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A8" w:rsidRDefault="007B744E">
      <w:pPr>
        <w:jc w:val="center"/>
        <w:rPr>
          <w:color w:val="000000"/>
        </w:rPr>
      </w:pPr>
      <w:r>
        <w:rPr>
          <w:noProof/>
        </w:rPr>
        <w:drawing>
          <wp:inline distT="0" distB="0" distL="0" distR="9525">
            <wp:extent cx="5810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6A8" w:rsidRDefault="000C26A8">
      <w:pPr>
        <w:jc w:val="center"/>
        <w:rPr>
          <w:sz w:val="28"/>
          <w:szCs w:val="28"/>
        </w:rPr>
      </w:pPr>
    </w:p>
    <w:tbl>
      <w:tblPr>
        <w:tblW w:w="9995" w:type="dxa"/>
        <w:jc w:val="center"/>
        <w:tblLook w:val="0000" w:firstRow="0" w:lastRow="0" w:firstColumn="0" w:lastColumn="0" w:noHBand="0" w:noVBand="0"/>
      </w:tblPr>
      <w:tblGrid>
        <w:gridCol w:w="9995"/>
      </w:tblGrid>
      <w:tr w:rsidR="000C26A8">
        <w:trPr>
          <w:jc w:val="center"/>
        </w:trPr>
        <w:tc>
          <w:tcPr>
            <w:tcW w:w="9995" w:type="dxa"/>
            <w:shd w:val="clear" w:color="auto" w:fill="auto"/>
          </w:tcPr>
          <w:p w:rsidR="000C26A8" w:rsidRDefault="007B7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0C26A8" w:rsidRDefault="000C26A8">
      <w:pPr>
        <w:pStyle w:val="1"/>
        <w:rPr>
          <w:b w:val="0"/>
          <w:szCs w:val="28"/>
          <w:lang w:val="ru-RU"/>
        </w:rPr>
      </w:pPr>
    </w:p>
    <w:p w:rsidR="000C26A8" w:rsidRDefault="007B744E"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 w:rsidR="000C26A8" w:rsidRDefault="000C26A8">
      <w:pPr>
        <w:rPr>
          <w:lang w:eastAsia="x-none"/>
        </w:rPr>
      </w:pPr>
    </w:p>
    <w:p w:rsidR="000C26A8" w:rsidRDefault="000C26A8">
      <w:pPr>
        <w:rPr>
          <w:lang w:eastAsia="x-none"/>
        </w:rPr>
      </w:pPr>
    </w:p>
    <w:tbl>
      <w:tblPr>
        <w:tblW w:w="9692" w:type="dxa"/>
        <w:tblInd w:w="18" w:type="dxa"/>
        <w:tblLook w:val="0000" w:firstRow="0" w:lastRow="0" w:firstColumn="0" w:lastColumn="0" w:noHBand="0" w:noVBand="0"/>
      </w:tblPr>
      <w:tblGrid>
        <w:gridCol w:w="3810"/>
        <w:gridCol w:w="362"/>
        <w:gridCol w:w="234"/>
        <w:gridCol w:w="597"/>
        <w:gridCol w:w="1049"/>
        <w:gridCol w:w="3640"/>
      </w:tblGrid>
      <w:tr w:rsidR="000C26A8" w:rsidTr="00F45E8C">
        <w:tc>
          <w:tcPr>
            <w:tcW w:w="3810" w:type="dxa"/>
            <w:shd w:val="clear" w:color="auto" w:fill="auto"/>
            <w:vAlign w:val="center"/>
          </w:tcPr>
          <w:p w:rsidR="000C26A8" w:rsidRDefault="007B744E">
            <w:pPr>
              <w:pStyle w:val="af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  <w:r w:rsidR="00F45E8C">
              <w:rPr>
                <w:b/>
                <w:bCs/>
                <w:sz w:val="26"/>
                <w:szCs w:val="26"/>
              </w:rPr>
              <w:t>17 декабря 2020 года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C26A8" w:rsidRDefault="000C26A8">
            <w:pPr>
              <w:pStyle w:val="af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0C26A8" w:rsidRDefault="000C26A8">
            <w:pPr>
              <w:pStyle w:val="af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0C26A8" w:rsidRDefault="007B744E">
            <w:pPr>
              <w:pStyle w:val="af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  <w:r w:rsidR="00F45E8C">
              <w:rPr>
                <w:b/>
                <w:bCs/>
                <w:sz w:val="26"/>
                <w:szCs w:val="26"/>
              </w:rPr>
              <w:t>1360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C26A8" w:rsidRDefault="000C26A8">
            <w:pPr>
              <w:pStyle w:val="af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0C26A8" w:rsidRDefault="007B744E">
            <w:pPr>
              <w:pStyle w:val="af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0C26A8" w:rsidRDefault="000C26A8">
      <w:pPr>
        <w:jc w:val="both"/>
        <w:outlineLvl w:val="2"/>
        <w:rPr>
          <w:sz w:val="26"/>
          <w:szCs w:val="26"/>
        </w:rPr>
      </w:pPr>
    </w:p>
    <w:p w:rsidR="000C26A8" w:rsidRDefault="000C26A8">
      <w:pPr>
        <w:jc w:val="both"/>
        <w:outlineLvl w:val="2"/>
        <w:rPr>
          <w:color w:val="000000"/>
        </w:rPr>
      </w:pPr>
    </w:p>
    <w:tbl>
      <w:tblPr>
        <w:tblW w:w="4080" w:type="dxa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</w:tblGrid>
      <w:tr w:rsidR="000C26A8">
        <w:tc>
          <w:tcPr>
            <w:tcW w:w="4080" w:type="dxa"/>
            <w:shd w:val="clear" w:color="auto" w:fill="auto"/>
          </w:tcPr>
          <w:p w:rsidR="000C26A8" w:rsidRDefault="007B744E" w:rsidP="00C67922">
            <w:pPr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О внесении изменения в </w:t>
            </w:r>
            <w:r w:rsidR="00C67922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риказ Департамента социальной политики Чукотского автономного округа от 4 апреля 2019 года № 520</w:t>
            </w:r>
          </w:p>
        </w:tc>
      </w:tr>
    </w:tbl>
    <w:p w:rsidR="000C26A8" w:rsidRDefault="007B744E" w:rsidP="009E4B9E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 связи с организационно штатными мероприятиями в Департаменте социальной политики Чукотского автономного округа,</w:t>
      </w:r>
    </w:p>
    <w:p w:rsidR="009E4B9E" w:rsidRDefault="009E4B9E" w:rsidP="009E4B9E">
      <w:pPr>
        <w:ind w:firstLine="851"/>
        <w:jc w:val="both"/>
        <w:rPr>
          <w:color w:val="000000"/>
        </w:rPr>
      </w:pPr>
    </w:p>
    <w:p w:rsidR="000C26A8" w:rsidRDefault="007B744E" w:rsidP="009E4B9E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ПРИКАЗЫВАЮ:</w:t>
      </w:r>
    </w:p>
    <w:p w:rsidR="000C26A8" w:rsidRDefault="000C26A8" w:rsidP="009E4B9E">
      <w:pPr>
        <w:ind w:firstLine="851"/>
        <w:jc w:val="both"/>
        <w:rPr>
          <w:color w:val="000000"/>
          <w:sz w:val="26"/>
          <w:szCs w:val="26"/>
        </w:rPr>
      </w:pPr>
    </w:p>
    <w:p w:rsidR="000C26A8" w:rsidRDefault="007B744E" w:rsidP="009E4B9E">
      <w:pPr>
        <w:ind w:firstLine="851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1. Внести в </w:t>
      </w:r>
      <w:r w:rsidR="00C67922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риказ Департамента социальной политики Чукотского автономного округа от 4 апреля 2019 года № 520 «О порядке сообщения государственными гражданскими служащими Департамента социальной политики Чукотского автономного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следующее изменение:</w:t>
      </w:r>
    </w:p>
    <w:p w:rsidR="000C26A8" w:rsidRDefault="007B744E" w:rsidP="009E4B9E">
      <w:pPr>
        <w:ind w:firstLine="851"/>
        <w:jc w:val="both"/>
        <w:rPr>
          <w:color w:val="000000"/>
        </w:rPr>
      </w:pPr>
      <w:r>
        <w:rPr>
          <w:color w:val="000000"/>
          <w:sz w:val="26"/>
          <w:szCs w:val="26"/>
        </w:rPr>
        <w:t>Список ответственных лиц, уполномоченных на при</w:t>
      </w:r>
      <w:r w:rsidR="009E4B9E">
        <w:rPr>
          <w:color w:val="000000"/>
          <w:sz w:val="26"/>
          <w:szCs w:val="26"/>
        </w:rPr>
        <w:t>ё</w:t>
      </w:r>
      <w:r>
        <w:rPr>
          <w:color w:val="000000"/>
          <w:sz w:val="26"/>
          <w:szCs w:val="26"/>
        </w:rPr>
        <w:t>м и хранение по акту при</w:t>
      </w:r>
      <w:r w:rsidR="009E4B9E">
        <w:rPr>
          <w:color w:val="000000"/>
          <w:sz w:val="26"/>
          <w:szCs w:val="26"/>
        </w:rPr>
        <w:t>ё</w:t>
      </w:r>
      <w:r>
        <w:rPr>
          <w:color w:val="000000"/>
          <w:sz w:val="26"/>
          <w:szCs w:val="26"/>
        </w:rPr>
        <w:t>ма-передачи подарка, стоимость которого подтверждается документами и превышает 3 (три) тысячи рублей либо стоимость которого неизвестна получившему его лицу</w:t>
      </w:r>
      <w:r w:rsidR="00C6792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изложить в редакции, согласно приложению к настоящему приказу.</w:t>
      </w:r>
    </w:p>
    <w:p w:rsidR="000C26A8" w:rsidRDefault="007B744E" w:rsidP="009E4B9E">
      <w:pPr>
        <w:ind w:firstLine="851"/>
        <w:jc w:val="both"/>
        <w:rPr>
          <w:color w:val="000000"/>
        </w:rPr>
      </w:pPr>
      <w:r>
        <w:rPr>
          <w:color w:val="000000"/>
          <w:sz w:val="26"/>
          <w:szCs w:val="26"/>
        </w:rPr>
        <w:t>2. Контроль за исполнением настоящего приказа оставляю за собой.</w:t>
      </w:r>
    </w:p>
    <w:p w:rsidR="000C26A8" w:rsidRDefault="000C26A8">
      <w:pPr>
        <w:spacing w:beforeAutospacing="1"/>
        <w:rPr>
          <w:color w:val="000000"/>
        </w:rPr>
      </w:pPr>
    </w:p>
    <w:p w:rsidR="000C26A8" w:rsidRDefault="00C67922">
      <w:pPr>
        <w:jc w:val="both"/>
        <w:rPr>
          <w:sz w:val="28"/>
          <w:szCs w:val="28"/>
        </w:rPr>
      </w:pPr>
      <w:bookmarkStart w:id="0" w:name="sub_1"/>
      <w:bookmarkEnd w:id="0"/>
      <w:r>
        <w:rPr>
          <w:noProof/>
          <w:sz w:val="28"/>
          <w:szCs w:val="28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22" w:rsidRDefault="00C67922">
      <w:r>
        <w:br w:type="page"/>
      </w:r>
    </w:p>
    <w:tbl>
      <w:tblPr>
        <w:tblW w:w="9525" w:type="dxa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3405"/>
      </w:tblGrid>
      <w:tr w:rsidR="000C26A8" w:rsidTr="00C67922">
        <w:tc>
          <w:tcPr>
            <w:tcW w:w="6120" w:type="dxa"/>
            <w:shd w:val="clear" w:color="auto" w:fill="auto"/>
          </w:tcPr>
          <w:p w:rsidR="000C26A8" w:rsidRDefault="000C26A8">
            <w:pPr>
              <w:spacing w:beforeAutospacing="1" w:after="142" w:line="288" w:lineRule="auto"/>
              <w:rPr>
                <w:color w:val="000000"/>
              </w:rPr>
            </w:pPr>
          </w:p>
        </w:tc>
        <w:tc>
          <w:tcPr>
            <w:tcW w:w="3405" w:type="dxa"/>
            <w:shd w:val="clear" w:color="auto" w:fill="auto"/>
          </w:tcPr>
          <w:p w:rsidR="000C26A8" w:rsidRDefault="007B744E" w:rsidP="00C6792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к </w:t>
            </w:r>
            <w:r w:rsidR="00C67922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риказу Департамента социальной политики Чукотского автономного округа</w:t>
            </w:r>
          </w:p>
          <w:p w:rsidR="000C26A8" w:rsidRDefault="007B744E" w:rsidP="00F45E8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="00F45E8C">
              <w:rPr>
                <w:color w:val="000000"/>
                <w:sz w:val="20"/>
                <w:szCs w:val="20"/>
              </w:rPr>
              <w:t>17.12.2020</w:t>
            </w:r>
            <w:r>
              <w:rPr>
                <w:color w:val="000000"/>
                <w:sz w:val="20"/>
                <w:szCs w:val="20"/>
              </w:rPr>
              <w:t xml:space="preserve"> № </w:t>
            </w:r>
            <w:r w:rsidR="00F45E8C">
              <w:rPr>
                <w:color w:val="000000"/>
                <w:sz w:val="20"/>
                <w:szCs w:val="20"/>
              </w:rPr>
              <w:t>1360</w:t>
            </w:r>
            <w:bookmarkStart w:id="1" w:name="_GoBack"/>
            <w:bookmarkEnd w:id="1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C67922" w:rsidTr="00C67922">
        <w:trPr>
          <w:trHeight w:val="188"/>
        </w:trPr>
        <w:tc>
          <w:tcPr>
            <w:tcW w:w="6120" w:type="dxa"/>
            <w:shd w:val="clear" w:color="auto" w:fill="auto"/>
          </w:tcPr>
          <w:p w:rsidR="00C67922" w:rsidRDefault="00C67922">
            <w:pPr>
              <w:spacing w:beforeAutospacing="1" w:after="142" w:line="288" w:lineRule="auto"/>
              <w:rPr>
                <w:color w:val="000000"/>
              </w:rPr>
            </w:pPr>
          </w:p>
        </w:tc>
        <w:tc>
          <w:tcPr>
            <w:tcW w:w="3405" w:type="dxa"/>
            <w:shd w:val="clear" w:color="auto" w:fill="auto"/>
          </w:tcPr>
          <w:p w:rsidR="00C67922" w:rsidRDefault="00C67922" w:rsidP="00C67922">
            <w:pPr>
              <w:rPr>
                <w:color w:val="000000"/>
                <w:sz w:val="20"/>
                <w:szCs w:val="20"/>
              </w:rPr>
            </w:pPr>
          </w:p>
        </w:tc>
      </w:tr>
      <w:tr w:rsidR="000C26A8" w:rsidTr="00C67922">
        <w:tc>
          <w:tcPr>
            <w:tcW w:w="6120" w:type="dxa"/>
            <w:shd w:val="clear" w:color="auto" w:fill="auto"/>
          </w:tcPr>
          <w:p w:rsidR="000C26A8" w:rsidRDefault="000C26A8">
            <w:pPr>
              <w:spacing w:beforeAutospacing="1" w:after="142" w:line="288" w:lineRule="auto"/>
              <w:rPr>
                <w:color w:val="000000"/>
              </w:rPr>
            </w:pPr>
          </w:p>
        </w:tc>
        <w:tc>
          <w:tcPr>
            <w:tcW w:w="3405" w:type="dxa"/>
            <w:shd w:val="clear" w:color="auto" w:fill="auto"/>
          </w:tcPr>
          <w:p w:rsidR="000C26A8" w:rsidRDefault="007B744E" w:rsidP="00C6792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«Приложение 1 к </w:t>
            </w:r>
            <w:r w:rsidR="00C67922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риказу Департамента социальной политики Чукотского автономного округа от 04.04.2019 № 520</w:t>
            </w:r>
          </w:p>
        </w:tc>
      </w:tr>
    </w:tbl>
    <w:p w:rsidR="00C67922" w:rsidRDefault="00C67922">
      <w:pPr>
        <w:jc w:val="center"/>
        <w:rPr>
          <w:b/>
          <w:bCs/>
          <w:color w:val="000000"/>
          <w:sz w:val="26"/>
          <w:szCs w:val="26"/>
        </w:rPr>
      </w:pPr>
    </w:p>
    <w:p w:rsidR="00C67922" w:rsidRDefault="00C67922">
      <w:pPr>
        <w:jc w:val="center"/>
        <w:rPr>
          <w:b/>
          <w:bCs/>
          <w:color w:val="000000"/>
          <w:sz w:val="26"/>
          <w:szCs w:val="26"/>
        </w:rPr>
      </w:pPr>
    </w:p>
    <w:p w:rsidR="000C26A8" w:rsidRDefault="007B744E">
      <w:pPr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</w:rPr>
        <w:t>Список ответственных лиц, уполномоченных на прием и хранение</w:t>
      </w:r>
    </w:p>
    <w:p w:rsidR="000C26A8" w:rsidRDefault="007B744E">
      <w:pPr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</w:rPr>
        <w:t>по акту приема-передачи подарка, стоимость которого подтверждается документами и превышает 3 (три) тысячи рублей</w:t>
      </w:r>
    </w:p>
    <w:p w:rsidR="000C26A8" w:rsidRDefault="007B744E">
      <w:pPr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</w:rPr>
        <w:t>либо стоимость которого неизвестна получившему его лицу</w:t>
      </w:r>
    </w:p>
    <w:p w:rsidR="000C26A8" w:rsidRDefault="000C26A8">
      <w:pPr>
        <w:jc w:val="center"/>
        <w:rPr>
          <w:color w:val="000000"/>
        </w:rPr>
      </w:pPr>
    </w:p>
    <w:p w:rsidR="00C67922" w:rsidRDefault="00C67922">
      <w:pPr>
        <w:jc w:val="center"/>
        <w:rPr>
          <w:color w:val="000000"/>
        </w:rPr>
      </w:pPr>
    </w:p>
    <w:tbl>
      <w:tblPr>
        <w:tblW w:w="9639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6716"/>
        <w:gridCol w:w="514"/>
      </w:tblGrid>
      <w:tr w:rsidR="000C26A8">
        <w:tc>
          <w:tcPr>
            <w:tcW w:w="2409" w:type="dxa"/>
            <w:shd w:val="clear" w:color="auto" w:fill="auto"/>
          </w:tcPr>
          <w:p w:rsidR="000C26A8" w:rsidRDefault="007B7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Mono" w:hAnsi="Liberation Mono" w:cs="Liberation Mon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Болдырева </w:t>
            </w:r>
          </w:p>
          <w:p w:rsidR="000C26A8" w:rsidRDefault="007B7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Mono" w:hAnsi="Liberation Mono" w:cs="Liberation Mon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Надежда Николаевна</w:t>
            </w:r>
          </w:p>
          <w:p w:rsidR="000C26A8" w:rsidRDefault="000C26A8">
            <w:pPr>
              <w:rPr>
                <w:color w:val="000000"/>
              </w:rPr>
            </w:pPr>
          </w:p>
        </w:tc>
        <w:tc>
          <w:tcPr>
            <w:tcW w:w="6716" w:type="dxa"/>
            <w:shd w:val="clear" w:color="auto" w:fill="auto"/>
          </w:tcPr>
          <w:p w:rsidR="000C26A8" w:rsidRDefault="007B7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Mono" w:hAnsi="Liberation Mono" w:cs="Liberation Mon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 начальник отдела социальной поддержки населения                         в г. Анадыре Управления социальной поддержки населения Департамента социальной политики Чукотского автономного округа;</w:t>
            </w:r>
          </w:p>
        </w:tc>
        <w:tc>
          <w:tcPr>
            <w:tcW w:w="514" w:type="dxa"/>
            <w:shd w:val="clear" w:color="auto" w:fill="auto"/>
          </w:tcPr>
          <w:p w:rsidR="000C26A8" w:rsidRDefault="000C26A8">
            <w:pPr>
              <w:rPr>
                <w:rFonts w:ascii="Liberation Mono" w:hAnsi="Liberation Mono" w:cs="Liberation Mono"/>
                <w:color w:val="000000"/>
              </w:rPr>
            </w:pPr>
          </w:p>
        </w:tc>
      </w:tr>
      <w:tr w:rsidR="000C26A8">
        <w:tc>
          <w:tcPr>
            <w:tcW w:w="2409" w:type="dxa"/>
            <w:shd w:val="clear" w:color="auto" w:fill="auto"/>
          </w:tcPr>
          <w:p w:rsidR="000C26A8" w:rsidRDefault="007B7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Mono" w:hAnsi="Liberation Mono" w:cs="Liberation Mono"/>
                <w:color w:val="000000"/>
                <w:sz w:val="20"/>
                <w:szCs w:val="20"/>
              </w:rPr>
            </w:pPr>
            <w:r>
              <w:rPr>
                <w:rFonts w:ascii="Liberation Mono" w:hAnsi="Liberation Mono" w:cs="Liberation Mono"/>
                <w:color w:val="000000"/>
                <w:sz w:val="20"/>
                <w:szCs w:val="20"/>
              </w:rPr>
              <w:t> </w:t>
            </w:r>
          </w:p>
          <w:p w:rsidR="000C26A8" w:rsidRDefault="007B7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Mono" w:hAnsi="Liberation Mono" w:cs="Liberation Mon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Андросова </w:t>
            </w:r>
          </w:p>
          <w:p w:rsidR="000C26A8" w:rsidRDefault="007B7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Mono" w:hAnsi="Liberation Mono" w:cs="Liberation Mon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Анна Викторовна</w:t>
            </w:r>
          </w:p>
          <w:p w:rsidR="000C26A8" w:rsidRDefault="000C26A8">
            <w:pPr>
              <w:rPr>
                <w:sz w:val="20"/>
                <w:szCs w:val="20"/>
              </w:rPr>
            </w:pPr>
          </w:p>
        </w:tc>
        <w:tc>
          <w:tcPr>
            <w:tcW w:w="6716" w:type="dxa"/>
            <w:shd w:val="clear" w:color="auto" w:fill="auto"/>
          </w:tcPr>
          <w:p w:rsidR="000C26A8" w:rsidRDefault="007B7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Mono" w:hAnsi="Liberation Mono" w:cs="Liberation Mon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 начальник отдела социальной поддержки населения                             в Чукотском районе Управления социальной поддержки населения Департамента социальной политики Чукотского автономного округа; </w:t>
            </w:r>
          </w:p>
        </w:tc>
        <w:tc>
          <w:tcPr>
            <w:tcW w:w="514" w:type="dxa"/>
            <w:shd w:val="clear" w:color="auto" w:fill="auto"/>
          </w:tcPr>
          <w:p w:rsidR="000C26A8" w:rsidRDefault="000C26A8">
            <w:pPr>
              <w:rPr>
                <w:rFonts w:ascii="Liberation Mono" w:hAnsi="Liberation Mono" w:cs="Liberation Mono"/>
                <w:color w:val="000000"/>
              </w:rPr>
            </w:pPr>
          </w:p>
        </w:tc>
      </w:tr>
      <w:tr w:rsidR="000C26A8">
        <w:tc>
          <w:tcPr>
            <w:tcW w:w="2409" w:type="dxa"/>
            <w:shd w:val="clear" w:color="auto" w:fill="auto"/>
          </w:tcPr>
          <w:p w:rsidR="000C26A8" w:rsidRDefault="007B7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Mono" w:hAnsi="Liberation Mono" w:cs="Liberation Mon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Запорожко </w:t>
            </w:r>
          </w:p>
          <w:p w:rsidR="000C26A8" w:rsidRDefault="007B7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Mono" w:hAnsi="Liberation Mono" w:cs="Liberation Mon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Галина Мурзабаевна</w:t>
            </w:r>
          </w:p>
          <w:p w:rsidR="000C26A8" w:rsidRDefault="000C26A8">
            <w:pPr>
              <w:rPr>
                <w:sz w:val="20"/>
                <w:szCs w:val="20"/>
              </w:rPr>
            </w:pPr>
          </w:p>
        </w:tc>
        <w:tc>
          <w:tcPr>
            <w:tcW w:w="6716" w:type="dxa"/>
            <w:shd w:val="clear" w:color="auto" w:fill="auto"/>
          </w:tcPr>
          <w:p w:rsidR="000C26A8" w:rsidRDefault="007B7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Mono" w:hAnsi="Liberation Mono" w:cs="Liberation Mon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 начальник отдела социальной поддержки населения                              в Билибинском районе Управления социальной поддержки населения Департамента социальной политики Чукотского автономного округа;</w:t>
            </w:r>
          </w:p>
        </w:tc>
        <w:tc>
          <w:tcPr>
            <w:tcW w:w="514" w:type="dxa"/>
            <w:shd w:val="clear" w:color="auto" w:fill="auto"/>
          </w:tcPr>
          <w:p w:rsidR="000C26A8" w:rsidRDefault="007B744E">
            <w:pPr>
              <w:rPr>
                <w:rFonts w:ascii="Liberation Mono" w:hAnsi="Liberation Mono" w:cs="Liberation Mono"/>
                <w:color w:val="000000"/>
              </w:rPr>
            </w:pPr>
            <w:r>
              <w:rPr>
                <w:rFonts w:ascii="Liberation Mono" w:hAnsi="Liberation Mono" w:cs="Liberation Mono"/>
                <w:color w:val="000000"/>
              </w:rPr>
              <w:t xml:space="preserve"> </w:t>
            </w:r>
          </w:p>
        </w:tc>
      </w:tr>
      <w:tr w:rsidR="000C26A8">
        <w:tc>
          <w:tcPr>
            <w:tcW w:w="2409" w:type="dxa"/>
            <w:shd w:val="clear" w:color="auto" w:fill="auto"/>
          </w:tcPr>
          <w:p w:rsidR="000C26A8" w:rsidRDefault="007B7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Mono" w:hAnsi="Liberation Mono" w:cs="Liberation Mon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Гонак</w:t>
            </w:r>
          </w:p>
          <w:p w:rsidR="000C26A8" w:rsidRDefault="007B7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Mono" w:hAnsi="Liberation Mono" w:cs="Liberation Mon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Ганна Михайловна</w:t>
            </w:r>
          </w:p>
          <w:p w:rsidR="000C26A8" w:rsidRDefault="000C26A8">
            <w:pPr>
              <w:rPr>
                <w:sz w:val="20"/>
                <w:szCs w:val="20"/>
              </w:rPr>
            </w:pPr>
          </w:p>
        </w:tc>
        <w:tc>
          <w:tcPr>
            <w:tcW w:w="6716" w:type="dxa"/>
            <w:shd w:val="clear" w:color="auto" w:fill="auto"/>
          </w:tcPr>
          <w:p w:rsidR="000C26A8" w:rsidRDefault="007B7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Mono" w:hAnsi="Liberation Mono" w:cs="Liberation Mon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 начальник отдела социальной поддержки населения                              в Чаунском районе Управления социальной поддержки населения Департамента социальной политики Чукотского автономного округа;</w:t>
            </w:r>
          </w:p>
        </w:tc>
        <w:tc>
          <w:tcPr>
            <w:tcW w:w="514" w:type="dxa"/>
            <w:shd w:val="clear" w:color="auto" w:fill="auto"/>
          </w:tcPr>
          <w:p w:rsidR="000C26A8" w:rsidRDefault="000C26A8">
            <w:pPr>
              <w:rPr>
                <w:rFonts w:ascii="Liberation Mono" w:hAnsi="Liberation Mono" w:cs="Liberation Mono"/>
                <w:color w:val="000000"/>
              </w:rPr>
            </w:pPr>
          </w:p>
        </w:tc>
      </w:tr>
      <w:tr w:rsidR="000C26A8">
        <w:tc>
          <w:tcPr>
            <w:tcW w:w="2409" w:type="dxa"/>
            <w:shd w:val="clear" w:color="auto" w:fill="auto"/>
          </w:tcPr>
          <w:p w:rsidR="000C26A8" w:rsidRDefault="007B7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Mono" w:hAnsi="Liberation Mono" w:cs="Liberation Mon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Сосюра </w:t>
            </w:r>
          </w:p>
          <w:p w:rsidR="000C26A8" w:rsidRDefault="007B7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Mono" w:hAnsi="Liberation Mono" w:cs="Liberation Mon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Людмила Алексеевна</w:t>
            </w:r>
          </w:p>
          <w:p w:rsidR="000C26A8" w:rsidRDefault="000C26A8">
            <w:pPr>
              <w:rPr>
                <w:sz w:val="20"/>
                <w:szCs w:val="20"/>
              </w:rPr>
            </w:pPr>
          </w:p>
        </w:tc>
        <w:tc>
          <w:tcPr>
            <w:tcW w:w="6716" w:type="dxa"/>
            <w:shd w:val="clear" w:color="auto" w:fill="auto"/>
          </w:tcPr>
          <w:p w:rsidR="000C26A8" w:rsidRDefault="007B7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Mono" w:hAnsi="Liberation Mono" w:cs="Liberation Mon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- начальник отдела социальной поддержки населения                               в Анадырском районе Управления социальной поддержки населения Департамента социальной политики Чукотского автономного округа; </w:t>
            </w:r>
          </w:p>
        </w:tc>
        <w:tc>
          <w:tcPr>
            <w:tcW w:w="514" w:type="dxa"/>
            <w:shd w:val="clear" w:color="auto" w:fill="auto"/>
          </w:tcPr>
          <w:p w:rsidR="000C26A8" w:rsidRDefault="000C26A8">
            <w:pPr>
              <w:rPr>
                <w:rFonts w:ascii="Liberation Mono" w:hAnsi="Liberation Mono" w:cs="Liberation Mono"/>
                <w:color w:val="000000"/>
              </w:rPr>
            </w:pPr>
          </w:p>
        </w:tc>
      </w:tr>
      <w:tr w:rsidR="000C26A8">
        <w:tc>
          <w:tcPr>
            <w:tcW w:w="2409" w:type="dxa"/>
            <w:shd w:val="clear" w:color="auto" w:fill="auto"/>
          </w:tcPr>
          <w:p w:rsidR="000C26A8" w:rsidRDefault="007B744E" w:rsidP="00C67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Mono" w:hAnsi="Liberation Mono" w:cs="Liberation Mon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Фатун </w:t>
            </w:r>
          </w:p>
          <w:p w:rsidR="000C26A8" w:rsidRDefault="007B744E" w:rsidP="00C67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Mono" w:hAnsi="Liberation Mono" w:cs="Liberation Mon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Лариса Геннадьевна</w:t>
            </w:r>
          </w:p>
          <w:p w:rsidR="000C26A8" w:rsidRDefault="000C26A8" w:rsidP="00C67922">
            <w:pPr>
              <w:rPr>
                <w:sz w:val="20"/>
                <w:szCs w:val="20"/>
              </w:rPr>
            </w:pPr>
          </w:p>
        </w:tc>
        <w:tc>
          <w:tcPr>
            <w:tcW w:w="6716" w:type="dxa"/>
            <w:shd w:val="clear" w:color="auto" w:fill="auto"/>
          </w:tcPr>
          <w:p w:rsidR="000C26A8" w:rsidRDefault="007B744E" w:rsidP="00C67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Mono" w:hAnsi="Liberation Mono" w:cs="Liberation Mon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 начальник отдела социальной поддержки населения                                   в Провиденском районе Управления социальной поддержки населения Департамента социальной политики Чукотского автономного округа;</w:t>
            </w:r>
          </w:p>
        </w:tc>
        <w:tc>
          <w:tcPr>
            <w:tcW w:w="514" w:type="dxa"/>
            <w:shd w:val="clear" w:color="auto" w:fill="auto"/>
          </w:tcPr>
          <w:p w:rsidR="000C26A8" w:rsidRDefault="000C26A8">
            <w:pPr>
              <w:rPr>
                <w:rFonts w:ascii="Liberation Mono" w:hAnsi="Liberation Mono" w:cs="Liberation Mono"/>
                <w:color w:val="000000"/>
              </w:rPr>
            </w:pPr>
          </w:p>
        </w:tc>
      </w:tr>
      <w:tr w:rsidR="000C26A8">
        <w:tc>
          <w:tcPr>
            <w:tcW w:w="2409" w:type="dxa"/>
            <w:shd w:val="clear" w:color="auto" w:fill="auto"/>
          </w:tcPr>
          <w:p w:rsidR="000C26A8" w:rsidRDefault="007B744E" w:rsidP="00C6792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Сиротин </w:t>
            </w:r>
          </w:p>
          <w:p w:rsidR="000C26A8" w:rsidRDefault="007B744E" w:rsidP="00C67922">
            <w:pPr>
              <w:rPr>
                <w:color w:val="000000"/>
              </w:rPr>
            </w:pPr>
            <w:r>
              <w:rPr>
                <w:color w:val="000000"/>
              </w:rPr>
              <w:t>Виктор Михайлович</w:t>
            </w:r>
          </w:p>
        </w:tc>
        <w:tc>
          <w:tcPr>
            <w:tcW w:w="6716" w:type="dxa"/>
            <w:shd w:val="clear" w:color="auto" w:fill="auto"/>
          </w:tcPr>
          <w:p w:rsidR="000C26A8" w:rsidRDefault="007B744E" w:rsidP="00C679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 ведущий юрисконсульт отдела дополнительного пенсионного обеспечения и </w:t>
            </w:r>
            <w:r w:rsidRPr="00C67922">
              <w:rPr>
                <w:color w:val="000000"/>
              </w:rPr>
              <w:t xml:space="preserve">государственной службы </w:t>
            </w:r>
            <w:r>
              <w:rPr>
                <w:color w:val="000000"/>
              </w:rPr>
              <w:t>Департамента социальной политики Чукотского автономного округа;</w:t>
            </w:r>
          </w:p>
        </w:tc>
        <w:tc>
          <w:tcPr>
            <w:tcW w:w="514" w:type="dxa"/>
            <w:shd w:val="clear" w:color="auto" w:fill="auto"/>
          </w:tcPr>
          <w:p w:rsidR="000C26A8" w:rsidRDefault="000C26A8">
            <w:pPr>
              <w:spacing w:beforeAutospacing="1" w:after="142" w:line="288" w:lineRule="auto"/>
              <w:ind w:left="74"/>
              <w:rPr>
                <w:color w:val="000000"/>
              </w:rPr>
            </w:pPr>
          </w:p>
        </w:tc>
      </w:tr>
      <w:tr w:rsidR="000C26A8" w:rsidTr="00C67922">
        <w:trPr>
          <w:trHeight w:val="951"/>
        </w:trPr>
        <w:tc>
          <w:tcPr>
            <w:tcW w:w="2409" w:type="dxa"/>
            <w:shd w:val="clear" w:color="auto" w:fill="auto"/>
          </w:tcPr>
          <w:p w:rsidR="000C26A8" w:rsidRDefault="007B744E" w:rsidP="00C67922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Чалова </w:t>
            </w:r>
          </w:p>
          <w:p w:rsidR="000C26A8" w:rsidRDefault="007B744E" w:rsidP="00C67922">
            <w:pPr>
              <w:rPr>
                <w:color w:val="000000"/>
              </w:rPr>
            </w:pPr>
            <w:r>
              <w:rPr>
                <w:color w:val="000000"/>
              </w:rPr>
              <w:t>Надежда Викторовна</w:t>
            </w:r>
          </w:p>
        </w:tc>
        <w:tc>
          <w:tcPr>
            <w:tcW w:w="6716" w:type="dxa"/>
            <w:shd w:val="clear" w:color="auto" w:fill="auto"/>
          </w:tcPr>
          <w:p w:rsidR="000C26A8" w:rsidRDefault="007B744E" w:rsidP="00C679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 начальник отдела финансового обеспечения и контроля Финансово-экономического управления Департамента социальной политики Чукотского автономного округа.</w:t>
            </w:r>
          </w:p>
        </w:tc>
        <w:tc>
          <w:tcPr>
            <w:tcW w:w="514" w:type="dxa"/>
            <w:shd w:val="clear" w:color="auto" w:fill="auto"/>
          </w:tcPr>
          <w:p w:rsidR="000C26A8" w:rsidRDefault="000C26A8">
            <w:pPr>
              <w:spacing w:beforeAutospacing="1" w:line="288" w:lineRule="auto"/>
              <w:rPr>
                <w:color w:val="000000"/>
              </w:rPr>
            </w:pPr>
          </w:p>
          <w:p w:rsidR="000C26A8" w:rsidRDefault="007B744E" w:rsidP="00C67922">
            <w:pPr>
              <w:spacing w:beforeAutospacing="1" w:line="288" w:lineRule="auto"/>
              <w:rPr>
                <w:color w:val="000000"/>
              </w:rPr>
            </w:pPr>
            <w:r>
              <w:rPr>
                <w:color w:val="000000"/>
              </w:rPr>
              <w:t>.»</w:t>
            </w:r>
          </w:p>
        </w:tc>
      </w:tr>
    </w:tbl>
    <w:p w:rsidR="000C26A8" w:rsidRDefault="000C26A8">
      <w:pPr>
        <w:spacing w:beforeAutospacing="1"/>
        <w:jc w:val="center"/>
      </w:pPr>
    </w:p>
    <w:sectPr w:rsidR="000C26A8">
      <w:pgSz w:w="11906" w:h="16838"/>
      <w:pgMar w:top="766" w:right="709" w:bottom="1134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4E" w:rsidRDefault="007B744E">
      <w:r>
        <w:separator/>
      </w:r>
    </w:p>
  </w:endnote>
  <w:endnote w:type="continuationSeparator" w:id="0">
    <w:p w:rsidR="007B744E" w:rsidRDefault="007B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4E" w:rsidRDefault="007B744E">
      <w:r>
        <w:separator/>
      </w:r>
    </w:p>
  </w:footnote>
  <w:footnote w:type="continuationSeparator" w:id="0">
    <w:p w:rsidR="007B744E" w:rsidRDefault="007B7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embedSystemFont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A8"/>
    <w:rsid w:val="000C26A8"/>
    <w:rsid w:val="00564163"/>
    <w:rsid w:val="007B744E"/>
    <w:rsid w:val="009E4B9E"/>
    <w:rsid w:val="00C67922"/>
    <w:rsid w:val="00F4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237A5-F129-4FB3-B674-0168D1FF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862AB"/>
    <w:rPr>
      <w:color w:val="0000FF"/>
      <w:u w:val="single"/>
    </w:rPr>
  </w:style>
  <w:style w:type="character" w:customStyle="1" w:styleId="a3">
    <w:name w:val="Гипертекстовая ссылка"/>
    <w:uiPriority w:val="99"/>
    <w:qFormat/>
    <w:rsid w:val="00B07209"/>
    <w:rPr>
      <w:color w:val="008000"/>
    </w:rPr>
  </w:style>
  <w:style w:type="character" w:customStyle="1" w:styleId="a4">
    <w:name w:val="Цветовое выделение"/>
    <w:uiPriority w:val="99"/>
    <w:qFormat/>
    <w:rsid w:val="00201A2C"/>
    <w:rPr>
      <w:b/>
      <w:bCs/>
      <w:color w:val="000080"/>
    </w:rPr>
  </w:style>
  <w:style w:type="character" w:customStyle="1" w:styleId="a5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qFormat/>
    <w:rsid w:val="00AE51EE"/>
    <w:rPr>
      <w:color w:val="008080"/>
    </w:rPr>
  </w:style>
  <w:style w:type="character" w:customStyle="1" w:styleId="10">
    <w:name w:val="Заголовок 1 Знак"/>
    <w:link w:val="1"/>
    <w:qFormat/>
    <w:rsid w:val="00181964"/>
    <w:rPr>
      <w:b/>
      <w:sz w:val="28"/>
    </w:rPr>
  </w:style>
  <w:style w:type="character" w:customStyle="1" w:styleId="FontStyle40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link w:val="2"/>
    <w:qFormat/>
    <w:rsid w:val="008613D5"/>
    <w:rPr>
      <w:sz w:val="28"/>
    </w:rPr>
  </w:style>
  <w:style w:type="character" w:customStyle="1" w:styleId="70">
    <w:name w:val="Заголовок 7 Знак"/>
    <w:link w:val="7"/>
    <w:qFormat/>
    <w:rsid w:val="008613D5"/>
    <w:rPr>
      <w:sz w:val="24"/>
      <w:szCs w:val="24"/>
    </w:rPr>
  </w:style>
  <w:style w:type="character" w:customStyle="1" w:styleId="80">
    <w:name w:val="Заголовок 8 Знак"/>
    <w:link w:val="8"/>
    <w:qFormat/>
    <w:rsid w:val="008613D5"/>
    <w:rPr>
      <w:sz w:val="26"/>
    </w:rPr>
  </w:style>
  <w:style w:type="character" w:customStyle="1" w:styleId="90">
    <w:name w:val="Заголовок 9 Знак"/>
    <w:link w:val="9"/>
    <w:qFormat/>
    <w:rsid w:val="008613D5"/>
    <w:rPr>
      <w:sz w:val="26"/>
      <w:szCs w:val="24"/>
    </w:rPr>
  </w:style>
  <w:style w:type="character" w:styleId="a7">
    <w:name w:val="page number"/>
    <w:basedOn w:val="a0"/>
    <w:qFormat/>
    <w:rsid w:val="008613D5"/>
  </w:style>
  <w:style w:type="character" w:customStyle="1" w:styleId="a8">
    <w:name w:val="Нижний колонтитул Знак"/>
    <w:qFormat/>
    <w:rsid w:val="008613D5"/>
    <w:rPr>
      <w:sz w:val="24"/>
      <w:szCs w:val="24"/>
    </w:rPr>
  </w:style>
  <w:style w:type="character" w:customStyle="1" w:styleId="30">
    <w:name w:val="Основной текст с отступом 3 Знак"/>
    <w:link w:val="31"/>
    <w:qFormat/>
    <w:rsid w:val="008613D5"/>
    <w:rPr>
      <w:sz w:val="16"/>
      <w:szCs w:val="16"/>
    </w:rPr>
  </w:style>
  <w:style w:type="character" w:customStyle="1" w:styleId="a9">
    <w:name w:val="Текст примечания Знак"/>
    <w:basedOn w:val="a0"/>
    <w:qFormat/>
    <w:rsid w:val="008613D5"/>
  </w:style>
  <w:style w:type="character" w:customStyle="1" w:styleId="32">
    <w:name w:val="Основной текст 3 Знак"/>
    <w:link w:val="32"/>
    <w:qFormat/>
    <w:rsid w:val="00470A11"/>
    <w:rPr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5C2E96"/>
    <w:rPr>
      <w:rFonts w:ascii="Courier New" w:hAnsi="Courier New" w:cs="Courier New"/>
      <w:color w:val="00000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80"/>
      <w:spacing w:val="0"/>
      <w:w w:val="100"/>
      <w:kern w:val="0"/>
      <w:sz w:val="22"/>
      <w:szCs w:val="22"/>
      <w:u w:val="none"/>
    </w:rPr>
  </w:style>
  <w:style w:type="character" w:customStyle="1" w:styleId="ListLabel10">
    <w:name w:val="ListLabel 10"/>
    <w:qFormat/>
    <w:rPr>
      <w:b w:val="0"/>
      <w:i w:val="0"/>
      <w:caps w:val="0"/>
      <w:smallCaps w:val="0"/>
      <w:strike w:val="0"/>
      <w:dstrike w:val="0"/>
      <w:vanish w:val="0"/>
      <w:color w:val="000080"/>
      <w:spacing w:val="0"/>
      <w:w w:val="100"/>
      <w:kern w:val="0"/>
      <w:position w:val="0"/>
      <w:sz w:val="22"/>
      <w:szCs w:val="22"/>
      <w:u w:val="none"/>
      <w:effect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paragraph" w:customStyle="1" w:styleId="aa">
    <w:name w:val="Заголовок"/>
    <w:basedOn w:val="a"/>
    <w:next w:val="ab"/>
    <w:qFormat/>
    <w:rsid w:val="004862AB"/>
    <w:rPr>
      <w:rFonts w:ascii="Arial" w:hAnsi="Arial" w:cs="Arial"/>
      <w:b/>
      <w:bCs/>
      <w:sz w:val="22"/>
      <w:szCs w:val="22"/>
    </w:rPr>
  </w:style>
  <w:style w:type="paragraph" w:styleId="ab">
    <w:name w:val="Body Text"/>
    <w:basedOn w:val="a"/>
    <w:rsid w:val="004862AB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rsid w:val="008613D5"/>
    <w:pPr>
      <w:jc w:val="center"/>
    </w:pPr>
    <w:rPr>
      <w:b/>
      <w:sz w:val="28"/>
      <w:szCs w:val="20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paragraph" w:styleId="af1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f2">
    <w:name w:val="Document Map"/>
    <w:basedOn w:val="a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qFormat/>
    <w:rsid w:val="00B81B3C"/>
    <w:pPr>
      <w:widowControl w:val="0"/>
    </w:pPr>
    <w:rPr>
      <w:b/>
      <w:bCs/>
      <w:sz w:val="24"/>
      <w:szCs w:val="24"/>
    </w:rPr>
  </w:style>
  <w:style w:type="paragraph" w:customStyle="1" w:styleId="af3">
    <w:name w:val="Нормальный (таблица)"/>
    <w:basedOn w:val="a"/>
    <w:uiPriority w:val="99"/>
    <w:qFormat/>
    <w:rsid w:val="00201A2C"/>
    <w:pPr>
      <w:jc w:val="both"/>
    </w:pPr>
    <w:rPr>
      <w:rFonts w:ascii="Arial" w:hAnsi="Arial"/>
    </w:rPr>
  </w:style>
  <w:style w:type="paragraph" w:customStyle="1" w:styleId="af4">
    <w:name w:val="Прижатый влево"/>
    <w:basedOn w:val="a"/>
    <w:uiPriority w:val="99"/>
    <w:qFormat/>
    <w:rsid w:val="00201A2C"/>
    <w:rPr>
      <w:rFonts w:ascii="Arial" w:hAnsi="Arial"/>
    </w:rPr>
  </w:style>
  <w:style w:type="paragraph" w:customStyle="1" w:styleId="ConsPlusNonformat">
    <w:name w:val="ConsPlusNonformat"/>
    <w:qFormat/>
    <w:rsid w:val="00FC3A33"/>
    <w:pPr>
      <w:widowControl w:val="0"/>
    </w:pPr>
    <w:rPr>
      <w:rFonts w:ascii="Courier New" w:hAnsi="Courier New" w:cs="Courier New"/>
      <w:sz w:val="24"/>
    </w:rPr>
  </w:style>
  <w:style w:type="paragraph" w:customStyle="1" w:styleId="ConsPlusCell">
    <w:name w:val="ConsPlusCell"/>
    <w:qFormat/>
    <w:rsid w:val="00FC3A33"/>
    <w:pPr>
      <w:widowControl w:val="0"/>
    </w:pPr>
    <w:rPr>
      <w:rFonts w:ascii="Arial" w:hAnsi="Arial" w:cs="Arial"/>
      <w:sz w:val="24"/>
    </w:rPr>
  </w:style>
  <w:style w:type="paragraph" w:customStyle="1" w:styleId="af5">
    <w:name w:val="Знак"/>
    <w:basedOn w:val="a"/>
    <w:qFormat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qFormat/>
    <w:rsid w:val="00080904"/>
    <w:rPr>
      <w:rFonts w:ascii="Tahoma" w:hAnsi="Tahoma"/>
      <w:sz w:val="16"/>
      <w:szCs w:val="16"/>
      <w:lang w:val="x-none" w:eastAsia="x-none"/>
    </w:rPr>
  </w:style>
  <w:style w:type="paragraph" w:customStyle="1" w:styleId="af7">
    <w:name w:val="Таблицы (моноширинный)"/>
    <w:basedOn w:val="a"/>
    <w:uiPriority w:val="99"/>
    <w:qFormat/>
    <w:rsid w:val="00B56DC5"/>
    <w:pPr>
      <w:widowControl w:val="0"/>
      <w:jc w:val="both"/>
    </w:pPr>
    <w:rPr>
      <w:rFonts w:ascii="Courier New" w:hAnsi="Courier New" w:cs="Courier New"/>
    </w:rPr>
  </w:style>
  <w:style w:type="paragraph" w:styleId="af8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D5689D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af9">
    <w:name w:val="Комментарий"/>
    <w:basedOn w:val="a"/>
    <w:uiPriority w:val="99"/>
    <w:qFormat/>
    <w:rsid w:val="001B7724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fa">
    <w:name w:val="footer"/>
    <w:basedOn w:val="a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1">
    <w:name w:val="Body Text Indent 3"/>
    <w:basedOn w:val="a"/>
    <w:link w:val="30"/>
    <w:qFormat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11">
    <w:name w:val="Обычный1"/>
    <w:qFormat/>
    <w:rsid w:val="008613D5"/>
    <w:pPr>
      <w:widowControl w:val="0"/>
      <w:spacing w:line="300" w:lineRule="auto"/>
      <w:ind w:firstLine="520"/>
      <w:jc w:val="both"/>
    </w:pPr>
    <w:rPr>
      <w:sz w:val="24"/>
    </w:rPr>
  </w:style>
  <w:style w:type="paragraph" w:customStyle="1" w:styleId="ConsNormal">
    <w:name w:val="ConsNormal"/>
    <w:qFormat/>
    <w:rsid w:val="008613D5"/>
    <w:pPr>
      <w:widowControl w:val="0"/>
      <w:ind w:firstLine="720"/>
    </w:pPr>
    <w:rPr>
      <w:sz w:val="24"/>
    </w:rPr>
  </w:style>
  <w:style w:type="paragraph" w:styleId="afb">
    <w:name w:val="annotation text"/>
    <w:basedOn w:val="a"/>
    <w:qFormat/>
    <w:rsid w:val="008613D5"/>
    <w:rPr>
      <w:sz w:val="20"/>
      <w:szCs w:val="20"/>
    </w:rPr>
  </w:style>
  <w:style w:type="paragraph" w:styleId="33">
    <w:name w:val="Body Text 3"/>
    <w:basedOn w:val="a"/>
    <w:qFormat/>
    <w:rsid w:val="00470A11"/>
    <w:pPr>
      <w:spacing w:after="120"/>
    </w:pPr>
    <w:rPr>
      <w:sz w:val="16"/>
      <w:szCs w:val="16"/>
      <w:lang w:val="x-none" w:eastAsia="x-none"/>
    </w:rPr>
  </w:style>
  <w:style w:type="paragraph" w:customStyle="1" w:styleId="western">
    <w:name w:val="western"/>
    <w:basedOn w:val="a"/>
    <w:qFormat/>
    <w:rsid w:val="005C2E96"/>
    <w:pPr>
      <w:spacing w:beforeAutospacing="1" w:after="142" w:line="288" w:lineRule="auto"/>
    </w:pPr>
    <w:rPr>
      <w:color w:val="000000"/>
    </w:rPr>
  </w:style>
  <w:style w:type="paragraph" w:styleId="HTML0">
    <w:name w:val="HTML Preformatted"/>
    <w:basedOn w:val="a"/>
    <w:uiPriority w:val="99"/>
    <w:semiHidden/>
    <w:unhideWhenUsed/>
    <w:qFormat/>
    <w:rsid w:val="005C2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afc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5442-0306-4958-AC26-51787A10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</dc:creator>
  <dc:description/>
  <cp:lastModifiedBy>kadr3</cp:lastModifiedBy>
  <cp:revision>3</cp:revision>
  <cp:lastPrinted>2015-10-26T23:56:00Z</cp:lastPrinted>
  <dcterms:created xsi:type="dcterms:W3CDTF">2020-12-21T22:16:00Z</dcterms:created>
  <dcterms:modified xsi:type="dcterms:W3CDTF">2020-12-21T22:17:00Z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