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6" w:type="dxa"/>
        <w:tblInd w:w="6345" w:type="dxa"/>
        <w:tblLook w:val="04A0" w:firstRow="1" w:lastRow="0" w:firstColumn="1" w:lastColumn="0" w:noHBand="0" w:noVBand="1"/>
      </w:tblPr>
      <w:tblGrid>
        <w:gridCol w:w="3686"/>
      </w:tblGrid>
      <w:tr w:rsidR="00480391" w:rsidRPr="00B44E7B" w:rsidTr="008C29BA">
        <w:trPr>
          <w:trHeight w:val="56"/>
        </w:trPr>
        <w:tc>
          <w:tcPr>
            <w:tcW w:w="3686" w:type="dxa"/>
            <w:vAlign w:val="center"/>
            <w:hideMark/>
          </w:tcPr>
          <w:p w:rsidR="00480391" w:rsidRPr="00B44E7B" w:rsidRDefault="00480391" w:rsidP="008C29BA">
            <w:pPr>
              <w:spacing w:line="276" w:lineRule="auto"/>
              <w:jc w:val="center"/>
              <w:rPr>
                <w:b/>
                <w:bCs/>
              </w:rPr>
            </w:pPr>
            <w:r w:rsidRPr="00B44E7B">
              <w:rPr>
                <w:b/>
                <w:bCs/>
              </w:rPr>
              <w:t>УТВЕРЖДЕН</w:t>
            </w:r>
          </w:p>
        </w:tc>
      </w:tr>
      <w:tr w:rsidR="00480391" w:rsidRPr="00B44E7B" w:rsidTr="008C29BA">
        <w:trPr>
          <w:trHeight w:val="56"/>
        </w:trPr>
        <w:tc>
          <w:tcPr>
            <w:tcW w:w="3686" w:type="dxa"/>
            <w:vAlign w:val="center"/>
            <w:hideMark/>
          </w:tcPr>
          <w:p w:rsidR="00480391" w:rsidRPr="00B44E7B" w:rsidRDefault="00480391" w:rsidP="008C29BA">
            <w:pPr>
              <w:spacing w:line="276" w:lineRule="auto"/>
              <w:jc w:val="center"/>
            </w:pPr>
            <w:r w:rsidRPr="00B44E7B">
              <w:t xml:space="preserve">Приказом ГКУ </w:t>
            </w:r>
          </w:p>
          <w:p w:rsidR="00480391" w:rsidRPr="00B44E7B" w:rsidRDefault="00480391" w:rsidP="008C29BA">
            <w:pPr>
              <w:spacing w:line="276" w:lineRule="auto"/>
              <w:jc w:val="center"/>
            </w:pPr>
            <w:r w:rsidRPr="00B44E7B">
              <w:t>«Управление госзакупок ЧАО»</w:t>
            </w:r>
          </w:p>
        </w:tc>
      </w:tr>
      <w:tr w:rsidR="00480391" w:rsidRPr="00B44E7B" w:rsidTr="008C29BA">
        <w:trPr>
          <w:trHeight w:val="56"/>
        </w:trPr>
        <w:tc>
          <w:tcPr>
            <w:tcW w:w="3686" w:type="dxa"/>
            <w:vAlign w:val="center"/>
            <w:hideMark/>
          </w:tcPr>
          <w:p w:rsidR="00480391" w:rsidRPr="00B44E7B" w:rsidRDefault="00480391" w:rsidP="008C29BA">
            <w:pPr>
              <w:spacing w:line="276" w:lineRule="auto"/>
              <w:jc w:val="center"/>
            </w:pPr>
            <w:r w:rsidRPr="00B44E7B">
              <w:t>от 22 февраля 2019 года</w:t>
            </w:r>
          </w:p>
        </w:tc>
      </w:tr>
      <w:tr w:rsidR="00480391" w:rsidRPr="00EA1BD7" w:rsidTr="008C29BA">
        <w:trPr>
          <w:trHeight w:val="56"/>
        </w:trPr>
        <w:tc>
          <w:tcPr>
            <w:tcW w:w="3686" w:type="dxa"/>
            <w:vAlign w:val="center"/>
            <w:hideMark/>
          </w:tcPr>
          <w:p w:rsidR="00480391" w:rsidRPr="00B44E7B" w:rsidRDefault="00480391" w:rsidP="008C29BA">
            <w:pPr>
              <w:spacing w:line="276" w:lineRule="auto"/>
              <w:jc w:val="center"/>
            </w:pPr>
            <w:r w:rsidRPr="00B44E7B">
              <w:t>№ 24-ОД</w:t>
            </w:r>
          </w:p>
          <w:p w:rsidR="00480391" w:rsidRPr="00B44E7B" w:rsidRDefault="00480391" w:rsidP="008C29BA">
            <w:pPr>
              <w:jc w:val="center"/>
            </w:pPr>
            <w:r w:rsidRPr="00B44E7B">
              <w:t>(в редакции приказов от 25 марта 2019 года № 29-ОД,</w:t>
            </w:r>
          </w:p>
          <w:p w:rsidR="00480391" w:rsidRPr="003A26A3" w:rsidRDefault="00480391" w:rsidP="008C29BA">
            <w:pPr>
              <w:spacing w:line="276" w:lineRule="auto"/>
              <w:jc w:val="center"/>
            </w:pPr>
            <w:r w:rsidRPr="00B44E7B">
              <w:t>от 03 июня 2019 года № 46-ОД, от 23 августа 2019 года № 51-ОД</w:t>
            </w:r>
            <w:r>
              <w:t>,</w:t>
            </w:r>
            <w:r w:rsidRPr="0021410D">
              <w:rPr>
                <w:highlight w:val="magenta"/>
              </w:rPr>
              <w:t xml:space="preserve"> </w:t>
            </w:r>
            <w:r w:rsidRPr="00B44E7B">
              <w:rPr>
                <w:highlight w:val="magenta"/>
              </w:rPr>
              <w:t>от 30 апреля 2020 года № 20-ОД</w:t>
            </w:r>
            <w:r w:rsidRPr="00B44E7B">
              <w:t>)</w:t>
            </w:r>
          </w:p>
        </w:tc>
      </w:tr>
      <w:tr w:rsidR="009348AD" w:rsidRPr="00962869" w:rsidTr="00756169">
        <w:trPr>
          <w:trHeight w:val="56"/>
        </w:trPr>
        <w:tc>
          <w:tcPr>
            <w:tcW w:w="3686" w:type="dxa"/>
            <w:vAlign w:val="center"/>
          </w:tcPr>
          <w:p w:rsidR="009348AD" w:rsidRPr="00756169" w:rsidRDefault="009348AD" w:rsidP="00756169">
            <w:pPr>
              <w:jc w:val="center"/>
              <w:rPr>
                <w:bCs/>
              </w:rPr>
            </w:pPr>
          </w:p>
        </w:tc>
      </w:tr>
    </w:tbl>
    <w:p w:rsidR="00446C8C" w:rsidRDefault="00446C8C" w:rsidP="009348AD">
      <w:pPr>
        <w:ind w:firstLine="709"/>
        <w:jc w:val="both"/>
        <w:rPr>
          <w:b/>
          <w:bCs/>
          <w:highlight w:val="green"/>
          <w:u w:val="single"/>
        </w:rPr>
      </w:pPr>
    </w:p>
    <w:p w:rsidR="001B019C" w:rsidRDefault="001B019C" w:rsidP="009348AD">
      <w:pPr>
        <w:ind w:firstLine="709"/>
        <w:jc w:val="both"/>
        <w:rPr>
          <w:b/>
          <w:bCs/>
          <w:highlight w:val="green"/>
          <w:u w:val="single"/>
        </w:rPr>
      </w:pPr>
    </w:p>
    <w:p w:rsidR="009348AD" w:rsidRPr="009348AD" w:rsidRDefault="009348AD" w:rsidP="009348AD">
      <w:pPr>
        <w:ind w:firstLine="709"/>
        <w:jc w:val="both"/>
        <w:rPr>
          <w:b/>
          <w:bCs/>
          <w:u w:val="single"/>
        </w:rPr>
      </w:pPr>
      <w:r w:rsidRPr="009348AD">
        <w:rPr>
          <w:b/>
          <w:bCs/>
          <w:highlight w:val="green"/>
          <w:u w:val="single"/>
        </w:rPr>
        <w:t>Пояснения для Заказчиков выделены зеленым цветом. При направлении контракта/договора в Уполномоченное учреждение всю информацию, выделенную зеленым цветом, необходимо удалить из документа.</w:t>
      </w:r>
    </w:p>
    <w:p w:rsidR="009348AD" w:rsidRDefault="009348AD" w:rsidP="009348AD">
      <w:pPr>
        <w:keepNext/>
        <w:keepLines/>
        <w:widowControl w:val="0"/>
        <w:suppressLineNumbers/>
        <w:suppressAutoHyphens/>
        <w:ind w:firstLine="709"/>
        <w:jc w:val="both"/>
        <w:rPr>
          <w:b/>
        </w:rPr>
      </w:pPr>
    </w:p>
    <w:p w:rsidR="004B5F19" w:rsidRDefault="00E6512A" w:rsidP="00D254B9">
      <w:pPr>
        <w:keepNext/>
        <w:keepLines/>
        <w:widowControl w:val="0"/>
        <w:suppressLineNumbers/>
        <w:suppressAutoHyphens/>
        <w:ind w:firstLine="567"/>
        <w:jc w:val="center"/>
        <w:rPr>
          <w:b/>
        </w:rPr>
      </w:pPr>
      <w:r>
        <w:rPr>
          <w:b/>
        </w:rPr>
        <w:t>ТИПОВО</w:t>
      </w:r>
      <w:r w:rsidR="004B5F19">
        <w:rPr>
          <w:b/>
        </w:rPr>
        <w:t xml:space="preserve">Й </w:t>
      </w:r>
      <w:r w:rsidR="00D254B9">
        <w:rPr>
          <w:b/>
        </w:rPr>
        <w:t>КОНТРАКТ</w:t>
      </w:r>
    </w:p>
    <w:p w:rsidR="004B5F19" w:rsidRDefault="004B5F19" w:rsidP="00D254B9">
      <w:pPr>
        <w:keepNext/>
        <w:keepLines/>
        <w:widowControl w:val="0"/>
        <w:suppressLineNumbers/>
        <w:suppressAutoHyphens/>
        <w:ind w:firstLine="567"/>
        <w:jc w:val="center"/>
        <w:rPr>
          <w:b/>
          <w:i/>
          <w:kern w:val="28"/>
        </w:rPr>
      </w:pPr>
      <w:r w:rsidRPr="00667290">
        <w:rPr>
          <w:b/>
        </w:rPr>
        <w:t>на поставку</w:t>
      </w:r>
      <w:r w:rsidR="000D63BD">
        <w:rPr>
          <w:b/>
        </w:rPr>
        <w:t xml:space="preserve"> </w:t>
      </w:r>
      <w:r w:rsidR="000D44D1" w:rsidRPr="000D44D1">
        <w:rPr>
          <w:b/>
          <w:i/>
          <w:color w:val="C00000"/>
        </w:rPr>
        <w:t>___________</w:t>
      </w:r>
      <w:r w:rsidR="000D44D1">
        <w:rPr>
          <w:b/>
        </w:rPr>
        <w:t xml:space="preserve"> </w:t>
      </w:r>
      <w:r w:rsidR="000D44D1" w:rsidRPr="000D44D1">
        <w:t>(</w:t>
      </w:r>
      <w:r w:rsidR="000D44D1">
        <w:rPr>
          <w:highlight w:val="green"/>
        </w:rPr>
        <w:t>указывается заказчиком</w:t>
      </w:r>
      <w:r w:rsidR="000D44D1">
        <w:t>)</w:t>
      </w:r>
    </w:p>
    <w:p w:rsidR="00667290" w:rsidRDefault="00667290" w:rsidP="00667290">
      <w:pPr>
        <w:ind w:firstLine="709"/>
        <w:jc w:val="both"/>
        <w:rPr>
          <w:i/>
        </w:rPr>
      </w:pPr>
      <w:r w:rsidRPr="004B3422">
        <w:rPr>
          <w:b/>
          <w:i/>
          <w:highlight w:val="green"/>
        </w:rPr>
        <w:t>ВНИМАНИЕ!!!</w:t>
      </w:r>
      <w:r w:rsidRPr="004B3422">
        <w:rPr>
          <w:i/>
          <w:highlight w:val="green"/>
        </w:rPr>
        <w:t xml:space="preserve"> Наименование предмета контракта и, соответственно, закупки, заказчик указывает </w:t>
      </w:r>
      <w:r w:rsidR="0008133C" w:rsidRPr="004B3422">
        <w:rPr>
          <w:i/>
          <w:highlight w:val="green"/>
        </w:rPr>
        <w:t xml:space="preserve">на свое усмотрение, </w:t>
      </w:r>
      <w:r w:rsidRPr="004B3422">
        <w:rPr>
          <w:i/>
          <w:highlight w:val="green"/>
        </w:rPr>
        <w:t xml:space="preserve">а наименование товара в Техническом задании (в </w:t>
      </w:r>
      <w:proofErr w:type="spellStart"/>
      <w:r w:rsidRPr="004B3422">
        <w:rPr>
          <w:i/>
          <w:highlight w:val="green"/>
        </w:rPr>
        <w:t>т.ч</w:t>
      </w:r>
      <w:proofErr w:type="spellEnd"/>
      <w:r w:rsidRPr="004B3422">
        <w:rPr>
          <w:i/>
          <w:highlight w:val="green"/>
        </w:rPr>
        <w:t>. в приложении к контракту) необходимо указывать так, как товар называется в КТРУ.</w:t>
      </w:r>
    </w:p>
    <w:p w:rsidR="008A23B2" w:rsidRPr="00A16BCA" w:rsidRDefault="008A23B2" w:rsidP="00D254B9">
      <w:pPr>
        <w:keepNext/>
        <w:keepLines/>
        <w:widowControl w:val="0"/>
        <w:suppressLineNumbers/>
        <w:suppressAutoHyphens/>
        <w:ind w:firstLine="567"/>
        <w:jc w:val="center"/>
        <w:rPr>
          <w:b/>
        </w:rPr>
      </w:pPr>
    </w:p>
    <w:p w:rsidR="0055376C" w:rsidRPr="000D44D1" w:rsidRDefault="00D254B9" w:rsidP="00D254B9">
      <w:pPr>
        <w:jc w:val="center"/>
        <w:rPr>
          <w:b/>
          <w:bCs/>
          <w:i/>
          <w:color w:val="C00000"/>
        </w:rPr>
      </w:pPr>
      <w:r w:rsidRPr="000D44D1">
        <w:rPr>
          <w:b/>
          <w:bCs/>
          <w:i/>
          <w:color w:val="C00000"/>
        </w:rPr>
        <w:t>ГОСУДАРСТВЕННЫЙ КОНТРАКТ</w:t>
      </w:r>
      <w:r w:rsidR="00174DAE" w:rsidRPr="000D44D1">
        <w:rPr>
          <w:b/>
          <w:bCs/>
          <w:i/>
          <w:color w:val="C00000"/>
        </w:rPr>
        <w:t>/ГРАЖДАНСКО-ПРАВОВОЙ ДОГОВОР</w:t>
      </w:r>
      <w:r w:rsidRPr="000D44D1">
        <w:rPr>
          <w:b/>
          <w:bCs/>
          <w:i/>
          <w:color w:val="C00000"/>
        </w:rPr>
        <w:t xml:space="preserve"> </w:t>
      </w:r>
    </w:p>
    <w:p w:rsidR="00D254B9" w:rsidRPr="00BB711B" w:rsidRDefault="00D254B9" w:rsidP="00D254B9">
      <w:pPr>
        <w:jc w:val="center"/>
        <w:rPr>
          <w:b/>
          <w:bCs/>
        </w:rPr>
      </w:pPr>
      <w:r w:rsidRPr="00BB711B">
        <w:rPr>
          <w:b/>
          <w:bCs/>
        </w:rPr>
        <w:t xml:space="preserve">№ </w:t>
      </w:r>
    </w:p>
    <w:p w:rsidR="00D254B9" w:rsidRPr="005910CD" w:rsidRDefault="00D254B9" w:rsidP="00D254B9">
      <w:pPr>
        <w:jc w:val="center"/>
      </w:pPr>
    </w:p>
    <w:p w:rsidR="00D254B9" w:rsidRPr="005910CD" w:rsidRDefault="00174DAE" w:rsidP="00D254B9">
      <w:pPr>
        <w:tabs>
          <w:tab w:val="left" w:pos="567"/>
          <w:tab w:val="left" w:pos="709"/>
        </w:tabs>
      </w:pPr>
      <w:r>
        <w:t>_________</w:t>
      </w:r>
      <w:r w:rsidR="00D254B9" w:rsidRPr="005910CD">
        <w:t xml:space="preserve">                                                                                  </w:t>
      </w:r>
      <w:r w:rsidR="00461072">
        <w:t xml:space="preserve">          «___»  _______  202</w:t>
      </w:r>
      <w:r>
        <w:t>_</w:t>
      </w:r>
      <w:r w:rsidR="00D254B9" w:rsidRPr="005910CD">
        <w:t xml:space="preserve"> года</w:t>
      </w:r>
    </w:p>
    <w:p w:rsidR="00D254B9" w:rsidRPr="005910CD" w:rsidRDefault="00D254B9" w:rsidP="00D254B9">
      <w:pPr>
        <w:jc w:val="both"/>
      </w:pPr>
    </w:p>
    <w:p w:rsidR="00D254B9" w:rsidRDefault="00174DAE" w:rsidP="00FA0CEF">
      <w:pPr>
        <w:ind w:firstLine="709"/>
        <w:jc w:val="both"/>
      </w:pPr>
      <w:r>
        <w:t>___________________</w:t>
      </w:r>
      <w:r w:rsidR="00D254B9" w:rsidRPr="005910CD">
        <w:t xml:space="preserve">, именуемый в дальнейшем </w:t>
      </w:r>
      <w:r w:rsidR="00D254B9" w:rsidRPr="005910CD">
        <w:rPr>
          <w:b/>
        </w:rPr>
        <w:t>Заказчик</w:t>
      </w:r>
      <w:r w:rsidR="00D254B9" w:rsidRPr="005910CD">
        <w:t xml:space="preserve">, в лице </w:t>
      </w:r>
      <w:r>
        <w:t>________________</w:t>
      </w:r>
      <w:r w:rsidR="00D254B9" w:rsidRPr="005910CD">
        <w:t xml:space="preserve">, действующего на основании </w:t>
      </w:r>
      <w:r>
        <w:t>___________________</w:t>
      </w:r>
      <w:r w:rsidR="00D254B9" w:rsidRPr="005910CD">
        <w:t xml:space="preserve">, с одной стороны и___________, именуемое в дальнейшем </w:t>
      </w:r>
      <w:r w:rsidR="00D254B9" w:rsidRPr="005910CD">
        <w:rPr>
          <w:b/>
        </w:rPr>
        <w:t>Поставщик</w:t>
      </w:r>
      <w:r w:rsidR="00D254B9" w:rsidRPr="005910CD">
        <w:t xml:space="preserve">, в лице ___________, действующего на основании __________, с другой стороны, </w:t>
      </w:r>
      <w:r w:rsidR="00D254B9" w:rsidRPr="005910CD">
        <w:rPr>
          <w:bCs/>
        </w:rPr>
        <w:t>в дальнейшем вместе именуемые «Стороны»,</w:t>
      </w:r>
      <w:r w:rsidR="00D254B9" w:rsidRPr="005910CD">
        <w:t xml:space="preserve"> и каждый в отдельности «Сторона», с соблюдением требований Гражданского </w:t>
      </w:r>
      <w:hyperlink r:id="rId9" w:history="1">
        <w:r w:rsidR="00D254B9" w:rsidRPr="005910CD">
          <w:t>кодекса</w:t>
        </w:r>
      </w:hyperlink>
      <w:r w:rsidR="00D254B9" w:rsidRPr="005910CD">
        <w:t xml:space="preserve"> Российской Федерации, Федерального </w:t>
      </w:r>
      <w:hyperlink r:id="rId10" w:history="1">
        <w:r w:rsidR="00D254B9" w:rsidRPr="005910CD">
          <w:t>закона</w:t>
        </w:r>
      </w:hyperlink>
      <w:r w:rsidR="00D254B9" w:rsidRPr="005910CD">
        <w:t xml:space="preserve"> от 05</w:t>
      </w:r>
      <w:r w:rsidR="00D254B9">
        <w:t>.04.</w:t>
      </w:r>
      <w:r w:rsidR="00D254B9" w:rsidRPr="005910CD">
        <w:t>2013 № 44-ФЗ «О контрактной системе в сфере закупок товаров, работ, услуг для обеспечения государственных и муниципальных нужд» (</w:t>
      </w:r>
      <w:r w:rsidR="00D254B9" w:rsidRPr="00085EC2">
        <w:t>далее - Федеральный закон № 44-ФЗ</w:t>
      </w:r>
      <w:r w:rsidR="002B4CEF" w:rsidRPr="00085EC2">
        <w:t>)</w:t>
      </w:r>
      <w:r w:rsidR="002B4CEF">
        <w:t xml:space="preserve"> </w:t>
      </w:r>
      <w:r w:rsidR="00D254B9" w:rsidRPr="005910CD">
        <w:t xml:space="preserve">на условиях, предусмотренных </w:t>
      </w:r>
      <w:r w:rsidR="00833D38">
        <w:t>извещением о</w:t>
      </w:r>
      <w:r w:rsidR="000D44D1">
        <w:t>б</w:t>
      </w:r>
      <w:r w:rsidR="00833D38">
        <w:t xml:space="preserve"> </w:t>
      </w:r>
      <w:r w:rsidR="000D44D1">
        <w:t xml:space="preserve">аукционе в электронной форме </w:t>
      </w:r>
      <w:r w:rsidR="00D254B9">
        <w:rPr>
          <w:spacing w:val="-2"/>
        </w:rPr>
        <w:t>№ ___________ от _________</w:t>
      </w:r>
      <w:r w:rsidR="00B12A00">
        <w:rPr>
          <w:spacing w:val="-2"/>
        </w:rPr>
        <w:t xml:space="preserve"> </w:t>
      </w:r>
      <w:r w:rsidR="00B12A00" w:rsidRPr="009348AD">
        <w:rPr>
          <w:spacing w:val="-2"/>
        </w:rPr>
        <w:t>(идентификационный код закупки</w:t>
      </w:r>
      <w:r w:rsidR="005B4312" w:rsidRPr="000D44D1">
        <w:rPr>
          <w:i/>
          <w:color w:val="C00000"/>
          <w:spacing w:val="-2"/>
        </w:rPr>
        <w:t>________</w:t>
      </w:r>
      <w:r w:rsidR="006D13AD" w:rsidRPr="009348AD">
        <w:rPr>
          <w:spacing w:val="-2"/>
        </w:rPr>
        <w:t xml:space="preserve"> </w:t>
      </w:r>
      <w:r w:rsidR="000D44D1" w:rsidRPr="000D44D1">
        <w:rPr>
          <w:spacing w:val="-2"/>
          <w:highlight w:val="green"/>
        </w:rPr>
        <w:t>(указать</w:t>
      </w:r>
      <w:r w:rsidR="00B12A00" w:rsidRPr="000D44D1">
        <w:rPr>
          <w:spacing w:val="-2"/>
          <w:highlight w:val="green"/>
        </w:rPr>
        <w:t>)</w:t>
      </w:r>
      <w:r w:rsidR="00D254B9" w:rsidRPr="000D44D1">
        <w:rPr>
          <w:spacing w:val="-2"/>
          <w:highlight w:val="green"/>
        </w:rPr>
        <w:t>,</w:t>
      </w:r>
      <w:r w:rsidR="00D254B9">
        <w:rPr>
          <w:spacing w:val="-2"/>
        </w:rPr>
        <w:t xml:space="preserve"> протоколом ________ № _______ от __________</w:t>
      </w:r>
      <w:r w:rsidR="00D254B9" w:rsidRPr="005910CD">
        <w:rPr>
          <w:rFonts w:eastAsia="Calibri"/>
          <w:lang w:eastAsia="en-US"/>
        </w:rPr>
        <w:t xml:space="preserve">, </w:t>
      </w:r>
      <w:r w:rsidR="00D254B9" w:rsidRPr="005910CD">
        <w:rPr>
          <w:spacing w:val="-2"/>
        </w:rPr>
        <w:t xml:space="preserve">заключили настоящий </w:t>
      </w:r>
      <w:r w:rsidR="00D254B9" w:rsidRPr="000D44D1">
        <w:rPr>
          <w:i/>
          <w:color w:val="C00000"/>
          <w:spacing w:val="-2"/>
        </w:rPr>
        <w:t>Государственный контракт</w:t>
      </w:r>
      <w:r w:rsidRPr="000D44D1">
        <w:rPr>
          <w:i/>
          <w:color w:val="C00000"/>
          <w:spacing w:val="-2"/>
        </w:rPr>
        <w:t>/Гражданско-правовой договор</w:t>
      </w:r>
      <w:r w:rsidR="00D254B9" w:rsidRPr="005910CD">
        <w:rPr>
          <w:spacing w:val="-2"/>
        </w:rPr>
        <w:t xml:space="preserve"> (далее – </w:t>
      </w:r>
      <w:r w:rsidR="00D254B9" w:rsidRPr="000D44D1">
        <w:rPr>
          <w:i/>
          <w:color w:val="C00000"/>
          <w:spacing w:val="-2"/>
        </w:rPr>
        <w:t>Контракт</w:t>
      </w:r>
      <w:r w:rsidRPr="000D44D1">
        <w:rPr>
          <w:i/>
          <w:color w:val="C00000"/>
          <w:spacing w:val="-2"/>
        </w:rPr>
        <w:t>/Договор</w:t>
      </w:r>
      <w:r w:rsidR="00D254B9" w:rsidRPr="005910CD">
        <w:rPr>
          <w:spacing w:val="-2"/>
        </w:rPr>
        <w:t>) о нижеследующем</w:t>
      </w:r>
      <w:r w:rsidR="00D254B9" w:rsidRPr="005910CD">
        <w:t>:</w:t>
      </w:r>
    </w:p>
    <w:p w:rsidR="00174DAE" w:rsidRPr="009925EF" w:rsidRDefault="00174DAE" w:rsidP="00C83202">
      <w:pPr>
        <w:ind w:firstLine="709"/>
        <w:jc w:val="both"/>
        <w:rPr>
          <w:spacing w:val="-2"/>
        </w:rPr>
      </w:pPr>
    </w:p>
    <w:p w:rsidR="00D254B9" w:rsidRPr="000D44D1" w:rsidRDefault="00D254B9" w:rsidP="00C83202">
      <w:pPr>
        <w:ind w:firstLine="709"/>
        <w:jc w:val="center"/>
        <w:rPr>
          <w:b/>
          <w:i/>
          <w:color w:val="C00000"/>
        </w:rPr>
      </w:pPr>
      <w:r w:rsidRPr="005C1A9F">
        <w:rPr>
          <w:b/>
        </w:rPr>
        <w:t xml:space="preserve">1. </w:t>
      </w:r>
      <w:r>
        <w:rPr>
          <w:b/>
        </w:rPr>
        <w:t xml:space="preserve">Предмет </w:t>
      </w:r>
      <w:r w:rsidRPr="000D44D1">
        <w:rPr>
          <w:b/>
          <w:i/>
          <w:color w:val="C00000"/>
        </w:rPr>
        <w:t>Контракта</w:t>
      </w:r>
      <w:r w:rsidR="00174DAE" w:rsidRPr="000D44D1">
        <w:rPr>
          <w:b/>
          <w:i/>
          <w:color w:val="C00000"/>
        </w:rPr>
        <w:t>/Договора</w:t>
      </w:r>
    </w:p>
    <w:p w:rsidR="00D254B9" w:rsidRPr="00E25B0C" w:rsidRDefault="00D254B9" w:rsidP="00C83202">
      <w:pPr>
        <w:tabs>
          <w:tab w:val="left" w:pos="62"/>
        </w:tabs>
        <w:ind w:firstLine="709"/>
        <w:jc w:val="both"/>
      </w:pPr>
      <w:r w:rsidRPr="00E25B0C">
        <w:t xml:space="preserve">1.1. Предмет </w:t>
      </w:r>
      <w:r w:rsidRPr="000D44D1">
        <w:rPr>
          <w:i/>
          <w:color w:val="C00000"/>
        </w:rPr>
        <w:t>Контракта</w:t>
      </w:r>
      <w:r w:rsidR="00174DAE" w:rsidRPr="000D44D1">
        <w:rPr>
          <w:i/>
          <w:color w:val="C00000"/>
        </w:rPr>
        <w:t>/Договора</w:t>
      </w:r>
      <w:r w:rsidRPr="00E25B0C">
        <w:t>:</w:t>
      </w:r>
      <w:r w:rsidR="000D44D1">
        <w:t>___________</w:t>
      </w:r>
      <w:r w:rsidRPr="00E25B0C">
        <w:t xml:space="preserve"> </w:t>
      </w:r>
      <w:r w:rsidR="000D44D1" w:rsidRPr="000D44D1">
        <w:rPr>
          <w:highlight w:val="green"/>
        </w:rPr>
        <w:t>(указывается заказчиком)</w:t>
      </w:r>
      <w:r w:rsidR="000D44D1">
        <w:t xml:space="preserve"> </w:t>
      </w:r>
      <w:r>
        <w:t>(</w:t>
      </w:r>
      <w:r w:rsidRPr="00E25B0C">
        <w:t>далее - Товар). Заказчик поручает, а Поставщик принимает на себя обязательства по поставке Товара в соответствии со Спецификацией (Приложение).</w:t>
      </w:r>
    </w:p>
    <w:p w:rsidR="00C83202" w:rsidRDefault="00D254B9" w:rsidP="00C83202">
      <w:pPr>
        <w:autoSpaceDE w:val="0"/>
        <w:autoSpaceDN w:val="0"/>
        <w:adjustRightInd w:val="0"/>
        <w:ind w:firstLine="709"/>
        <w:jc w:val="both"/>
      </w:pPr>
      <w:r w:rsidRPr="00E25B0C">
        <w:t>1.2. Поставляемый Товар должен соответствовать требованиям, указанным в Спецификации (Приложение).</w:t>
      </w:r>
      <w:r w:rsidR="00C83202" w:rsidRPr="00C83202">
        <w:t xml:space="preserve"> </w:t>
      </w:r>
    </w:p>
    <w:p w:rsidR="00C83202" w:rsidRPr="00FE6777" w:rsidRDefault="00C83202" w:rsidP="00C83202">
      <w:pPr>
        <w:autoSpaceDE w:val="0"/>
        <w:autoSpaceDN w:val="0"/>
        <w:adjustRightInd w:val="0"/>
        <w:ind w:firstLine="709"/>
        <w:jc w:val="both"/>
      </w:pPr>
      <w:r w:rsidRPr="00FE6777">
        <w:t>1.</w:t>
      </w:r>
      <w:r>
        <w:t>3</w:t>
      </w:r>
      <w:r w:rsidRPr="00FE6777">
        <w:t xml:space="preserve">. При исполнении </w:t>
      </w:r>
      <w:r w:rsidRPr="000D44D1">
        <w:rPr>
          <w:i/>
          <w:color w:val="C00000"/>
        </w:rPr>
        <w:t>Контракта/Договора</w:t>
      </w:r>
      <w:r w:rsidRPr="000D44D1">
        <w:rPr>
          <w:color w:val="C00000"/>
        </w:rPr>
        <w:t xml:space="preserve"> </w:t>
      </w:r>
      <w:r w:rsidRPr="00FE6777">
        <w:t xml:space="preserve">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</w:t>
      </w:r>
      <w:r w:rsidRPr="00FE6777">
        <w:lastRenderedPageBreak/>
        <w:t xml:space="preserve">сравнению с таким качеством и такими характеристиками Товара, указанными в настоящем </w:t>
      </w:r>
      <w:r w:rsidRPr="000D44D1">
        <w:rPr>
          <w:i/>
          <w:color w:val="C00000"/>
        </w:rPr>
        <w:t>Контракте/Договоре</w:t>
      </w:r>
      <w:r w:rsidRPr="00FE6777">
        <w:t>.</w:t>
      </w:r>
    </w:p>
    <w:p w:rsidR="00D254B9" w:rsidRPr="00E25B0C" w:rsidRDefault="00D254B9" w:rsidP="00C83202">
      <w:pPr>
        <w:ind w:firstLine="709"/>
        <w:jc w:val="both"/>
      </w:pPr>
      <w:r w:rsidRPr="00E25B0C">
        <w:t>1.</w:t>
      </w:r>
      <w:r w:rsidR="00C83202">
        <w:t>4</w:t>
      </w:r>
      <w:r w:rsidRPr="00E25B0C">
        <w:t>. Поставщик обеспечивает поставку Товара, отвечающего следующим требованиям:</w:t>
      </w:r>
    </w:p>
    <w:p w:rsidR="00084F91" w:rsidRPr="007329C5" w:rsidRDefault="00084F91" w:rsidP="00084F91">
      <w:pPr>
        <w:ind w:firstLine="709"/>
        <w:jc w:val="both"/>
      </w:pPr>
      <w:r w:rsidRPr="007329C5">
        <w:t xml:space="preserve">1.4.1. Товар должен поставляться в объеме, ассортименте и в сроки, предусмотренные условиями </w:t>
      </w:r>
      <w:r>
        <w:t xml:space="preserve">настоящего </w:t>
      </w:r>
      <w:r w:rsidRPr="000D44D1">
        <w:rPr>
          <w:i/>
          <w:color w:val="C00000"/>
        </w:rPr>
        <w:t>Контракта/Договора</w:t>
      </w:r>
      <w:r w:rsidRPr="007329C5">
        <w:t>.</w:t>
      </w:r>
    </w:p>
    <w:p w:rsidR="00051148" w:rsidRPr="00A642A2" w:rsidRDefault="00084F91" w:rsidP="00ED0101">
      <w:pPr>
        <w:ind w:firstLine="709"/>
        <w:jc w:val="both"/>
      </w:pPr>
      <w:r w:rsidRPr="00A642A2">
        <w:rPr>
          <w:rFonts w:eastAsia="Calibri"/>
          <w:lang w:eastAsia="en-US"/>
        </w:rPr>
        <w:t xml:space="preserve">1.4.2. </w:t>
      </w:r>
      <w:r w:rsidR="00051148" w:rsidRPr="00A642A2">
        <w:t>Безопасность поставляемого Товара должна соответствовать требованиям, установленным Техническим регламентом «О требованиях к автомобильному и авиационному бензину, дизельному и судовому топливу, топливу для реактивных двигателей и мазуту», утвержденным решением комиссии Таможенного союза от 18.10.2011 № 826, и подтверждаться паспортом продукции.</w:t>
      </w:r>
    </w:p>
    <w:p w:rsidR="00F131C6" w:rsidRPr="00AE3531" w:rsidRDefault="0023684F" w:rsidP="00F131C6">
      <w:pPr>
        <w:ind w:firstLine="709"/>
        <w:jc w:val="both"/>
      </w:pPr>
      <w:r w:rsidRPr="005B4312">
        <w:t xml:space="preserve">1.5. </w:t>
      </w:r>
      <w:r w:rsidR="00F131C6" w:rsidRPr="005B4312">
        <w:t xml:space="preserve">Поставщик </w:t>
      </w:r>
      <w:r w:rsidR="00F131C6" w:rsidRPr="009C22CD">
        <w:t>ежемесячно</w:t>
      </w:r>
      <w:r w:rsidR="0008086E" w:rsidRPr="009C22CD">
        <w:t xml:space="preserve">/по факту поставки </w:t>
      </w:r>
      <w:r w:rsidR="000D44D1" w:rsidRPr="009C22CD">
        <w:t xml:space="preserve">партии товара/по факту поставки </w:t>
      </w:r>
      <w:r w:rsidR="0008086E" w:rsidRPr="009C22CD">
        <w:t>всего товара</w:t>
      </w:r>
      <w:r w:rsidR="0008086E" w:rsidRPr="000D44D1">
        <w:rPr>
          <w:color w:val="C00000"/>
        </w:rPr>
        <w:t xml:space="preserve"> </w:t>
      </w:r>
      <w:r w:rsidR="0008086E" w:rsidRPr="0008086E">
        <w:rPr>
          <w:highlight w:val="green"/>
        </w:rPr>
        <w:t>(заказчик выбирает необходимое)</w:t>
      </w:r>
      <w:r w:rsidR="00F131C6" w:rsidRPr="005B4312">
        <w:t xml:space="preserve"> предоставляет Заказчику</w:t>
      </w:r>
      <w:r w:rsidR="00F131C6" w:rsidRPr="005B4312">
        <w:rPr>
          <w:rFonts w:eastAsia="Calibri"/>
        </w:rPr>
        <w:t xml:space="preserve"> </w:t>
      </w:r>
      <w:r w:rsidR="00F131C6" w:rsidRPr="009C22CD">
        <w:t xml:space="preserve">товарную накладную, составленную по форме в соответствии с законодательством Российской Федерации </w:t>
      </w:r>
      <w:r w:rsidR="009976B9" w:rsidRPr="009C22CD">
        <w:t xml:space="preserve">(далее - товарная накладная), </w:t>
      </w:r>
      <w:r w:rsidR="00F131C6" w:rsidRPr="009C22CD">
        <w:t>или универсальный пере</w:t>
      </w:r>
      <w:r w:rsidR="009976B9" w:rsidRPr="009C22CD">
        <w:t xml:space="preserve">даточный </w:t>
      </w:r>
      <w:r w:rsidR="009976B9" w:rsidRPr="00AE3531">
        <w:t>документ.</w:t>
      </w:r>
    </w:p>
    <w:p w:rsidR="00A369F3" w:rsidRPr="00642735" w:rsidRDefault="00A369F3" w:rsidP="00051148">
      <w:pPr>
        <w:ind w:firstLine="709"/>
        <w:jc w:val="center"/>
        <w:rPr>
          <w:b/>
          <w:highlight w:val="green"/>
          <w:lang w:eastAsia="x-none"/>
        </w:rPr>
      </w:pPr>
    </w:p>
    <w:p w:rsidR="00D254B9" w:rsidRPr="009B3953" w:rsidRDefault="00D254B9" w:rsidP="00051148">
      <w:pPr>
        <w:ind w:firstLine="709"/>
        <w:jc w:val="center"/>
        <w:rPr>
          <w:b/>
          <w:lang w:eastAsia="x-none"/>
        </w:rPr>
      </w:pPr>
      <w:r w:rsidRPr="00642735">
        <w:rPr>
          <w:b/>
          <w:lang w:val="x-none" w:eastAsia="x-none"/>
        </w:rPr>
        <w:t>2. Цена</w:t>
      </w:r>
      <w:r w:rsidRPr="009B3953">
        <w:rPr>
          <w:b/>
          <w:lang w:val="x-none" w:eastAsia="x-none"/>
        </w:rPr>
        <w:t xml:space="preserve"> </w:t>
      </w:r>
      <w:r w:rsidRPr="000D44D1">
        <w:rPr>
          <w:b/>
          <w:i/>
          <w:color w:val="C00000"/>
          <w:lang w:val="x-none" w:eastAsia="x-none"/>
        </w:rPr>
        <w:t>Контракта</w:t>
      </w:r>
      <w:r w:rsidR="00174DAE" w:rsidRPr="000D44D1">
        <w:rPr>
          <w:b/>
          <w:i/>
          <w:color w:val="C00000"/>
          <w:lang w:eastAsia="x-none"/>
        </w:rPr>
        <w:t>/Договора</w:t>
      </w:r>
      <w:r w:rsidR="00621446" w:rsidRPr="009B3953">
        <w:rPr>
          <w:b/>
          <w:lang w:eastAsia="x-none"/>
        </w:rPr>
        <w:t xml:space="preserve">, формула Цены </w:t>
      </w:r>
      <w:r w:rsidR="00621446" w:rsidRPr="000D44D1">
        <w:rPr>
          <w:b/>
          <w:i/>
          <w:color w:val="C00000"/>
          <w:lang w:eastAsia="x-none"/>
        </w:rPr>
        <w:t>Контракта/Договора</w:t>
      </w:r>
      <w:r w:rsidRPr="000D44D1">
        <w:rPr>
          <w:b/>
          <w:color w:val="C00000"/>
          <w:lang w:val="x-none" w:eastAsia="x-none"/>
        </w:rPr>
        <w:t xml:space="preserve"> </w:t>
      </w:r>
      <w:r w:rsidRPr="009B3953">
        <w:rPr>
          <w:b/>
          <w:lang w:val="x-none" w:eastAsia="x-none"/>
        </w:rPr>
        <w:t>и порядок оплаты Товара</w:t>
      </w:r>
    </w:p>
    <w:p w:rsidR="002B72A9" w:rsidRPr="009B3953" w:rsidRDefault="002B72A9" w:rsidP="00140247">
      <w:pPr>
        <w:tabs>
          <w:tab w:val="left" w:pos="709"/>
        </w:tabs>
        <w:ind w:firstLine="709"/>
        <w:jc w:val="both"/>
        <w:rPr>
          <w:snapToGrid w:val="0"/>
        </w:rPr>
      </w:pPr>
      <w:r w:rsidRPr="009B3953">
        <w:rPr>
          <w:snapToGrid w:val="0"/>
        </w:rPr>
        <w:t xml:space="preserve">2.1. </w:t>
      </w:r>
      <w:r w:rsidR="00140247" w:rsidRPr="00DC71A6">
        <w:t xml:space="preserve">Максимальное значение цены </w:t>
      </w:r>
      <w:r w:rsidR="00140247" w:rsidRPr="000D44D1">
        <w:rPr>
          <w:i/>
          <w:color w:val="C00000"/>
        </w:rPr>
        <w:t>Контракта/Договора</w:t>
      </w:r>
      <w:r w:rsidR="00140247" w:rsidRPr="000D44D1">
        <w:rPr>
          <w:color w:val="C00000"/>
        </w:rPr>
        <w:t xml:space="preserve"> </w:t>
      </w:r>
      <w:r w:rsidR="00140247" w:rsidRPr="00DC71A6">
        <w:t>составляет _______________ (цифрами и прописью) рублей ___ коп</w:t>
      </w:r>
      <w:r w:rsidR="00140247">
        <w:t xml:space="preserve">, </w:t>
      </w:r>
      <w:r w:rsidR="00140247" w:rsidRPr="00107BFE">
        <w:t>включая НДС</w:t>
      </w:r>
      <w:r w:rsidR="00140247" w:rsidRPr="00107BFE">
        <w:rPr>
          <w:vertAlign w:val="superscript"/>
        </w:rPr>
        <w:footnoteReference w:id="1"/>
      </w:r>
      <w:r w:rsidR="00140247" w:rsidRPr="00107BFE">
        <w:t>.</w:t>
      </w:r>
    </w:p>
    <w:p w:rsidR="008B4782" w:rsidRPr="00E85E7A" w:rsidRDefault="008B4782" w:rsidP="00140247">
      <w:pPr>
        <w:pStyle w:val="a7"/>
        <w:ind w:left="0" w:firstLine="709"/>
        <w:jc w:val="both"/>
        <w:rPr>
          <w:snapToGrid w:val="0"/>
        </w:rPr>
      </w:pPr>
      <w:r w:rsidRPr="009B3953">
        <w:rPr>
          <w:snapToGrid w:val="0"/>
        </w:rPr>
        <w:t>Сумма, подлежащая уплате Заказчиком юридическому лицу или физическому</w:t>
      </w:r>
      <w:r w:rsidRPr="00E85E7A">
        <w:rPr>
          <w:snapToGrid w:val="0"/>
        </w:rPr>
        <w:t xml:space="preserve"> лицу, в том числе зарегистрированному в качестве индивидуального предпринимателя (Цена </w:t>
      </w:r>
      <w:r w:rsidRPr="000D44D1">
        <w:rPr>
          <w:i/>
          <w:snapToGrid w:val="0"/>
          <w:color w:val="C00000"/>
        </w:rPr>
        <w:t>Контракта/Договора</w:t>
      </w:r>
      <w:r w:rsidRPr="00E85E7A">
        <w:rPr>
          <w:snapToGrid w:val="0"/>
        </w:rPr>
        <w:t xml:space="preserve">),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Pr="00B8374C">
        <w:rPr>
          <w:snapToGrid w:val="0"/>
          <w:color w:val="C00000"/>
        </w:rPr>
        <w:t>Контракта/Договора</w:t>
      </w:r>
      <w:r w:rsidRPr="00E85E7A">
        <w:rPr>
          <w:snapToGrid w:val="0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621446" w:rsidRDefault="00621446" w:rsidP="00140247">
      <w:pPr>
        <w:autoSpaceDE w:val="0"/>
        <w:autoSpaceDN w:val="0"/>
        <w:adjustRightInd w:val="0"/>
        <w:ind w:firstLine="709"/>
        <w:jc w:val="both"/>
      </w:pPr>
      <w:r w:rsidRPr="00E85E7A">
        <w:t>В соответствии с постановлением Правительства Российской Федерации от 13.01.2014 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 установлены формула Цены</w:t>
      </w:r>
      <w:r w:rsidR="00140247">
        <w:t xml:space="preserve"> </w:t>
      </w:r>
      <w:r w:rsidR="00140247" w:rsidRPr="000D44D1">
        <w:rPr>
          <w:i/>
          <w:color w:val="C00000"/>
        </w:rPr>
        <w:t>Контракта/Договора</w:t>
      </w:r>
      <w:r w:rsidRPr="000D44D1">
        <w:rPr>
          <w:color w:val="C00000"/>
        </w:rPr>
        <w:t xml:space="preserve"> </w:t>
      </w:r>
      <w:r w:rsidRPr="00E85E7A">
        <w:t xml:space="preserve">и максимальное значение Цены </w:t>
      </w:r>
      <w:r w:rsidRPr="000D44D1">
        <w:rPr>
          <w:i/>
          <w:color w:val="C00000"/>
        </w:rPr>
        <w:t>Контракта/Договора</w:t>
      </w:r>
      <w:r w:rsidRPr="00E85E7A">
        <w:t>:</w:t>
      </w:r>
    </w:p>
    <w:p w:rsidR="00140247" w:rsidRPr="00DC71A6" w:rsidRDefault="00140247" w:rsidP="00140247">
      <m:oMathPara>
        <m:oMath>
          <m:r>
            <w:rPr>
              <w:rFonts w:ascii="Cambria Math" w:eastAsiaTheme="minorHAnsi" w:hAnsi="Cambria Math" w:cstheme="minorBidi"/>
              <w:lang w:eastAsia="en-US"/>
            </w:rPr>
            <m:t>ЦК=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 w:cstheme="minorBidi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140247" w:rsidRDefault="00140247" w:rsidP="00140247">
      <w:pPr>
        <w:ind w:firstLine="709"/>
        <w:jc w:val="both"/>
      </w:pPr>
      <w:r>
        <w:t>где:</w:t>
      </w:r>
    </w:p>
    <w:p w:rsidR="00140247" w:rsidRDefault="00140247" w:rsidP="00140247">
      <w:pPr>
        <w:ind w:firstLine="709"/>
        <w:jc w:val="both"/>
      </w:pPr>
    </w:p>
    <w:p w:rsidR="00140247" w:rsidRPr="00E85E7A" w:rsidRDefault="00140247" w:rsidP="00140247">
      <w:pPr>
        <w:shd w:val="clear" w:color="auto" w:fill="FFFFFF"/>
        <w:ind w:firstLine="709"/>
        <w:jc w:val="both"/>
      </w:pPr>
      <w:r>
        <w:t xml:space="preserve">ЦК - </w:t>
      </w:r>
      <w:r w:rsidRPr="00E85E7A">
        <w:t xml:space="preserve">Цена </w:t>
      </w:r>
      <w:r w:rsidRPr="000D44D1">
        <w:rPr>
          <w:i/>
          <w:color w:val="C00000"/>
        </w:rPr>
        <w:t>Контракта/Договора</w:t>
      </w:r>
      <w:r w:rsidRPr="00E85E7A">
        <w:t xml:space="preserve">, определённая с использованием настоящей формулы, которая не может превышать максимальное значение Цены </w:t>
      </w:r>
      <w:r w:rsidRPr="000D44D1">
        <w:rPr>
          <w:i/>
          <w:color w:val="C00000"/>
        </w:rPr>
        <w:t>Контракта/Договора</w:t>
      </w:r>
      <w:r w:rsidRPr="00E85E7A">
        <w:t>;</w:t>
      </w:r>
    </w:p>
    <w:p w:rsidR="00140247" w:rsidRPr="00DC70DE" w:rsidRDefault="00140247" w:rsidP="00140247">
      <w:pPr>
        <w:ind w:firstLine="709"/>
        <w:jc w:val="both"/>
      </w:pPr>
      <w:r w:rsidRPr="00DC70DE">
        <w:rPr>
          <w:lang w:val="en-US"/>
        </w:rPr>
        <w:t>n</w:t>
      </w:r>
      <w:r w:rsidRPr="00DC70DE">
        <w:t xml:space="preserve"> – количество отгрузок Товара Заказчику</w:t>
      </w:r>
      <w:r>
        <w:t>;</w:t>
      </w:r>
    </w:p>
    <w:p w:rsidR="00140247" w:rsidRPr="00DC70DE" w:rsidRDefault="00140247" w:rsidP="00140247">
      <w:pPr>
        <w:ind w:firstLine="709"/>
        <w:jc w:val="both"/>
      </w:pPr>
      <w:r w:rsidRPr="00DC70DE">
        <w:t>Ц</w:t>
      </w:r>
      <w:proofErr w:type="spellStart"/>
      <w:r w:rsidRPr="00DC70DE">
        <w:rPr>
          <w:lang w:val="en-US"/>
        </w:rPr>
        <w:t>i</w:t>
      </w:r>
      <w:proofErr w:type="spellEnd"/>
      <w:r w:rsidRPr="00DC70DE">
        <w:rPr>
          <w:lang w:val="en-US"/>
        </w:rPr>
        <w:t> </w:t>
      </w:r>
      <w:r w:rsidRPr="00DC70DE">
        <w:t xml:space="preserve">– отпускная цена Поставщика за единицу поставляемого Товара </w:t>
      </w:r>
      <w:proofErr w:type="spellStart"/>
      <w:r w:rsidRPr="00DC70DE">
        <w:rPr>
          <w:lang w:val="en-US"/>
        </w:rPr>
        <w:t>i</w:t>
      </w:r>
      <w:proofErr w:type="spellEnd"/>
      <w:r w:rsidRPr="00DC70DE">
        <w:t>-отгрузки, указанная в товарной накладной</w:t>
      </w:r>
      <w:r>
        <w:t xml:space="preserve"> (или универсальном передаточном документе),</w:t>
      </w:r>
      <w:r w:rsidRPr="008A1828">
        <w:rPr>
          <w:bCs/>
        </w:rPr>
        <w:t xml:space="preserve"> </w:t>
      </w:r>
      <w:r w:rsidRPr="003F461B">
        <w:rPr>
          <w:bCs/>
        </w:rPr>
        <w:t xml:space="preserve">но не более цены единицы Товара, установленной </w:t>
      </w:r>
      <w:r w:rsidRPr="000D44D1">
        <w:rPr>
          <w:bCs/>
          <w:i/>
          <w:color w:val="C00000"/>
        </w:rPr>
        <w:t>Контрактом/Договором</w:t>
      </w:r>
      <w:r>
        <w:t>;</w:t>
      </w:r>
    </w:p>
    <w:p w:rsidR="00140247" w:rsidRPr="00DC70DE" w:rsidRDefault="00140247" w:rsidP="00140247">
      <w:pPr>
        <w:ind w:firstLine="709"/>
        <w:jc w:val="both"/>
      </w:pPr>
      <w:r w:rsidRPr="00DC70DE">
        <w:t>К</w:t>
      </w:r>
      <w:proofErr w:type="spellStart"/>
      <w:r w:rsidRPr="00DC70DE">
        <w:rPr>
          <w:lang w:val="en-US"/>
        </w:rPr>
        <w:t>i</w:t>
      </w:r>
      <w:proofErr w:type="spellEnd"/>
      <w:r w:rsidRPr="00DC70DE">
        <w:t xml:space="preserve">– количество Товара </w:t>
      </w:r>
      <w:proofErr w:type="spellStart"/>
      <w:r w:rsidRPr="00DC70DE">
        <w:rPr>
          <w:lang w:val="en-US"/>
        </w:rPr>
        <w:t>i</w:t>
      </w:r>
      <w:proofErr w:type="spellEnd"/>
      <w:r w:rsidRPr="00DC70DE">
        <w:t>-отгрузки</w:t>
      </w:r>
      <w:r>
        <w:t>.</w:t>
      </w:r>
    </w:p>
    <w:p w:rsidR="00D254B9" w:rsidRPr="009925EF" w:rsidRDefault="00D254B9" w:rsidP="008B4782">
      <w:pPr>
        <w:widowControl w:val="0"/>
        <w:suppressAutoHyphens/>
        <w:autoSpaceDE w:val="0"/>
        <w:ind w:firstLine="709"/>
        <w:jc w:val="both"/>
        <w:rPr>
          <w:lang w:val="x-none" w:eastAsia="x-none"/>
        </w:rPr>
      </w:pPr>
      <w:r w:rsidRPr="009925EF">
        <w:rPr>
          <w:lang w:eastAsia="x-none"/>
        </w:rPr>
        <w:t xml:space="preserve">2.2. </w:t>
      </w:r>
      <w:r w:rsidRPr="009925EF">
        <w:rPr>
          <w:lang w:val="x-none" w:eastAsia="x-none"/>
        </w:rPr>
        <w:t xml:space="preserve">Валютой для установления цены </w:t>
      </w:r>
      <w:r w:rsidRPr="000D44D1">
        <w:rPr>
          <w:i/>
          <w:color w:val="C00000"/>
          <w:lang w:val="x-none" w:eastAsia="x-none"/>
        </w:rPr>
        <w:t>Контракта</w:t>
      </w:r>
      <w:r w:rsidR="008A022E" w:rsidRPr="000D44D1">
        <w:rPr>
          <w:i/>
          <w:color w:val="C00000"/>
          <w:lang w:eastAsia="x-none"/>
        </w:rPr>
        <w:t>/Договора</w:t>
      </w:r>
      <w:r w:rsidRPr="000D44D1">
        <w:rPr>
          <w:color w:val="C00000"/>
          <w:lang w:val="x-none" w:eastAsia="x-none"/>
        </w:rPr>
        <w:t xml:space="preserve"> </w:t>
      </w:r>
      <w:r w:rsidRPr="009925EF">
        <w:rPr>
          <w:lang w:val="x-none" w:eastAsia="x-none"/>
        </w:rPr>
        <w:t>и расчетов с Поставщиком является</w:t>
      </w:r>
      <w:r w:rsidR="00446C8C">
        <w:rPr>
          <w:lang w:eastAsia="x-none"/>
        </w:rPr>
        <w:t xml:space="preserve"> российский рубль</w:t>
      </w:r>
      <w:r w:rsidRPr="009925EF">
        <w:rPr>
          <w:lang w:val="x-none" w:eastAsia="x-none"/>
        </w:rPr>
        <w:t xml:space="preserve">. </w:t>
      </w:r>
    </w:p>
    <w:p w:rsidR="00D254B9" w:rsidRPr="00C83202" w:rsidRDefault="00D254B9" w:rsidP="00B42CBD">
      <w:pPr>
        <w:tabs>
          <w:tab w:val="left" w:pos="993"/>
        </w:tabs>
        <w:ind w:firstLine="709"/>
        <w:jc w:val="both"/>
      </w:pPr>
      <w:r w:rsidRPr="00C83202">
        <w:t xml:space="preserve">2.3. Источник финансирования </w:t>
      </w:r>
      <w:r w:rsidRPr="000D44D1">
        <w:rPr>
          <w:i/>
          <w:color w:val="C00000"/>
        </w:rPr>
        <w:t>Контракта</w:t>
      </w:r>
      <w:r w:rsidR="008A022E" w:rsidRPr="000D44D1">
        <w:rPr>
          <w:i/>
          <w:color w:val="C00000"/>
        </w:rPr>
        <w:t>/Договора</w:t>
      </w:r>
      <w:r w:rsidRPr="00C83202">
        <w:t xml:space="preserve">: </w:t>
      </w:r>
      <w:r w:rsidR="000D44D1">
        <w:t>(</w:t>
      </w:r>
      <w:r w:rsidR="000D44D1">
        <w:rPr>
          <w:highlight w:val="green"/>
        </w:rPr>
        <w:t>указывается заказчиком</w:t>
      </w:r>
      <w:r w:rsidR="000D44D1">
        <w:t>).</w:t>
      </w:r>
    </w:p>
    <w:p w:rsidR="00C83202" w:rsidRDefault="00D254B9" w:rsidP="00B42CBD">
      <w:pPr>
        <w:tabs>
          <w:tab w:val="left" w:pos="993"/>
        </w:tabs>
        <w:ind w:firstLine="709"/>
        <w:jc w:val="both"/>
      </w:pPr>
      <w:r w:rsidRPr="00C83202">
        <w:lastRenderedPageBreak/>
        <w:t xml:space="preserve">2.4. Порядок формирования цены </w:t>
      </w:r>
      <w:r w:rsidRPr="000D44D1">
        <w:rPr>
          <w:i/>
          <w:color w:val="C00000"/>
        </w:rPr>
        <w:t>Контракта</w:t>
      </w:r>
      <w:r w:rsidR="008A022E" w:rsidRPr="000D44D1">
        <w:rPr>
          <w:i/>
          <w:color w:val="C00000"/>
        </w:rPr>
        <w:t>/Договора</w:t>
      </w:r>
      <w:r w:rsidRPr="00C83202">
        <w:t xml:space="preserve">: </w:t>
      </w:r>
      <w:r w:rsidR="005B77E8" w:rsidRPr="007329C5">
        <w:t xml:space="preserve">Цена </w:t>
      </w:r>
      <w:r w:rsidR="005B77E8" w:rsidRPr="000D44D1">
        <w:rPr>
          <w:i/>
          <w:color w:val="C00000"/>
        </w:rPr>
        <w:t>Контракта/Договора</w:t>
      </w:r>
      <w:r w:rsidR="005B77E8" w:rsidRPr="000D44D1">
        <w:rPr>
          <w:color w:val="C00000"/>
        </w:rPr>
        <w:t xml:space="preserve"> </w:t>
      </w:r>
      <w:r w:rsidR="005B77E8" w:rsidRPr="007329C5">
        <w:t xml:space="preserve">включает в себя стоимость Товара, расходы на перевозку, доставку Товара, стоимость погрузочно-разгрузочных работ, расходы на </w:t>
      </w:r>
      <w:r w:rsidR="005B77E8" w:rsidRPr="00480391">
        <w:t>страхование, уплату сборов, а также всех налогов и иных обязательных платежей</w:t>
      </w:r>
      <w:r w:rsidR="00B42CBD" w:rsidRPr="00480391">
        <w:t>, подлежащих</w:t>
      </w:r>
      <w:r w:rsidR="00B42CBD">
        <w:t xml:space="preserve"> уплате П</w:t>
      </w:r>
      <w:r w:rsidR="005B77E8" w:rsidRPr="00465755">
        <w:t xml:space="preserve">оставщиком в соответствии с законодательством Российской Федерации в связи с исполнением </w:t>
      </w:r>
      <w:r w:rsidR="005B77E8" w:rsidRPr="000D44D1">
        <w:rPr>
          <w:i/>
          <w:color w:val="C00000"/>
        </w:rPr>
        <w:t>Контракта</w:t>
      </w:r>
      <w:r w:rsidR="00B42CBD" w:rsidRPr="000D44D1">
        <w:rPr>
          <w:i/>
          <w:color w:val="C00000"/>
        </w:rPr>
        <w:t>/Договора</w:t>
      </w:r>
      <w:r w:rsidR="00C83202">
        <w:t>.</w:t>
      </w:r>
    </w:p>
    <w:p w:rsidR="004076C4" w:rsidRDefault="00D254B9" w:rsidP="00B42CBD">
      <w:pPr>
        <w:tabs>
          <w:tab w:val="left" w:pos="993"/>
        </w:tabs>
        <w:ind w:firstLine="709"/>
        <w:jc w:val="both"/>
        <w:rPr>
          <w:color w:val="000000"/>
        </w:rPr>
      </w:pPr>
      <w:r w:rsidRPr="009925EF">
        <w:rPr>
          <w:color w:val="000000"/>
        </w:rPr>
        <w:t xml:space="preserve">2.5. Цена </w:t>
      </w:r>
      <w:r w:rsidRPr="000D44D1">
        <w:rPr>
          <w:bCs/>
          <w:i/>
          <w:color w:val="C00000"/>
        </w:rPr>
        <w:t>Контракта</w:t>
      </w:r>
      <w:r w:rsidR="008A022E" w:rsidRPr="000D44D1">
        <w:rPr>
          <w:bCs/>
          <w:i/>
          <w:color w:val="C00000"/>
        </w:rPr>
        <w:t>/Договора</w:t>
      </w:r>
      <w:r w:rsidRPr="000D44D1">
        <w:rPr>
          <w:color w:val="C00000"/>
        </w:rPr>
        <w:t xml:space="preserve"> </w:t>
      </w:r>
      <w:r w:rsidRPr="009925EF">
        <w:rPr>
          <w:color w:val="000000"/>
        </w:rPr>
        <w:t xml:space="preserve">является твердой и не может изменяться в ходе исполнения </w:t>
      </w:r>
      <w:r w:rsidRPr="000D44D1">
        <w:rPr>
          <w:i/>
          <w:color w:val="C00000"/>
        </w:rPr>
        <w:t>Контракта</w:t>
      </w:r>
      <w:r w:rsidR="008A022E" w:rsidRPr="000D44D1">
        <w:rPr>
          <w:i/>
          <w:color w:val="C00000"/>
        </w:rPr>
        <w:t>/Договора</w:t>
      </w:r>
      <w:r w:rsidRPr="009925EF">
        <w:rPr>
          <w:color w:val="000000"/>
        </w:rPr>
        <w:t xml:space="preserve">, за исключением </w:t>
      </w:r>
      <w:r w:rsidR="002441DA">
        <w:rPr>
          <w:color w:val="000000"/>
        </w:rPr>
        <w:t xml:space="preserve">следующих </w:t>
      </w:r>
      <w:r w:rsidRPr="009925EF">
        <w:rPr>
          <w:color w:val="000000"/>
        </w:rPr>
        <w:t>случаев</w:t>
      </w:r>
      <w:r w:rsidR="002441DA">
        <w:rPr>
          <w:color w:val="000000"/>
        </w:rPr>
        <w:t>:</w:t>
      </w:r>
    </w:p>
    <w:p w:rsidR="004076C4" w:rsidRPr="004076C4" w:rsidRDefault="004076C4" w:rsidP="00B42CBD">
      <w:pPr>
        <w:tabs>
          <w:tab w:val="left" w:pos="993"/>
        </w:tabs>
        <w:ind w:firstLine="709"/>
        <w:jc w:val="both"/>
        <w:rPr>
          <w:color w:val="000000"/>
        </w:rPr>
      </w:pPr>
      <w:r w:rsidRPr="00FE6777">
        <w:rPr>
          <w:bCs/>
        </w:rPr>
        <w:t xml:space="preserve">2.5.1. Цена </w:t>
      </w:r>
      <w:r w:rsidRPr="000D44D1">
        <w:rPr>
          <w:bCs/>
          <w:i/>
          <w:color w:val="C00000"/>
        </w:rPr>
        <w:t>Контракта/Договора</w:t>
      </w:r>
      <w:r w:rsidRPr="000D44D1">
        <w:rPr>
          <w:bCs/>
          <w:color w:val="C00000"/>
        </w:rPr>
        <w:t xml:space="preserve"> </w:t>
      </w:r>
      <w:r w:rsidRPr="00FE6777">
        <w:rPr>
          <w:bCs/>
        </w:rPr>
        <w:t xml:space="preserve">может быть снижена по соглашению Сторон без изменения предусмотренных </w:t>
      </w:r>
      <w:r w:rsidRPr="000D44D1">
        <w:rPr>
          <w:bCs/>
          <w:i/>
          <w:color w:val="C00000"/>
        </w:rPr>
        <w:t>Контрактом/Договором</w:t>
      </w:r>
      <w:r w:rsidRPr="000D44D1">
        <w:rPr>
          <w:bCs/>
          <w:color w:val="C00000"/>
        </w:rPr>
        <w:t xml:space="preserve"> </w:t>
      </w:r>
      <w:r w:rsidRPr="00885298">
        <w:rPr>
          <w:bCs/>
        </w:rPr>
        <w:t>количества Товара</w:t>
      </w:r>
      <w:r w:rsidRPr="00885298">
        <w:rPr>
          <w:rFonts w:eastAsia="Calibri"/>
          <w:lang w:eastAsia="en-US"/>
        </w:rPr>
        <w:t xml:space="preserve">, качества </w:t>
      </w:r>
      <w:r w:rsidRPr="00FE6777">
        <w:rPr>
          <w:rFonts w:eastAsia="Calibri"/>
          <w:lang w:eastAsia="en-US"/>
        </w:rPr>
        <w:t xml:space="preserve">поставляемого Товара и иных условий </w:t>
      </w:r>
      <w:r w:rsidRPr="000D44D1">
        <w:rPr>
          <w:rFonts w:eastAsia="Calibri"/>
          <w:i/>
          <w:color w:val="C00000"/>
          <w:lang w:eastAsia="en-US"/>
        </w:rPr>
        <w:t>Контракта/Договора</w:t>
      </w:r>
      <w:r w:rsidRPr="00FE6777">
        <w:rPr>
          <w:rFonts w:eastAsia="Calibri"/>
          <w:lang w:eastAsia="en-US"/>
        </w:rPr>
        <w:t>.</w:t>
      </w:r>
    </w:p>
    <w:p w:rsidR="004076C4" w:rsidRDefault="004076C4" w:rsidP="00B42CBD">
      <w:pPr>
        <w:tabs>
          <w:tab w:val="left" w:pos="993"/>
        </w:tabs>
        <w:ind w:firstLine="709"/>
        <w:jc w:val="both"/>
      </w:pPr>
      <w:r w:rsidRPr="00C83202">
        <w:rPr>
          <w:highlight w:val="green"/>
        </w:rPr>
        <w:t>[</w:t>
      </w:r>
      <w:r>
        <w:rPr>
          <w:highlight w:val="green"/>
        </w:rPr>
        <w:t xml:space="preserve">пп. 2.5.2 </w:t>
      </w:r>
      <w:r w:rsidRPr="00C83202">
        <w:rPr>
          <w:highlight w:val="green"/>
        </w:rPr>
        <w:t xml:space="preserve">указывается </w:t>
      </w:r>
      <w:r>
        <w:rPr>
          <w:highlight w:val="green"/>
        </w:rPr>
        <w:t xml:space="preserve">в случае, если предусмотрен </w:t>
      </w:r>
      <w:r w:rsidRPr="00C83202">
        <w:rPr>
          <w:highlight w:val="green"/>
        </w:rPr>
        <w:t>заказчиком</w:t>
      </w:r>
      <w:r w:rsidR="00637F24">
        <w:rPr>
          <w:highlight w:val="green"/>
        </w:rPr>
        <w:t xml:space="preserve"> в соответствии с пп. «б» п. 1 ч. 1 ст. 95 Закона № 44-ФЗ</w:t>
      </w:r>
      <w:r w:rsidRPr="00C83202">
        <w:rPr>
          <w:highlight w:val="green"/>
        </w:rPr>
        <w:t>]</w:t>
      </w:r>
    </w:p>
    <w:p w:rsidR="00D254B9" w:rsidRPr="009925EF" w:rsidRDefault="00D254B9" w:rsidP="00B42CBD">
      <w:pPr>
        <w:tabs>
          <w:tab w:val="left" w:pos="993"/>
        </w:tabs>
        <w:ind w:firstLine="709"/>
        <w:jc w:val="both"/>
      </w:pPr>
      <w:r w:rsidRPr="009925EF">
        <w:t>2.</w:t>
      </w:r>
      <w:r w:rsidR="002441DA">
        <w:t>5</w:t>
      </w:r>
      <w:r w:rsidRPr="009925EF">
        <w:t>.</w:t>
      </w:r>
      <w:r w:rsidR="004076C4">
        <w:t>2</w:t>
      </w:r>
      <w:r w:rsidRPr="009925EF">
        <w:t xml:space="preserve"> Заказчик по согласованию с Поставщиком в ходе исполнения </w:t>
      </w:r>
      <w:r w:rsidRPr="000D44D1">
        <w:rPr>
          <w:i/>
          <w:color w:val="C00000"/>
        </w:rPr>
        <w:t>Контракта</w:t>
      </w:r>
      <w:r w:rsidR="004076C4" w:rsidRPr="000D44D1">
        <w:rPr>
          <w:i/>
          <w:color w:val="C00000"/>
        </w:rPr>
        <w:t>/Договора</w:t>
      </w:r>
      <w:r w:rsidRPr="000D44D1">
        <w:rPr>
          <w:color w:val="C00000"/>
        </w:rPr>
        <w:t xml:space="preserve"> </w:t>
      </w:r>
      <w:r w:rsidRPr="009925EF">
        <w:t xml:space="preserve">вправе изменить не более чем на десять процентов количество всех предусмотренных </w:t>
      </w:r>
      <w:r w:rsidRPr="000D44D1">
        <w:rPr>
          <w:i/>
          <w:color w:val="C00000"/>
        </w:rPr>
        <w:t>Контрактом</w:t>
      </w:r>
      <w:r w:rsidR="004076C4" w:rsidRPr="000D44D1">
        <w:rPr>
          <w:i/>
          <w:color w:val="C00000"/>
        </w:rPr>
        <w:t>/Договором</w:t>
      </w:r>
      <w:r w:rsidRPr="000D44D1">
        <w:rPr>
          <w:color w:val="C00000"/>
        </w:rPr>
        <w:t xml:space="preserve"> </w:t>
      </w:r>
      <w:r w:rsidRPr="009925EF">
        <w:t xml:space="preserve">Товаров при изменении потребности в Товарах, указанных в Приложении к настоящему </w:t>
      </w:r>
      <w:r w:rsidRPr="00B8374C">
        <w:rPr>
          <w:i/>
          <w:color w:val="C00000"/>
        </w:rPr>
        <w:t>Контракту</w:t>
      </w:r>
      <w:r w:rsidR="004076C4" w:rsidRPr="00B8374C">
        <w:rPr>
          <w:i/>
          <w:color w:val="C00000"/>
        </w:rPr>
        <w:t>/Договору</w:t>
      </w:r>
      <w:r w:rsidRPr="009925EF">
        <w:t xml:space="preserve">. При поставке дополнительного количества Товаров Заказчик по согласованию с Поставщиком вправе изменить цену </w:t>
      </w:r>
      <w:r w:rsidRPr="000D44D1">
        <w:rPr>
          <w:i/>
          <w:color w:val="C00000"/>
        </w:rPr>
        <w:t>Контракта</w:t>
      </w:r>
      <w:r w:rsidR="004076C4" w:rsidRPr="000D44D1">
        <w:rPr>
          <w:i/>
          <w:color w:val="C00000"/>
        </w:rPr>
        <w:t>/Договора</w:t>
      </w:r>
      <w:r w:rsidRPr="009925EF">
        <w:t xml:space="preserve">, предусмотренную пунктом 2.1. </w:t>
      </w:r>
      <w:r w:rsidRPr="000D44D1">
        <w:rPr>
          <w:i/>
          <w:color w:val="C00000"/>
        </w:rPr>
        <w:t>Контракта</w:t>
      </w:r>
      <w:r w:rsidR="004076C4" w:rsidRPr="000D44D1">
        <w:rPr>
          <w:i/>
          <w:color w:val="C00000"/>
        </w:rPr>
        <w:t>/Договора</w:t>
      </w:r>
      <w:r w:rsidRPr="009925EF">
        <w:t xml:space="preserve">, пропорционально количеству Товаров, но не более чем на десять процентов цены </w:t>
      </w:r>
      <w:r w:rsidRPr="000D44D1">
        <w:rPr>
          <w:i/>
          <w:color w:val="C00000"/>
        </w:rPr>
        <w:t>Контракта</w:t>
      </w:r>
      <w:r w:rsidR="004076C4" w:rsidRPr="000D44D1">
        <w:rPr>
          <w:i/>
          <w:color w:val="C00000"/>
        </w:rPr>
        <w:t>/Договора</w:t>
      </w:r>
      <w:r w:rsidRPr="009925EF">
        <w:t xml:space="preserve">, а при внесении соответствующих изменений в </w:t>
      </w:r>
      <w:r w:rsidRPr="000D44D1">
        <w:rPr>
          <w:i/>
          <w:color w:val="C00000"/>
        </w:rPr>
        <w:t>Контракт</w:t>
      </w:r>
      <w:r w:rsidR="004076C4" w:rsidRPr="000D44D1">
        <w:rPr>
          <w:i/>
          <w:color w:val="C00000"/>
        </w:rPr>
        <w:t>/Договор</w:t>
      </w:r>
      <w:r w:rsidRPr="000D44D1">
        <w:rPr>
          <w:color w:val="C00000"/>
        </w:rPr>
        <w:t xml:space="preserve"> </w:t>
      </w:r>
      <w:r w:rsidRPr="009925EF">
        <w:t xml:space="preserve">в связи с сокращением потребности в поставке Товаров Заказчик обязан изменить цену </w:t>
      </w:r>
      <w:r w:rsidRPr="000D44D1">
        <w:rPr>
          <w:i/>
          <w:color w:val="C00000"/>
        </w:rPr>
        <w:t>Контракта</w:t>
      </w:r>
      <w:r w:rsidR="004076C4" w:rsidRPr="000D44D1">
        <w:rPr>
          <w:i/>
          <w:color w:val="C00000"/>
        </w:rPr>
        <w:t>/Договора</w:t>
      </w:r>
      <w:r w:rsidRPr="000D44D1">
        <w:rPr>
          <w:color w:val="C00000"/>
        </w:rPr>
        <w:t xml:space="preserve"> </w:t>
      </w:r>
      <w:r w:rsidRPr="009925EF">
        <w:t xml:space="preserve">указанным образом.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</w:t>
      </w:r>
      <w:r w:rsidRPr="000D44D1">
        <w:rPr>
          <w:i/>
          <w:color w:val="C00000"/>
        </w:rPr>
        <w:t>Контракта</w:t>
      </w:r>
      <w:r w:rsidR="004076C4" w:rsidRPr="000D44D1">
        <w:rPr>
          <w:i/>
          <w:color w:val="C00000"/>
        </w:rPr>
        <w:t>/Договора</w:t>
      </w:r>
      <w:r w:rsidRPr="000D44D1">
        <w:rPr>
          <w:color w:val="C00000"/>
        </w:rPr>
        <w:t xml:space="preserve"> </w:t>
      </w:r>
      <w:r w:rsidRPr="009925EF">
        <w:t xml:space="preserve">на предусмотренное в </w:t>
      </w:r>
      <w:r w:rsidRPr="000D44D1">
        <w:rPr>
          <w:i/>
          <w:color w:val="C00000"/>
        </w:rPr>
        <w:t>Контракте</w:t>
      </w:r>
      <w:r w:rsidR="004076C4" w:rsidRPr="000D44D1">
        <w:rPr>
          <w:i/>
          <w:color w:val="C00000"/>
        </w:rPr>
        <w:t>/Договоре</w:t>
      </w:r>
      <w:r w:rsidRPr="000D44D1">
        <w:rPr>
          <w:color w:val="C00000"/>
        </w:rPr>
        <w:t xml:space="preserve"> </w:t>
      </w:r>
      <w:r w:rsidRPr="009925EF">
        <w:t>количество такого Товара.</w:t>
      </w:r>
    </w:p>
    <w:p w:rsidR="00A65F9E" w:rsidRPr="00DC72A1" w:rsidRDefault="00A65F9E" w:rsidP="00A65F9E">
      <w:pPr>
        <w:autoSpaceDE w:val="0"/>
        <w:autoSpaceDN w:val="0"/>
        <w:adjustRightInd w:val="0"/>
        <w:ind w:firstLine="709"/>
        <w:jc w:val="both"/>
      </w:pPr>
      <w:r w:rsidRPr="00DC72A1">
        <w:t xml:space="preserve">2.6. Оплата по </w:t>
      </w:r>
      <w:r w:rsidR="0037115B" w:rsidRPr="000D44D1">
        <w:rPr>
          <w:i/>
          <w:color w:val="C00000"/>
        </w:rPr>
        <w:t>Контракту/Договору</w:t>
      </w:r>
      <w:r w:rsidRPr="000D44D1">
        <w:rPr>
          <w:color w:val="C00000"/>
        </w:rPr>
        <w:t xml:space="preserve"> </w:t>
      </w:r>
      <w:r w:rsidRPr="00DC72A1">
        <w:t xml:space="preserve">осуществляется в безналичном порядке путем перечисления денежных средств со счета Заказчика на счет Поставщика. </w:t>
      </w:r>
    </w:p>
    <w:p w:rsidR="00A65F9E" w:rsidRPr="00DC72A1" w:rsidRDefault="00A65F9E" w:rsidP="00A65F9E">
      <w:pPr>
        <w:tabs>
          <w:tab w:val="left" w:pos="360"/>
          <w:tab w:val="left" w:pos="3261"/>
          <w:tab w:val="left" w:pos="3544"/>
          <w:tab w:val="left" w:pos="3828"/>
          <w:tab w:val="center" w:pos="4819"/>
          <w:tab w:val="left" w:pos="7023"/>
        </w:tabs>
        <w:ind w:firstLine="709"/>
        <w:jc w:val="both"/>
      </w:pPr>
      <w:r w:rsidRPr="00DC72A1">
        <w:rPr>
          <w:b/>
        </w:rPr>
        <w:t>Срок и порядок оплаты:</w:t>
      </w:r>
      <w:r w:rsidRPr="00DC72A1">
        <w:t xml:space="preserve"> Оплата по </w:t>
      </w:r>
      <w:r w:rsidR="0037115B" w:rsidRPr="000D44D1">
        <w:rPr>
          <w:i/>
          <w:color w:val="C00000"/>
        </w:rPr>
        <w:t>Контракту/Договору</w:t>
      </w:r>
      <w:r w:rsidRPr="000D44D1">
        <w:rPr>
          <w:color w:val="C00000"/>
        </w:rPr>
        <w:t xml:space="preserve"> </w:t>
      </w:r>
      <w:r w:rsidRPr="00DC72A1">
        <w:t>за поставленный Товар осуществляется Заказчиком после представления Поставщиком документа</w:t>
      </w:r>
      <w:r w:rsidR="00106988" w:rsidRPr="009C22CD">
        <w:t>/документов</w:t>
      </w:r>
      <w:r w:rsidRPr="00DC72A1">
        <w:t>, указанного</w:t>
      </w:r>
      <w:r w:rsidR="00106988">
        <w:t xml:space="preserve"> </w:t>
      </w:r>
      <w:r w:rsidR="00106988" w:rsidRPr="009C22CD">
        <w:t>(-ых)</w:t>
      </w:r>
      <w:r w:rsidRPr="00DC72A1">
        <w:t xml:space="preserve"> в п.</w:t>
      </w:r>
      <w:r w:rsidR="0037115B">
        <w:t xml:space="preserve"> </w:t>
      </w:r>
      <w:r w:rsidRPr="00DC72A1">
        <w:t xml:space="preserve">1.5 настоящего </w:t>
      </w:r>
      <w:r w:rsidR="0037115B" w:rsidRPr="00C06C70">
        <w:rPr>
          <w:i/>
          <w:color w:val="C00000"/>
        </w:rPr>
        <w:t>Контракта/Договора</w:t>
      </w:r>
      <w:r w:rsidR="0037115B">
        <w:t>,</w:t>
      </w:r>
      <w:r w:rsidRPr="00DC72A1">
        <w:t xml:space="preserve"> на основании выставленного Поставщиком счета (счета-фактуры при наличии). </w:t>
      </w:r>
    </w:p>
    <w:p w:rsidR="00A65F9E" w:rsidRPr="00DC72A1" w:rsidRDefault="00A65F9E" w:rsidP="00A65F9E">
      <w:pPr>
        <w:tabs>
          <w:tab w:val="left" w:pos="360"/>
          <w:tab w:val="left" w:pos="3261"/>
          <w:tab w:val="left" w:pos="3544"/>
          <w:tab w:val="left" w:pos="3828"/>
          <w:tab w:val="center" w:pos="4819"/>
          <w:tab w:val="left" w:pos="7023"/>
        </w:tabs>
        <w:ind w:firstLine="709"/>
        <w:jc w:val="both"/>
      </w:pPr>
      <w:r w:rsidRPr="00DC72A1">
        <w:t xml:space="preserve">Оплата по </w:t>
      </w:r>
      <w:r w:rsidR="0037115B" w:rsidRPr="00B8374C">
        <w:rPr>
          <w:color w:val="C00000"/>
        </w:rPr>
        <w:t>Контракту/Договору</w:t>
      </w:r>
      <w:r w:rsidRPr="00B8374C">
        <w:rPr>
          <w:color w:val="C00000"/>
        </w:rPr>
        <w:t xml:space="preserve"> </w:t>
      </w:r>
      <w:r w:rsidRPr="00DC72A1">
        <w:t xml:space="preserve">осуществляется </w:t>
      </w:r>
      <w:r w:rsidR="00175B54" w:rsidRPr="000D44D1">
        <w:rPr>
          <w:i/>
          <w:color w:val="C00000"/>
        </w:rPr>
        <w:t>ежемесячно/по факту поставки партии товара/по факту поставки всего товара</w:t>
      </w:r>
      <w:r w:rsidR="00175B54" w:rsidRPr="000D44D1">
        <w:rPr>
          <w:color w:val="C00000"/>
        </w:rPr>
        <w:t xml:space="preserve"> </w:t>
      </w:r>
      <w:r w:rsidR="00175B54" w:rsidRPr="0008086E">
        <w:rPr>
          <w:highlight w:val="green"/>
        </w:rPr>
        <w:t>(заказчик выбирает необходимое)</w:t>
      </w:r>
      <w:r w:rsidRPr="00DC72A1">
        <w:t xml:space="preserve"> в течение ________</w:t>
      </w:r>
      <w:r w:rsidR="00AA77B5">
        <w:t>(</w:t>
      </w:r>
      <w:r w:rsidR="00AA77B5" w:rsidRPr="00DC72A1">
        <w:rPr>
          <w:rFonts w:eastAsiaTheme="minorHAnsi"/>
          <w:highlight w:val="green"/>
          <w:lang w:eastAsia="en-US"/>
        </w:rPr>
        <w:t xml:space="preserve">срок оплаты не должен превышать </w:t>
      </w:r>
      <w:r w:rsidR="00AA77B5">
        <w:rPr>
          <w:rFonts w:eastAsiaTheme="minorHAnsi"/>
          <w:highlight w:val="green"/>
          <w:lang w:eastAsia="en-US"/>
        </w:rPr>
        <w:t>30</w:t>
      </w:r>
      <w:r w:rsidR="00AA77B5" w:rsidRPr="00DC72A1">
        <w:rPr>
          <w:rFonts w:eastAsiaTheme="minorHAnsi"/>
          <w:highlight w:val="green"/>
          <w:lang w:eastAsia="en-US"/>
        </w:rPr>
        <w:t xml:space="preserve"> </w:t>
      </w:r>
      <w:r w:rsidR="00AA77B5">
        <w:rPr>
          <w:rFonts w:eastAsiaTheme="minorHAnsi"/>
          <w:highlight w:val="green"/>
          <w:lang w:eastAsia="en-US"/>
        </w:rPr>
        <w:t>к</w:t>
      </w:r>
      <w:r w:rsidR="00AA77B5" w:rsidRPr="00DC72A1">
        <w:rPr>
          <w:rFonts w:eastAsiaTheme="minorHAnsi"/>
          <w:highlight w:val="green"/>
          <w:lang w:eastAsia="en-US"/>
        </w:rPr>
        <w:t>алендарных дней</w:t>
      </w:r>
      <w:r w:rsidR="00AA77B5">
        <w:rPr>
          <w:rFonts w:eastAsiaTheme="minorHAnsi"/>
          <w:lang w:eastAsia="en-US"/>
        </w:rPr>
        <w:t xml:space="preserve">) </w:t>
      </w:r>
      <w:r w:rsidR="00175B54">
        <w:t xml:space="preserve">календарных дней </w:t>
      </w:r>
      <w:r w:rsidRPr="00AA77B5">
        <w:t>с даты</w:t>
      </w:r>
      <w:r w:rsidRPr="00DC72A1">
        <w:t xml:space="preserve"> подписания Заказчиком </w:t>
      </w:r>
      <w:r w:rsidRPr="009C22CD">
        <w:t>товарной накладной или универсального передаточного документа.</w:t>
      </w:r>
    </w:p>
    <w:p w:rsidR="00D254B9" w:rsidRPr="009925EF" w:rsidRDefault="00D254B9" w:rsidP="00B42CBD">
      <w:pPr>
        <w:tabs>
          <w:tab w:val="left" w:pos="993"/>
        </w:tabs>
        <w:ind w:firstLine="709"/>
        <w:jc w:val="both"/>
      </w:pPr>
      <w:r w:rsidRPr="009925EF">
        <w:t>2.</w:t>
      </w:r>
      <w:r w:rsidR="00637F24">
        <w:t>7</w:t>
      </w:r>
      <w:r w:rsidRPr="009925EF">
        <w:t xml:space="preserve">. В случае изменения расчетного счета Поставщик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</w:t>
      </w:r>
      <w:r w:rsidRPr="00B8374C">
        <w:rPr>
          <w:color w:val="C00000"/>
        </w:rPr>
        <w:t>Контракте</w:t>
      </w:r>
      <w:r w:rsidR="00637F24" w:rsidRPr="00B8374C">
        <w:rPr>
          <w:color w:val="C00000"/>
        </w:rPr>
        <w:t>/Договоре</w:t>
      </w:r>
      <w:r w:rsidRPr="00B8374C">
        <w:rPr>
          <w:color w:val="C00000"/>
        </w:rPr>
        <w:t xml:space="preserve"> </w:t>
      </w:r>
      <w:r w:rsidRPr="009925EF">
        <w:t>счет Поставщика, несет Поставщик.</w:t>
      </w:r>
    </w:p>
    <w:p w:rsidR="00D254B9" w:rsidRPr="00A642A2" w:rsidRDefault="00D254B9" w:rsidP="00B42CBD">
      <w:pPr>
        <w:tabs>
          <w:tab w:val="left" w:pos="993"/>
          <w:tab w:val="left" w:pos="1134"/>
        </w:tabs>
        <w:ind w:firstLine="709"/>
        <w:jc w:val="both"/>
      </w:pPr>
      <w:r w:rsidRPr="00A642A2">
        <w:t>2.</w:t>
      </w:r>
      <w:r w:rsidR="00637F24" w:rsidRPr="00A642A2">
        <w:t>8</w:t>
      </w:r>
      <w:r w:rsidRPr="00A642A2">
        <w:t>.</w:t>
      </w:r>
      <w:r w:rsidR="00637F24" w:rsidRPr="00A642A2">
        <w:t xml:space="preserve"> </w:t>
      </w:r>
      <w:r w:rsidRPr="00A642A2">
        <w:t xml:space="preserve">Обязательство Заказчика по оплате за поставку Товара считается исполненным с момента </w:t>
      </w:r>
      <w:r w:rsidR="00BE594B" w:rsidRPr="00A642A2">
        <w:t xml:space="preserve">зачисления </w:t>
      </w:r>
      <w:r w:rsidRPr="00A642A2">
        <w:t xml:space="preserve">денежных </w:t>
      </w:r>
      <w:r w:rsidR="00BE594B" w:rsidRPr="00A642A2">
        <w:t>с</w:t>
      </w:r>
      <w:r w:rsidRPr="00A642A2">
        <w:t xml:space="preserve">редств </w:t>
      </w:r>
      <w:r w:rsidR="00BE594B" w:rsidRPr="00A642A2">
        <w:t>на расчетный</w:t>
      </w:r>
      <w:r w:rsidRPr="00A642A2">
        <w:t xml:space="preserve"> счет </w:t>
      </w:r>
      <w:r w:rsidR="00BE594B" w:rsidRPr="00A642A2">
        <w:t>Поставщика</w:t>
      </w:r>
      <w:r w:rsidRPr="00A642A2">
        <w:t>.</w:t>
      </w:r>
    </w:p>
    <w:p w:rsidR="00D254B9" w:rsidRPr="009925EF" w:rsidRDefault="00D254B9" w:rsidP="0055376C">
      <w:pPr>
        <w:tabs>
          <w:tab w:val="left" w:pos="993"/>
          <w:tab w:val="left" w:pos="1134"/>
        </w:tabs>
        <w:ind w:firstLine="709"/>
        <w:jc w:val="both"/>
      </w:pPr>
    </w:p>
    <w:p w:rsidR="00D254B9" w:rsidRDefault="00D254B9" w:rsidP="00D254B9">
      <w:pPr>
        <w:ind w:firstLine="567"/>
        <w:jc w:val="center"/>
        <w:outlineLvl w:val="1"/>
        <w:rPr>
          <w:b/>
          <w:lang w:eastAsia="x-none"/>
        </w:rPr>
      </w:pPr>
      <w:r w:rsidRPr="0038304E">
        <w:rPr>
          <w:b/>
          <w:lang w:val="x-none" w:eastAsia="x-none"/>
        </w:rPr>
        <w:t>3. Срок, место, условия поставки и порядок сдачи-приемки Товара</w:t>
      </w:r>
    </w:p>
    <w:p w:rsidR="00D254B9" w:rsidRPr="00CB44C0" w:rsidRDefault="00D254B9" w:rsidP="00AA77B5">
      <w:pPr>
        <w:tabs>
          <w:tab w:val="left" w:pos="1134"/>
        </w:tabs>
        <w:ind w:firstLine="709"/>
        <w:jc w:val="both"/>
      </w:pPr>
      <w:r w:rsidRPr="00CB44C0">
        <w:t xml:space="preserve">3.1. </w:t>
      </w:r>
      <w:r w:rsidRPr="00CB44C0">
        <w:rPr>
          <w:b/>
        </w:rPr>
        <w:t>Срок поставки</w:t>
      </w:r>
      <w:r w:rsidR="00413174" w:rsidRPr="00CB44C0">
        <w:rPr>
          <w:b/>
        </w:rPr>
        <w:t xml:space="preserve"> </w:t>
      </w:r>
      <w:r w:rsidR="00413174" w:rsidRPr="000F5DEB">
        <w:rPr>
          <w:b/>
        </w:rPr>
        <w:t>(срок выборки)</w:t>
      </w:r>
      <w:r w:rsidRPr="000F5DEB">
        <w:rPr>
          <w:b/>
        </w:rPr>
        <w:t>:</w:t>
      </w:r>
      <w:r w:rsidR="0055376C" w:rsidRPr="00CB44C0">
        <w:t xml:space="preserve"> </w:t>
      </w:r>
      <w:r w:rsidR="0055376C" w:rsidRPr="00CB44C0">
        <w:rPr>
          <w:highlight w:val="green"/>
        </w:rPr>
        <w:t>[указывается заказчиком]</w:t>
      </w:r>
      <w:r w:rsidRPr="00CB44C0">
        <w:rPr>
          <w:highlight w:val="green"/>
        </w:rPr>
        <w:t>.</w:t>
      </w:r>
      <w:r w:rsidRPr="00CB44C0">
        <w:t xml:space="preserve"> </w:t>
      </w:r>
    </w:p>
    <w:p w:rsidR="00D254B9" w:rsidRPr="0038304E" w:rsidRDefault="00D254B9" w:rsidP="00AA77B5">
      <w:pPr>
        <w:tabs>
          <w:tab w:val="left" w:pos="1134"/>
        </w:tabs>
        <w:ind w:firstLine="709"/>
        <w:jc w:val="both"/>
        <w:rPr>
          <w:bCs/>
        </w:rPr>
      </w:pPr>
      <w:r w:rsidRPr="0038304E">
        <w:t xml:space="preserve">3.2. </w:t>
      </w:r>
      <w:r w:rsidRPr="0038304E">
        <w:rPr>
          <w:b/>
        </w:rPr>
        <w:t>Место доставки Товара:</w:t>
      </w:r>
      <w:r w:rsidR="0055376C" w:rsidRPr="0055376C">
        <w:rPr>
          <w:highlight w:val="green"/>
        </w:rPr>
        <w:t xml:space="preserve"> </w:t>
      </w:r>
      <w:r w:rsidR="0055376C" w:rsidRPr="00C83202">
        <w:rPr>
          <w:highlight w:val="green"/>
        </w:rPr>
        <w:t>[указывается заказчико</w:t>
      </w:r>
      <w:r w:rsidR="0055376C" w:rsidRPr="0055376C">
        <w:rPr>
          <w:highlight w:val="green"/>
        </w:rPr>
        <w:t>м]</w:t>
      </w:r>
      <w:r w:rsidRPr="0055376C">
        <w:rPr>
          <w:highlight w:val="green"/>
        </w:rPr>
        <w:t>.</w:t>
      </w:r>
      <w:r w:rsidRPr="0038304E">
        <w:t xml:space="preserve"> </w:t>
      </w:r>
    </w:p>
    <w:p w:rsidR="008B4BE8" w:rsidRDefault="00D254B9" w:rsidP="00AA77B5">
      <w:pPr>
        <w:tabs>
          <w:tab w:val="left" w:pos="1134"/>
        </w:tabs>
        <w:ind w:firstLine="709"/>
        <w:jc w:val="both"/>
      </w:pPr>
      <w:r w:rsidRPr="008B4BE8">
        <w:t xml:space="preserve">3.3. </w:t>
      </w:r>
      <w:r w:rsidRPr="008B4BE8">
        <w:rPr>
          <w:b/>
        </w:rPr>
        <w:t>Условия поставки:</w:t>
      </w:r>
      <w:r w:rsidR="0055376C" w:rsidRPr="008B4BE8">
        <w:t xml:space="preserve"> </w:t>
      </w:r>
      <w:r w:rsidR="008B4BE8" w:rsidRPr="00C83202">
        <w:rPr>
          <w:highlight w:val="green"/>
        </w:rPr>
        <w:t>[указыва</w:t>
      </w:r>
      <w:r w:rsidR="008B4BE8">
        <w:rPr>
          <w:highlight w:val="green"/>
        </w:rPr>
        <w:t>ю</w:t>
      </w:r>
      <w:r w:rsidR="008B4BE8" w:rsidRPr="00C83202">
        <w:rPr>
          <w:highlight w:val="green"/>
        </w:rPr>
        <w:t>тся заказчико</w:t>
      </w:r>
      <w:r w:rsidR="008B4BE8" w:rsidRPr="0055376C">
        <w:rPr>
          <w:highlight w:val="green"/>
        </w:rPr>
        <w:t>м</w:t>
      </w:r>
      <w:r w:rsidR="008B4BE8">
        <w:rPr>
          <w:highlight w:val="green"/>
        </w:rPr>
        <w:t xml:space="preserve"> в соответствии с техническим заданием</w:t>
      </w:r>
      <w:r w:rsidR="008B4BE8" w:rsidRPr="0055376C">
        <w:rPr>
          <w:highlight w:val="green"/>
        </w:rPr>
        <w:t>].</w:t>
      </w:r>
      <w:r w:rsidR="008B4BE8" w:rsidRPr="0038304E">
        <w:t xml:space="preserve"> </w:t>
      </w:r>
    </w:p>
    <w:p w:rsidR="00D254B9" w:rsidRPr="00AB45C2" w:rsidRDefault="00D254B9" w:rsidP="00AA77B5">
      <w:pPr>
        <w:tabs>
          <w:tab w:val="left" w:pos="1134"/>
        </w:tabs>
        <w:ind w:firstLine="709"/>
        <w:jc w:val="both"/>
      </w:pPr>
      <w:r w:rsidRPr="00AB45C2">
        <w:lastRenderedPageBreak/>
        <w:t>3.</w:t>
      </w:r>
      <w:r w:rsidR="003706A1" w:rsidRPr="00AB45C2">
        <w:t>4</w:t>
      </w:r>
      <w:r w:rsidRPr="00AB45C2">
        <w:t>. П</w:t>
      </w:r>
      <w:r w:rsidRPr="00AB45C2">
        <w:rPr>
          <w:rFonts w:eastAsia="Arial"/>
        </w:rPr>
        <w:t xml:space="preserve">риемка Товара </w:t>
      </w:r>
      <w:r w:rsidRPr="00AB45C2">
        <w:t xml:space="preserve">включает в себя проверку Товара на соответствие требованиям  настоящего </w:t>
      </w:r>
      <w:r w:rsidRPr="00B8374C">
        <w:rPr>
          <w:color w:val="C00000"/>
        </w:rPr>
        <w:t>Контракта</w:t>
      </w:r>
      <w:r w:rsidR="00726429" w:rsidRPr="00B8374C">
        <w:rPr>
          <w:color w:val="C00000"/>
        </w:rPr>
        <w:t>/Договора</w:t>
      </w:r>
      <w:r w:rsidRPr="00AB45C2">
        <w:t xml:space="preserve">. </w:t>
      </w:r>
    </w:p>
    <w:p w:rsidR="004B19A3" w:rsidRPr="00DC72A1" w:rsidRDefault="00D254B9" w:rsidP="00AA77B5">
      <w:pPr>
        <w:ind w:firstLine="709"/>
        <w:jc w:val="both"/>
        <w:rPr>
          <w:rFonts w:eastAsia="Calibri"/>
        </w:rPr>
      </w:pPr>
      <w:r w:rsidRPr="00DC72A1">
        <w:t>3.</w:t>
      </w:r>
      <w:r w:rsidR="003706A1" w:rsidRPr="00DC72A1">
        <w:t>5</w:t>
      </w:r>
      <w:r w:rsidRPr="00DC72A1">
        <w:t xml:space="preserve">. </w:t>
      </w:r>
      <w:r w:rsidR="0023684F" w:rsidRPr="00DC72A1">
        <w:t xml:space="preserve">При поставке Товара Поставщик передает все документы предусмотренные разделом 1 настоящего </w:t>
      </w:r>
      <w:r w:rsidR="0023684F" w:rsidRPr="00B8374C">
        <w:rPr>
          <w:color w:val="C00000"/>
        </w:rPr>
        <w:t>Контракта/Договора</w:t>
      </w:r>
      <w:r w:rsidR="0023684F" w:rsidRPr="00DC72A1">
        <w:t>.</w:t>
      </w:r>
    </w:p>
    <w:p w:rsidR="0037115B" w:rsidRDefault="00D254B9" w:rsidP="00AA77B5">
      <w:pPr>
        <w:tabs>
          <w:tab w:val="left" w:pos="630"/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AB45C2">
        <w:rPr>
          <w:rFonts w:eastAsia="Calibri"/>
          <w:lang w:eastAsia="en-US"/>
        </w:rPr>
        <w:t xml:space="preserve">3.6. Для проверки поставленных Поставщиком Товаров, предусмотренных </w:t>
      </w:r>
      <w:r w:rsidRPr="00B8374C">
        <w:rPr>
          <w:rFonts w:eastAsia="Calibri"/>
          <w:color w:val="C00000"/>
          <w:lang w:eastAsia="en-US"/>
        </w:rPr>
        <w:t>Контрактом</w:t>
      </w:r>
      <w:r w:rsidR="00726429" w:rsidRPr="00B8374C">
        <w:rPr>
          <w:rFonts w:eastAsia="Calibri"/>
          <w:color w:val="C00000"/>
          <w:lang w:eastAsia="en-US"/>
        </w:rPr>
        <w:t>/Договор</w:t>
      </w:r>
      <w:r w:rsidR="004862FC" w:rsidRPr="00B8374C">
        <w:rPr>
          <w:rFonts w:eastAsia="Calibri"/>
          <w:color w:val="C00000"/>
          <w:lang w:eastAsia="en-US"/>
        </w:rPr>
        <w:t>ом</w:t>
      </w:r>
      <w:r w:rsidRPr="00AB45C2">
        <w:rPr>
          <w:rFonts w:eastAsia="Calibri"/>
          <w:lang w:eastAsia="en-US"/>
        </w:rPr>
        <w:t xml:space="preserve">, в части их соответствия условиям </w:t>
      </w:r>
      <w:r w:rsidRPr="00B8374C">
        <w:rPr>
          <w:rFonts w:eastAsia="Calibri"/>
          <w:color w:val="C00000"/>
          <w:lang w:eastAsia="en-US"/>
        </w:rPr>
        <w:t>Контракта</w:t>
      </w:r>
      <w:r w:rsidR="00B1476C" w:rsidRPr="00B8374C">
        <w:rPr>
          <w:rFonts w:eastAsia="Calibri"/>
          <w:color w:val="C00000"/>
          <w:lang w:eastAsia="en-US"/>
        </w:rPr>
        <w:t>/Договора</w:t>
      </w:r>
      <w:r w:rsidR="00B1476C" w:rsidRPr="00AB45C2">
        <w:rPr>
          <w:rFonts w:eastAsia="Calibri"/>
          <w:lang w:eastAsia="en-US"/>
        </w:rPr>
        <w:t>,</w:t>
      </w:r>
      <w:r w:rsidRPr="00AB45C2">
        <w:rPr>
          <w:rFonts w:eastAsia="Calibri"/>
          <w:lang w:eastAsia="en-US"/>
        </w:rPr>
        <w:t xml:space="preserve"> Заказчик</w:t>
      </w:r>
      <w:r w:rsidRPr="0038304E">
        <w:rPr>
          <w:rFonts w:eastAsia="Calibri"/>
          <w:lang w:eastAsia="en-US"/>
        </w:rPr>
        <w:t xml:space="preserve"> обязан провести экспертизу. Экспертиза результатов, предусмотренных </w:t>
      </w:r>
      <w:r w:rsidRPr="00B8374C">
        <w:rPr>
          <w:rFonts w:eastAsia="Calibri"/>
          <w:color w:val="C00000"/>
          <w:lang w:eastAsia="en-US"/>
        </w:rPr>
        <w:t>Контрактом</w:t>
      </w:r>
      <w:r w:rsidR="00726429" w:rsidRPr="00B8374C">
        <w:rPr>
          <w:rFonts w:eastAsia="Calibri"/>
          <w:color w:val="C00000"/>
          <w:lang w:eastAsia="en-US"/>
        </w:rPr>
        <w:t>/Договором</w:t>
      </w:r>
      <w:r w:rsidRPr="0038304E">
        <w:rPr>
          <w:rFonts w:eastAsia="Calibri"/>
          <w:lang w:eastAsia="en-US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A91ACD" w:rsidRPr="00B8374C">
        <w:rPr>
          <w:color w:val="C00000"/>
        </w:rPr>
        <w:t>контрактов/договоров</w:t>
      </w:r>
      <w:r w:rsidRPr="0038304E">
        <w:rPr>
          <w:rFonts w:eastAsia="Calibri"/>
          <w:lang w:eastAsia="en-US"/>
        </w:rPr>
        <w:t>, заключенных в соответствии с Федеральным законом</w:t>
      </w:r>
      <w:r w:rsidR="0037115B">
        <w:rPr>
          <w:rFonts w:eastAsia="Calibri"/>
          <w:lang w:eastAsia="en-US"/>
        </w:rPr>
        <w:t xml:space="preserve"> № 44-ФЗ.</w:t>
      </w:r>
      <w:bookmarkStart w:id="0" w:name="sub_1602"/>
    </w:p>
    <w:p w:rsidR="004862FC" w:rsidRPr="005D577F" w:rsidRDefault="004862FC" w:rsidP="00AA77B5">
      <w:pPr>
        <w:tabs>
          <w:tab w:val="left" w:pos="630"/>
          <w:tab w:val="left" w:pos="709"/>
        </w:tabs>
        <w:ind w:firstLine="709"/>
        <w:jc w:val="both"/>
      </w:pPr>
      <w:r w:rsidRPr="005D577F">
        <w:t xml:space="preserve">Результаты экспертизы, проводимой экспертом или экспертной организацией в случаях, предусмотренных </w:t>
      </w:r>
      <w:r w:rsidRPr="005D577F">
        <w:rPr>
          <w:rFonts w:eastAsia="Calibri"/>
          <w:lang w:eastAsia="en-US"/>
        </w:rPr>
        <w:t>Федеральным законом</w:t>
      </w:r>
      <w:r w:rsidR="0037115B">
        <w:rPr>
          <w:rFonts w:eastAsia="Calibri"/>
          <w:lang w:eastAsia="en-US"/>
        </w:rPr>
        <w:t xml:space="preserve"> № 44-ФЗ, </w:t>
      </w:r>
      <w:r w:rsidRPr="005D577F">
        <w:t>оформляются в виде заключения,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За предоставление недостоверных результатов экспертизы, экспертного заключения или заведомо ложного экспертного заключения, за невыполнение экспертом, экспертной организацией требования ч</w:t>
      </w:r>
      <w:r w:rsidR="0037115B">
        <w:t>.</w:t>
      </w:r>
      <w:r w:rsidRPr="005D577F">
        <w:t xml:space="preserve"> 3 ст</w:t>
      </w:r>
      <w:r w:rsidR="0037115B">
        <w:t>.</w:t>
      </w:r>
      <w:r w:rsidRPr="005D577F">
        <w:t xml:space="preserve"> 41 Федерального закона </w:t>
      </w:r>
      <w:r w:rsidR="0037115B">
        <w:t xml:space="preserve">№ 44-ФЗ, </w:t>
      </w:r>
      <w:r w:rsidRPr="005D577F">
        <w:t>эксперт, экспертная организация, уполномоченный представитель экспертной организации, должностные лица экспертной организации несут ответственность в соответствии с законодательством Российской Федерации.</w:t>
      </w:r>
    </w:p>
    <w:bookmarkEnd w:id="0"/>
    <w:p w:rsidR="00D254B9" w:rsidRPr="0038304E" w:rsidRDefault="00D254B9" w:rsidP="00AA77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D577F">
        <w:rPr>
          <w:rFonts w:eastAsia="Calibri"/>
          <w:lang w:eastAsia="en-US"/>
        </w:rPr>
        <w:t>В случае, если по результатам такой экспертизы установлены нарушения</w:t>
      </w:r>
      <w:r w:rsidRPr="0038304E">
        <w:rPr>
          <w:rFonts w:eastAsia="Calibri"/>
          <w:lang w:eastAsia="en-US"/>
        </w:rPr>
        <w:t xml:space="preserve"> требований </w:t>
      </w:r>
      <w:r w:rsidRPr="00B8374C">
        <w:rPr>
          <w:rFonts w:eastAsia="Calibri"/>
          <w:color w:val="C00000"/>
          <w:lang w:eastAsia="en-US"/>
        </w:rPr>
        <w:t>Контракта</w:t>
      </w:r>
      <w:r w:rsidR="00726429" w:rsidRPr="00B8374C">
        <w:rPr>
          <w:rFonts w:eastAsia="Calibri"/>
          <w:color w:val="C00000"/>
          <w:lang w:eastAsia="en-US"/>
        </w:rPr>
        <w:t>/Договора</w:t>
      </w:r>
      <w:r w:rsidRPr="0038304E">
        <w:rPr>
          <w:rFonts w:eastAsia="Calibri"/>
          <w:lang w:eastAsia="en-US"/>
        </w:rPr>
        <w:t>, не препятствующие приемке поставленного Товара в заключении могут содержаться предложения об устранении данных нарушений, в том числе с указанием срока их устранения.</w:t>
      </w:r>
    </w:p>
    <w:p w:rsidR="00D254B9" w:rsidRPr="0038304E" w:rsidRDefault="00D254B9" w:rsidP="00AA77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304E">
        <w:rPr>
          <w:rFonts w:eastAsia="Calibri"/>
          <w:lang w:eastAsia="en-US"/>
        </w:rPr>
        <w:t xml:space="preserve">Заказчик вправе не отказывать в приемке поставленного Товара в случае выявления несоответствия этого Товара условиям </w:t>
      </w:r>
      <w:r w:rsidRPr="00B8374C">
        <w:rPr>
          <w:rFonts w:eastAsia="Calibri"/>
          <w:color w:val="C00000"/>
          <w:lang w:eastAsia="en-US"/>
        </w:rPr>
        <w:t>Контракта</w:t>
      </w:r>
      <w:r w:rsidR="00726429" w:rsidRPr="00B8374C">
        <w:rPr>
          <w:rFonts w:eastAsia="Calibri"/>
          <w:color w:val="C00000"/>
          <w:lang w:eastAsia="en-US"/>
        </w:rPr>
        <w:t>/Договора</w:t>
      </w:r>
      <w:r w:rsidRPr="0038304E">
        <w:rPr>
          <w:rFonts w:eastAsia="Calibri"/>
          <w:lang w:eastAsia="en-US"/>
        </w:rPr>
        <w:t>, если выявленное несоответствие не препятствует приемке Товара и устранено Поставщиком.</w:t>
      </w:r>
    </w:p>
    <w:p w:rsidR="00F570BF" w:rsidRPr="001042D2" w:rsidRDefault="00F570BF" w:rsidP="00AA77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highlight w:val="green"/>
          <w:u w:val="single"/>
        </w:rPr>
      </w:pPr>
      <w:r w:rsidRPr="001042D2">
        <w:rPr>
          <w:highlight w:val="green"/>
          <w:u w:val="single"/>
        </w:rPr>
        <w:t xml:space="preserve">[заказчик оставляет </w:t>
      </w:r>
      <w:r w:rsidR="001042D2">
        <w:rPr>
          <w:highlight w:val="green"/>
          <w:u w:val="single"/>
        </w:rPr>
        <w:t xml:space="preserve">следующий </w:t>
      </w:r>
      <w:r w:rsidRPr="001042D2">
        <w:rPr>
          <w:highlight w:val="green"/>
          <w:u w:val="single"/>
        </w:rPr>
        <w:t>абзац в случае</w:t>
      </w:r>
      <w:r w:rsidR="001042D2">
        <w:rPr>
          <w:highlight w:val="green"/>
          <w:u w:val="single"/>
        </w:rPr>
        <w:t>,</w:t>
      </w:r>
      <w:r w:rsidRPr="001042D2">
        <w:rPr>
          <w:highlight w:val="green"/>
          <w:u w:val="single"/>
        </w:rPr>
        <w:t xml:space="preserve"> если не требуется оформление отдельного документа о проведении экспертизы своими силами, </w:t>
      </w:r>
      <w:r w:rsidR="001042D2">
        <w:rPr>
          <w:highlight w:val="green"/>
          <w:u w:val="single"/>
        </w:rPr>
        <w:t xml:space="preserve">а </w:t>
      </w:r>
      <w:r w:rsidRPr="001042D2">
        <w:rPr>
          <w:highlight w:val="green"/>
          <w:u w:val="single"/>
        </w:rPr>
        <w:t>если требуется, то исключает]</w:t>
      </w:r>
    </w:p>
    <w:p w:rsidR="00F570BF" w:rsidRPr="00A642A2" w:rsidRDefault="00F570BF" w:rsidP="00AA77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042D2">
        <w:t xml:space="preserve">В случае если экспертиза результатов предусмотренных </w:t>
      </w:r>
      <w:r w:rsidRPr="00B8374C">
        <w:rPr>
          <w:color w:val="C00000"/>
        </w:rPr>
        <w:t xml:space="preserve">Контрактом/Договором </w:t>
      </w:r>
      <w:r w:rsidRPr="00A642A2">
        <w:t xml:space="preserve">проводится своими силами, для оформления экспертизы приемки Товаров подписание </w:t>
      </w:r>
      <w:r w:rsidR="00AB45C2" w:rsidRPr="00E86BAD">
        <w:t>товарной накладной</w:t>
      </w:r>
      <w:r w:rsidR="00D85CC4" w:rsidRPr="00E86BAD">
        <w:rPr>
          <w:rFonts w:eastAsia="Calibri"/>
        </w:rPr>
        <w:t xml:space="preserve"> или универсального передаточного документа </w:t>
      </w:r>
      <w:r w:rsidRPr="00E86BAD">
        <w:t>будет являться</w:t>
      </w:r>
      <w:r w:rsidRPr="00A642A2">
        <w:t xml:space="preserve"> результатом экспертизы, осуществленной Заказчиком своими силами.</w:t>
      </w:r>
    </w:p>
    <w:p w:rsidR="00D254B9" w:rsidRPr="00AB45C2" w:rsidRDefault="00D254B9" w:rsidP="00AA77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45C2">
        <w:rPr>
          <w:rFonts w:eastAsia="Calibri"/>
          <w:lang w:eastAsia="en-US"/>
        </w:rPr>
        <w:t>3.7. По решению Заказчика для приемки поставленного Товара может создаваться приемочная комиссия, которая состоит не менее чем из пяти человек.</w:t>
      </w:r>
    </w:p>
    <w:p w:rsidR="00D254B9" w:rsidRPr="00E86BAD" w:rsidRDefault="00D254B9" w:rsidP="00AA77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45C2">
        <w:rPr>
          <w:rFonts w:eastAsia="Calibri"/>
          <w:lang w:eastAsia="en-US"/>
        </w:rPr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</w:t>
      </w:r>
      <w:r w:rsidRPr="00E86BAD">
        <w:rPr>
          <w:rFonts w:eastAsia="Calibri"/>
          <w:lang w:eastAsia="en-US"/>
        </w:rPr>
        <w:t>привлеченных для ее проведения.</w:t>
      </w:r>
    </w:p>
    <w:p w:rsidR="00521942" w:rsidRPr="00783109" w:rsidRDefault="00D254B9" w:rsidP="005219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86BAD">
        <w:t xml:space="preserve">3.8. Приемка Товара по количеству и качеству осуществляется </w:t>
      </w:r>
      <w:r w:rsidR="00304633" w:rsidRPr="00E86BAD">
        <w:t>Заказчиком</w:t>
      </w:r>
      <w:r w:rsidRPr="00E86BAD">
        <w:t xml:space="preserve"> в </w:t>
      </w:r>
      <w:r w:rsidR="005B0F53" w:rsidRPr="00E86BAD">
        <w:t xml:space="preserve">момент поставки Товара, что </w:t>
      </w:r>
      <w:r w:rsidR="005B0F53" w:rsidRPr="009C22CD">
        <w:t>подтверждается датой на товарной накладной</w:t>
      </w:r>
      <w:r w:rsidR="00BD4E13" w:rsidRPr="009C22CD">
        <w:t xml:space="preserve"> </w:t>
      </w:r>
      <w:r w:rsidR="00AA77B5" w:rsidRPr="009C22CD">
        <w:t>(</w:t>
      </w:r>
      <w:r w:rsidR="00BD4E13" w:rsidRPr="009C22CD">
        <w:t>или универсально</w:t>
      </w:r>
      <w:r w:rsidR="00537A3A" w:rsidRPr="009C22CD">
        <w:t>м</w:t>
      </w:r>
      <w:r w:rsidR="00BD4E13" w:rsidRPr="009C22CD">
        <w:t xml:space="preserve"> передаточно</w:t>
      </w:r>
      <w:r w:rsidR="00537A3A" w:rsidRPr="009C22CD">
        <w:t>м</w:t>
      </w:r>
      <w:r w:rsidR="00BD4E13" w:rsidRPr="009C22CD">
        <w:t xml:space="preserve"> документ</w:t>
      </w:r>
      <w:r w:rsidR="00537A3A" w:rsidRPr="009C22CD">
        <w:t>е</w:t>
      </w:r>
      <w:r w:rsidR="00AA77B5" w:rsidRPr="009C22CD">
        <w:t>)/</w:t>
      </w:r>
      <w:r w:rsidR="00461A5C" w:rsidRPr="009C22CD">
        <w:t xml:space="preserve">датой и </w:t>
      </w:r>
      <w:r w:rsidR="00817C0A" w:rsidRPr="009C22CD">
        <w:t>подписью Заказчика в карточке клиента/</w:t>
      </w:r>
      <w:r w:rsidR="00461A5C" w:rsidRPr="009C22CD">
        <w:t>датой и подписью Заказчика в</w:t>
      </w:r>
      <w:r w:rsidR="004066B4" w:rsidRPr="009C22CD">
        <w:t xml:space="preserve"> </w:t>
      </w:r>
      <w:r w:rsidR="00817C0A" w:rsidRPr="009C22CD">
        <w:t>топливной (заправочной, заборной) ведомости</w:t>
      </w:r>
      <w:r w:rsidR="00173921" w:rsidRPr="009C22CD">
        <w:t>/датой на чеке с АЗС Поставщика</w:t>
      </w:r>
      <w:r w:rsidR="00537A3A" w:rsidRPr="00AE3531">
        <w:t>.</w:t>
      </w:r>
      <w:r w:rsidR="00DF2A9B" w:rsidRPr="00AE3531">
        <w:t xml:space="preserve"> </w:t>
      </w:r>
      <w:r w:rsidR="00DF2A9B" w:rsidRPr="00AE3531">
        <w:rPr>
          <w:highlight w:val="green"/>
        </w:rPr>
        <w:t>[заказчик выбирает необходимое исх</w:t>
      </w:r>
      <w:r w:rsidR="00AE3531" w:rsidRPr="00AE3531">
        <w:rPr>
          <w:highlight w:val="green"/>
        </w:rPr>
        <w:t>одя из способа поставки Товара]</w:t>
      </w:r>
      <w:r w:rsidR="0023684F" w:rsidRPr="00173921">
        <w:rPr>
          <w:color w:val="C00000"/>
        </w:rPr>
        <w:t xml:space="preserve"> </w:t>
      </w:r>
      <w:r w:rsidRPr="00E86BAD">
        <w:t xml:space="preserve">По окончании приемки подписывается </w:t>
      </w:r>
      <w:r w:rsidR="008B4BE8" w:rsidRPr="009C22CD">
        <w:t>товарная накладная</w:t>
      </w:r>
      <w:r w:rsidR="00CC2EB7" w:rsidRPr="009C22CD">
        <w:t xml:space="preserve"> </w:t>
      </w:r>
      <w:r w:rsidR="00BD4E13" w:rsidRPr="009C22CD">
        <w:t>или универсальный передаточный документ</w:t>
      </w:r>
      <w:r w:rsidR="00BD4E13" w:rsidRPr="00E86BAD">
        <w:t xml:space="preserve"> </w:t>
      </w:r>
      <w:r w:rsidR="00CC2EB7" w:rsidRPr="00E86BAD">
        <w:t xml:space="preserve">в течение </w:t>
      </w:r>
      <w:r w:rsidR="00D856AD" w:rsidRPr="009C22CD">
        <w:t>2</w:t>
      </w:r>
      <w:r w:rsidR="00CC2EB7" w:rsidRPr="009C22CD">
        <w:t xml:space="preserve"> </w:t>
      </w:r>
      <w:r w:rsidR="00537A3A" w:rsidRPr="009C22CD">
        <w:t>(</w:t>
      </w:r>
      <w:r w:rsidR="00D856AD" w:rsidRPr="009C22CD">
        <w:t>двух</w:t>
      </w:r>
      <w:r w:rsidR="00537A3A" w:rsidRPr="009C22CD">
        <w:t xml:space="preserve">) </w:t>
      </w:r>
      <w:r w:rsidR="00D856AD" w:rsidRPr="009C22CD">
        <w:t>рабочих</w:t>
      </w:r>
      <w:r w:rsidR="00D856AD">
        <w:t xml:space="preserve"> </w:t>
      </w:r>
      <w:r w:rsidR="00CC2EB7" w:rsidRPr="00E86BAD">
        <w:t>дней с момента ее получения</w:t>
      </w:r>
      <w:r w:rsidR="005B0F53" w:rsidRPr="00E86BAD">
        <w:t xml:space="preserve"> Заказчиком</w:t>
      </w:r>
      <w:r w:rsidRPr="00E86BAD">
        <w:t>.</w:t>
      </w:r>
    </w:p>
    <w:p w:rsidR="00D254B9" w:rsidRPr="0038304E" w:rsidRDefault="00D254B9" w:rsidP="00AA77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>3.8.</w:t>
      </w:r>
      <w:r w:rsidR="00AB16F4">
        <w:t>1</w:t>
      </w:r>
      <w:r w:rsidRPr="0038304E">
        <w:t xml:space="preserve">. При обнаружении в ходе приемки недостачи Товара, Стороны составляют и подписывают двусторонний акт о недостаче. Поставщик обязуется поставить </w:t>
      </w:r>
      <w:r w:rsidRPr="000F5DEB">
        <w:t xml:space="preserve">недостающее количество Товара в </w:t>
      </w:r>
      <w:r w:rsidR="002244C2" w:rsidRPr="000F5DEB">
        <w:t>сро</w:t>
      </w:r>
      <w:r w:rsidR="00413174" w:rsidRPr="000F5DEB">
        <w:t>к, согласованный с Заказчиком.</w:t>
      </w:r>
    </w:p>
    <w:p w:rsidR="002244C2" w:rsidRPr="00A642A2" w:rsidRDefault="00D254B9" w:rsidP="00AA77B5">
      <w:pPr>
        <w:autoSpaceDE w:val="0"/>
        <w:autoSpaceDN w:val="0"/>
        <w:adjustRightInd w:val="0"/>
        <w:ind w:firstLine="709"/>
        <w:jc w:val="both"/>
      </w:pPr>
      <w:r w:rsidRPr="00A642A2">
        <w:lastRenderedPageBreak/>
        <w:t>3.8.</w:t>
      </w:r>
      <w:r w:rsidR="00AB16F4" w:rsidRPr="00A642A2">
        <w:t>2</w:t>
      </w:r>
      <w:r w:rsidRPr="00A642A2">
        <w:t xml:space="preserve">. </w:t>
      </w:r>
      <w:r w:rsidR="001603B3" w:rsidRPr="00A642A2">
        <w:t xml:space="preserve">При обнаружении в ходе приемки Товара ненадлежащего качества Стороны составляют и подписывают акт об обнаружении Товара ненадлежащего качества. Поставщик обязуется своими силами и за свой счет заменить Товар ненадлежащего качества </w:t>
      </w:r>
      <w:r w:rsidRPr="00A642A2">
        <w:t xml:space="preserve">в </w:t>
      </w:r>
      <w:r w:rsidR="002244C2" w:rsidRPr="00A642A2">
        <w:t>ср</w:t>
      </w:r>
      <w:r w:rsidR="00413174" w:rsidRPr="00A642A2">
        <w:t>ок, согласованный с Заказчиком.</w:t>
      </w:r>
    </w:p>
    <w:p w:rsidR="00D254B9" w:rsidRPr="00A642A2" w:rsidRDefault="00D254B9" w:rsidP="00AA77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42A2">
        <w:t>Расходы, связанные с возвратом Товара ненадлежащего качества, осуществляются за счет средств Поставщика.</w:t>
      </w:r>
    </w:p>
    <w:p w:rsidR="00D254B9" w:rsidRPr="0038304E" w:rsidRDefault="00D254B9" w:rsidP="001042D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8304E">
        <w:rPr>
          <w:color w:val="000000"/>
        </w:rPr>
        <w:t>3.8.</w:t>
      </w:r>
      <w:r w:rsidR="001603B3">
        <w:rPr>
          <w:color w:val="000000"/>
        </w:rPr>
        <w:t>3</w:t>
      </w:r>
      <w:r w:rsidRPr="0038304E">
        <w:rPr>
          <w:color w:val="000000"/>
        </w:rPr>
        <w:t xml:space="preserve">. Товар, не соответствующий по качеству условиям настоящего </w:t>
      </w:r>
      <w:r w:rsidRPr="009F0E77">
        <w:rPr>
          <w:i/>
          <w:color w:val="C00000"/>
        </w:rPr>
        <w:t>Контракта</w:t>
      </w:r>
      <w:r w:rsidR="00726429" w:rsidRPr="009F0E77">
        <w:rPr>
          <w:i/>
          <w:color w:val="C00000"/>
        </w:rPr>
        <w:t>/Договора</w:t>
      </w:r>
      <w:r w:rsidRPr="0038304E">
        <w:rPr>
          <w:color w:val="000000"/>
        </w:rPr>
        <w:t xml:space="preserve">, </w:t>
      </w:r>
      <w:r w:rsidRPr="0038304E">
        <w:t xml:space="preserve">считается не поставленным. </w:t>
      </w:r>
    </w:p>
    <w:p w:rsidR="00EE6EFD" w:rsidRPr="00E86BAD" w:rsidRDefault="00EE6EFD" w:rsidP="00EE6EF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86BAD">
        <w:t xml:space="preserve">3.9. Обязанность Поставщика по поставке Товара Заказчику считается исполненной в момент получения Заказчиком Товара, что подтверждается </w:t>
      </w:r>
      <w:r w:rsidR="004C12F8" w:rsidRPr="009C22CD">
        <w:t>датой на товарной накладной (или универсальном передаточном документе)/</w:t>
      </w:r>
      <w:r w:rsidR="00E66BAF" w:rsidRPr="009C22CD">
        <w:t xml:space="preserve">датой и </w:t>
      </w:r>
      <w:r w:rsidR="004C12F8" w:rsidRPr="009C22CD">
        <w:t>подписью Заказчика в карточке клиента/</w:t>
      </w:r>
      <w:r w:rsidR="00E66BAF" w:rsidRPr="009C22CD">
        <w:t xml:space="preserve">датой и подписью Заказчика в </w:t>
      </w:r>
      <w:r w:rsidR="004C12F8" w:rsidRPr="009C22CD">
        <w:t>топливной (заправочной, заборной) ведомости/датой на чеке с АЗС Поставщика</w:t>
      </w:r>
      <w:r w:rsidR="00C13F83">
        <w:t xml:space="preserve">. </w:t>
      </w:r>
      <w:r w:rsidR="009C22CD" w:rsidRPr="00C83202">
        <w:rPr>
          <w:highlight w:val="green"/>
        </w:rPr>
        <w:t>[</w:t>
      </w:r>
      <w:r w:rsidR="009C22CD">
        <w:rPr>
          <w:highlight w:val="green"/>
        </w:rPr>
        <w:t>заказчик выбирает необходимое исходя из способа поставки Товара</w:t>
      </w:r>
      <w:r w:rsidR="009C22CD" w:rsidRPr="0055376C">
        <w:rPr>
          <w:highlight w:val="green"/>
        </w:rPr>
        <w:t>]</w:t>
      </w:r>
    </w:p>
    <w:p w:rsidR="00EE6EFD" w:rsidRPr="00A642A2" w:rsidRDefault="00EE6EFD" w:rsidP="00EE6EF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86BAD">
        <w:t xml:space="preserve">3.10. Риск случайной гибели Товара или повреждения Товара, а также право собственности на Товар переходит на Заказчика в момент передачи Товара, что  подтверждается </w:t>
      </w:r>
      <w:r w:rsidR="004C12F8" w:rsidRPr="009C22CD">
        <w:t>датой на товарной накладной (или универсальном передаточном документе)/</w:t>
      </w:r>
      <w:r w:rsidR="00E66BAF" w:rsidRPr="009C22CD">
        <w:t xml:space="preserve">датой и </w:t>
      </w:r>
      <w:r w:rsidR="004C12F8" w:rsidRPr="009C22CD">
        <w:t>подписью Заказчика в карточке клиента/</w:t>
      </w:r>
      <w:r w:rsidR="00E66BAF" w:rsidRPr="009C22CD">
        <w:t xml:space="preserve">датой и подписью Заказчика в </w:t>
      </w:r>
      <w:r w:rsidR="004C12F8" w:rsidRPr="009C22CD">
        <w:t>топливной (заправочной, заборной) ведомости/датой на чеке с АЗС Поставщика</w:t>
      </w:r>
      <w:r w:rsidRPr="009C22CD">
        <w:t>.</w:t>
      </w:r>
      <w:r w:rsidR="00C13F83">
        <w:t xml:space="preserve"> </w:t>
      </w:r>
      <w:r w:rsidR="00C13F83" w:rsidRPr="00C83202">
        <w:rPr>
          <w:highlight w:val="green"/>
        </w:rPr>
        <w:t>[</w:t>
      </w:r>
      <w:r w:rsidR="00C13F83">
        <w:rPr>
          <w:highlight w:val="green"/>
        </w:rPr>
        <w:t>заказчик выбирает необходимое исходя из способа поставки Товара</w:t>
      </w:r>
      <w:r w:rsidR="00C13F83" w:rsidRPr="0055376C">
        <w:rPr>
          <w:highlight w:val="green"/>
        </w:rPr>
        <w:t>]</w:t>
      </w:r>
    </w:p>
    <w:p w:rsidR="001603B3" w:rsidRPr="00A642A2" w:rsidRDefault="001603B3" w:rsidP="00DB115D">
      <w:pPr>
        <w:tabs>
          <w:tab w:val="left" w:pos="709"/>
          <w:tab w:val="center" w:pos="5293"/>
          <w:tab w:val="left" w:pos="7170"/>
        </w:tabs>
        <w:ind w:firstLine="709"/>
        <w:jc w:val="both"/>
        <w:rPr>
          <w:strike/>
        </w:rPr>
      </w:pPr>
      <w:r w:rsidRPr="00A642A2">
        <w:t>3.11. Все виды погрузочно-разгрузочных работ, включая работы с применением грузоподъемных механизмов, осуществляются Поставщиком.</w:t>
      </w:r>
    </w:p>
    <w:p w:rsidR="00D254B9" w:rsidRPr="009925EF" w:rsidRDefault="00D254B9" w:rsidP="00537689">
      <w:pPr>
        <w:ind w:firstLine="709"/>
        <w:jc w:val="both"/>
      </w:pPr>
    </w:p>
    <w:p w:rsidR="00D254B9" w:rsidRPr="003C57FA" w:rsidRDefault="00D254B9" w:rsidP="00D254B9">
      <w:pPr>
        <w:jc w:val="center"/>
        <w:outlineLvl w:val="1"/>
        <w:rPr>
          <w:b/>
          <w:lang w:eastAsia="x-none"/>
        </w:rPr>
      </w:pPr>
      <w:r w:rsidRPr="003C57FA">
        <w:rPr>
          <w:b/>
          <w:lang w:val="x-none" w:eastAsia="x-none"/>
        </w:rPr>
        <w:t>4. Гарантийные обязательства</w:t>
      </w:r>
      <w:r w:rsidR="00CE75A5" w:rsidRPr="003C57FA">
        <w:rPr>
          <w:b/>
          <w:lang w:eastAsia="x-none"/>
        </w:rPr>
        <w:t xml:space="preserve"> </w:t>
      </w:r>
    </w:p>
    <w:p w:rsidR="00D254B9" w:rsidRPr="0038304E" w:rsidRDefault="00D254B9" w:rsidP="009F0E7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>4.1.  Поставщик гарантирует качество и безопасность поставляемого Товара в соответствии с государственными стандартами и нормативными документациями, утвержденными в Российской Федерации.</w:t>
      </w:r>
    </w:p>
    <w:p w:rsidR="00D254B9" w:rsidRPr="0038304E" w:rsidRDefault="00D254B9" w:rsidP="009F0E77">
      <w:pPr>
        <w:tabs>
          <w:tab w:val="left" w:pos="709"/>
        </w:tabs>
        <w:ind w:firstLine="709"/>
        <w:jc w:val="both"/>
      </w:pPr>
      <w:r w:rsidRPr="0038304E">
        <w:t>4.</w:t>
      </w:r>
      <w:r>
        <w:t>2</w:t>
      </w:r>
      <w:r w:rsidRPr="0038304E">
        <w:t>. 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их части в Российской Федерации.</w:t>
      </w:r>
    </w:p>
    <w:p w:rsidR="00D254B9" w:rsidRPr="0038304E" w:rsidRDefault="00D254B9" w:rsidP="009F0E7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>4.</w:t>
      </w:r>
      <w:r>
        <w:t>3</w:t>
      </w:r>
      <w:r w:rsidRPr="0038304E">
        <w:t>. Товар ненадлежащего качества возвращается Поставщику за его счет после поставки нового Товара.</w:t>
      </w:r>
    </w:p>
    <w:p w:rsidR="00D254B9" w:rsidRDefault="00D254B9" w:rsidP="009F0E7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8304E">
        <w:t>4.</w:t>
      </w:r>
      <w:r>
        <w:t>4</w:t>
      </w:r>
      <w:r w:rsidRPr="0038304E">
        <w:t>. При спорных вопросах о причинах возникновения недостатков в Товаре Поставщик оставляет за собой право проведения экспертизы.</w:t>
      </w:r>
    </w:p>
    <w:p w:rsidR="00D254B9" w:rsidRDefault="00D254B9" w:rsidP="004A74A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254B9" w:rsidRDefault="00D254B9" w:rsidP="004A74A6">
      <w:pPr>
        <w:ind w:firstLine="709"/>
        <w:jc w:val="center"/>
        <w:rPr>
          <w:b/>
          <w:lang w:eastAsia="x-none"/>
        </w:rPr>
      </w:pPr>
      <w:r w:rsidRPr="0038304E">
        <w:rPr>
          <w:b/>
          <w:lang w:val="x-none" w:eastAsia="x-none"/>
        </w:rPr>
        <w:t>5. Права и обязанности Сторон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rPr>
          <w:b/>
        </w:rPr>
        <w:t>5.1.</w:t>
      </w:r>
      <w:r w:rsidRPr="0038304E">
        <w:t xml:space="preserve"> З</w:t>
      </w:r>
      <w:r w:rsidRPr="0038304E">
        <w:rPr>
          <w:b/>
        </w:rPr>
        <w:t>аказчик вправе</w:t>
      </w:r>
      <w:r w:rsidRPr="0038304E">
        <w:t>: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5.1.1. Требовать от Поставщика надлежащего исполнения обязательств в соответствии с условиями </w:t>
      </w:r>
      <w:r w:rsidRPr="009F0E77">
        <w:rPr>
          <w:i/>
          <w:color w:val="C00000"/>
        </w:rPr>
        <w:t>Контракта</w:t>
      </w:r>
      <w:r w:rsidR="009763CC" w:rsidRPr="009F0E77">
        <w:rPr>
          <w:i/>
          <w:color w:val="C00000"/>
        </w:rPr>
        <w:t>/Договора</w:t>
      </w:r>
      <w:r w:rsidRPr="0038304E">
        <w:t>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5.1.2. Требовать от Поставщика представления надлежащим образом оформленных документов, подтверждающих исполнение обязательств в соответствии с условиями </w:t>
      </w:r>
      <w:r w:rsidRPr="009F0E77">
        <w:rPr>
          <w:i/>
          <w:color w:val="C00000"/>
        </w:rPr>
        <w:t>Контракта</w:t>
      </w:r>
      <w:r w:rsidR="00CC52FE" w:rsidRPr="009F0E77">
        <w:rPr>
          <w:i/>
          <w:color w:val="C00000"/>
        </w:rPr>
        <w:t>/Договора</w:t>
      </w:r>
      <w:r w:rsidRPr="0038304E">
        <w:t>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5.1.3. Запрашивать у Поставщика информацию о ходе и состоянии исполнения обязательств Поставщика по настоящему </w:t>
      </w:r>
      <w:r w:rsidRPr="009F0E77">
        <w:rPr>
          <w:i/>
          <w:color w:val="C00000"/>
        </w:rPr>
        <w:t>Контракту</w:t>
      </w:r>
      <w:r w:rsidR="00CC52FE" w:rsidRPr="009F0E77">
        <w:rPr>
          <w:i/>
          <w:color w:val="C00000"/>
        </w:rPr>
        <w:t>/Договор</w:t>
      </w:r>
      <w:r w:rsidR="003C57FA" w:rsidRPr="009F0E77">
        <w:rPr>
          <w:i/>
          <w:color w:val="C00000"/>
        </w:rPr>
        <w:t>у</w:t>
      </w:r>
      <w:r w:rsidRPr="0038304E">
        <w:t>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rPr>
          <w:b/>
        </w:rPr>
        <w:t>5.2. Заказчик обязан</w:t>
      </w:r>
      <w:r w:rsidRPr="0038304E">
        <w:t>: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5.2.1. Своевременно принять и оплатить поставку Товара в соответствии с условиями настоящего </w:t>
      </w:r>
      <w:r w:rsidRPr="009F0E77">
        <w:rPr>
          <w:i/>
          <w:color w:val="C00000"/>
        </w:rPr>
        <w:t>Контракта</w:t>
      </w:r>
      <w:r w:rsidR="00F5758B" w:rsidRPr="009F0E77">
        <w:rPr>
          <w:i/>
          <w:color w:val="C00000"/>
        </w:rPr>
        <w:t>/Договора</w:t>
      </w:r>
      <w:r w:rsidRPr="0038304E">
        <w:t>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lastRenderedPageBreak/>
        <w:t xml:space="preserve">5.2.2. Своевременно предоставлять разъяснения и уточнения по запросам Поставщика в части поставки Товара в соответствии с условиями настоящего </w:t>
      </w:r>
      <w:r w:rsidRPr="009F0E77">
        <w:rPr>
          <w:i/>
          <w:color w:val="C00000"/>
        </w:rPr>
        <w:t>Контракта</w:t>
      </w:r>
      <w:r w:rsidR="007E3044" w:rsidRPr="009F0E77">
        <w:rPr>
          <w:i/>
          <w:color w:val="C00000"/>
        </w:rPr>
        <w:t>/Договора</w:t>
      </w:r>
      <w:r w:rsidRPr="0038304E">
        <w:t>.</w:t>
      </w:r>
    </w:p>
    <w:p w:rsidR="00D254B9" w:rsidRPr="0038304E" w:rsidRDefault="00D254B9" w:rsidP="004A74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304E">
        <w:t xml:space="preserve">5.2.3. </w:t>
      </w:r>
      <w:r w:rsidRPr="0038304E">
        <w:rPr>
          <w:rFonts w:eastAsia="Calibri"/>
          <w:lang w:eastAsia="en-US"/>
        </w:rPr>
        <w:t>В случае просрочки исполнения Поставщиком обязательств (в том</w:t>
      </w:r>
      <w:r>
        <w:rPr>
          <w:rFonts w:eastAsia="Calibri"/>
          <w:lang w:eastAsia="en-US"/>
        </w:rPr>
        <w:t xml:space="preserve"> числе гарантийных</w:t>
      </w:r>
      <w:r w:rsidRPr="0038304E">
        <w:rPr>
          <w:rFonts w:eastAsia="Calibri"/>
          <w:lang w:eastAsia="en-US"/>
        </w:rPr>
        <w:t xml:space="preserve">), предусмотренных </w:t>
      </w:r>
      <w:r w:rsidRPr="009F0E77">
        <w:rPr>
          <w:rFonts w:eastAsia="Calibri"/>
          <w:i/>
          <w:color w:val="C00000"/>
          <w:lang w:eastAsia="en-US"/>
        </w:rPr>
        <w:t>Контрактом</w:t>
      </w:r>
      <w:r w:rsidR="007E3044" w:rsidRPr="009F0E77">
        <w:rPr>
          <w:rFonts w:eastAsia="Calibri"/>
          <w:i/>
          <w:color w:val="C00000"/>
          <w:lang w:eastAsia="en-US"/>
        </w:rPr>
        <w:t>/Договором</w:t>
      </w:r>
      <w:r w:rsidRPr="0038304E">
        <w:rPr>
          <w:rFonts w:eastAsia="Calibri"/>
          <w:lang w:eastAsia="en-US"/>
        </w:rPr>
        <w:t xml:space="preserve">, а также в иных случаях ненадлежащего исполнения Поставщиком обязательств, предусмотренных </w:t>
      </w:r>
      <w:r w:rsidRPr="009F0E77">
        <w:rPr>
          <w:rFonts w:eastAsia="Calibri"/>
          <w:i/>
          <w:color w:val="C00000"/>
          <w:lang w:eastAsia="en-US"/>
        </w:rPr>
        <w:t>Контрактом</w:t>
      </w:r>
      <w:r w:rsidR="007E3044" w:rsidRPr="009F0E77">
        <w:rPr>
          <w:rFonts w:eastAsia="Calibri"/>
          <w:i/>
          <w:color w:val="C00000"/>
          <w:lang w:eastAsia="en-US"/>
        </w:rPr>
        <w:t>/Договором</w:t>
      </w:r>
      <w:r w:rsidRPr="0038304E">
        <w:rPr>
          <w:rFonts w:eastAsia="Calibri"/>
          <w:lang w:eastAsia="en-US"/>
        </w:rPr>
        <w:t>, н</w:t>
      </w:r>
      <w:r w:rsidRPr="0038304E">
        <w:t xml:space="preserve">аправлять Поставщику требование об уплате в добровольном порядке сумм неустойки, предусмотренных настоящим </w:t>
      </w:r>
      <w:r w:rsidRPr="009F0E77">
        <w:rPr>
          <w:i/>
          <w:color w:val="C00000"/>
        </w:rPr>
        <w:t>Контрактом</w:t>
      </w:r>
      <w:r w:rsidR="007E3044" w:rsidRPr="009F0E77">
        <w:rPr>
          <w:i/>
          <w:color w:val="C00000"/>
        </w:rPr>
        <w:t>/Договором</w:t>
      </w:r>
      <w:r w:rsidRPr="0038304E">
        <w:t xml:space="preserve">, за неисполнение (ненадлежащее исполнение) Поставщиком своих обязательств (в том числе гарантийных) по настоящему </w:t>
      </w:r>
      <w:r w:rsidRPr="009F0E77">
        <w:rPr>
          <w:i/>
          <w:color w:val="C00000"/>
        </w:rPr>
        <w:t>Контракту</w:t>
      </w:r>
      <w:r w:rsidR="007E3044" w:rsidRPr="009F0E77">
        <w:rPr>
          <w:i/>
          <w:color w:val="C00000"/>
        </w:rPr>
        <w:t>/Договору</w:t>
      </w:r>
      <w:r w:rsidRPr="0038304E">
        <w:t>.</w:t>
      </w:r>
    </w:p>
    <w:p w:rsidR="00D254B9" w:rsidRPr="0056122F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6122F">
        <w:t xml:space="preserve">5.2.4. В случае неуплаты Поставщиком в добровольном порядке предусмотренных настоящим </w:t>
      </w:r>
      <w:r w:rsidRPr="0056122F">
        <w:rPr>
          <w:i/>
          <w:color w:val="C00000"/>
        </w:rPr>
        <w:t>Контрактом</w:t>
      </w:r>
      <w:r w:rsidR="007E3044" w:rsidRPr="0056122F">
        <w:rPr>
          <w:i/>
          <w:color w:val="C00000"/>
        </w:rPr>
        <w:t>/Договором</w:t>
      </w:r>
      <w:r w:rsidRPr="0056122F">
        <w:rPr>
          <w:color w:val="C00000"/>
        </w:rPr>
        <w:t xml:space="preserve"> </w:t>
      </w:r>
      <w:r w:rsidRPr="0056122F">
        <w:t xml:space="preserve">сумм неустойки за неисполнение своих обязательств взыскивать их в судебном порядке либо производить оплату по </w:t>
      </w:r>
      <w:r w:rsidRPr="0056122F">
        <w:rPr>
          <w:i/>
          <w:color w:val="C00000"/>
        </w:rPr>
        <w:t>Контракту</w:t>
      </w:r>
      <w:r w:rsidR="007E3044" w:rsidRPr="0056122F">
        <w:rPr>
          <w:i/>
          <w:color w:val="C00000"/>
        </w:rPr>
        <w:t>/Договору</w:t>
      </w:r>
      <w:r w:rsidRPr="0056122F">
        <w:rPr>
          <w:color w:val="C00000"/>
        </w:rPr>
        <w:t xml:space="preserve"> </w:t>
      </w:r>
      <w:r w:rsidRPr="0056122F">
        <w:t>в соответствии с п.6.</w:t>
      </w:r>
      <w:r w:rsidR="00862B22" w:rsidRPr="0056122F">
        <w:t>6</w:t>
      </w:r>
      <w:r w:rsidRPr="0056122F">
        <w:t xml:space="preserve"> настоящего </w:t>
      </w:r>
      <w:r w:rsidRPr="0056122F">
        <w:rPr>
          <w:i/>
          <w:color w:val="C00000"/>
        </w:rPr>
        <w:t>Контракта</w:t>
      </w:r>
      <w:r w:rsidR="007E3044" w:rsidRPr="0056122F">
        <w:rPr>
          <w:i/>
          <w:color w:val="C00000"/>
        </w:rPr>
        <w:t>/Договора</w:t>
      </w:r>
      <w:r w:rsidRPr="0056122F">
        <w:t>.</w:t>
      </w:r>
    </w:p>
    <w:p w:rsidR="00D254B9" w:rsidRPr="0056122F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6122F">
        <w:t xml:space="preserve">5.2.5. При направлении в суд искового заявления с требованиями о расторжении </w:t>
      </w:r>
      <w:r w:rsidRPr="0056122F">
        <w:rPr>
          <w:i/>
          <w:color w:val="C00000"/>
        </w:rPr>
        <w:t>Контракта</w:t>
      </w:r>
      <w:r w:rsidR="004A74A6" w:rsidRPr="0056122F">
        <w:rPr>
          <w:i/>
          <w:color w:val="C00000"/>
        </w:rPr>
        <w:t>/Договора</w:t>
      </w:r>
      <w:r w:rsidRPr="0056122F">
        <w:rPr>
          <w:color w:val="C00000"/>
        </w:rPr>
        <w:t xml:space="preserve"> </w:t>
      </w:r>
      <w:r w:rsidRPr="0056122F">
        <w:t xml:space="preserve">одновременно заявлять требования об оплате неустойки, рассчитанной в соответствии с положениями законодательства и условиями </w:t>
      </w:r>
      <w:r w:rsidRPr="0056122F">
        <w:rPr>
          <w:i/>
          <w:color w:val="C00000"/>
        </w:rPr>
        <w:t>Контракта</w:t>
      </w:r>
      <w:r w:rsidR="004A74A6" w:rsidRPr="0056122F">
        <w:rPr>
          <w:i/>
          <w:color w:val="C00000"/>
        </w:rPr>
        <w:t>/Договора</w:t>
      </w:r>
      <w:r w:rsidRPr="0056122F">
        <w:t>, если на момент подачи такого заявления имелись основания для взыскания неустойки и такая неустойка не была оплачена в соответствии с п.6.</w:t>
      </w:r>
      <w:r w:rsidR="00862B22" w:rsidRPr="0056122F">
        <w:t>6</w:t>
      </w:r>
      <w:r w:rsidRPr="0056122F">
        <w:t xml:space="preserve"> настоящего </w:t>
      </w:r>
      <w:r w:rsidRPr="0056122F">
        <w:rPr>
          <w:i/>
          <w:color w:val="C00000"/>
        </w:rPr>
        <w:t>Контракта</w:t>
      </w:r>
      <w:r w:rsidR="004A74A6" w:rsidRPr="0056122F">
        <w:rPr>
          <w:i/>
          <w:color w:val="C00000"/>
        </w:rPr>
        <w:t>/Договора</w:t>
      </w:r>
      <w:r w:rsidRPr="0056122F">
        <w:t xml:space="preserve">, либо отсутствовала возможность для оплаты по </w:t>
      </w:r>
      <w:r w:rsidRPr="0056122F">
        <w:rPr>
          <w:i/>
          <w:color w:val="C00000"/>
        </w:rPr>
        <w:t>Контракту</w:t>
      </w:r>
      <w:r w:rsidR="00117A83" w:rsidRPr="0056122F">
        <w:rPr>
          <w:i/>
          <w:color w:val="C00000"/>
        </w:rPr>
        <w:t>/Договору</w:t>
      </w:r>
      <w:r w:rsidRPr="0056122F">
        <w:rPr>
          <w:color w:val="C00000"/>
        </w:rPr>
        <w:t xml:space="preserve"> </w:t>
      </w:r>
      <w:r w:rsidRPr="0056122F">
        <w:t>в соответствии с п.6.</w:t>
      </w:r>
      <w:r w:rsidR="00862B22" w:rsidRPr="0056122F">
        <w:t>6</w:t>
      </w:r>
      <w:r w:rsidRPr="0056122F">
        <w:t xml:space="preserve"> настоящего </w:t>
      </w:r>
      <w:r w:rsidRPr="0056122F">
        <w:rPr>
          <w:i/>
          <w:color w:val="C00000"/>
        </w:rPr>
        <w:t>Контракта</w:t>
      </w:r>
      <w:r w:rsidR="004A74A6" w:rsidRPr="0056122F">
        <w:rPr>
          <w:i/>
          <w:color w:val="C00000"/>
        </w:rPr>
        <w:t>/Договора</w:t>
      </w:r>
      <w:r w:rsidRPr="0056122F">
        <w:t>.</w:t>
      </w:r>
    </w:p>
    <w:p w:rsidR="00D254B9" w:rsidRPr="0056122F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6122F">
        <w:t xml:space="preserve">5.2.6. Не допускать расторжения </w:t>
      </w:r>
      <w:r w:rsidRPr="0056122F">
        <w:rPr>
          <w:i/>
          <w:color w:val="C00000"/>
        </w:rPr>
        <w:t>Контракта</w:t>
      </w:r>
      <w:r w:rsidR="004A74A6" w:rsidRPr="0056122F">
        <w:rPr>
          <w:i/>
          <w:color w:val="C00000"/>
        </w:rPr>
        <w:t>/Договора</w:t>
      </w:r>
      <w:r w:rsidRPr="0056122F">
        <w:rPr>
          <w:color w:val="C00000"/>
        </w:rPr>
        <w:t xml:space="preserve"> </w:t>
      </w:r>
      <w:r w:rsidRPr="0056122F">
        <w:t xml:space="preserve">по соглашению Сторон,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обязательств, предусмотренных </w:t>
      </w:r>
      <w:r w:rsidRPr="0056122F">
        <w:rPr>
          <w:i/>
          <w:color w:val="C00000"/>
        </w:rPr>
        <w:t>Контрактом</w:t>
      </w:r>
      <w:r w:rsidR="004A74A6" w:rsidRPr="0056122F">
        <w:rPr>
          <w:i/>
          <w:color w:val="C00000"/>
        </w:rPr>
        <w:t>/Договором</w:t>
      </w:r>
      <w:r w:rsidRPr="0056122F">
        <w:t xml:space="preserve">, и Поставщиком такая неустойка не оплачена, в том числе и в порядке, предусмотренном </w:t>
      </w:r>
      <w:r w:rsidR="00862B22" w:rsidRPr="0056122F">
        <w:t xml:space="preserve">п.6.6 </w:t>
      </w:r>
      <w:r w:rsidRPr="0056122F">
        <w:t xml:space="preserve">настоящего </w:t>
      </w:r>
      <w:r w:rsidRPr="0056122F">
        <w:rPr>
          <w:i/>
          <w:color w:val="C00000"/>
        </w:rPr>
        <w:t>Контракта</w:t>
      </w:r>
      <w:r w:rsidR="004A74A6" w:rsidRPr="0056122F">
        <w:rPr>
          <w:i/>
          <w:color w:val="C00000"/>
        </w:rPr>
        <w:t>/Договора</w:t>
      </w:r>
      <w:r w:rsidRPr="0056122F">
        <w:t>.</w:t>
      </w:r>
    </w:p>
    <w:p w:rsidR="00D254B9" w:rsidRPr="0038304E" w:rsidRDefault="00D254B9" w:rsidP="004A74A6">
      <w:pPr>
        <w:autoSpaceDE w:val="0"/>
        <w:autoSpaceDN w:val="0"/>
        <w:adjustRightInd w:val="0"/>
        <w:ind w:firstLine="709"/>
        <w:jc w:val="both"/>
      </w:pPr>
      <w:r w:rsidRPr="0056122F">
        <w:t xml:space="preserve">5.2.7. В случае если окончание срока действия </w:t>
      </w:r>
      <w:r w:rsidRPr="0056122F">
        <w:rPr>
          <w:i/>
          <w:color w:val="C00000"/>
        </w:rPr>
        <w:t>Контракта</w:t>
      </w:r>
      <w:r w:rsidR="004A74A6" w:rsidRPr="0056122F">
        <w:rPr>
          <w:i/>
          <w:color w:val="C00000"/>
        </w:rPr>
        <w:t>/Договора</w:t>
      </w:r>
      <w:r w:rsidRPr="0056122F">
        <w:rPr>
          <w:color w:val="C00000"/>
        </w:rPr>
        <w:t xml:space="preserve"> </w:t>
      </w:r>
      <w:r w:rsidRPr="0056122F">
        <w:t xml:space="preserve">повлекло прекращение обязательств Сторон по </w:t>
      </w:r>
      <w:r w:rsidRPr="0056122F">
        <w:rPr>
          <w:i/>
          <w:color w:val="C00000"/>
        </w:rPr>
        <w:t>Контракту</w:t>
      </w:r>
      <w:r w:rsidR="004A74A6" w:rsidRPr="0056122F">
        <w:rPr>
          <w:i/>
          <w:color w:val="C00000"/>
        </w:rPr>
        <w:t>/Договору</w:t>
      </w:r>
      <w:r w:rsidRPr="0056122F">
        <w:t xml:space="preserve">, но при этом имеются основания требовать от Поставщика оплаты неустойки за неисполнение или ненадлежащее исполнение обязательств по </w:t>
      </w:r>
      <w:r w:rsidRPr="0056122F">
        <w:rPr>
          <w:i/>
          <w:color w:val="C00000"/>
        </w:rPr>
        <w:t>Контракту</w:t>
      </w:r>
      <w:r w:rsidR="004A74A6" w:rsidRPr="0056122F">
        <w:rPr>
          <w:i/>
          <w:color w:val="C00000"/>
        </w:rPr>
        <w:t>/Договору</w:t>
      </w:r>
      <w:r w:rsidRPr="0056122F">
        <w:rPr>
          <w:color w:val="C00000"/>
        </w:rPr>
        <w:t xml:space="preserve"> </w:t>
      </w:r>
      <w:r w:rsidRPr="0056122F">
        <w:t xml:space="preserve">(в случае если оплата по </w:t>
      </w:r>
      <w:r w:rsidRPr="0056122F">
        <w:rPr>
          <w:i/>
          <w:color w:val="C00000"/>
        </w:rPr>
        <w:t>Контракту</w:t>
      </w:r>
      <w:r w:rsidR="00173921" w:rsidRPr="0056122F">
        <w:rPr>
          <w:i/>
          <w:color w:val="C00000"/>
        </w:rPr>
        <w:t>/Договору</w:t>
      </w:r>
      <w:r w:rsidRPr="0056122F">
        <w:rPr>
          <w:color w:val="C00000"/>
        </w:rPr>
        <w:t xml:space="preserve"> </w:t>
      </w:r>
      <w:r w:rsidRPr="0056122F">
        <w:t xml:space="preserve">не была произведена в соответствии с </w:t>
      </w:r>
      <w:r w:rsidR="00862B22" w:rsidRPr="0056122F">
        <w:t xml:space="preserve">п.6.6 </w:t>
      </w:r>
      <w:r w:rsidRPr="0056122F">
        <w:t>настоящего</w:t>
      </w:r>
      <w:r w:rsidRPr="001042D2">
        <w:t xml:space="preserve">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1042D2">
        <w:t>):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5.2.7.1. В течение 10 дней с даты окончания срока действия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173921">
        <w:rPr>
          <w:color w:val="C00000"/>
        </w:rPr>
        <w:t xml:space="preserve"> </w:t>
      </w:r>
      <w:r w:rsidRPr="0038304E">
        <w:t xml:space="preserve">направить Поставщику претензионное письмо с требованием оплаты в течение </w:t>
      </w:r>
      <w:r w:rsidR="00BB2E16" w:rsidRPr="00BB2E16">
        <w:rPr>
          <w:highlight w:val="green"/>
        </w:rPr>
        <w:t>[заказчик указывает количество и каких дней: рабочих или календарных]</w:t>
      </w:r>
      <w:r w:rsidRPr="00BB2E16">
        <w:t xml:space="preserve"> </w:t>
      </w:r>
      <w:r w:rsidRPr="0038304E">
        <w:t xml:space="preserve">дней с даты получения претензионного письма неустойки, рассчитанной в соответствии с требованиями законодательства и условиями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173921">
        <w:rPr>
          <w:color w:val="C00000"/>
        </w:rPr>
        <w:t xml:space="preserve"> </w:t>
      </w:r>
      <w:r w:rsidRPr="0038304E">
        <w:t>за весь период просрочки исполнения.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5.2.7.2. При неоплате в установленный срок Поставщиком неустойки не позднее </w:t>
      </w:r>
      <w:r w:rsidR="00BB2E16" w:rsidRPr="00BB2E16">
        <w:rPr>
          <w:highlight w:val="green"/>
        </w:rPr>
        <w:t>[заказчик указывает количество и каких дней: рабочих или календарных]</w:t>
      </w:r>
      <w:r w:rsidRPr="0038304E">
        <w:t xml:space="preserve"> дней с даты истечения срока для оплаты неустойки, указанного в претензионном письме, направить в суд исковое заявление с требованием об оплате неустойки, рассчитанной в соответствии с требованиями законодательства и условиями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38304E">
        <w:t>.</w:t>
      </w:r>
    </w:p>
    <w:p w:rsidR="00D254B9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5.2.8. Заказчик обязан провести экспертизу для проверки поставленных Поставщиком Товаров, предусмотренных </w:t>
      </w:r>
      <w:r w:rsidRPr="00173921">
        <w:rPr>
          <w:i/>
          <w:color w:val="C00000"/>
        </w:rPr>
        <w:t>Контрактом</w:t>
      </w:r>
      <w:r w:rsidR="004A74A6" w:rsidRPr="00173921">
        <w:rPr>
          <w:i/>
          <w:color w:val="C00000"/>
        </w:rPr>
        <w:t>/Договором</w:t>
      </w:r>
      <w:r w:rsidRPr="0038304E">
        <w:t xml:space="preserve">, в части их соответствия условиям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38304E">
        <w:t>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rPr>
          <w:b/>
        </w:rPr>
        <w:t>5.3. Поставщик вправе</w:t>
      </w:r>
      <w:r w:rsidRPr="0038304E">
        <w:t>:</w:t>
      </w:r>
    </w:p>
    <w:p w:rsidR="00D254B9" w:rsidRPr="00A642A2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5.3.1. Требовать подписания в соответствии с условиями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173921">
        <w:rPr>
          <w:color w:val="C00000"/>
        </w:rPr>
        <w:t xml:space="preserve"> </w:t>
      </w:r>
      <w:r w:rsidR="00DB115D" w:rsidRPr="003C57FA">
        <w:t>товарной накладной</w:t>
      </w:r>
      <w:r w:rsidR="00E916F7" w:rsidRPr="003C57FA">
        <w:t xml:space="preserve"> </w:t>
      </w:r>
      <w:r w:rsidR="00A549D3" w:rsidRPr="003C57FA">
        <w:rPr>
          <w:rFonts w:eastAsia="Calibri"/>
        </w:rPr>
        <w:t>или универсального передаточного документа</w:t>
      </w:r>
      <w:r w:rsidR="00A549D3" w:rsidRPr="003C57FA">
        <w:t xml:space="preserve"> </w:t>
      </w:r>
      <w:r w:rsidRPr="003C57FA">
        <w:t>по настоящему</w:t>
      </w:r>
      <w:r w:rsidRPr="00A642A2">
        <w:t xml:space="preserve"> </w:t>
      </w:r>
      <w:r w:rsidRPr="00173921">
        <w:rPr>
          <w:i/>
          <w:color w:val="C00000"/>
        </w:rPr>
        <w:t>Контракту</w:t>
      </w:r>
      <w:r w:rsidR="004A74A6" w:rsidRPr="00173921">
        <w:rPr>
          <w:i/>
          <w:color w:val="C00000"/>
        </w:rPr>
        <w:t>/Договору</w:t>
      </w:r>
      <w:r w:rsidRPr="00A642A2">
        <w:t>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5.3.2. Требовать своевременной оплаты за поставленный Товар в соответствии с условиями настоящего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38304E">
        <w:t>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lastRenderedPageBreak/>
        <w:t xml:space="preserve">5.3.3. Направлять Заказчику запросы и получать от него разъяснения и уточнения по вопросам поставки Товара в рамках настоящего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38304E">
        <w:t>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rPr>
          <w:b/>
        </w:rPr>
        <w:t>5.4. Поставщик обязан</w:t>
      </w:r>
      <w:r w:rsidRPr="0038304E">
        <w:t>:</w:t>
      </w:r>
    </w:p>
    <w:p w:rsidR="00D254B9" w:rsidRPr="0038304E" w:rsidRDefault="00D254B9" w:rsidP="004A74A6">
      <w:pPr>
        <w:tabs>
          <w:tab w:val="left" w:pos="630"/>
          <w:tab w:val="left" w:pos="709"/>
        </w:tabs>
        <w:ind w:firstLine="709"/>
        <w:jc w:val="both"/>
      </w:pPr>
      <w:r w:rsidRPr="0038304E">
        <w:t xml:space="preserve">5.4.1. Своевременно и надлежащим образом поставить Товар в соответствии с условиями настоящего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38304E">
        <w:t xml:space="preserve">, произвести все виды погрузочно-разгрузочных работ и представить все необходимые документы, предусмотренные разделом 1 настоящего </w:t>
      </w:r>
      <w:r w:rsidRPr="00173921">
        <w:rPr>
          <w:i/>
          <w:color w:val="C00000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38304E">
        <w:t>.</w:t>
      </w:r>
    </w:p>
    <w:p w:rsidR="00D254B9" w:rsidRPr="0038304E" w:rsidRDefault="00D254B9" w:rsidP="004A74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8304E">
        <w:t xml:space="preserve">5.4.2. </w:t>
      </w:r>
      <w:r w:rsidRPr="0038304E">
        <w:rPr>
          <w:rFonts w:eastAsia="Calibri"/>
          <w:lang w:eastAsia="en-US"/>
        </w:rPr>
        <w:t xml:space="preserve">Своевременно предоставлять Заказчику достоверную информацию о ходе исполнения своих обязательств по </w:t>
      </w:r>
      <w:r w:rsidRPr="00173921">
        <w:rPr>
          <w:rFonts w:eastAsia="Calibri"/>
          <w:i/>
          <w:color w:val="C00000"/>
          <w:lang w:eastAsia="en-US"/>
        </w:rPr>
        <w:t>Контракту</w:t>
      </w:r>
      <w:r w:rsidR="004A74A6" w:rsidRPr="00173921">
        <w:rPr>
          <w:i/>
          <w:color w:val="C00000"/>
        </w:rPr>
        <w:t>/Договору</w:t>
      </w:r>
      <w:r w:rsidRPr="0038304E">
        <w:rPr>
          <w:rFonts w:eastAsia="Calibri"/>
          <w:lang w:eastAsia="en-US"/>
        </w:rPr>
        <w:t xml:space="preserve">, в том числе о сложностях, возникающих при исполнении </w:t>
      </w:r>
      <w:r w:rsidRPr="00173921">
        <w:rPr>
          <w:rFonts w:eastAsia="Calibri"/>
          <w:i/>
          <w:color w:val="C00000"/>
          <w:lang w:eastAsia="en-US"/>
        </w:rPr>
        <w:t>Контракта</w:t>
      </w:r>
      <w:r w:rsidR="004A74A6" w:rsidRPr="00173921">
        <w:rPr>
          <w:i/>
          <w:color w:val="C00000"/>
        </w:rPr>
        <w:t>/Договора</w:t>
      </w:r>
      <w:r w:rsidRPr="0038304E">
        <w:rPr>
          <w:rFonts w:eastAsia="Calibri"/>
          <w:lang w:eastAsia="en-US"/>
        </w:rPr>
        <w:t>.</w:t>
      </w:r>
    </w:p>
    <w:p w:rsidR="00D254B9" w:rsidRPr="0038304E" w:rsidRDefault="00D254B9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8304E">
        <w:t xml:space="preserve">5.4.3. Представить Заказчику сведения об изменении своего фактического местонахождения в срок не позднее </w:t>
      </w:r>
      <w:r w:rsidR="00BB2E16" w:rsidRPr="00B42CBD">
        <w:rPr>
          <w:highlight w:val="green"/>
          <w:u w:val="single"/>
        </w:rPr>
        <w:t>[</w:t>
      </w:r>
      <w:r w:rsidR="00BB2E16" w:rsidRPr="00BB2E16">
        <w:rPr>
          <w:highlight w:val="green"/>
        </w:rPr>
        <w:t>заказчик указывает количество и каких дней: рабочих или календарных]</w:t>
      </w:r>
      <w:r w:rsidR="00BB2E16" w:rsidRPr="00BB2E16">
        <w:t xml:space="preserve"> </w:t>
      </w:r>
      <w:r w:rsidRPr="0038304E">
        <w:t xml:space="preserve">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</w:t>
      </w:r>
      <w:r w:rsidRPr="00173921">
        <w:rPr>
          <w:i/>
          <w:color w:val="C00000"/>
        </w:rPr>
        <w:t>Контракте</w:t>
      </w:r>
      <w:r w:rsidR="004A74A6" w:rsidRPr="00173921">
        <w:rPr>
          <w:i/>
          <w:color w:val="C00000"/>
        </w:rPr>
        <w:t>/Договоре</w:t>
      </w:r>
      <w:r w:rsidRPr="0038304E">
        <w:t>.</w:t>
      </w:r>
    </w:p>
    <w:p w:rsidR="00D254B9" w:rsidRDefault="00D254B9" w:rsidP="00211DD3">
      <w:pPr>
        <w:autoSpaceDE w:val="0"/>
        <w:autoSpaceDN w:val="0"/>
        <w:adjustRightInd w:val="0"/>
        <w:ind w:firstLine="709"/>
        <w:jc w:val="both"/>
      </w:pPr>
      <w:r w:rsidRPr="0038304E">
        <w:t>5.4.4. Гарантировать качество Товара.</w:t>
      </w:r>
    </w:p>
    <w:p w:rsidR="00211DD3" w:rsidRPr="00D46A82" w:rsidRDefault="00D46A82" w:rsidP="00211DD3">
      <w:pPr>
        <w:pStyle w:val="2"/>
        <w:shd w:val="clear" w:color="auto" w:fill="auto"/>
        <w:tabs>
          <w:tab w:val="left" w:pos="1134"/>
          <w:tab w:val="left" w:pos="1276"/>
          <w:tab w:val="left" w:pos="1418"/>
          <w:tab w:val="left" w:pos="171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6A82">
        <w:rPr>
          <w:rFonts w:ascii="Times New Roman" w:hAnsi="Times New Roman" w:cs="Times New Roman"/>
          <w:sz w:val="24"/>
          <w:szCs w:val="24"/>
          <w:highlight w:val="green"/>
        </w:rPr>
        <w:t>[</w:t>
      </w:r>
      <w:r>
        <w:rPr>
          <w:rFonts w:ascii="Times New Roman" w:hAnsi="Times New Roman" w:cs="Times New Roman"/>
          <w:sz w:val="24"/>
          <w:szCs w:val="24"/>
          <w:highlight w:val="green"/>
        </w:rPr>
        <w:t>п</w:t>
      </w:r>
      <w:r w:rsidR="00AE7627">
        <w:rPr>
          <w:rFonts w:ascii="Times New Roman" w:hAnsi="Times New Roman" w:cs="Times New Roman"/>
          <w:sz w:val="24"/>
          <w:szCs w:val="24"/>
          <w:highlight w:val="green"/>
        </w:rPr>
        <w:t>ункт 5.4.</w:t>
      </w:r>
      <w:r w:rsidR="00BF6405"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="00AE7627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EC7EAB" w:rsidRPr="00D46A82">
        <w:rPr>
          <w:rFonts w:ascii="Times New Roman" w:hAnsi="Times New Roman" w:cs="Times New Roman"/>
          <w:sz w:val="24"/>
          <w:szCs w:val="24"/>
          <w:highlight w:val="green"/>
        </w:rPr>
        <w:t xml:space="preserve"> появляется, если </w:t>
      </w:r>
      <w:r w:rsidR="00211DD3" w:rsidRPr="00D46A82">
        <w:rPr>
          <w:rFonts w:ascii="Times New Roman" w:hAnsi="Times New Roman" w:cs="Times New Roman"/>
          <w:sz w:val="24"/>
          <w:szCs w:val="24"/>
          <w:highlight w:val="green"/>
        </w:rPr>
        <w:t xml:space="preserve">НМЦК превышает </w:t>
      </w:r>
      <w:r w:rsidRPr="00D46A82">
        <w:rPr>
          <w:rFonts w:ascii="Times New Roman" w:hAnsi="Times New Roman" w:cs="Times New Roman"/>
          <w:sz w:val="24"/>
          <w:szCs w:val="24"/>
          <w:highlight w:val="green"/>
        </w:rPr>
        <w:t xml:space="preserve">100 млн. рублей (размер </w:t>
      </w:r>
      <w:r w:rsidR="00211DD3" w:rsidRPr="00D46A82">
        <w:rPr>
          <w:rFonts w:ascii="Times New Roman" w:hAnsi="Times New Roman" w:cs="Times New Roman"/>
          <w:sz w:val="24"/>
          <w:szCs w:val="24"/>
          <w:highlight w:val="green"/>
        </w:rPr>
        <w:t xml:space="preserve">установлен постановлением </w:t>
      </w:r>
      <w:r w:rsidRPr="00D46A82">
        <w:rPr>
          <w:rFonts w:ascii="Times New Roman" w:hAnsi="Times New Roman" w:cs="Times New Roman"/>
          <w:sz w:val="24"/>
          <w:szCs w:val="24"/>
          <w:highlight w:val="green"/>
        </w:rPr>
        <w:t>П</w:t>
      </w:r>
      <w:r w:rsidR="00211DD3" w:rsidRPr="00D46A82">
        <w:rPr>
          <w:rFonts w:ascii="Times New Roman" w:hAnsi="Times New Roman" w:cs="Times New Roman"/>
          <w:sz w:val="24"/>
          <w:szCs w:val="24"/>
          <w:highlight w:val="green"/>
        </w:rPr>
        <w:t>равительства РФ от 04.09.2013 № 775)</w:t>
      </w:r>
      <w:r w:rsidRPr="00D46A82">
        <w:rPr>
          <w:rFonts w:ascii="Times New Roman" w:hAnsi="Times New Roman" w:cs="Times New Roman"/>
          <w:sz w:val="24"/>
          <w:szCs w:val="24"/>
        </w:rPr>
        <w:t>]</w:t>
      </w:r>
    </w:p>
    <w:p w:rsidR="00211DD3" w:rsidRPr="00211DD3" w:rsidRDefault="00D46A82" w:rsidP="00211DD3">
      <w:pPr>
        <w:widowControl w:val="0"/>
        <w:tabs>
          <w:tab w:val="left" w:pos="1134"/>
          <w:tab w:val="left" w:pos="1276"/>
          <w:tab w:val="left" w:pos="1418"/>
          <w:tab w:val="left" w:pos="1715"/>
        </w:tabs>
        <w:ind w:firstLine="709"/>
        <w:jc w:val="both"/>
        <w:rPr>
          <w:rFonts w:eastAsia="Calibri"/>
          <w:lang w:eastAsia="en-US"/>
        </w:rPr>
      </w:pPr>
      <w:r>
        <w:t>5</w:t>
      </w:r>
      <w:r w:rsidR="00211DD3" w:rsidRPr="00211DD3">
        <w:t>.4.</w:t>
      </w:r>
      <w:r w:rsidR="00BF6405">
        <w:t>5</w:t>
      </w:r>
      <w:r w:rsidR="00211DD3" w:rsidRPr="00211DD3">
        <w:t xml:space="preserve">.  </w:t>
      </w:r>
      <w:bookmarkStart w:id="1" w:name="Par0"/>
      <w:bookmarkEnd w:id="1"/>
      <w:r w:rsidR="00211DD3" w:rsidRPr="00211DD3">
        <w:t>Предоставлять информацию о</w:t>
      </w:r>
      <w:r>
        <w:t>бо</w:t>
      </w:r>
      <w:r w:rsidR="00211DD3" w:rsidRPr="00211DD3">
        <w:t xml:space="preserve"> всех соисполнителях, заключивших договор (или договоры) с Поставщиком, цена которого или общая цена которых составляет более чем десять процентов цены </w:t>
      </w:r>
      <w:r w:rsidRPr="00173921">
        <w:rPr>
          <w:i/>
          <w:color w:val="C00000"/>
        </w:rPr>
        <w:t>К</w:t>
      </w:r>
      <w:r w:rsidR="00211DD3" w:rsidRPr="00173921">
        <w:rPr>
          <w:i/>
          <w:color w:val="C00000"/>
        </w:rPr>
        <w:t>онтракта</w:t>
      </w:r>
      <w:r w:rsidRPr="00173921">
        <w:rPr>
          <w:i/>
          <w:color w:val="C00000"/>
        </w:rPr>
        <w:t>/Договора</w:t>
      </w:r>
      <w:r w:rsidR="00211DD3" w:rsidRPr="00211DD3">
        <w:t xml:space="preserve">. Указанная информация предоставляется Заказчику Поставщиком в течение десяти дней с момента заключения им договора с соисполнителем. Поставщик несет ответственность за непредоставление указанной информации путем взыскания с Поставщика пени в размере одной трехсотой </w:t>
      </w:r>
      <w:r w:rsidR="00211DD3" w:rsidRPr="00E85E7A">
        <w:t xml:space="preserve">действующей на дату уплаты пени </w:t>
      </w:r>
      <w:r w:rsidR="002F0F8B" w:rsidRPr="00E85E7A">
        <w:t xml:space="preserve">ключевой </w:t>
      </w:r>
      <w:r w:rsidR="00211DD3" w:rsidRPr="00E85E7A">
        <w:t>ставки Центрального банка Российской</w:t>
      </w:r>
      <w:r w:rsidR="00211DD3" w:rsidRPr="00211DD3">
        <w:t xml:space="preserve"> Федерации от цены договора, заключенного Поставщиком с соисполнителем. Пеня подлежит начислению за каждый день просрочки исполнения такого обязательства.</w:t>
      </w:r>
      <w:r w:rsidR="00211DD3" w:rsidRPr="00211DD3">
        <w:rPr>
          <w:shd w:val="clear" w:color="auto" w:fill="FFFFFF"/>
        </w:rPr>
        <w:t xml:space="preserve"> </w:t>
      </w:r>
    </w:p>
    <w:p w:rsidR="00D254B9" w:rsidRPr="0038304E" w:rsidRDefault="00D254B9" w:rsidP="00D254B9">
      <w:pPr>
        <w:autoSpaceDE w:val="0"/>
        <w:autoSpaceDN w:val="0"/>
        <w:adjustRightInd w:val="0"/>
        <w:ind w:firstLine="567"/>
        <w:jc w:val="both"/>
      </w:pPr>
    </w:p>
    <w:p w:rsidR="00D254B9" w:rsidRPr="001042D2" w:rsidRDefault="00D254B9" w:rsidP="00D254B9">
      <w:pPr>
        <w:jc w:val="center"/>
        <w:outlineLvl w:val="1"/>
        <w:rPr>
          <w:b/>
          <w:lang w:eastAsia="x-none"/>
        </w:rPr>
      </w:pPr>
      <w:r w:rsidRPr="001042D2">
        <w:rPr>
          <w:b/>
          <w:lang w:val="x-none" w:eastAsia="x-none"/>
        </w:rPr>
        <w:t>6. Ответственность Сторон</w:t>
      </w:r>
    </w:p>
    <w:p w:rsidR="00BF3D21" w:rsidRPr="001042D2" w:rsidRDefault="00BF3D21" w:rsidP="002F0F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042D2">
        <w:t xml:space="preserve">6.1. За неисполнение или ненадлежащее исполнение своих обязательств по настоящему </w:t>
      </w:r>
      <w:r w:rsidRPr="00757EA2">
        <w:rPr>
          <w:i/>
          <w:color w:val="C00000"/>
        </w:rPr>
        <w:t>Контракту/Договору</w:t>
      </w:r>
      <w:r w:rsidRPr="00757EA2">
        <w:rPr>
          <w:color w:val="C00000"/>
        </w:rPr>
        <w:t xml:space="preserve"> </w:t>
      </w:r>
      <w:r w:rsidRPr="001042D2">
        <w:t>Стороны несут ответственность в соответствии с действующим законодательством Российской Федерации.</w:t>
      </w:r>
    </w:p>
    <w:p w:rsidR="00BF3D21" w:rsidRPr="001042D2" w:rsidRDefault="00BF3D21" w:rsidP="002F0F8B">
      <w:pPr>
        <w:autoSpaceDE w:val="0"/>
        <w:autoSpaceDN w:val="0"/>
        <w:adjustRightInd w:val="0"/>
        <w:ind w:firstLine="709"/>
        <w:jc w:val="both"/>
      </w:pPr>
      <w:r w:rsidRPr="001042D2">
        <w:t xml:space="preserve">6.2. В случае просрочки исполнения Заказчиком обязательств, предусмотренных настоящим </w:t>
      </w:r>
      <w:r w:rsidRPr="00757EA2">
        <w:rPr>
          <w:i/>
          <w:color w:val="C00000"/>
        </w:rPr>
        <w:t>Контрактом/Договором</w:t>
      </w:r>
      <w:r w:rsidRPr="001042D2">
        <w:t xml:space="preserve">, а также в иных случаях неисполнения или ненадлежащего исполнения Заказчиком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1042D2">
        <w:t>, Поставщик вправе потребовать уплаты неустоек (штрафов, пеней).</w:t>
      </w:r>
    </w:p>
    <w:p w:rsidR="00BF3D21" w:rsidRPr="00743B56" w:rsidRDefault="00BF3D21" w:rsidP="002F0F8B">
      <w:pPr>
        <w:autoSpaceDE w:val="0"/>
        <w:autoSpaceDN w:val="0"/>
        <w:adjustRightInd w:val="0"/>
        <w:ind w:firstLine="709"/>
        <w:jc w:val="both"/>
      </w:pPr>
      <w:r w:rsidRPr="001042D2">
        <w:t xml:space="preserve">6.2.1. Пеня начисляется за каждый день просрочки исполнения Заказчиком обязательства, предусмотренного </w:t>
      </w:r>
      <w:r w:rsidRPr="00757EA2">
        <w:rPr>
          <w:i/>
          <w:color w:val="C00000"/>
        </w:rPr>
        <w:t>Контрактом/Договором</w:t>
      </w:r>
      <w:r w:rsidRPr="001042D2">
        <w:t xml:space="preserve">, начиная со дня, следующего после дня истечения установленного </w:t>
      </w:r>
      <w:r w:rsidRPr="00757EA2">
        <w:rPr>
          <w:i/>
          <w:color w:val="C00000"/>
        </w:rPr>
        <w:t>Контрактом/Договором</w:t>
      </w:r>
      <w:r w:rsidRPr="00757EA2">
        <w:rPr>
          <w:color w:val="C00000"/>
        </w:rPr>
        <w:t xml:space="preserve"> </w:t>
      </w:r>
      <w:r w:rsidRPr="001042D2">
        <w:t xml:space="preserve">срока исполнения обязательства. Такая пеня устанавливается в размере одной трехсотой действующей на </w:t>
      </w:r>
      <w:r w:rsidRPr="00E85E7A">
        <w:t xml:space="preserve">дату уплаты пеней </w:t>
      </w:r>
      <w:r w:rsidR="002F0F8B" w:rsidRPr="00E85E7A">
        <w:t xml:space="preserve">ключевой </w:t>
      </w:r>
      <w:r w:rsidRPr="00E85E7A">
        <w:t>ставки Центрального банка Российской Федерации от не</w:t>
      </w:r>
      <w:r w:rsidRPr="001042D2">
        <w:t xml:space="preserve"> уплаченной в срок суммы.</w:t>
      </w:r>
      <w:r w:rsidRPr="00743B56">
        <w:t xml:space="preserve"> 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</w:p>
    <w:p w:rsidR="00BF3D21" w:rsidRPr="00BF3D21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highlight w:val="green"/>
          <w:lang w:eastAsia="en-US"/>
        </w:rPr>
      </w:pPr>
      <w:r w:rsidRPr="00BF3D21">
        <w:rPr>
          <w:rFonts w:eastAsia="Calibri"/>
          <w:b/>
          <w:i/>
          <w:highlight w:val="green"/>
          <w:lang w:eastAsia="en-US"/>
        </w:rPr>
        <w:t xml:space="preserve">Пункт 6.2.2. включается Заказчиком в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Контракт/Договор </w:t>
      </w:r>
      <w:r w:rsidRPr="00BF3D21">
        <w:rPr>
          <w:rFonts w:eastAsia="Calibri"/>
          <w:b/>
          <w:i/>
          <w:highlight w:val="green"/>
          <w:lang w:eastAsia="en-US"/>
        </w:rPr>
        <w:t xml:space="preserve">в зависимости от размера начальной (максимальной) цены </w:t>
      </w:r>
      <w:r w:rsidRPr="00B8374C">
        <w:rPr>
          <w:rFonts w:eastAsia="Calibri"/>
          <w:b/>
          <w:i/>
          <w:color w:val="C00000"/>
          <w:highlight w:val="green"/>
          <w:lang w:eastAsia="en-US"/>
        </w:rPr>
        <w:t>Контракта/Договора</w:t>
      </w:r>
    </w:p>
    <w:p w:rsidR="00BF3D21" w:rsidRPr="00BF3D21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highlight w:val="green"/>
          <w:lang w:eastAsia="en-US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BF3D21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цена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</w:t>
      </w:r>
      <w:r w:rsidRPr="00BF3D21">
        <w:rPr>
          <w:rFonts w:eastAsia="Calibri"/>
          <w:b/>
          <w:i/>
          <w:highlight w:val="green"/>
          <w:lang w:eastAsia="en-US"/>
        </w:rPr>
        <w:t>не превышает 3 млн. рублей (включительно)</w:t>
      </w:r>
    </w:p>
    <w:p w:rsidR="00BF3D21" w:rsidRPr="001042D2" w:rsidRDefault="00BF3D21" w:rsidP="003C57FA">
      <w:pPr>
        <w:autoSpaceDE w:val="0"/>
        <w:autoSpaceDN w:val="0"/>
        <w:adjustRightInd w:val="0"/>
        <w:ind w:firstLine="709"/>
        <w:jc w:val="both"/>
      </w:pPr>
      <w:r w:rsidRPr="001042D2">
        <w:rPr>
          <w:rFonts w:eastAsia="Calibri"/>
          <w:lang w:eastAsia="en-US"/>
        </w:rPr>
        <w:t xml:space="preserve">6.2.2. </w:t>
      </w:r>
      <w:r w:rsidRPr="001042D2">
        <w:t xml:space="preserve">Штрафы начисляются за ненадлежащее исполнение Заказчиком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1042D2">
        <w:t xml:space="preserve">, </w:t>
      </w:r>
      <w:r w:rsidRPr="001042D2">
        <w:rPr>
          <w:rFonts w:eastAsia="Calibri"/>
          <w:lang w:eastAsia="en-US"/>
        </w:rPr>
        <w:t xml:space="preserve">за каждый факт неисполнения Заказчиком </w:t>
      </w:r>
      <w:r w:rsidRPr="001042D2">
        <w:rPr>
          <w:rFonts w:eastAsia="Calibri"/>
          <w:lang w:eastAsia="en-US"/>
        </w:rPr>
        <w:lastRenderedPageBreak/>
        <w:t xml:space="preserve">обязательств, предусмотренных </w:t>
      </w:r>
      <w:r w:rsidRPr="00757EA2">
        <w:rPr>
          <w:rFonts w:eastAsia="Calibri"/>
          <w:i/>
          <w:color w:val="C00000"/>
          <w:lang w:eastAsia="en-US"/>
        </w:rPr>
        <w:t>Контрактом/Договором</w:t>
      </w:r>
      <w:r w:rsidRPr="00757EA2">
        <w:rPr>
          <w:color w:val="C00000"/>
        </w:rPr>
        <w:t xml:space="preserve"> </w:t>
      </w:r>
      <w:r w:rsidRPr="001042D2">
        <w:t xml:space="preserve">за исключением просрочки исполнения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1042D2">
        <w:t>.</w:t>
      </w:r>
    </w:p>
    <w:p w:rsidR="00BF3D21" w:rsidRPr="00743B56" w:rsidRDefault="00BF3D21" w:rsidP="003C57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42D2">
        <w:rPr>
          <w:rFonts w:eastAsia="Calibri"/>
          <w:lang w:eastAsia="en-US"/>
        </w:rPr>
        <w:t>Размер штрафа составляет 1000 рублей.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BF3D21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цена </w:t>
      </w:r>
      <w:r w:rsidRPr="00B8374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</w:t>
      </w:r>
      <w:r w:rsidRPr="00BF3D21">
        <w:rPr>
          <w:rFonts w:eastAsia="Calibri"/>
          <w:b/>
          <w:i/>
          <w:highlight w:val="green"/>
          <w:lang w:eastAsia="en-US"/>
        </w:rPr>
        <w:t>составляет от 3 млн. рублей до 50 млн. рублей (включительно)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42D2">
        <w:t xml:space="preserve">6.2.2. Штрафы начисляются за ненадлежащее исполнение Заказчиком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1042D2">
        <w:t xml:space="preserve">, </w:t>
      </w:r>
      <w:r w:rsidRPr="001042D2">
        <w:rPr>
          <w:rFonts w:eastAsia="Calibri"/>
          <w:lang w:eastAsia="en-US"/>
        </w:rPr>
        <w:t xml:space="preserve">за каждый факт неисполнения Заказчиком обязательств, предусмотренных </w:t>
      </w:r>
      <w:r w:rsidRPr="00757EA2">
        <w:rPr>
          <w:rFonts w:eastAsia="Calibri"/>
          <w:i/>
          <w:color w:val="C00000"/>
          <w:lang w:eastAsia="en-US"/>
        </w:rPr>
        <w:t>Контрактом/Договором</w:t>
      </w:r>
      <w:r w:rsidRPr="00757EA2">
        <w:rPr>
          <w:color w:val="C00000"/>
        </w:rPr>
        <w:t xml:space="preserve"> </w:t>
      </w:r>
      <w:r w:rsidRPr="001042D2">
        <w:t xml:space="preserve">за исключением просрочки исполнения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1042D2">
        <w:rPr>
          <w:rFonts w:eastAsia="Calibri"/>
          <w:lang w:eastAsia="en-US"/>
        </w:rPr>
        <w:t xml:space="preserve">. </w:t>
      </w:r>
    </w:p>
    <w:p w:rsidR="00BF3D21" w:rsidRPr="00757EA2" w:rsidRDefault="00BF3D21" w:rsidP="00BF3D21">
      <w:pPr>
        <w:autoSpaceDE w:val="0"/>
        <w:autoSpaceDN w:val="0"/>
        <w:adjustRightInd w:val="0"/>
        <w:ind w:firstLine="709"/>
        <w:jc w:val="both"/>
        <w:rPr>
          <w:i/>
          <w:color w:val="C00000"/>
        </w:rPr>
      </w:pPr>
      <w:r w:rsidRPr="009B3953">
        <w:rPr>
          <w:rFonts w:eastAsia="Calibri"/>
          <w:lang w:eastAsia="en-US"/>
        </w:rPr>
        <w:t xml:space="preserve">Размер штрафа составляет _______рублей. </w:t>
      </w:r>
      <w:r w:rsidRPr="009B3953">
        <w:rPr>
          <w:i/>
        </w:rPr>
        <w:t>(размер штрафа определя</w:t>
      </w:r>
      <w:r w:rsidR="00333FA0" w:rsidRPr="009B3953">
        <w:rPr>
          <w:i/>
        </w:rPr>
        <w:t>ется</w:t>
      </w:r>
      <w:r w:rsidRPr="009B3953">
        <w:rPr>
          <w:i/>
        </w:rPr>
        <w:t xml:space="preserve"> в зависимости от цены </w:t>
      </w:r>
      <w:r w:rsidRPr="00757EA2">
        <w:rPr>
          <w:i/>
          <w:color w:val="C00000"/>
        </w:rPr>
        <w:t xml:space="preserve">Контракта/Договора </w:t>
      </w:r>
      <w:r w:rsidRPr="009B3953">
        <w:rPr>
          <w:i/>
        </w:rPr>
        <w:t xml:space="preserve">в </w:t>
      </w:r>
      <w:r w:rsidRPr="00AF7462">
        <w:rPr>
          <w:i/>
        </w:rPr>
        <w:t xml:space="preserve">следующем порядке:  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AF7462">
        <w:rPr>
          <w:rFonts w:eastAsia="Calibri"/>
          <w:i/>
          <w:lang w:eastAsia="en-US"/>
        </w:rPr>
        <w:t xml:space="preserve">- 1000 рублей, если цена </w:t>
      </w:r>
      <w:r w:rsidRPr="00757EA2">
        <w:rPr>
          <w:rFonts w:eastAsia="Calibri"/>
          <w:i/>
          <w:color w:val="C00000"/>
          <w:lang w:eastAsia="en-US"/>
        </w:rPr>
        <w:t>Контракта</w:t>
      </w:r>
      <w:r w:rsidRPr="00AF7462">
        <w:rPr>
          <w:rFonts w:eastAsia="Calibri"/>
          <w:i/>
          <w:color w:val="C00000"/>
          <w:lang w:eastAsia="en-US"/>
        </w:rPr>
        <w:t>/Договора</w:t>
      </w:r>
      <w:r w:rsidRPr="001042D2">
        <w:rPr>
          <w:rFonts w:eastAsia="Calibri"/>
          <w:i/>
          <w:lang w:eastAsia="en-US"/>
        </w:rPr>
        <w:t xml:space="preserve"> не превышает 3 млн. рублей (включительно);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- 5000 рублей, если цена </w:t>
      </w:r>
      <w:r w:rsidRPr="00757EA2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1042D2">
        <w:rPr>
          <w:rFonts w:eastAsia="Calibri"/>
          <w:i/>
          <w:lang w:eastAsia="en-US"/>
        </w:rPr>
        <w:t>составляет от 3 млн. рублей до 50 млн. рублей (включительно).).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BF3D21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цена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</w:t>
      </w:r>
      <w:r w:rsidRPr="00BF3D21">
        <w:rPr>
          <w:rFonts w:eastAsia="Calibri"/>
          <w:b/>
          <w:i/>
          <w:highlight w:val="green"/>
          <w:lang w:eastAsia="en-US"/>
        </w:rPr>
        <w:t>составляет от 50 млн. рублей до 100 млн. рублей (включительно)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42D2">
        <w:t xml:space="preserve">6.2.2. Штрафы начисляются за ненадлежащее исполнение Заказчиком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1042D2">
        <w:t xml:space="preserve">, </w:t>
      </w:r>
      <w:r w:rsidRPr="001042D2">
        <w:rPr>
          <w:rFonts w:eastAsia="Calibri"/>
          <w:lang w:eastAsia="en-US"/>
        </w:rPr>
        <w:t xml:space="preserve">за каждый факт неисполнения Заказчиком обязательств, предусмотренных </w:t>
      </w:r>
      <w:r w:rsidRPr="00757EA2">
        <w:rPr>
          <w:rFonts w:eastAsia="Calibri"/>
          <w:i/>
          <w:color w:val="C00000"/>
          <w:lang w:eastAsia="en-US"/>
        </w:rPr>
        <w:t>Контрактом/Договором</w:t>
      </w:r>
      <w:r w:rsidRPr="00757EA2">
        <w:rPr>
          <w:color w:val="C00000"/>
        </w:rPr>
        <w:t xml:space="preserve"> </w:t>
      </w:r>
      <w:r w:rsidRPr="001042D2">
        <w:t xml:space="preserve">за исключением просрочки исполнения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1042D2">
        <w:t>.</w:t>
      </w:r>
      <w:r w:rsidRPr="001042D2">
        <w:rPr>
          <w:rFonts w:eastAsia="Calibri"/>
          <w:lang w:eastAsia="en-US"/>
        </w:rPr>
        <w:t xml:space="preserve"> </w:t>
      </w:r>
    </w:p>
    <w:p w:rsidR="00333FA0" w:rsidRPr="002C0AE6" w:rsidRDefault="00BF3D21" w:rsidP="00BF3D21">
      <w:pPr>
        <w:autoSpaceDE w:val="0"/>
        <w:autoSpaceDN w:val="0"/>
        <w:adjustRightInd w:val="0"/>
        <w:ind w:firstLine="709"/>
        <w:jc w:val="both"/>
        <w:rPr>
          <w:i/>
        </w:rPr>
      </w:pPr>
      <w:r w:rsidRPr="002C0AE6">
        <w:rPr>
          <w:rFonts w:eastAsia="Calibri"/>
          <w:lang w:eastAsia="en-US"/>
        </w:rPr>
        <w:t xml:space="preserve">Размер штрафа составляет _______рублей. </w:t>
      </w:r>
      <w:r w:rsidR="00333FA0" w:rsidRPr="002C0AE6">
        <w:rPr>
          <w:i/>
        </w:rPr>
        <w:t xml:space="preserve">(размер штрафа определяется в зависимости от цены </w:t>
      </w:r>
      <w:r w:rsidR="00333FA0" w:rsidRPr="00B8374C">
        <w:rPr>
          <w:i/>
          <w:color w:val="C00000"/>
        </w:rPr>
        <w:t xml:space="preserve">Контракта/Договора </w:t>
      </w:r>
      <w:r w:rsidR="00333FA0" w:rsidRPr="002C0AE6">
        <w:rPr>
          <w:i/>
        </w:rPr>
        <w:t xml:space="preserve">в следующем порядке:  </w:t>
      </w:r>
    </w:p>
    <w:p w:rsidR="00BF3D21" w:rsidRPr="002C0AE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C0AE6">
        <w:rPr>
          <w:rFonts w:eastAsia="Calibri"/>
          <w:i/>
          <w:lang w:eastAsia="en-US"/>
        </w:rPr>
        <w:t xml:space="preserve">- 1000 рублей, если цена </w:t>
      </w:r>
      <w:r w:rsidRPr="005A0EFC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2C0AE6">
        <w:rPr>
          <w:rFonts w:eastAsia="Calibri"/>
          <w:i/>
          <w:lang w:eastAsia="en-US"/>
        </w:rPr>
        <w:t>не превышает 3 млн. рублей (включительно);</w:t>
      </w:r>
    </w:p>
    <w:p w:rsidR="00BF3D21" w:rsidRPr="002C0AE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C0AE6">
        <w:rPr>
          <w:rFonts w:eastAsia="Calibri"/>
          <w:i/>
          <w:lang w:eastAsia="en-US"/>
        </w:rPr>
        <w:t xml:space="preserve">- 5000 рублей, если цена </w:t>
      </w:r>
      <w:r w:rsidRPr="00332EEC">
        <w:rPr>
          <w:rFonts w:eastAsia="Calibri"/>
          <w:i/>
          <w:color w:val="C00000"/>
          <w:lang w:eastAsia="en-US"/>
        </w:rPr>
        <w:t>Контракта/Договора</w:t>
      </w:r>
      <w:r w:rsidRPr="002C0AE6">
        <w:rPr>
          <w:rFonts w:eastAsia="Calibri"/>
          <w:i/>
          <w:lang w:eastAsia="en-US"/>
        </w:rPr>
        <w:t xml:space="preserve"> составляет от 3 млн. рублей до 50 млн. рублей (включительно);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C0AE6">
        <w:rPr>
          <w:rFonts w:eastAsia="Calibri"/>
          <w:i/>
          <w:lang w:eastAsia="en-US"/>
        </w:rPr>
        <w:t xml:space="preserve">- 10000 рублей, если цена </w:t>
      </w:r>
      <w:r w:rsidRPr="00332EEC">
        <w:rPr>
          <w:rFonts w:eastAsia="Calibri"/>
          <w:i/>
          <w:color w:val="C00000"/>
          <w:lang w:eastAsia="en-US"/>
        </w:rPr>
        <w:t>Контракта/Договора</w:t>
      </w:r>
      <w:r w:rsidRPr="002C0AE6">
        <w:rPr>
          <w:rFonts w:eastAsia="Calibri"/>
          <w:i/>
          <w:lang w:eastAsia="en-US"/>
        </w:rPr>
        <w:t xml:space="preserve"> составляет от 50 млн. рублей до 100 млн. рублей (</w:t>
      </w:r>
      <w:r w:rsidR="001B73EF" w:rsidRPr="002C0AE6">
        <w:rPr>
          <w:rFonts w:eastAsia="Calibri"/>
          <w:i/>
          <w:lang w:eastAsia="en-US"/>
        </w:rPr>
        <w:t>включительно)</w:t>
      </w:r>
      <w:r w:rsidRPr="002C0AE6">
        <w:rPr>
          <w:rFonts w:eastAsia="Calibri"/>
          <w:i/>
          <w:lang w:eastAsia="en-US"/>
        </w:rPr>
        <w:t>.).</w:t>
      </w:r>
    </w:p>
    <w:p w:rsidR="00BF3D21" w:rsidRPr="00743B56" w:rsidRDefault="00BF3D21" w:rsidP="00BF3D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BF3D21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цена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</w:t>
      </w:r>
      <w:r w:rsidRPr="00BF3D21">
        <w:rPr>
          <w:rFonts w:eastAsia="Calibri"/>
          <w:b/>
          <w:i/>
          <w:highlight w:val="green"/>
          <w:lang w:eastAsia="en-US"/>
        </w:rPr>
        <w:t xml:space="preserve">превышает 100 млн. </w:t>
      </w:r>
      <w:r w:rsidRPr="001042D2">
        <w:rPr>
          <w:rFonts w:eastAsia="Calibri"/>
          <w:b/>
          <w:i/>
          <w:highlight w:val="green"/>
          <w:lang w:eastAsia="en-US"/>
        </w:rPr>
        <w:t>рублей</w:t>
      </w:r>
    </w:p>
    <w:p w:rsidR="00BF3D21" w:rsidRPr="002C0AE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" w:name="sub_100904"/>
      <w:r w:rsidRPr="002C0AE6">
        <w:t xml:space="preserve">6.2.2. Штрафы начисляются за ненадлежащее исполнение Заказчиком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2C0AE6">
        <w:t xml:space="preserve">, </w:t>
      </w:r>
      <w:r w:rsidRPr="002C0AE6">
        <w:rPr>
          <w:rFonts w:eastAsia="Calibri"/>
          <w:lang w:eastAsia="en-US"/>
        </w:rPr>
        <w:t xml:space="preserve">за каждый факт неисполнения Заказчиком обязательств, предусмотренных </w:t>
      </w:r>
      <w:r w:rsidRPr="00757EA2">
        <w:rPr>
          <w:rFonts w:eastAsia="Calibri"/>
          <w:i/>
          <w:color w:val="C00000"/>
          <w:lang w:eastAsia="en-US"/>
        </w:rPr>
        <w:t>Контрактом/Договором</w:t>
      </w:r>
      <w:r w:rsidRPr="00757EA2">
        <w:rPr>
          <w:color w:val="C00000"/>
        </w:rPr>
        <w:t xml:space="preserve"> </w:t>
      </w:r>
      <w:r w:rsidRPr="002C0AE6">
        <w:t xml:space="preserve">за исключением просрочки исполнения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2C0AE6">
        <w:t>.</w:t>
      </w:r>
      <w:r w:rsidRPr="002C0AE6">
        <w:rPr>
          <w:rFonts w:eastAsia="Calibri"/>
          <w:lang w:eastAsia="en-US"/>
        </w:rPr>
        <w:t xml:space="preserve"> </w:t>
      </w:r>
    </w:p>
    <w:p w:rsidR="00333FA0" w:rsidRPr="002C0AE6" w:rsidRDefault="00BF3D21" w:rsidP="00BF3D21">
      <w:pPr>
        <w:autoSpaceDE w:val="0"/>
        <w:autoSpaceDN w:val="0"/>
        <w:adjustRightInd w:val="0"/>
        <w:ind w:firstLine="709"/>
        <w:jc w:val="both"/>
        <w:rPr>
          <w:i/>
        </w:rPr>
      </w:pPr>
      <w:r w:rsidRPr="002C0AE6">
        <w:rPr>
          <w:rFonts w:eastAsia="Calibri"/>
          <w:lang w:eastAsia="en-US"/>
        </w:rPr>
        <w:t xml:space="preserve">Размер штрафа составляет _______рублей. </w:t>
      </w:r>
      <w:r w:rsidR="00333FA0" w:rsidRPr="002C0AE6">
        <w:rPr>
          <w:i/>
        </w:rPr>
        <w:t xml:space="preserve">(размер штрафа определяется в зависимости от цены </w:t>
      </w:r>
      <w:r w:rsidR="00333FA0" w:rsidRPr="006C2351">
        <w:rPr>
          <w:i/>
          <w:color w:val="C00000"/>
        </w:rPr>
        <w:t xml:space="preserve">Контракта/Договора </w:t>
      </w:r>
      <w:r w:rsidR="00333FA0" w:rsidRPr="002C0AE6">
        <w:rPr>
          <w:i/>
        </w:rPr>
        <w:t xml:space="preserve">в следующем порядке:  </w:t>
      </w:r>
    </w:p>
    <w:p w:rsidR="00BF3D21" w:rsidRPr="002C0AE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C0AE6">
        <w:rPr>
          <w:rFonts w:eastAsia="Calibri"/>
          <w:i/>
          <w:lang w:eastAsia="en-US"/>
        </w:rPr>
        <w:t xml:space="preserve">- 1000 рублей, если 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2C0AE6">
        <w:rPr>
          <w:rFonts w:eastAsia="Calibri"/>
          <w:i/>
          <w:lang w:eastAsia="en-US"/>
        </w:rPr>
        <w:t>не превышает 3 млн. рублей (включительно);</w:t>
      </w:r>
    </w:p>
    <w:p w:rsidR="00BF3D21" w:rsidRPr="002C0AE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C0AE6">
        <w:rPr>
          <w:rFonts w:eastAsia="Calibri"/>
          <w:i/>
          <w:lang w:eastAsia="en-US"/>
        </w:rPr>
        <w:t xml:space="preserve">- 5000 рублей, если 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2C0AE6">
        <w:rPr>
          <w:rFonts w:eastAsia="Calibri"/>
          <w:i/>
          <w:lang w:eastAsia="en-US"/>
        </w:rPr>
        <w:t>составляет от 3 млн. рублей до 50 млн. рублей (включительно);</w:t>
      </w:r>
    </w:p>
    <w:p w:rsidR="00BF3D21" w:rsidRPr="002C0AE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C0AE6">
        <w:rPr>
          <w:rFonts w:eastAsia="Calibri"/>
          <w:i/>
          <w:lang w:eastAsia="en-US"/>
        </w:rPr>
        <w:t xml:space="preserve">- 10000 рублей, если 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2C0AE6">
        <w:rPr>
          <w:rFonts w:eastAsia="Calibri"/>
          <w:i/>
          <w:lang w:eastAsia="en-US"/>
        </w:rPr>
        <w:t>составляет от 50 млн. рублей до 100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C0AE6">
        <w:rPr>
          <w:rFonts w:eastAsia="Calibri"/>
          <w:i/>
          <w:lang w:eastAsia="en-US"/>
        </w:rPr>
        <w:t xml:space="preserve">- 100000 рублей, если цена </w:t>
      </w:r>
      <w:r w:rsidRPr="00332EEC">
        <w:rPr>
          <w:rFonts w:eastAsia="Calibri"/>
          <w:i/>
          <w:color w:val="C00000"/>
          <w:lang w:eastAsia="en-US"/>
        </w:rPr>
        <w:t>Контракта/Договора</w:t>
      </w:r>
      <w:r w:rsidRPr="002C0AE6">
        <w:rPr>
          <w:rFonts w:eastAsia="Calibri"/>
          <w:i/>
          <w:lang w:eastAsia="en-US"/>
        </w:rPr>
        <w:t xml:space="preserve"> превышает 100 млн. рублей.).</w:t>
      </w:r>
    </w:p>
    <w:bookmarkEnd w:id="2"/>
    <w:p w:rsidR="00BF3D21" w:rsidRPr="001042D2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2C0AE6" w:rsidRPr="003C57FA" w:rsidRDefault="002C0AE6" w:rsidP="002C0AE6">
      <w:pPr>
        <w:autoSpaceDE w:val="0"/>
        <w:autoSpaceDN w:val="0"/>
        <w:adjustRightInd w:val="0"/>
        <w:ind w:firstLine="709"/>
        <w:jc w:val="both"/>
      </w:pPr>
      <w:r w:rsidRPr="003C57FA">
        <w:t xml:space="preserve">6.3. В случае просрочки исполнения Поставщиком обязательств (в том числе гарантийного обязательства), предусмотренных </w:t>
      </w:r>
      <w:r w:rsidRPr="00757EA2">
        <w:rPr>
          <w:i/>
          <w:color w:val="C00000"/>
        </w:rPr>
        <w:t>Контрактом/Договором</w:t>
      </w:r>
      <w:r w:rsidRPr="003C57FA">
        <w:t xml:space="preserve">, а также в иных случаях неисполнения или ненадлежащего исполнения Поставщиком обязательств, </w:t>
      </w:r>
      <w:r w:rsidRPr="003C57FA">
        <w:lastRenderedPageBreak/>
        <w:t xml:space="preserve">предусмотренных </w:t>
      </w:r>
      <w:r w:rsidRPr="00757EA2">
        <w:rPr>
          <w:i/>
          <w:color w:val="C00000"/>
        </w:rPr>
        <w:t>Контрактом/Договором</w:t>
      </w:r>
      <w:r w:rsidRPr="003C57FA">
        <w:t>, заказчик направляет Поставщику требование об уплате неустоек (штрафов, пеней).</w:t>
      </w:r>
    </w:p>
    <w:p w:rsidR="002C0AE6" w:rsidRDefault="002C0AE6" w:rsidP="002C0AE6">
      <w:pPr>
        <w:autoSpaceDE w:val="0"/>
        <w:autoSpaceDN w:val="0"/>
        <w:adjustRightInd w:val="0"/>
        <w:ind w:firstLine="709"/>
        <w:jc w:val="both"/>
      </w:pPr>
      <w:r w:rsidRPr="003C57FA">
        <w:t xml:space="preserve">6.3.1. Пеня начисляется за каждый день просрочки исполнения Поставщиком обязательства, предусмотренного </w:t>
      </w:r>
      <w:r w:rsidRPr="00757EA2">
        <w:rPr>
          <w:i/>
          <w:color w:val="C00000"/>
        </w:rPr>
        <w:t>Контрактом/Договором</w:t>
      </w:r>
      <w:r w:rsidRPr="003C57FA">
        <w:t>, начиная со дня, следующего посл</w:t>
      </w:r>
      <w:r w:rsidR="00B8374C">
        <w:t xml:space="preserve">е дня истечения установленного </w:t>
      </w:r>
      <w:r w:rsidR="00B8374C" w:rsidRPr="00757EA2">
        <w:rPr>
          <w:i/>
          <w:color w:val="C00000"/>
        </w:rPr>
        <w:t>Контрактом/Договором</w:t>
      </w:r>
      <w:r w:rsidR="00B8374C" w:rsidRPr="003C57FA">
        <w:t xml:space="preserve"> </w:t>
      </w:r>
      <w:r w:rsidRPr="003C57FA">
        <w:t xml:space="preserve">срока исполнения обязательства, и устанавливается </w:t>
      </w:r>
      <w:r w:rsidRPr="00757EA2">
        <w:rPr>
          <w:i/>
          <w:color w:val="C00000"/>
        </w:rPr>
        <w:t>Контрактом/Договором</w:t>
      </w:r>
      <w:r w:rsidRPr="00757EA2">
        <w:rPr>
          <w:color w:val="C00000"/>
        </w:rPr>
        <w:t xml:space="preserve"> </w:t>
      </w:r>
      <w:r w:rsidRPr="003C57FA">
        <w:t xml:space="preserve">в размере одной трехсотой действующей на дату уплаты пени ключевой ставки Центрального банка Российской Федерации от цены </w:t>
      </w:r>
      <w:r w:rsidRPr="00757EA2">
        <w:rPr>
          <w:i/>
          <w:color w:val="C00000"/>
        </w:rPr>
        <w:t>Контракта/Договора</w:t>
      </w:r>
      <w:r w:rsidR="00480391">
        <w:rPr>
          <w:i/>
          <w:color w:val="C00000"/>
        </w:rPr>
        <w:t xml:space="preserve"> </w:t>
      </w:r>
      <w:r w:rsidR="00480391" w:rsidRPr="00480391">
        <w:rPr>
          <w:bCs/>
          <w:i/>
          <w:color w:val="C00000"/>
          <w:lang w:eastAsia="en-US"/>
        </w:rPr>
        <w:t>(отдельного этапа исполнения Контракта/Договора)</w:t>
      </w:r>
      <w:r w:rsidR="00480391" w:rsidRPr="00480391">
        <w:rPr>
          <w:bCs/>
          <w:color w:val="C00000"/>
          <w:lang w:eastAsia="en-US"/>
        </w:rPr>
        <w:t>,</w:t>
      </w:r>
      <w:r w:rsidRPr="003C57FA">
        <w:t xml:space="preserve"> уменьшенной на сумму, пропорциональную объему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757EA2">
        <w:rPr>
          <w:color w:val="C00000"/>
        </w:rPr>
        <w:t xml:space="preserve"> </w:t>
      </w:r>
      <w:r w:rsidR="00480391" w:rsidRPr="00480391">
        <w:rPr>
          <w:bCs/>
          <w:i/>
          <w:color w:val="C00000"/>
          <w:lang w:eastAsia="en-US"/>
        </w:rPr>
        <w:t>(соответствующим отдельным этапом исполнения Контракта/Договора)</w:t>
      </w:r>
      <w:r w:rsidR="00480391" w:rsidRPr="00480391">
        <w:rPr>
          <w:bCs/>
          <w:i/>
          <w:color w:val="C00000"/>
          <w:lang w:eastAsia="en-US"/>
        </w:rPr>
        <w:t xml:space="preserve"> </w:t>
      </w:r>
      <w:r w:rsidRPr="003C57FA">
        <w:t>и фактически исполненных Поставщиком.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</w:p>
    <w:p w:rsidR="00BF3D21" w:rsidRPr="00332EEC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color w:val="C00000"/>
          <w:highlight w:val="green"/>
          <w:lang w:eastAsia="en-US"/>
        </w:rPr>
      </w:pPr>
      <w:r w:rsidRPr="00BF3D21">
        <w:rPr>
          <w:rFonts w:eastAsia="Calibri"/>
          <w:b/>
          <w:i/>
          <w:highlight w:val="green"/>
          <w:lang w:eastAsia="en-US"/>
        </w:rPr>
        <w:t xml:space="preserve">Пункт 6.3.2. включается Заказчиком в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Контракт/Договор </w:t>
      </w:r>
      <w:r w:rsidRPr="00BF3D21">
        <w:rPr>
          <w:rFonts w:eastAsia="Calibri"/>
          <w:b/>
          <w:i/>
          <w:highlight w:val="green"/>
          <w:lang w:eastAsia="en-US"/>
        </w:rPr>
        <w:t xml:space="preserve">в зависимости от размера начальной (максимальной) цены </w:t>
      </w:r>
      <w:r w:rsidRPr="00B8374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>(этапа)</w:t>
      </w:r>
    </w:p>
    <w:p w:rsidR="00BF3D21" w:rsidRPr="00BF3D21" w:rsidRDefault="00BF3D21" w:rsidP="00BF3D21">
      <w:pPr>
        <w:ind w:firstLine="708"/>
        <w:jc w:val="both"/>
        <w:rPr>
          <w:highlight w:val="green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BF3D21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</w:t>
      </w:r>
      <w:r w:rsidRPr="004214ED">
        <w:rPr>
          <w:rFonts w:eastAsia="Calibri"/>
          <w:b/>
          <w:i/>
          <w:highlight w:val="green"/>
          <w:lang w:eastAsia="en-US"/>
        </w:rPr>
        <w:t>цена</w:t>
      </w:r>
      <w:r w:rsidRPr="00B770C0">
        <w:rPr>
          <w:rFonts w:eastAsia="Calibri"/>
          <w:b/>
          <w:i/>
          <w:color w:val="C00000"/>
          <w:highlight w:val="green"/>
          <w:lang w:eastAsia="en-US"/>
        </w:rPr>
        <w:t xml:space="preserve">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(этапа) </w:t>
      </w:r>
      <w:r w:rsidRPr="00BF3D21">
        <w:rPr>
          <w:b/>
          <w:i/>
          <w:highlight w:val="green"/>
        </w:rPr>
        <w:t>не превышает 3 млн. рублей</w:t>
      </w:r>
    </w:p>
    <w:p w:rsidR="00BF3D21" w:rsidRPr="00743B56" w:rsidRDefault="00BF3D21" w:rsidP="00BF3D21">
      <w:pPr>
        <w:autoSpaceDE w:val="0"/>
        <w:autoSpaceDN w:val="0"/>
        <w:adjustRightInd w:val="0"/>
        <w:ind w:firstLine="540"/>
        <w:jc w:val="both"/>
        <w:rPr>
          <w:rFonts w:eastAsia="Arial"/>
          <w:b/>
          <w:lang w:eastAsia="ar-SA"/>
        </w:rPr>
      </w:pPr>
      <w:r w:rsidRPr="001042D2">
        <w:t xml:space="preserve">6.3.2. Штрафы начисляются за каждый факт неисполнения или ненадлежащего исполнения Поставщиком обязательств, предусмотренных </w:t>
      </w:r>
      <w:r w:rsidRPr="006C2351">
        <w:rPr>
          <w:i/>
          <w:color w:val="C00000"/>
        </w:rPr>
        <w:t>Контрактом/Договором</w:t>
      </w:r>
      <w:r w:rsidRPr="001042D2">
        <w:t xml:space="preserve">, за исключением просрочки исполнения обязательств (в том числе гарантийного обязательства), предусмотренных </w:t>
      </w:r>
      <w:r w:rsidRPr="00757EA2">
        <w:rPr>
          <w:i/>
          <w:color w:val="C00000"/>
        </w:rPr>
        <w:t>Контрактом/Договором</w:t>
      </w:r>
      <w:r w:rsidRPr="001042D2">
        <w:t xml:space="preserve">. Размер штрафа </w:t>
      </w:r>
      <w:r w:rsidRPr="003A0BC7">
        <w:t xml:space="preserve">устанавливается в размере 10 процентов </w:t>
      </w:r>
      <w:r w:rsidRPr="004214ED">
        <w:rPr>
          <w:i/>
        </w:rPr>
        <w:t xml:space="preserve">цены </w:t>
      </w:r>
      <w:r w:rsidRPr="00757EA2">
        <w:rPr>
          <w:i/>
          <w:color w:val="C00000"/>
        </w:rPr>
        <w:t>Контракта/Договора (этапа).</w:t>
      </w:r>
      <w:r w:rsidRPr="00757EA2">
        <w:rPr>
          <w:rFonts w:eastAsia="Arial"/>
          <w:b/>
          <w:color w:val="C00000"/>
          <w:lang w:eastAsia="ar-SA"/>
        </w:rPr>
        <w:t xml:space="preserve"> </w:t>
      </w:r>
    </w:p>
    <w:p w:rsidR="00BF3D21" w:rsidRPr="00743B56" w:rsidRDefault="00BF3D21" w:rsidP="00BF3D21">
      <w:pPr>
        <w:ind w:firstLine="708"/>
        <w:jc w:val="both"/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F45D10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</w:t>
      </w:r>
      <w:r w:rsidRPr="004214ED">
        <w:rPr>
          <w:rFonts w:eastAsia="Calibri"/>
          <w:b/>
          <w:i/>
          <w:highlight w:val="green"/>
          <w:lang w:eastAsia="en-US"/>
        </w:rPr>
        <w:t xml:space="preserve">цена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(этапа) </w:t>
      </w:r>
      <w:r w:rsidRPr="00F45D10">
        <w:rPr>
          <w:rFonts w:eastAsia="Calibri"/>
          <w:b/>
          <w:i/>
          <w:highlight w:val="green"/>
          <w:lang w:eastAsia="en-US"/>
        </w:rPr>
        <w:t>составляет от 3 млн. рублей до 50 млн. рублей (включительно)</w:t>
      </w:r>
    </w:p>
    <w:p w:rsidR="00BF3D21" w:rsidRPr="001042D2" w:rsidRDefault="00F45D10" w:rsidP="00BF3D21">
      <w:pPr>
        <w:autoSpaceDE w:val="0"/>
        <w:autoSpaceDN w:val="0"/>
        <w:adjustRightInd w:val="0"/>
        <w:ind w:firstLine="709"/>
        <w:jc w:val="both"/>
      </w:pPr>
      <w:r w:rsidRPr="001042D2">
        <w:t>6</w:t>
      </w:r>
      <w:r w:rsidR="00BF3D21" w:rsidRPr="001042D2">
        <w:t xml:space="preserve">.3.2. Штрафы начисляются за каждый факт неисполнения или ненадлежащего исполнения Поставщиком обязательств,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. 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0BC7">
        <w:rPr>
          <w:rFonts w:eastAsia="Calibri"/>
          <w:lang w:eastAsia="en-US"/>
        </w:rPr>
        <w:t xml:space="preserve">Размер штрафа </w:t>
      </w:r>
      <w:r w:rsidRPr="003A0BC7">
        <w:t xml:space="preserve">устанавливается в размере ___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 </w:t>
      </w:r>
      <w:r w:rsidRPr="003A0BC7">
        <w:rPr>
          <w:i/>
        </w:rPr>
        <w:t>(размер штрафа определяе</w:t>
      </w:r>
      <w:r w:rsidR="00333FA0" w:rsidRPr="003A0BC7">
        <w:rPr>
          <w:i/>
        </w:rPr>
        <w:t xml:space="preserve">тся </w:t>
      </w:r>
      <w:r w:rsidRPr="003A0BC7">
        <w:rPr>
          <w:i/>
        </w:rPr>
        <w:t xml:space="preserve">в зависимости от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3A0BC7">
        <w:rPr>
          <w:i/>
        </w:rPr>
        <w:t xml:space="preserve"> в следующем порядке:</w:t>
      </w:r>
      <w:r w:rsidRPr="001042D2">
        <w:rPr>
          <w:i/>
        </w:rPr>
        <w:t xml:space="preserve">  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- 10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 xml:space="preserve">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(этапа) </w:t>
      </w:r>
      <w:r w:rsidRPr="001042D2">
        <w:rPr>
          <w:rFonts w:eastAsia="Calibri"/>
          <w:i/>
          <w:lang w:eastAsia="en-US"/>
        </w:rPr>
        <w:t>не превышает 3 млн. рублей;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- 5 процентов </w:t>
      </w:r>
      <w:r w:rsidRPr="004214ED">
        <w:rPr>
          <w:i/>
        </w:rPr>
        <w:t>цены</w:t>
      </w:r>
      <w:r w:rsidRPr="001042D2">
        <w:rPr>
          <w:i/>
        </w:rPr>
        <w:t xml:space="preserve"> </w:t>
      </w:r>
      <w:r w:rsidRPr="00332EEC">
        <w:rPr>
          <w:i/>
          <w:color w:val="C00000"/>
        </w:rPr>
        <w:t xml:space="preserve">Контракта/Договора (этапа)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1042D2">
        <w:rPr>
          <w:rFonts w:eastAsia="Calibri"/>
          <w:i/>
          <w:lang w:eastAsia="en-US"/>
        </w:rPr>
        <w:t xml:space="preserve"> </w:t>
      </w:r>
      <w:r w:rsidRPr="00B8374C">
        <w:rPr>
          <w:rFonts w:eastAsia="Calibri"/>
          <w:i/>
          <w:color w:val="C00000"/>
          <w:lang w:eastAsia="en-US"/>
        </w:rPr>
        <w:t xml:space="preserve">Контракта/Договора (этапа) </w:t>
      </w:r>
      <w:r w:rsidRPr="001042D2">
        <w:rPr>
          <w:rFonts w:eastAsia="Calibri"/>
          <w:i/>
          <w:lang w:eastAsia="en-US"/>
        </w:rPr>
        <w:t xml:space="preserve">составляет от 3 млн. рублей </w:t>
      </w:r>
      <w:r w:rsidR="001B73EF">
        <w:rPr>
          <w:rFonts w:eastAsia="Calibri"/>
          <w:i/>
          <w:lang w:eastAsia="en-US"/>
        </w:rPr>
        <w:t xml:space="preserve">до 50 млн. рублей </w:t>
      </w:r>
      <w:r w:rsidR="001B73EF" w:rsidRPr="001042D2">
        <w:rPr>
          <w:rFonts w:eastAsia="Calibri"/>
          <w:i/>
          <w:lang w:eastAsia="en-US"/>
        </w:rPr>
        <w:t>(</w:t>
      </w:r>
      <w:r w:rsidR="001B73EF">
        <w:rPr>
          <w:rFonts w:eastAsia="Calibri"/>
          <w:i/>
          <w:lang w:eastAsia="en-US"/>
        </w:rPr>
        <w:t>включительно)</w:t>
      </w:r>
      <w:r w:rsidR="001B73EF" w:rsidRPr="001042D2">
        <w:rPr>
          <w:rFonts w:eastAsia="Calibri"/>
          <w:i/>
          <w:lang w:eastAsia="en-US"/>
        </w:rPr>
        <w:t>.).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F45D10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</w:t>
      </w:r>
      <w:r w:rsidRPr="004214ED">
        <w:rPr>
          <w:rFonts w:eastAsia="Calibri"/>
          <w:b/>
          <w:i/>
          <w:highlight w:val="green"/>
          <w:lang w:eastAsia="en-US"/>
        </w:rPr>
        <w:t>цена</w:t>
      </w:r>
      <w:r w:rsidRPr="00AF7462">
        <w:rPr>
          <w:rFonts w:eastAsia="Calibri"/>
          <w:b/>
          <w:i/>
          <w:color w:val="C00000"/>
          <w:highlight w:val="green"/>
          <w:lang w:eastAsia="en-US"/>
        </w:rPr>
        <w:t xml:space="preserve">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(этапа) </w:t>
      </w:r>
      <w:r w:rsidRPr="00F45D10">
        <w:rPr>
          <w:rFonts w:eastAsia="Calibri"/>
          <w:b/>
          <w:i/>
          <w:highlight w:val="green"/>
          <w:lang w:eastAsia="en-US"/>
        </w:rPr>
        <w:t>составляет от 50 млн. рублей до 100 млн. рублей (включительно)</w:t>
      </w:r>
    </w:p>
    <w:p w:rsidR="00BF3D21" w:rsidRPr="001042D2" w:rsidRDefault="00F45D10" w:rsidP="00BF3D21">
      <w:pPr>
        <w:autoSpaceDE w:val="0"/>
        <w:autoSpaceDN w:val="0"/>
        <w:adjustRightInd w:val="0"/>
        <w:ind w:firstLine="709"/>
        <w:jc w:val="both"/>
      </w:pPr>
      <w:r w:rsidRPr="001042D2">
        <w:t>6</w:t>
      </w:r>
      <w:r w:rsidR="00BF3D21" w:rsidRPr="001042D2">
        <w:t xml:space="preserve">.3.2. Штрафы начисляются за каждый факт неисполнения или ненадлежащего исполнения Поставщиком обязательств,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. </w:t>
      </w:r>
    </w:p>
    <w:p w:rsidR="00333FA0" w:rsidRPr="001042D2" w:rsidRDefault="00BF3D21" w:rsidP="00333FA0">
      <w:pPr>
        <w:autoSpaceDE w:val="0"/>
        <w:autoSpaceDN w:val="0"/>
        <w:adjustRightInd w:val="0"/>
        <w:ind w:firstLine="709"/>
        <w:jc w:val="both"/>
        <w:rPr>
          <w:i/>
        </w:rPr>
      </w:pPr>
      <w:r w:rsidRPr="00757EA2">
        <w:rPr>
          <w:rFonts w:eastAsia="Calibri"/>
          <w:lang w:eastAsia="en-US"/>
        </w:rPr>
        <w:t xml:space="preserve">Размер штрафа </w:t>
      </w:r>
      <w:r w:rsidRPr="00757EA2">
        <w:t xml:space="preserve">устанавливается в размере </w:t>
      </w:r>
      <w:r w:rsidR="00333FA0" w:rsidRPr="00757EA2">
        <w:t xml:space="preserve">___ процентов </w:t>
      </w:r>
      <w:r w:rsidR="00333FA0" w:rsidRPr="004214ED">
        <w:rPr>
          <w:i/>
        </w:rPr>
        <w:t xml:space="preserve">цены </w:t>
      </w:r>
      <w:r w:rsidR="00333FA0" w:rsidRPr="006C2351">
        <w:rPr>
          <w:i/>
          <w:color w:val="C00000"/>
        </w:rPr>
        <w:t>Контракта/</w:t>
      </w:r>
      <w:r w:rsidR="00333FA0" w:rsidRPr="006C2351">
        <w:rPr>
          <w:color w:val="C00000"/>
        </w:rPr>
        <w:t xml:space="preserve">Договора </w:t>
      </w:r>
      <w:r w:rsidR="00333FA0" w:rsidRPr="006C2351">
        <w:rPr>
          <w:i/>
          <w:color w:val="C00000"/>
        </w:rPr>
        <w:t>(этапа)</w:t>
      </w:r>
      <w:r w:rsidR="00333FA0" w:rsidRPr="006C2351">
        <w:rPr>
          <w:color w:val="C00000"/>
        </w:rPr>
        <w:t xml:space="preserve"> </w:t>
      </w:r>
      <w:r w:rsidR="00333FA0" w:rsidRPr="00757EA2">
        <w:rPr>
          <w:i/>
        </w:rPr>
        <w:t xml:space="preserve">(размер штрафа определяется в зависимости от </w:t>
      </w:r>
      <w:r w:rsidR="00333FA0" w:rsidRPr="004214ED">
        <w:rPr>
          <w:i/>
        </w:rPr>
        <w:t xml:space="preserve">цены </w:t>
      </w:r>
      <w:r w:rsidR="00333FA0" w:rsidRPr="006C2351">
        <w:rPr>
          <w:i/>
          <w:color w:val="C00000"/>
        </w:rPr>
        <w:t xml:space="preserve">Контракта/Договора (этапа) </w:t>
      </w:r>
      <w:r w:rsidR="00333FA0" w:rsidRPr="003A0BC7">
        <w:rPr>
          <w:i/>
        </w:rPr>
        <w:t>в следующем порядке:</w:t>
      </w:r>
      <w:r w:rsidR="00333FA0" w:rsidRPr="001042D2">
        <w:rPr>
          <w:i/>
        </w:rPr>
        <w:t xml:space="preserve">  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- 10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1042D2">
        <w:rPr>
          <w:rFonts w:eastAsia="Calibri"/>
          <w:i/>
          <w:lang w:eastAsia="en-US"/>
        </w:rPr>
        <w:t>не превышает 3 млн. рублей;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- 5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1042D2">
        <w:rPr>
          <w:rFonts w:eastAsia="Calibri"/>
          <w:i/>
          <w:lang w:eastAsia="en-US"/>
        </w:rPr>
        <w:t>составляет от 3 млн. рублей до 50 млн. рублей (включительно);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lastRenderedPageBreak/>
        <w:t xml:space="preserve">- 1 процент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 xml:space="preserve">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(этапа) </w:t>
      </w:r>
      <w:r w:rsidRPr="001042D2">
        <w:rPr>
          <w:rFonts w:eastAsia="Calibri"/>
          <w:i/>
          <w:lang w:eastAsia="en-US"/>
        </w:rPr>
        <w:t>составляет от 50 млн. рублей до 100 млн. рублей (включительно).).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F45D10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</w:t>
      </w:r>
      <w:r w:rsidRPr="004214ED">
        <w:rPr>
          <w:rFonts w:eastAsia="Calibri"/>
          <w:b/>
          <w:i/>
          <w:highlight w:val="green"/>
          <w:lang w:eastAsia="en-US"/>
        </w:rPr>
        <w:t>цена</w:t>
      </w:r>
      <w:r w:rsidRPr="00F45D10">
        <w:rPr>
          <w:rFonts w:eastAsia="Calibri"/>
          <w:b/>
          <w:i/>
          <w:highlight w:val="green"/>
          <w:lang w:eastAsia="en-US"/>
        </w:rPr>
        <w:t xml:space="preserve">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(этапа) </w:t>
      </w:r>
      <w:r w:rsidRPr="00F45D10">
        <w:rPr>
          <w:rFonts w:eastAsia="Calibri"/>
          <w:b/>
          <w:i/>
          <w:highlight w:val="green"/>
          <w:lang w:eastAsia="en-US"/>
        </w:rPr>
        <w:t>составляет от 100 млн. рублей до 500 млн. рублей (включительно)</w:t>
      </w:r>
    </w:p>
    <w:p w:rsidR="00BF3D21" w:rsidRPr="003A0BC7" w:rsidRDefault="00F45D10" w:rsidP="00BF3D21">
      <w:pPr>
        <w:autoSpaceDE w:val="0"/>
        <w:autoSpaceDN w:val="0"/>
        <w:adjustRightInd w:val="0"/>
        <w:ind w:firstLine="709"/>
        <w:jc w:val="both"/>
      </w:pPr>
      <w:r w:rsidRPr="001042D2">
        <w:t>6</w:t>
      </w:r>
      <w:r w:rsidR="00BF3D21" w:rsidRPr="001042D2">
        <w:t xml:space="preserve">.3.2. Штрафы начисляются за каждый факт неисполнения или ненадлежащего исполнения Поставщиком обязательств,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, за исключением просрочки исполнения обязательств (в том числе гарантийного </w:t>
      </w:r>
      <w:r w:rsidR="00BF3D21" w:rsidRPr="003A0BC7">
        <w:t xml:space="preserve">обязательства),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3A0BC7">
        <w:t xml:space="preserve">. </w:t>
      </w:r>
    </w:p>
    <w:p w:rsidR="00333FA0" w:rsidRPr="001042D2" w:rsidRDefault="00BF3D21" w:rsidP="00333FA0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0BC7">
        <w:rPr>
          <w:rFonts w:eastAsia="Calibri"/>
          <w:lang w:eastAsia="en-US"/>
        </w:rPr>
        <w:t xml:space="preserve">Размер штрафа </w:t>
      </w:r>
      <w:r w:rsidRPr="003A0BC7">
        <w:t xml:space="preserve">устанавливается в размере ___ </w:t>
      </w:r>
      <w:r w:rsidR="00333FA0" w:rsidRPr="003A0BC7">
        <w:t xml:space="preserve">процентов </w:t>
      </w:r>
      <w:r w:rsidR="00333FA0" w:rsidRPr="004214ED">
        <w:rPr>
          <w:i/>
        </w:rPr>
        <w:t>цены</w:t>
      </w:r>
      <w:r w:rsidR="00333FA0" w:rsidRPr="003A0BC7">
        <w:t xml:space="preserve"> </w:t>
      </w:r>
      <w:r w:rsidR="00333FA0" w:rsidRPr="00757EA2">
        <w:rPr>
          <w:i/>
          <w:color w:val="C00000"/>
        </w:rPr>
        <w:t>Контракта/Договора</w:t>
      </w:r>
      <w:r w:rsidR="00333FA0" w:rsidRPr="00757EA2">
        <w:rPr>
          <w:color w:val="C00000"/>
        </w:rPr>
        <w:t xml:space="preserve"> </w:t>
      </w:r>
      <w:r w:rsidR="00333FA0" w:rsidRPr="00757EA2">
        <w:rPr>
          <w:i/>
          <w:color w:val="C00000"/>
        </w:rPr>
        <w:t>(этапа)</w:t>
      </w:r>
      <w:r w:rsidR="00333FA0" w:rsidRPr="00757EA2">
        <w:rPr>
          <w:color w:val="C00000"/>
        </w:rPr>
        <w:t xml:space="preserve"> </w:t>
      </w:r>
      <w:r w:rsidR="00333FA0" w:rsidRPr="003A0BC7">
        <w:rPr>
          <w:i/>
        </w:rPr>
        <w:t xml:space="preserve">(размер штрафа определяется в зависимости от </w:t>
      </w:r>
      <w:r w:rsidR="00333FA0" w:rsidRPr="004214ED">
        <w:rPr>
          <w:i/>
        </w:rPr>
        <w:t xml:space="preserve">цены </w:t>
      </w:r>
      <w:r w:rsidR="00333FA0" w:rsidRPr="006C2351">
        <w:rPr>
          <w:i/>
          <w:color w:val="C00000"/>
        </w:rPr>
        <w:t>Контракта/Договора (этапа)</w:t>
      </w:r>
      <w:r w:rsidR="00333FA0" w:rsidRPr="003A0BC7">
        <w:rPr>
          <w:i/>
        </w:rPr>
        <w:t xml:space="preserve"> в следующем порядке:</w:t>
      </w:r>
      <w:r w:rsidR="00333FA0" w:rsidRPr="001042D2">
        <w:rPr>
          <w:i/>
        </w:rPr>
        <w:t xml:space="preserve">  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- 10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6C2351">
        <w:rPr>
          <w:rFonts w:eastAsia="Calibri"/>
          <w:i/>
          <w:lang w:eastAsia="en-US"/>
        </w:rPr>
        <w:t xml:space="preserve">в случае, </w:t>
      </w:r>
      <w:r w:rsidRPr="00B770C0">
        <w:rPr>
          <w:rFonts w:eastAsia="Calibri"/>
          <w:i/>
          <w:lang w:eastAsia="en-US"/>
        </w:rPr>
        <w:t>если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1042D2">
        <w:rPr>
          <w:rFonts w:eastAsia="Calibri"/>
          <w:i/>
          <w:lang w:eastAsia="en-US"/>
        </w:rPr>
        <w:t>не превышает 3 млн. рублей;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- 5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6C2351">
        <w:rPr>
          <w:rFonts w:eastAsia="Calibri"/>
          <w:i/>
          <w:lang w:eastAsia="en-US"/>
        </w:rPr>
        <w:t xml:space="preserve">в случае, </w:t>
      </w:r>
      <w:r w:rsidRPr="00B770C0">
        <w:rPr>
          <w:rFonts w:eastAsia="Calibri"/>
          <w:i/>
          <w:lang w:eastAsia="en-US"/>
        </w:rPr>
        <w:t>если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4214ED">
        <w:rPr>
          <w:rFonts w:eastAsia="Calibri"/>
          <w:i/>
          <w:lang w:eastAsia="en-US"/>
        </w:rPr>
        <w:t xml:space="preserve">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(этапа) </w:t>
      </w:r>
      <w:r w:rsidRPr="001042D2">
        <w:rPr>
          <w:rFonts w:eastAsia="Calibri"/>
          <w:i/>
          <w:lang w:eastAsia="en-US"/>
        </w:rPr>
        <w:t>составляет от 3 млн. рублей до 50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- 1 процент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</w:t>
      </w:r>
      <w:r w:rsidRPr="001042D2">
        <w:rPr>
          <w:rFonts w:eastAsia="Calibri"/>
          <w:i/>
          <w:lang w:eastAsia="en-US"/>
        </w:rPr>
        <w:t>) составляет от 50 млн. рублей до 100 млн. рублей (включительно);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- 0,5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1042D2">
        <w:rPr>
          <w:rFonts w:eastAsia="Calibri"/>
          <w:i/>
          <w:lang w:eastAsia="en-US"/>
        </w:rPr>
        <w:t xml:space="preserve"> составляет от 100 млн. рублей до 500 млн. рублей (включительно).).</w:t>
      </w:r>
    </w:p>
    <w:p w:rsidR="00BF3D21" w:rsidRPr="00743B56" w:rsidRDefault="00BF3D21" w:rsidP="00BF3D21">
      <w:pPr>
        <w:ind w:firstLine="708"/>
        <w:jc w:val="both"/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F45D10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</w:t>
      </w:r>
      <w:r w:rsidRPr="004214ED">
        <w:rPr>
          <w:rFonts w:eastAsia="Calibri"/>
          <w:b/>
          <w:i/>
          <w:highlight w:val="green"/>
          <w:lang w:eastAsia="en-US"/>
        </w:rPr>
        <w:t>цена</w:t>
      </w:r>
      <w:r w:rsidRPr="00AF7462">
        <w:rPr>
          <w:rFonts w:eastAsia="Calibri"/>
          <w:b/>
          <w:i/>
          <w:color w:val="C00000"/>
          <w:highlight w:val="green"/>
          <w:lang w:eastAsia="en-US"/>
        </w:rPr>
        <w:t xml:space="preserve"> К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онтракта/Договора (этапа) </w:t>
      </w:r>
      <w:r w:rsidRPr="00F45D10">
        <w:rPr>
          <w:rFonts w:eastAsia="Calibri"/>
          <w:b/>
          <w:i/>
          <w:highlight w:val="green"/>
          <w:lang w:eastAsia="en-US"/>
        </w:rPr>
        <w:t>составляет от 500 млн. рублей до 1 млрд. рублей (включительно)</w:t>
      </w:r>
    </w:p>
    <w:p w:rsidR="00BF3D21" w:rsidRPr="001042D2" w:rsidRDefault="00F45D10" w:rsidP="00BF3D21">
      <w:pPr>
        <w:autoSpaceDE w:val="0"/>
        <w:autoSpaceDN w:val="0"/>
        <w:adjustRightInd w:val="0"/>
        <w:ind w:firstLine="709"/>
        <w:jc w:val="both"/>
      </w:pPr>
      <w:r w:rsidRPr="001042D2">
        <w:t>6</w:t>
      </w:r>
      <w:r w:rsidR="00BF3D21" w:rsidRPr="001042D2">
        <w:t xml:space="preserve">.3.2. Штрафы начисляются за каждый факт неисполнения или ненадлежащего исполнения Поставщиком обязательств,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. </w:t>
      </w:r>
    </w:p>
    <w:p w:rsidR="00333FA0" w:rsidRPr="003A0BC7" w:rsidRDefault="00BF3D21" w:rsidP="00333FA0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0BC7">
        <w:rPr>
          <w:rFonts w:eastAsia="Calibri"/>
          <w:lang w:eastAsia="en-US"/>
        </w:rPr>
        <w:t xml:space="preserve">Размер штрафа </w:t>
      </w:r>
      <w:r w:rsidRPr="003A0BC7">
        <w:t xml:space="preserve">устанавливается в размере ___ </w:t>
      </w:r>
      <w:r w:rsidR="00333FA0" w:rsidRPr="003A0BC7">
        <w:t xml:space="preserve">процентов </w:t>
      </w:r>
      <w:r w:rsidR="00333FA0" w:rsidRPr="004214ED">
        <w:rPr>
          <w:i/>
        </w:rPr>
        <w:t xml:space="preserve">цены </w:t>
      </w:r>
      <w:r w:rsidR="00333FA0" w:rsidRPr="00757EA2">
        <w:rPr>
          <w:i/>
          <w:color w:val="C00000"/>
        </w:rPr>
        <w:t>Контракта/Договора (этапа)</w:t>
      </w:r>
      <w:r w:rsidR="00333FA0" w:rsidRPr="003A0BC7">
        <w:t xml:space="preserve"> </w:t>
      </w:r>
      <w:r w:rsidR="00333FA0" w:rsidRPr="003A0BC7">
        <w:rPr>
          <w:i/>
        </w:rPr>
        <w:t xml:space="preserve">(размер штрафа определяется в зависимости от </w:t>
      </w:r>
      <w:r w:rsidR="00333FA0" w:rsidRPr="004214ED">
        <w:rPr>
          <w:i/>
        </w:rPr>
        <w:t>цены</w:t>
      </w:r>
      <w:r w:rsidR="00333FA0" w:rsidRPr="006C2351">
        <w:rPr>
          <w:i/>
          <w:color w:val="C00000"/>
        </w:rPr>
        <w:t xml:space="preserve"> Контракта/Договора (этапа)</w:t>
      </w:r>
      <w:r w:rsidR="00333FA0" w:rsidRPr="003A0BC7">
        <w:rPr>
          <w:i/>
        </w:rPr>
        <w:t xml:space="preserve"> в следующем порядке:  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3A0BC7">
        <w:rPr>
          <w:rFonts w:eastAsia="Calibri"/>
          <w:i/>
          <w:lang w:eastAsia="en-US"/>
        </w:rPr>
        <w:t xml:space="preserve">- 10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3A0BC7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 xml:space="preserve">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(этапа) </w:t>
      </w:r>
      <w:r w:rsidRPr="001042D2">
        <w:rPr>
          <w:rFonts w:eastAsia="Calibri"/>
          <w:i/>
          <w:lang w:eastAsia="en-US"/>
        </w:rPr>
        <w:t>не превышает 3 млн. рублей;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- 5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1042D2">
        <w:rPr>
          <w:rFonts w:eastAsia="Calibri"/>
          <w:i/>
          <w:lang w:eastAsia="en-US"/>
        </w:rPr>
        <w:t xml:space="preserve"> составляет от 3 млн. рублей до 50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- 1 процент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 xml:space="preserve">цена </w:t>
      </w:r>
      <w:r w:rsidRPr="006C2351">
        <w:rPr>
          <w:rFonts w:eastAsia="Calibri"/>
          <w:i/>
          <w:color w:val="C00000"/>
          <w:lang w:eastAsia="en-US"/>
        </w:rPr>
        <w:t>Контракта/Договора (этапа)</w:t>
      </w:r>
      <w:r w:rsidRPr="001042D2">
        <w:rPr>
          <w:rFonts w:eastAsia="Calibri"/>
          <w:i/>
          <w:lang w:eastAsia="en-US"/>
        </w:rPr>
        <w:t xml:space="preserve"> составляет от 50 млн. рублей до 100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1042D2">
        <w:rPr>
          <w:rFonts w:eastAsia="Calibri"/>
          <w:i/>
          <w:lang w:eastAsia="en-US"/>
        </w:rPr>
        <w:t xml:space="preserve">- 0,5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1042D2">
        <w:rPr>
          <w:rFonts w:eastAsia="Calibri"/>
          <w:i/>
          <w:lang w:eastAsia="en-US"/>
        </w:rPr>
        <w:t xml:space="preserve"> составляет от 100 млн. рублей до 500 млн. рублей (включительно);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1042D2">
        <w:rPr>
          <w:rFonts w:eastAsia="Calibri"/>
          <w:i/>
          <w:lang w:eastAsia="en-US"/>
        </w:rPr>
        <w:t xml:space="preserve">- 0,4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 xml:space="preserve">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(этапа) </w:t>
      </w:r>
      <w:r w:rsidRPr="001042D2">
        <w:rPr>
          <w:rFonts w:eastAsia="Calibri"/>
          <w:i/>
          <w:lang w:eastAsia="en-US"/>
        </w:rPr>
        <w:t>составляет от 500 млн. рублей до 1 млрд. рублей (включительно).).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F45D10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</w:t>
      </w:r>
      <w:r w:rsidRPr="004214ED">
        <w:rPr>
          <w:rFonts w:eastAsia="Calibri"/>
          <w:b/>
          <w:i/>
          <w:highlight w:val="green"/>
          <w:lang w:eastAsia="en-US"/>
        </w:rPr>
        <w:t>цена</w:t>
      </w:r>
      <w:r w:rsidRPr="00F45D10">
        <w:rPr>
          <w:rFonts w:eastAsia="Calibri"/>
          <w:b/>
          <w:i/>
          <w:highlight w:val="green"/>
          <w:lang w:eastAsia="en-US"/>
        </w:rPr>
        <w:t xml:space="preserve">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(этапа) </w:t>
      </w:r>
      <w:r w:rsidRPr="00F45D10">
        <w:rPr>
          <w:rFonts w:eastAsia="Calibri"/>
          <w:b/>
          <w:i/>
          <w:highlight w:val="green"/>
          <w:lang w:eastAsia="en-US"/>
        </w:rPr>
        <w:t>составляет от 1 млрд. рублей до 2 млрд. рублей (включительно)</w:t>
      </w:r>
    </w:p>
    <w:p w:rsidR="00BF3D21" w:rsidRPr="001042D2" w:rsidRDefault="00F45D10" w:rsidP="00BF3D21">
      <w:pPr>
        <w:autoSpaceDE w:val="0"/>
        <w:autoSpaceDN w:val="0"/>
        <w:adjustRightInd w:val="0"/>
        <w:ind w:firstLine="709"/>
        <w:jc w:val="both"/>
      </w:pPr>
      <w:r w:rsidRPr="001042D2">
        <w:lastRenderedPageBreak/>
        <w:t>6</w:t>
      </w:r>
      <w:r w:rsidR="00BF3D21" w:rsidRPr="001042D2">
        <w:t xml:space="preserve">.3.2. Штрафы начисляются за каждый факт неисполнения или ненадлежащего исполнения Поставщиком обязательств,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. </w:t>
      </w:r>
    </w:p>
    <w:p w:rsidR="00333FA0" w:rsidRPr="003A0BC7" w:rsidRDefault="00BF3D21" w:rsidP="00333FA0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0BC7">
        <w:rPr>
          <w:rFonts w:eastAsia="Calibri"/>
          <w:lang w:eastAsia="en-US"/>
        </w:rPr>
        <w:t xml:space="preserve">Размер штрафа </w:t>
      </w:r>
      <w:r w:rsidRPr="003A0BC7">
        <w:t xml:space="preserve">устанавливается в размере </w:t>
      </w:r>
      <w:r w:rsidR="00333FA0" w:rsidRPr="003A0BC7">
        <w:t xml:space="preserve">___ процентов </w:t>
      </w:r>
      <w:r w:rsidR="00333FA0" w:rsidRPr="004214ED">
        <w:rPr>
          <w:i/>
        </w:rPr>
        <w:t>цены</w:t>
      </w:r>
      <w:r w:rsidR="00333FA0" w:rsidRPr="00757EA2">
        <w:rPr>
          <w:i/>
          <w:color w:val="C00000"/>
        </w:rPr>
        <w:t xml:space="preserve"> Контракта/Договора (этапа) </w:t>
      </w:r>
      <w:r w:rsidR="00333FA0" w:rsidRPr="003A0BC7">
        <w:rPr>
          <w:i/>
        </w:rPr>
        <w:t xml:space="preserve">(размер штрафа определяется в зависимости от </w:t>
      </w:r>
      <w:r w:rsidR="00333FA0" w:rsidRPr="004214ED">
        <w:rPr>
          <w:i/>
        </w:rPr>
        <w:t>цены</w:t>
      </w:r>
      <w:r w:rsidR="00333FA0" w:rsidRPr="006C2351">
        <w:rPr>
          <w:i/>
          <w:color w:val="C00000"/>
        </w:rPr>
        <w:t xml:space="preserve"> Контракта/Договора (этапа)</w:t>
      </w:r>
      <w:r w:rsidR="00333FA0" w:rsidRPr="003A0BC7">
        <w:rPr>
          <w:i/>
        </w:rPr>
        <w:t xml:space="preserve"> в следующем порядке:  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3A0BC7">
        <w:rPr>
          <w:rFonts w:eastAsia="Calibri"/>
          <w:i/>
          <w:lang w:eastAsia="en-US"/>
        </w:rPr>
        <w:t xml:space="preserve">- 10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3A0BC7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1042D2">
        <w:rPr>
          <w:rFonts w:eastAsia="Calibri"/>
          <w:i/>
          <w:lang w:eastAsia="en-US"/>
        </w:rPr>
        <w:t>не превышает 3 млн. рублей;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- 5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1042D2">
        <w:rPr>
          <w:rFonts w:eastAsia="Calibri"/>
          <w:i/>
          <w:lang w:eastAsia="en-US"/>
        </w:rPr>
        <w:t xml:space="preserve"> 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1042D2">
        <w:rPr>
          <w:rFonts w:eastAsia="Calibri"/>
          <w:i/>
          <w:lang w:eastAsia="en-US"/>
        </w:rPr>
        <w:t>составляет от 3 млн. рублей до 50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- 1 процент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 xml:space="preserve">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(этапа) </w:t>
      </w:r>
      <w:r w:rsidRPr="001042D2">
        <w:rPr>
          <w:rFonts w:eastAsia="Calibri"/>
          <w:i/>
          <w:lang w:eastAsia="en-US"/>
        </w:rPr>
        <w:t>составляет от 50 млн. рублей до 100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1042D2">
        <w:rPr>
          <w:rFonts w:eastAsia="Calibri"/>
          <w:i/>
          <w:lang w:eastAsia="en-US"/>
        </w:rPr>
        <w:t xml:space="preserve">- 0,5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1042D2">
        <w:rPr>
          <w:rFonts w:eastAsia="Calibri"/>
          <w:i/>
          <w:lang w:eastAsia="en-US"/>
        </w:rPr>
        <w:t>составляет от 100 млн. рублей до 500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1042D2">
        <w:rPr>
          <w:rFonts w:eastAsia="Calibri"/>
          <w:i/>
          <w:lang w:eastAsia="en-US"/>
        </w:rPr>
        <w:t xml:space="preserve">- 0,4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1042D2">
        <w:rPr>
          <w:rFonts w:eastAsia="Calibri"/>
          <w:i/>
          <w:lang w:eastAsia="en-US"/>
        </w:rPr>
        <w:t>составляет от 500 млн. рублей до 1 млрд. рублей (включительно);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1042D2">
        <w:rPr>
          <w:rFonts w:eastAsia="Calibri"/>
          <w:i/>
          <w:lang w:eastAsia="en-US"/>
        </w:rPr>
        <w:t xml:space="preserve">- 0,3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1042D2">
        <w:rPr>
          <w:rFonts w:eastAsia="Calibri"/>
          <w:i/>
          <w:lang w:eastAsia="en-US"/>
        </w:rPr>
        <w:t>составляет от 1 млрд. рублей до 2 млрд. рублей (включительно).).</w:t>
      </w:r>
    </w:p>
    <w:p w:rsidR="00BF3D21" w:rsidRPr="00743B56" w:rsidRDefault="00BF3D21" w:rsidP="00BF3D21">
      <w:pPr>
        <w:autoSpaceDE w:val="0"/>
        <w:autoSpaceDN w:val="0"/>
        <w:adjustRightInd w:val="0"/>
        <w:ind w:firstLine="540"/>
        <w:jc w:val="center"/>
        <w:rPr>
          <w:rFonts w:eastAsia="Arial"/>
          <w:b/>
          <w:lang w:eastAsia="ar-SA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F45D10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</w:t>
      </w:r>
      <w:r w:rsidRPr="004214ED">
        <w:rPr>
          <w:rFonts w:eastAsia="Calibri"/>
          <w:b/>
          <w:i/>
          <w:highlight w:val="green"/>
          <w:lang w:eastAsia="en-US"/>
        </w:rPr>
        <w:t>цена</w:t>
      </w:r>
      <w:r w:rsidRPr="00F45D10">
        <w:rPr>
          <w:rFonts w:eastAsia="Calibri"/>
          <w:b/>
          <w:i/>
          <w:highlight w:val="green"/>
          <w:lang w:eastAsia="en-US"/>
        </w:rPr>
        <w:t xml:space="preserve">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(этапа) </w:t>
      </w:r>
      <w:r w:rsidRPr="00F45D10">
        <w:rPr>
          <w:rFonts w:eastAsia="Calibri"/>
          <w:b/>
          <w:i/>
          <w:highlight w:val="green"/>
          <w:lang w:eastAsia="en-US"/>
        </w:rPr>
        <w:t>составляет от 2 млрд. рублей до 5 млрд. рублей (включительно)</w:t>
      </w:r>
    </w:p>
    <w:p w:rsidR="00BF3D21" w:rsidRPr="001042D2" w:rsidRDefault="00F3638F" w:rsidP="00BF3D21">
      <w:pPr>
        <w:autoSpaceDE w:val="0"/>
        <w:autoSpaceDN w:val="0"/>
        <w:adjustRightInd w:val="0"/>
        <w:ind w:firstLine="709"/>
        <w:jc w:val="both"/>
      </w:pPr>
      <w:r w:rsidRPr="001042D2">
        <w:t>6</w:t>
      </w:r>
      <w:r w:rsidR="00BF3D21" w:rsidRPr="001042D2">
        <w:t xml:space="preserve">.3.2. Штрафы начисляются за каждый факт неисполнения или ненадлежащего исполнения Поставщиком обязательств,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1042D2">
        <w:t xml:space="preserve">. </w:t>
      </w:r>
    </w:p>
    <w:p w:rsidR="00333FA0" w:rsidRPr="003A0BC7" w:rsidRDefault="00BF3D21" w:rsidP="00333FA0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0BC7">
        <w:rPr>
          <w:rFonts w:eastAsia="Calibri"/>
          <w:lang w:eastAsia="en-US"/>
        </w:rPr>
        <w:t xml:space="preserve">Размер штрафа </w:t>
      </w:r>
      <w:r w:rsidRPr="003A0BC7">
        <w:t xml:space="preserve">устанавливается в размере </w:t>
      </w:r>
      <w:r w:rsidR="00333FA0" w:rsidRPr="003A0BC7">
        <w:t xml:space="preserve">___ процентов </w:t>
      </w:r>
      <w:r w:rsidR="00333FA0" w:rsidRPr="004214ED">
        <w:rPr>
          <w:i/>
        </w:rPr>
        <w:t>цены</w:t>
      </w:r>
      <w:r w:rsidR="00333FA0" w:rsidRPr="00757EA2">
        <w:rPr>
          <w:i/>
          <w:color w:val="C00000"/>
        </w:rPr>
        <w:t xml:space="preserve"> Контракта/Договора (этапа)</w:t>
      </w:r>
      <w:r w:rsidR="00333FA0" w:rsidRPr="00757EA2">
        <w:rPr>
          <w:color w:val="C00000"/>
        </w:rPr>
        <w:t xml:space="preserve"> </w:t>
      </w:r>
      <w:r w:rsidR="00333FA0" w:rsidRPr="003A0BC7">
        <w:rPr>
          <w:i/>
        </w:rPr>
        <w:t xml:space="preserve">(размер штрафа определяется в зависимости от </w:t>
      </w:r>
      <w:r w:rsidR="00333FA0" w:rsidRPr="004214ED">
        <w:rPr>
          <w:i/>
        </w:rPr>
        <w:t>цены</w:t>
      </w:r>
      <w:r w:rsidR="00333FA0" w:rsidRPr="006C2351">
        <w:rPr>
          <w:i/>
          <w:color w:val="C00000"/>
        </w:rPr>
        <w:t xml:space="preserve"> Контракта/Договора (этапа)</w:t>
      </w:r>
      <w:r w:rsidR="00333FA0" w:rsidRPr="003A0BC7">
        <w:rPr>
          <w:i/>
        </w:rPr>
        <w:t xml:space="preserve"> в следующем порядке:  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3A0BC7">
        <w:rPr>
          <w:rFonts w:eastAsia="Calibri"/>
          <w:i/>
          <w:lang w:eastAsia="en-US"/>
        </w:rPr>
        <w:t xml:space="preserve">- 10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3A0BC7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 xml:space="preserve">цена </w:t>
      </w:r>
      <w:r w:rsidRPr="006C2351">
        <w:rPr>
          <w:rFonts w:eastAsia="Calibri"/>
          <w:i/>
          <w:color w:val="C00000"/>
          <w:lang w:eastAsia="en-US"/>
        </w:rPr>
        <w:t xml:space="preserve">Контракта/Договора (этапа) </w:t>
      </w:r>
      <w:r w:rsidRPr="001042D2">
        <w:rPr>
          <w:rFonts w:eastAsia="Calibri"/>
          <w:i/>
          <w:lang w:eastAsia="en-US"/>
        </w:rPr>
        <w:t>не превышает 3 млн. рублей;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- 5 процентов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1042D2">
        <w:rPr>
          <w:rFonts w:eastAsia="Calibri"/>
          <w:i/>
          <w:lang w:eastAsia="en-US"/>
        </w:rPr>
        <w:t>составляет от 3 млн. рублей до 50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1042D2">
        <w:rPr>
          <w:rFonts w:eastAsia="Calibri"/>
          <w:i/>
          <w:lang w:eastAsia="en-US"/>
        </w:rPr>
        <w:t xml:space="preserve">- 1 процент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 xml:space="preserve">цена </w:t>
      </w:r>
      <w:r w:rsidRPr="006C2351">
        <w:rPr>
          <w:rFonts w:eastAsia="Calibri"/>
          <w:i/>
          <w:color w:val="C00000"/>
          <w:lang w:eastAsia="en-US"/>
        </w:rPr>
        <w:t>Контракта/Договора (этапа)</w:t>
      </w:r>
      <w:r w:rsidRPr="001042D2">
        <w:rPr>
          <w:rFonts w:eastAsia="Calibri"/>
          <w:i/>
          <w:lang w:eastAsia="en-US"/>
        </w:rPr>
        <w:t xml:space="preserve"> составляет от 50 млн. рублей до 100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1042D2">
        <w:rPr>
          <w:rFonts w:eastAsia="Calibri"/>
          <w:i/>
          <w:lang w:eastAsia="en-US"/>
        </w:rPr>
        <w:t xml:space="preserve">- 0,5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1042D2">
        <w:rPr>
          <w:rFonts w:eastAsia="Calibri"/>
          <w:i/>
          <w:lang w:eastAsia="en-US"/>
        </w:rPr>
        <w:t xml:space="preserve"> составляет от 100 млн. рублей до 500 млн.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1042D2">
        <w:rPr>
          <w:rFonts w:eastAsia="Calibri"/>
          <w:i/>
          <w:lang w:eastAsia="en-US"/>
        </w:rPr>
        <w:t xml:space="preserve">- 0,4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1042D2">
        <w:rPr>
          <w:rFonts w:eastAsia="Calibri"/>
          <w:i/>
          <w:lang w:eastAsia="en-US"/>
        </w:rPr>
        <w:t xml:space="preserve"> составляет от 500 млн. рублей до 1 млрд. рублей (включительно);</w:t>
      </w:r>
    </w:p>
    <w:p w:rsidR="00BF3D21" w:rsidRPr="001042D2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1042D2">
        <w:rPr>
          <w:rFonts w:eastAsia="Calibri"/>
          <w:i/>
          <w:lang w:eastAsia="en-US"/>
        </w:rPr>
        <w:t xml:space="preserve">- 0,3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1042D2">
        <w:rPr>
          <w:rFonts w:eastAsia="Calibri"/>
          <w:i/>
          <w:lang w:eastAsia="en-US"/>
        </w:rPr>
        <w:t xml:space="preserve"> составляет от 1 млрд. рублей до 2 млрд. рублей (включительно);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1042D2">
        <w:rPr>
          <w:rFonts w:eastAsia="Calibri"/>
          <w:i/>
          <w:lang w:eastAsia="en-US"/>
        </w:rPr>
        <w:lastRenderedPageBreak/>
        <w:t xml:space="preserve">- 0,25 процента </w:t>
      </w:r>
      <w:r w:rsidRPr="004214ED">
        <w:rPr>
          <w:i/>
        </w:rPr>
        <w:t>цены</w:t>
      </w:r>
      <w:r w:rsidRPr="006C2351">
        <w:rPr>
          <w:i/>
          <w:color w:val="C00000"/>
        </w:rPr>
        <w:t xml:space="preserve"> Контракта/Договора (этапа)</w:t>
      </w:r>
      <w:r w:rsidRPr="006C2351">
        <w:rPr>
          <w:rFonts w:eastAsia="Calibri"/>
          <w:i/>
          <w:color w:val="C00000"/>
          <w:lang w:eastAsia="en-US"/>
        </w:rPr>
        <w:t xml:space="preserve"> </w:t>
      </w:r>
      <w:r w:rsidRPr="001042D2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C2351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1042D2">
        <w:rPr>
          <w:rFonts w:eastAsia="Calibri"/>
          <w:i/>
          <w:lang w:eastAsia="en-US"/>
        </w:rPr>
        <w:t xml:space="preserve"> составляет от 2 млрд. рублей до 5 млрд. рублей (включительно).).</w:t>
      </w:r>
    </w:p>
    <w:p w:rsidR="00BF3D21" w:rsidRPr="00743B56" w:rsidRDefault="00BF3D21" w:rsidP="00BF3D21">
      <w:pPr>
        <w:autoSpaceDE w:val="0"/>
        <w:autoSpaceDN w:val="0"/>
        <w:adjustRightInd w:val="0"/>
        <w:ind w:firstLine="540"/>
        <w:jc w:val="center"/>
        <w:rPr>
          <w:rFonts w:eastAsia="Arial"/>
          <w:b/>
          <w:lang w:eastAsia="ar-SA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F3638F">
        <w:rPr>
          <w:rFonts w:eastAsia="Calibri"/>
          <w:b/>
          <w:i/>
          <w:highlight w:val="green"/>
          <w:lang w:eastAsia="en-US"/>
        </w:rPr>
        <w:t>Если начальная (максимальная</w:t>
      </w:r>
      <w:r w:rsidRPr="004214ED">
        <w:rPr>
          <w:rFonts w:eastAsia="Calibri"/>
          <w:b/>
          <w:i/>
          <w:highlight w:val="green"/>
          <w:lang w:eastAsia="en-US"/>
        </w:rPr>
        <w:t xml:space="preserve">) цена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(этапа) </w:t>
      </w:r>
      <w:r w:rsidRPr="00F3638F">
        <w:rPr>
          <w:rFonts w:eastAsia="Calibri"/>
          <w:b/>
          <w:i/>
          <w:highlight w:val="green"/>
          <w:lang w:eastAsia="en-US"/>
        </w:rPr>
        <w:t>составляет от 5 млрд. рублей до 10 млрд. рублей (включительно)</w:t>
      </w:r>
    </w:p>
    <w:p w:rsidR="00BF3D21" w:rsidRPr="00292A49" w:rsidRDefault="00F3638F" w:rsidP="00BF3D21">
      <w:pPr>
        <w:autoSpaceDE w:val="0"/>
        <w:autoSpaceDN w:val="0"/>
        <w:adjustRightInd w:val="0"/>
        <w:ind w:firstLine="709"/>
        <w:jc w:val="both"/>
      </w:pPr>
      <w:r w:rsidRPr="00292A49">
        <w:t>6</w:t>
      </w:r>
      <w:r w:rsidR="00BF3D21" w:rsidRPr="00292A49">
        <w:t xml:space="preserve">.3.2. Штрафы начисляются за каждый факт неисполнения или ненадлежащего исполнения Поставщиком обязательств,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292A49"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292A49">
        <w:t xml:space="preserve">. </w:t>
      </w:r>
    </w:p>
    <w:p w:rsidR="00333FA0" w:rsidRPr="001042D2" w:rsidRDefault="00BF3D21" w:rsidP="00333FA0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0BC7">
        <w:rPr>
          <w:rFonts w:eastAsia="Calibri"/>
          <w:lang w:eastAsia="en-US"/>
        </w:rPr>
        <w:t xml:space="preserve">Размер штрафа </w:t>
      </w:r>
      <w:r w:rsidRPr="003A0BC7">
        <w:t xml:space="preserve">устанавливается в размере </w:t>
      </w:r>
      <w:r w:rsidR="00333FA0" w:rsidRPr="003A0BC7">
        <w:t xml:space="preserve">___ процентов </w:t>
      </w:r>
      <w:r w:rsidR="00333FA0" w:rsidRPr="004214ED">
        <w:rPr>
          <w:i/>
        </w:rPr>
        <w:t>цены</w:t>
      </w:r>
      <w:r w:rsidR="00333FA0" w:rsidRPr="00757EA2">
        <w:rPr>
          <w:i/>
          <w:color w:val="C00000"/>
        </w:rPr>
        <w:t xml:space="preserve"> Контракта/Договора (этапа)</w:t>
      </w:r>
      <w:r w:rsidR="00333FA0" w:rsidRPr="00757EA2">
        <w:rPr>
          <w:color w:val="C00000"/>
        </w:rPr>
        <w:t xml:space="preserve"> </w:t>
      </w:r>
      <w:r w:rsidR="00333FA0" w:rsidRPr="003A0BC7">
        <w:rPr>
          <w:i/>
        </w:rPr>
        <w:t xml:space="preserve">(размер штрафа определяется в зависимости от </w:t>
      </w:r>
      <w:r w:rsidR="00333FA0" w:rsidRPr="004214ED">
        <w:rPr>
          <w:i/>
        </w:rPr>
        <w:t>цены</w:t>
      </w:r>
      <w:r w:rsidR="00333FA0" w:rsidRPr="006210A3">
        <w:rPr>
          <w:i/>
          <w:color w:val="C00000"/>
        </w:rPr>
        <w:t xml:space="preserve"> Контракта/Договора (этапа) </w:t>
      </w:r>
      <w:r w:rsidR="00333FA0" w:rsidRPr="003A0BC7">
        <w:rPr>
          <w:i/>
        </w:rPr>
        <w:t>в следующем порядке:</w:t>
      </w:r>
      <w:r w:rsidR="00333FA0" w:rsidRPr="001042D2">
        <w:rPr>
          <w:i/>
        </w:rPr>
        <w:t xml:space="preserve">  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92A49">
        <w:rPr>
          <w:rFonts w:eastAsia="Calibri"/>
          <w:i/>
          <w:lang w:eastAsia="en-US"/>
        </w:rPr>
        <w:t xml:space="preserve">- 10 процентов </w:t>
      </w:r>
      <w:r w:rsidRPr="004214ED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292A49">
        <w:rPr>
          <w:rFonts w:eastAsia="Calibri"/>
          <w:i/>
          <w:lang w:eastAsia="en-US"/>
        </w:rPr>
        <w:t xml:space="preserve"> в случае, если </w:t>
      </w:r>
      <w:r w:rsidRPr="004214ED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292A49">
        <w:rPr>
          <w:rFonts w:eastAsia="Calibri"/>
          <w:i/>
          <w:lang w:eastAsia="en-US"/>
        </w:rPr>
        <w:t>не превышает 3 млн. рублей;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92A49">
        <w:rPr>
          <w:rFonts w:eastAsia="Calibri"/>
          <w:i/>
          <w:lang w:eastAsia="en-US"/>
        </w:rPr>
        <w:t xml:space="preserve">- 5 процентов </w:t>
      </w:r>
      <w:r w:rsidRPr="004214ED">
        <w:rPr>
          <w:i/>
        </w:rPr>
        <w:t>цены</w:t>
      </w:r>
      <w:r w:rsidRPr="00292A49">
        <w:rPr>
          <w:i/>
        </w:rPr>
        <w:t xml:space="preserve"> </w:t>
      </w:r>
      <w:r w:rsidRPr="006210A3">
        <w:rPr>
          <w:i/>
          <w:color w:val="C00000"/>
        </w:rPr>
        <w:t>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292A49">
        <w:rPr>
          <w:rFonts w:eastAsia="Calibri"/>
          <w:i/>
          <w:lang w:eastAsia="en-US"/>
        </w:rPr>
        <w:t>составляет от 3 млн. рублей до 50 млн.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92A49">
        <w:rPr>
          <w:rFonts w:eastAsia="Calibri"/>
          <w:i/>
          <w:lang w:eastAsia="en-US"/>
        </w:rPr>
        <w:t xml:space="preserve">- 1 процент </w:t>
      </w:r>
      <w:r w:rsidRPr="004214ED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292A49">
        <w:rPr>
          <w:rFonts w:eastAsia="Calibri"/>
          <w:i/>
          <w:lang w:eastAsia="en-US"/>
        </w:rPr>
        <w:t>составляет от 50 млн. рублей до 100 млн.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- 0,5 процента </w:t>
      </w:r>
      <w:r w:rsidRPr="004214ED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 xml:space="preserve">цена </w:t>
      </w:r>
      <w:r w:rsidRPr="006210A3">
        <w:rPr>
          <w:rFonts w:eastAsia="Calibri"/>
          <w:i/>
          <w:color w:val="C00000"/>
          <w:lang w:eastAsia="en-US"/>
        </w:rPr>
        <w:t xml:space="preserve">Контракта/Договора (этапа) </w:t>
      </w:r>
      <w:r w:rsidRPr="00292A49">
        <w:rPr>
          <w:rFonts w:eastAsia="Calibri"/>
          <w:i/>
          <w:lang w:eastAsia="en-US"/>
        </w:rPr>
        <w:t>составляет от 100 млн. рублей до 500 млн.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- 0,4 процента </w:t>
      </w:r>
      <w:r w:rsidRPr="004214ED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292A49">
        <w:rPr>
          <w:rFonts w:eastAsia="Calibri"/>
          <w:i/>
          <w:lang w:eastAsia="en-US"/>
        </w:rPr>
        <w:t>составляет от 500 млн. рублей до 1 млрд.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- 0,3 процента </w:t>
      </w:r>
      <w:r w:rsidRPr="004214ED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292A49">
        <w:rPr>
          <w:rFonts w:eastAsia="Calibri"/>
          <w:i/>
          <w:lang w:eastAsia="en-US"/>
        </w:rPr>
        <w:t>составляет от 1 млрд. рублей до 2 млрд.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- 0,25 процента </w:t>
      </w:r>
      <w:r w:rsidRPr="004214ED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292A49">
        <w:rPr>
          <w:rFonts w:eastAsia="Calibri"/>
          <w:i/>
          <w:lang w:eastAsia="en-US"/>
        </w:rPr>
        <w:t xml:space="preserve"> составляет от 2 млрд. рублей до 5 млрд. рублей (включительно);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- 0,2 процента </w:t>
      </w:r>
      <w:r w:rsidRPr="004214ED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4214ED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292A49">
        <w:rPr>
          <w:rFonts w:eastAsia="Calibri"/>
          <w:i/>
          <w:lang w:eastAsia="en-US"/>
        </w:rPr>
        <w:t>составляет от 5 млрд. рублей до 10 млрд. рублей (включительно).).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F3638F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</w:t>
      </w:r>
      <w:r w:rsidRPr="004214ED">
        <w:rPr>
          <w:rFonts w:eastAsia="Calibri"/>
          <w:b/>
          <w:i/>
          <w:highlight w:val="green"/>
          <w:lang w:eastAsia="en-US"/>
        </w:rPr>
        <w:t>цена</w:t>
      </w:r>
      <w:r w:rsidRPr="00AF7462">
        <w:rPr>
          <w:rFonts w:eastAsia="Calibri"/>
          <w:b/>
          <w:i/>
          <w:color w:val="C00000"/>
          <w:highlight w:val="green"/>
          <w:lang w:eastAsia="en-US"/>
        </w:rPr>
        <w:t xml:space="preserve">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(этапа) </w:t>
      </w:r>
      <w:r w:rsidRPr="00F3638F">
        <w:rPr>
          <w:rFonts w:eastAsia="Calibri"/>
          <w:b/>
          <w:i/>
          <w:highlight w:val="green"/>
          <w:lang w:eastAsia="en-US"/>
        </w:rPr>
        <w:t>превышает 10 млрд. рублей</w:t>
      </w:r>
    </w:p>
    <w:p w:rsidR="00BF3D21" w:rsidRPr="00292A49" w:rsidRDefault="00F3638F" w:rsidP="00BF3D21">
      <w:pPr>
        <w:autoSpaceDE w:val="0"/>
        <w:autoSpaceDN w:val="0"/>
        <w:adjustRightInd w:val="0"/>
        <w:ind w:firstLine="709"/>
        <w:jc w:val="both"/>
      </w:pPr>
      <w:r w:rsidRPr="00292A49">
        <w:t>6</w:t>
      </w:r>
      <w:r w:rsidR="00BF3D21" w:rsidRPr="00292A49">
        <w:t xml:space="preserve">.3.2. Штрафы начисляются за каждый факт неисполнения или ненадлежащего исполнения Поставщиком обязательств,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292A49"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BF3D21" w:rsidRPr="00757EA2">
        <w:rPr>
          <w:i/>
          <w:color w:val="C00000"/>
        </w:rPr>
        <w:t>Контрактом/Договором</w:t>
      </w:r>
      <w:r w:rsidR="00BF3D21" w:rsidRPr="00292A49">
        <w:t xml:space="preserve">. </w:t>
      </w:r>
    </w:p>
    <w:p w:rsidR="00333FA0" w:rsidRPr="001042D2" w:rsidRDefault="00BF3D21" w:rsidP="00333FA0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0BC7">
        <w:rPr>
          <w:rFonts w:eastAsia="Calibri"/>
          <w:lang w:eastAsia="en-US"/>
        </w:rPr>
        <w:t xml:space="preserve">Размер штрафа </w:t>
      </w:r>
      <w:r w:rsidRPr="003A0BC7">
        <w:t xml:space="preserve">устанавливается в размере </w:t>
      </w:r>
      <w:r w:rsidR="00333FA0" w:rsidRPr="003A0BC7">
        <w:t xml:space="preserve">___ процентов </w:t>
      </w:r>
      <w:r w:rsidR="00333FA0" w:rsidRPr="003D6258">
        <w:rPr>
          <w:i/>
        </w:rPr>
        <w:t xml:space="preserve">цены </w:t>
      </w:r>
      <w:r w:rsidR="00333FA0" w:rsidRPr="00757EA2">
        <w:rPr>
          <w:i/>
          <w:color w:val="C00000"/>
        </w:rPr>
        <w:t>Контракта/Договора (этапа)</w:t>
      </w:r>
      <w:r w:rsidR="00333FA0" w:rsidRPr="003A0BC7">
        <w:t xml:space="preserve"> </w:t>
      </w:r>
      <w:r w:rsidR="00333FA0" w:rsidRPr="003A0BC7">
        <w:rPr>
          <w:i/>
        </w:rPr>
        <w:t xml:space="preserve">(размер штрафа определяется в зависимости от </w:t>
      </w:r>
      <w:r w:rsidR="00333FA0" w:rsidRPr="003D6258">
        <w:rPr>
          <w:i/>
        </w:rPr>
        <w:t>цены</w:t>
      </w:r>
      <w:r w:rsidR="00333FA0" w:rsidRPr="006210A3">
        <w:rPr>
          <w:i/>
          <w:color w:val="C00000"/>
        </w:rPr>
        <w:t xml:space="preserve"> Контракта/Договора (этапа</w:t>
      </w:r>
      <w:r w:rsidR="00333FA0" w:rsidRPr="003A0BC7">
        <w:rPr>
          <w:i/>
        </w:rPr>
        <w:t>) в следующем порядке:</w:t>
      </w:r>
      <w:r w:rsidR="00333FA0" w:rsidRPr="001042D2">
        <w:rPr>
          <w:i/>
        </w:rPr>
        <w:t xml:space="preserve">  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92A49">
        <w:rPr>
          <w:rFonts w:eastAsia="Calibri"/>
          <w:i/>
          <w:lang w:eastAsia="en-US"/>
        </w:rPr>
        <w:t xml:space="preserve">- 10 процентов </w:t>
      </w:r>
      <w:r w:rsidRPr="003D6258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3D6258">
        <w:rPr>
          <w:rFonts w:eastAsia="Calibri"/>
          <w:i/>
          <w:lang w:eastAsia="en-US"/>
        </w:rPr>
        <w:t xml:space="preserve">цена </w:t>
      </w:r>
      <w:r w:rsidRPr="006210A3">
        <w:rPr>
          <w:rFonts w:eastAsia="Calibri"/>
          <w:i/>
          <w:color w:val="C00000"/>
          <w:lang w:eastAsia="en-US"/>
        </w:rPr>
        <w:t>Контракта/Договора (этапа)</w:t>
      </w:r>
      <w:r w:rsidRPr="00292A49">
        <w:rPr>
          <w:rFonts w:eastAsia="Calibri"/>
          <w:i/>
          <w:lang w:eastAsia="en-US"/>
        </w:rPr>
        <w:t xml:space="preserve"> не превышает 3 млн. рублей;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92A49">
        <w:rPr>
          <w:rFonts w:eastAsia="Calibri"/>
          <w:i/>
          <w:lang w:eastAsia="en-US"/>
        </w:rPr>
        <w:t xml:space="preserve">- 5 процентов </w:t>
      </w:r>
      <w:r w:rsidRPr="003D6258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3D6258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292A49">
        <w:rPr>
          <w:rFonts w:eastAsia="Calibri"/>
          <w:i/>
          <w:lang w:eastAsia="en-US"/>
        </w:rPr>
        <w:t xml:space="preserve"> составляет от 3 млн. рублей до 50 млн.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292A49">
        <w:rPr>
          <w:rFonts w:eastAsia="Calibri"/>
          <w:i/>
          <w:lang w:eastAsia="en-US"/>
        </w:rPr>
        <w:lastRenderedPageBreak/>
        <w:t xml:space="preserve">- 1 процент </w:t>
      </w:r>
      <w:r w:rsidRPr="003D6258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3D6258">
        <w:rPr>
          <w:rFonts w:eastAsia="Calibri"/>
          <w:i/>
          <w:lang w:eastAsia="en-US"/>
        </w:rPr>
        <w:t xml:space="preserve">цена </w:t>
      </w:r>
      <w:r w:rsidRPr="006210A3">
        <w:rPr>
          <w:rFonts w:eastAsia="Calibri"/>
          <w:i/>
          <w:color w:val="C00000"/>
          <w:lang w:eastAsia="en-US"/>
        </w:rPr>
        <w:t>Контракта/Договора (этапа)</w:t>
      </w:r>
      <w:r w:rsidRPr="00292A49">
        <w:rPr>
          <w:rFonts w:eastAsia="Calibri"/>
          <w:i/>
          <w:lang w:eastAsia="en-US"/>
        </w:rPr>
        <w:t xml:space="preserve"> составляет от 50 млн. рублей до 100 млн.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- 0,5 процента </w:t>
      </w:r>
      <w:r w:rsidRPr="003D6258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3D6258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292A49">
        <w:rPr>
          <w:rFonts w:eastAsia="Calibri"/>
          <w:i/>
          <w:lang w:eastAsia="en-US"/>
        </w:rPr>
        <w:t xml:space="preserve"> составляет от 100 млн. рублей до 500 млн.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- 0,4 процента </w:t>
      </w:r>
      <w:r w:rsidRPr="003D6258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3D6258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 </w:t>
      </w:r>
      <w:r w:rsidRPr="00292A49">
        <w:rPr>
          <w:rFonts w:eastAsia="Calibri"/>
          <w:i/>
          <w:lang w:eastAsia="en-US"/>
        </w:rPr>
        <w:t>составляет от 500 млн. рублей до 1 млрд.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- 0,3 процента </w:t>
      </w:r>
      <w:r w:rsidRPr="003D6258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3D6258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292A49">
        <w:rPr>
          <w:rFonts w:eastAsia="Calibri"/>
          <w:i/>
          <w:lang w:eastAsia="en-US"/>
        </w:rPr>
        <w:t xml:space="preserve"> составляет от 1 млрд. рублей до 2 млрд.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- 0,25 процента </w:t>
      </w:r>
      <w:r w:rsidRPr="003D6258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3D6258">
        <w:rPr>
          <w:rFonts w:eastAsia="Calibri"/>
          <w:i/>
          <w:lang w:eastAsia="en-US"/>
        </w:rPr>
        <w:t xml:space="preserve">цена </w:t>
      </w:r>
      <w:r w:rsidRPr="006210A3">
        <w:rPr>
          <w:rFonts w:eastAsia="Calibri"/>
          <w:i/>
          <w:color w:val="C00000"/>
          <w:lang w:eastAsia="en-US"/>
        </w:rPr>
        <w:t>Контракта/Договора (этапа)</w:t>
      </w:r>
      <w:r w:rsidRPr="00292A49">
        <w:rPr>
          <w:rFonts w:eastAsia="Calibri"/>
          <w:i/>
          <w:lang w:eastAsia="en-US"/>
        </w:rPr>
        <w:t xml:space="preserve"> составляет от 2 млрд. рублей до 5 млрд.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- 0,2 процента </w:t>
      </w:r>
      <w:r w:rsidRPr="003D6258">
        <w:rPr>
          <w:i/>
        </w:rPr>
        <w:t>цены</w:t>
      </w:r>
      <w:r w:rsidRPr="00292A49">
        <w:rPr>
          <w:i/>
        </w:rPr>
        <w:t xml:space="preserve"> </w:t>
      </w:r>
      <w:r w:rsidRPr="00332EEC">
        <w:rPr>
          <w:i/>
          <w:color w:val="C00000"/>
        </w:rPr>
        <w:t>Контракта/Договора (этапа)</w:t>
      </w:r>
      <w:r w:rsidRPr="00332EEC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3D6258">
        <w:rPr>
          <w:rFonts w:eastAsia="Calibri"/>
          <w:i/>
          <w:lang w:eastAsia="en-US"/>
        </w:rPr>
        <w:t xml:space="preserve">цена </w:t>
      </w:r>
      <w:r w:rsidRPr="00AF7462">
        <w:rPr>
          <w:rFonts w:eastAsia="Calibri"/>
          <w:i/>
          <w:color w:val="C00000"/>
          <w:lang w:eastAsia="en-US"/>
        </w:rPr>
        <w:t>Контракта/Договора (этапа)</w:t>
      </w:r>
      <w:r w:rsidRPr="00292A49">
        <w:rPr>
          <w:rFonts w:eastAsia="Calibri"/>
          <w:i/>
          <w:lang w:eastAsia="en-US"/>
        </w:rPr>
        <w:t xml:space="preserve"> составляет от 5 млрд. рублей до 10 млрд. рублей (включительно).).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Arial"/>
          <w:b/>
          <w:lang w:eastAsia="ar-SA"/>
        </w:rPr>
      </w:pPr>
      <w:r w:rsidRPr="00292A49">
        <w:rPr>
          <w:rFonts w:eastAsia="Calibri"/>
          <w:i/>
          <w:lang w:eastAsia="en-US"/>
        </w:rPr>
        <w:t xml:space="preserve">- 0,1 процента </w:t>
      </w:r>
      <w:r w:rsidRPr="003D6258">
        <w:rPr>
          <w:i/>
        </w:rPr>
        <w:t>цены</w:t>
      </w:r>
      <w:r w:rsidRPr="006210A3">
        <w:rPr>
          <w:i/>
          <w:color w:val="C00000"/>
        </w:rPr>
        <w:t xml:space="preserve"> Контракта/Договора (этапа)</w:t>
      </w:r>
      <w:r w:rsidRPr="006210A3">
        <w:rPr>
          <w:rFonts w:eastAsia="Calibri"/>
          <w:i/>
          <w:color w:val="C00000"/>
          <w:lang w:eastAsia="en-US"/>
        </w:rPr>
        <w:t xml:space="preserve"> </w:t>
      </w:r>
      <w:r w:rsidRPr="00292A49">
        <w:rPr>
          <w:rFonts w:eastAsia="Calibri"/>
          <w:i/>
          <w:lang w:eastAsia="en-US"/>
        </w:rPr>
        <w:t xml:space="preserve">в случае, если </w:t>
      </w:r>
      <w:r w:rsidRPr="003D6258">
        <w:rPr>
          <w:rFonts w:eastAsia="Calibri"/>
          <w:i/>
          <w:lang w:eastAsia="en-US"/>
        </w:rPr>
        <w:t>цена</w:t>
      </w:r>
      <w:r w:rsidRPr="006210A3">
        <w:rPr>
          <w:rFonts w:eastAsia="Calibri"/>
          <w:i/>
          <w:color w:val="C00000"/>
          <w:lang w:eastAsia="en-US"/>
        </w:rPr>
        <w:t xml:space="preserve"> Контракта/Договора (этапа)</w:t>
      </w:r>
      <w:r w:rsidRPr="00292A49">
        <w:rPr>
          <w:rFonts w:eastAsia="Calibri"/>
          <w:i/>
          <w:lang w:eastAsia="en-US"/>
        </w:rPr>
        <w:t xml:space="preserve"> пр</w:t>
      </w:r>
      <w:r w:rsidR="00332EEC">
        <w:rPr>
          <w:rFonts w:eastAsia="Calibri"/>
          <w:i/>
          <w:lang w:eastAsia="en-US"/>
        </w:rPr>
        <w:t>евышает 10 млрд. рублей</w:t>
      </w:r>
      <w:r w:rsidRPr="00292A49">
        <w:rPr>
          <w:rFonts w:eastAsia="Calibri"/>
          <w:i/>
          <w:lang w:eastAsia="en-US"/>
        </w:rPr>
        <w:t>.</w:t>
      </w:r>
    </w:p>
    <w:p w:rsidR="00BF3D21" w:rsidRPr="00743B56" w:rsidRDefault="00BF3D21" w:rsidP="00BF3D21">
      <w:pPr>
        <w:tabs>
          <w:tab w:val="left" w:pos="709"/>
        </w:tabs>
        <w:ind w:firstLine="709"/>
        <w:jc w:val="center"/>
        <w:outlineLvl w:val="0"/>
        <w:rPr>
          <w:b/>
          <w:bCs/>
        </w:rPr>
      </w:pPr>
    </w:p>
    <w:p w:rsidR="00BF3D21" w:rsidRPr="00F3638F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highlight w:val="green"/>
          <w:lang w:eastAsia="en-US"/>
        </w:rPr>
      </w:pPr>
      <w:bookmarkStart w:id="3" w:name="sub_1005"/>
      <w:r w:rsidRPr="003C57FA">
        <w:rPr>
          <w:rFonts w:eastAsia="Calibri"/>
          <w:b/>
          <w:i/>
          <w:highlight w:val="green"/>
          <w:u w:val="single"/>
          <w:lang w:eastAsia="en-US"/>
        </w:rPr>
        <w:t xml:space="preserve">Пункт </w:t>
      </w:r>
      <w:r w:rsidR="00F3638F" w:rsidRPr="003C57FA">
        <w:rPr>
          <w:rFonts w:eastAsia="Calibri"/>
          <w:b/>
          <w:i/>
          <w:highlight w:val="green"/>
          <w:u w:val="single"/>
          <w:lang w:eastAsia="en-US"/>
        </w:rPr>
        <w:t>6</w:t>
      </w:r>
      <w:r w:rsidRPr="003C57FA">
        <w:rPr>
          <w:rFonts w:eastAsia="Calibri"/>
          <w:b/>
          <w:i/>
          <w:highlight w:val="green"/>
          <w:u w:val="single"/>
          <w:lang w:eastAsia="en-US"/>
        </w:rPr>
        <w:t xml:space="preserve">.4. </w:t>
      </w:r>
      <w:r w:rsidRPr="003C57FA">
        <w:rPr>
          <w:rFonts w:eastAsia="Calibri"/>
          <w:b/>
          <w:i/>
          <w:highlight w:val="green"/>
          <w:lang w:eastAsia="en-US"/>
        </w:rPr>
        <w:t xml:space="preserve">включается Заказчиком в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Контракт/Договор </w:t>
      </w:r>
      <w:r w:rsidRPr="003C57FA">
        <w:rPr>
          <w:rFonts w:eastAsia="Calibri"/>
          <w:b/>
          <w:i/>
          <w:highlight w:val="green"/>
          <w:lang w:eastAsia="en-US"/>
        </w:rPr>
        <w:t>в</w:t>
      </w:r>
      <w:r w:rsidR="003A0BC7" w:rsidRPr="003C57FA">
        <w:rPr>
          <w:rFonts w:eastAsia="Calibri"/>
          <w:b/>
          <w:i/>
          <w:highlight w:val="green"/>
          <w:lang w:eastAsia="en-US"/>
        </w:rPr>
        <w:t>не</w:t>
      </w:r>
      <w:r w:rsidRPr="003C57FA">
        <w:rPr>
          <w:rFonts w:eastAsia="Calibri"/>
          <w:b/>
          <w:i/>
          <w:highlight w:val="green"/>
          <w:lang w:eastAsia="en-US"/>
        </w:rPr>
        <w:t xml:space="preserve"> зависимости от </w:t>
      </w:r>
      <w:r w:rsidRPr="00F3638F">
        <w:rPr>
          <w:rFonts w:eastAsia="Calibri"/>
          <w:b/>
          <w:i/>
          <w:highlight w:val="green"/>
          <w:lang w:eastAsia="en-US"/>
        </w:rPr>
        <w:t xml:space="preserve">размера начальной (максимальной) </w:t>
      </w:r>
      <w:r w:rsidRPr="003D6258">
        <w:rPr>
          <w:rFonts w:eastAsia="Calibri"/>
          <w:b/>
          <w:i/>
          <w:highlight w:val="green"/>
          <w:lang w:eastAsia="en-US"/>
        </w:rPr>
        <w:t>цены</w:t>
      </w:r>
      <w:r w:rsidRPr="00F3638F">
        <w:rPr>
          <w:rFonts w:eastAsia="Calibri"/>
          <w:b/>
          <w:i/>
          <w:highlight w:val="green"/>
          <w:lang w:eastAsia="en-US"/>
        </w:rPr>
        <w:t xml:space="preserve">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>Контракта/Договора</w:t>
      </w:r>
    </w:p>
    <w:p w:rsidR="00BF3D21" w:rsidRPr="00F3638F" w:rsidRDefault="00BF3D21" w:rsidP="00BF3D21">
      <w:pPr>
        <w:ind w:firstLine="708"/>
        <w:jc w:val="both"/>
        <w:rPr>
          <w:highlight w:val="green"/>
        </w:rPr>
      </w:pPr>
    </w:p>
    <w:p w:rsidR="003A0BC7" w:rsidRPr="003C57FA" w:rsidRDefault="003A0BC7" w:rsidP="003A0BC7">
      <w:pPr>
        <w:autoSpaceDE w:val="0"/>
        <w:autoSpaceDN w:val="0"/>
        <w:adjustRightInd w:val="0"/>
        <w:ind w:firstLine="709"/>
        <w:jc w:val="both"/>
      </w:pPr>
      <w:bookmarkStart w:id="4" w:name="sub_100503"/>
      <w:bookmarkEnd w:id="3"/>
      <w:r w:rsidRPr="003C57FA">
        <w:rPr>
          <w:rFonts w:eastAsia="Calibri"/>
        </w:rPr>
        <w:t xml:space="preserve">6.4. </w:t>
      </w:r>
      <w:r w:rsidRPr="003C57FA">
        <w:t xml:space="preserve">За каждый факт неисполнения или ненадлежащего исполнения Поставщиком обязательств, предусмотренных </w:t>
      </w:r>
      <w:r w:rsidRPr="00757EA2">
        <w:rPr>
          <w:i/>
          <w:color w:val="C00000"/>
        </w:rPr>
        <w:t>Контрактом/Договором</w:t>
      </w:r>
      <w:r w:rsidRPr="003C57FA">
        <w:t xml:space="preserve">, заключённым с победителем закупки (или с иным участником закупки в случаях, установленных Федеральным законом </w:t>
      </w:r>
      <w:r w:rsidR="0037115B" w:rsidRPr="003C57FA">
        <w:t>№ 44-ФЗ</w:t>
      </w:r>
      <w:r w:rsidRPr="003C57FA">
        <w:t xml:space="preserve">), предложившим наиболее высокую цену за право заключения </w:t>
      </w:r>
      <w:r w:rsidRPr="00757EA2">
        <w:rPr>
          <w:i/>
          <w:color w:val="C00000"/>
        </w:rPr>
        <w:t>Контракта/Договора</w:t>
      </w:r>
      <w:r w:rsidRPr="003C57FA">
        <w:t xml:space="preserve">, размер штрафа рассчитывается в порядке, установленном Правилами определения размера штрафа, за исключением просрочки исполнения обязательств (в том числе гарантийного обязательства), предусмотренных </w:t>
      </w:r>
      <w:r w:rsidRPr="00757EA2">
        <w:rPr>
          <w:i/>
          <w:color w:val="C00000"/>
        </w:rPr>
        <w:t>Контрактом/Договором</w:t>
      </w:r>
      <w:r w:rsidRPr="003C57FA">
        <w:t>, и устанавливается в следующем порядке:</w:t>
      </w:r>
    </w:p>
    <w:p w:rsidR="003A0BC7" w:rsidRPr="003C57FA" w:rsidRDefault="003A0BC7" w:rsidP="003A0BC7">
      <w:pPr>
        <w:autoSpaceDE w:val="0"/>
        <w:autoSpaceDN w:val="0"/>
        <w:adjustRightInd w:val="0"/>
        <w:ind w:firstLine="709"/>
        <w:jc w:val="both"/>
      </w:pPr>
      <w:r w:rsidRPr="003C57FA">
        <w:t xml:space="preserve">а) в случае, если цена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не превышает начальную (максимальную) цену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3C57FA">
        <w:t>:</w:t>
      </w:r>
    </w:p>
    <w:p w:rsidR="003A0BC7" w:rsidRPr="003C57FA" w:rsidRDefault="003A0BC7" w:rsidP="003A0BC7">
      <w:pPr>
        <w:autoSpaceDE w:val="0"/>
        <w:autoSpaceDN w:val="0"/>
        <w:adjustRightInd w:val="0"/>
        <w:ind w:firstLine="709"/>
        <w:jc w:val="both"/>
      </w:pPr>
      <w:r w:rsidRPr="003C57FA">
        <w:t xml:space="preserve">10 процентов начальной (максимальной) цены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3C57FA">
        <w:t xml:space="preserve">, если цена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>не превышает 3 млн. рублей;</w:t>
      </w:r>
    </w:p>
    <w:p w:rsidR="003A0BC7" w:rsidRPr="003C57FA" w:rsidRDefault="003A0BC7" w:rsidP="003A0BC7">
      <w:pPr>
        <w:autoSpaceDE w:val="0"/>
        <w:autoSpaceDN w:val="0"/>
        <w:adjustRightInd w:val="0"/>
        <w:ind w:firstLine="709"/>
        <w:jc w:val="both"/>
      </w:pPr>
      <w:r w:rsidRPr="003C57FA">
        <w:t xml:space="preserve">5 процентов начальной (максимальной) цены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3C57FA">
        <w:t xml:space="preserve">, если цена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>составляет от 3 млн. рублей до 50 млн. рублей (включительно);</w:t>
      </w:r>
    </w:p>
    <w:p w:rsidR="003A0BC7" w:rsidRPr="003C57FA" w:rsidRDefault="003A0BC7" w:rsidP="003A0BC7">
      <w:pPr>
        <w:autoSpaceDE w:val="0"/>
        <w:autoSpaceDN w:val="0"/>
        <w:adjustRightInd w:val="0"/>
        <w:ind w:firstLine="709"/>
        <w:jc w:val="both"/>
      </w:pPr>
      <w:r w:rsidRPr="003C57FA">
        <w:t xml:space="preserve">1 процент начальной (максимальной) цены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3C57FA">
        <w:t xml:space="preserve">, если цена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>составляет от 50 млн. рублей до 100 млн. рублей (включительно);</w:t>
      </w:r>
    </w:p>
    <w:p w:rsidR="003A0BC7" w:rsidRPr="003C57FA" w:rsidRDefault="003A0BC7" w:rsidP="003A0BC7">
      <w:pPr>
        <w:autoSpaceDE w:val="0"/>
        <w:autoSpaceDN w:val="0"/>
        <w:adjustRightInd w:val="0"/>
        <w:ind w:firstLine="709"/>
        <w:jc w:val="both"/>
      </w:pPr>
      <w:r w:rsidRPr="003C57FA">
        <w:t xml:space="preserve">б) в случае, если цена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превышает начальную (максимальную) цену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3C57FA">
        <w:t>:</w:t>
      </w:r>
    </w:p>
    <w:p w:rsidR="003A0BC7" w:rsidRPr="003C57FA" w:rsidRDefault="003A0BC7" w:rsidP="003A0BC7">
      <w:pPr>
        <w:autoSpaceDE w:val="0"/>
        <w:autoSpaceDN w:val="0"/>
        <w:adjustRightInd w:val="0"/>
        <w:ind w:firstLine="709"/>
        <w:jc w:val="both"/>
      </w:pPr>
      <w:r w:rsidRPr="003C57FA">
        <w:t xml:space="preserve">10 процентов цены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3C57FA">
        <w:t xml:space="preserve">, если цена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>не превышает 3 млн. рублей;</w:t>
      </w:r>
    </w:p>
    <w:p w:rsidR="003A0BC7" w:rsidRPr="003C57FA" w:rsidRDefault="003A0BC7" w:rsidP="003A0BC7">
      <w:pPr>
        <w:autoSpaceDE w:val="0"/>
        <w:autoSpaceDN w:val="0"/>
        <w:adjustRightInd w:val="0"/>
        <w:ind w:firstLine="709"/>
        <w:jc w:val="both"/>
      </w:pPr>
      <w:r w:rsidRPr="003C57FA">
        <w:t xml:space="preserve">5 процентов цены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3C57FA">
        <w:t xml:space="preserve">, если цена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>составляет от 3 млн. рублей до 50 млн. рублей (включительно);</w:t>
      </w:r>
    </w:p>
    <w:p w:rsidR="003A0BC7" w:rsidRPr="009918FA" w:rsidRDefault="003A0BC7" w:rsidP="003A0BC7">
      <w:pPr>
        <w:autoSpaceDE w:val="0"/>
        <w:autoSpaceDN w:val="0"/>
        <w:adjustRightInd w:val="0"/>
        <w:ind w:firstLine="709"/>
        <w:jc w:val="both"/>
      </w:pPr>
      <w:r w:rsidRPr="003C57FA">
        <w:t xml:space="preserve">1 процент цены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3C57FA">
        <w:t xml:space="preserve">, если цена </w:t>
      </w:r>
      <w:r w:rsidRPr="006210A3">
        <w:rPr>
          <w:rFonts w:eastAsia="Calibri"/>
          <w:i/>
          <w:color w:val="C00000"/>
          <w:lang w:eastAsia="en-US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>составляет от 50 млн. рублей до 100 млн. рублей (включительно).</w:t>
      </w:r>
    </w:p>
    <w:p w:rsidR="00BF3D21" w:rsidRPr="00743B56" w:rsidRDefault="00BF3D21" w:rsidP="00BF3D21">
      <w:pPr>
        <w:autoSpaceDE w:val="0"/>
        <w:autoSpaceDN w:val="0"/>
        <w:adjustRightInd w:val="0"/>
        <w:ind w:firstLine="540"/>
        <w:jc w:val="center"/>
        <w:rPr>
          <w:rFonts w:eastAsia="Arial"/>
          <w:b/>
          <w:lang w:eastAsia="ar-SA"/>
        </w:rPr>
      </w:pPr>
    </w:p>
    <w:p w:rsidR="00BF3D21" w:rsidRPr="00332EEC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color w:val="C00000"/>
          <w:highlight w:val="green"/>
          <w:lang w:eastAsia="en-US"/>
        </w:rPr>
      </w:pPr>
      <w:r w:rsidRPr="00862B22">
        <w:rPr>
          <w:rFonts w:eastAsia="Calibri"/>
          <w:b/>
          <w:i/>
          <w:highlight w:val="green"/>
          <w:lang w:eastAsia="en-US"/>
        </w:rPr>
        <w:t xml:space="preserve">Пункт </w:t>
      </w:r>
      <w:r w:rsidR="00862B22" w:rsidRPr="00862B22">
        <w:rPr>
          <w:rFonts w:eastAsia="Calibri"/>
          <w:b/>
          <w:i/>
          <w:highlight w:val="green"/>
          <w:lang w:eastAsia="en-US"/>
        </w:rPr>
        <w:t>6</w:t>
      </w:r>
      <w:r w:rsidRPr="00862B22">
        <w:rPr>
          <w:rFonts w:eastAsia="Calibri"/>
          <w:b/>
          <w:i/>
          <w:highlight w:val="green"/>
          <w:lang w:eastAsia="en-US"/>
        </w:rPr>
        <w:t xml:space="preserve">.5. включается Заказчиком в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Контракт/Договор </w:t>
      </w:r>
      <w:r w:rsidRPr="00862B22">
        <w:rPr>
          <w:rFonts w:eastAsia="Calibri"/>
          <w:b/>
          <w:i/>
          <w:highlight w:val="green"/>
          <w:lang w:eastAsia="en-US"/>
        </w:rPr>
        <w:t xml:space="preserve">в зависимости от размера начальной (максимальной) цены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>Контракта/Договора</w:t>
      </w:r>
    </w:p>
    <w:p w:rsidR="00BF3D21" w:rsidRPr="00862B22" w:rsidRDefault="00BF3D21" w:rsidP="00BF3D21">
      <w:pPr>
        <w:ind w:firstLine="708"/>
        <w:jc w:val="both"/>
        <w:rPr>
          <w:highlight w:val="green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862B22">
        <w:rPr>
          <w:rFonts w:eastAsia="Calibri"/>
          <w:b/>
          <w:i/>
          <w:highlight w:val="green"/>
          <w:lang w:eastAsia="en-US"/>
        </w:rPr>
        <w:lastRenderedPageBreak/>
        <w:t xml:space="preserve">Если начальная (максимальная) цена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</w:t>
      </w:r>
      <w:r w:rsidRPr="00862B22">
        <w:rPr>
          <w:b/>
          <w:i/>
          <w:highlight w:val="green"/>
        </w:rPr>
        <w:t>не превышает 3 млн. рублей</w:t>
      </w:r>
    </w:p>
    <w:p w:rsidR="00BF3D21" w:rsidRPr="00292A49" w:rsidRDefault="00862B22" w:rsidP="00BF3D21">
      <w:pPr>
        <w:autoSpaceDE w:val="0"/>
        <w:autoSpaceDN w:val="0"/>
        <w:adjustRightInd w:val="0"/>
        <w:ind w:firstLine="709"/>
        <w:jc w:val="both"/>
      </w:pPr>
      <w:bookmarkStart w:id="5" w:name="sub_1006"/>
      <w:bookmarkEnd w:id="4"/>
      <w:r w:rsidRPr="00292A49">
        <w:t>6</w:t>
      </w:r>
      <w:r w:rsidR="00BF3D21" w:rsidRPr="00292A49">
        <w:t xml:space="preserve">.5. </w:t>
      </w:r>
      <w:bookmarkEnd w:id="5"/>
      <w:r w:rsidR="00BF3D21" w:rsidRPr="00292A49">
        <w:t xml:space="preserve">Штрафы начисляются за каждый факт неисполнения или ненадлежащего исполнения Поставщиком обязательства, предусмотренного </w:t>
      </w:r>
      <w:r w:rsidR="00BF3D21" w:rsidRPr="00757EA2">
        <w:rPr>
          <w:i/>
          <w:color w:val="C00000"/>
        </w:rPr>
        <w:t>Контрактом</w:t>
      </w:r>
      <w:r w:rsidR="00BF3D21" w:rsidRPr="00757EA2">
        <w:rPr>
          <w:color w:val="C00000"/>
        </w:rPr>
        <w:t xml:space="preserve">/Договором, </w:t>
      </w:r>
      <w:r w:rsidR="00BF3D21" w:rsidRPr="006210A3">
        <w:t xml:space="preserve">которое не имеет стоимостного выражения (при наличии в </w:t>
      </w:r>
      <w:r w:rsidR="00BF3D21" w:rsidRPr="006210A3">
        <w:rPr>
          <w:i/>
          <w:color w:val="C00000"/>
        </w:rPr>
        <w:t xml:space="preserve">Контракте/Договоре </w:t>
      </w:r>
      <w:r w:rsidR="00BF3D21" w:rsidRPr="00292A49">
        <w:rPr>
          <w:i/>
        </w:rPr>
        <w:t>таких обязательств)</w:t>
      </w:r>
      <w:r w:rsidR="00BF3D21" w:rsidRPr="00292A49">
        <w:t xml:space="preserve">. </w:t>
      </w:r>
    </w:p>
    <w:p w:rsidR="00BF3D21" w:rsidRPr="00743B56" w:rsidRDefault="00BF3D21" w:rsidP="00BF3D21">
      <w:pPr>
        <w:autoSpaceDE w:val="0"/>
        <w:autoSpaceDN w:val="0"/>
        <w:adjustRightInd w:val="0"/>
        <w:ind w:firstLine="540"/>
        <w:jc w:val="both"/>
        <w:rPr>
          <w:rFonts w:eastAsia="Arial"/>
          <w:b/>
          <w:lang w:eastAsia="ar-SA"/>
        </w:rPr>
      </w:pPr>
      <w:bookmarkStart w:id="6" w:name="sub_100601"/>
      <w:r w:rsidRPr="00292A49">
        <w:t>Размер штрафа составляет 1000 рублей.</w:t>
      </w:r>
      <w:r w:rsidRPr="00743B56">
        <w:rPr>
          <w:rFonts w:eastAsia="Arial"/>
          <w:b/>
          <w:lang w:eastAsia="ar-SA"/>
        </w:rPr>
        <w:t xml:space="preserve"> 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862B22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цена </w:t>
      </w:r>
      <w:r w:rsidRPr="00B8374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</w:t>
      </w:r>
      <w:r w:rsidRPr="00862B22">
        <w:rPr>
          <w:rFonts w:eastAsia="Calibri"/>
          <w:b/>
          <w:i/>
          <w:highlight w:val="green"/>
          <w:lang w:eastAsia="en-US"/>
        </w:rPr>
        <w:t>составляет от 3 млн. рублей до 50 млн. рублей (включительно)</w:t>
      </w:r>
    </w:p>
    <w:p w:rsidR="00BF3D21" w:rsidRPr="00292A49" w:rsidRDefault="00862B22" w:rsidP="00BF3D21">
      <w:pPr>
        <w:autoSpaceDE w:val="0"/>
        <w:autoSpaceDN w:val="0"/>
        <w:adjustRightInd w:val="0"/>
        <w:ind w:firstLine="709"/>
        <w:jc w:val="both"/>
      </w:pPr>
      <w:r w:rsidRPr="00292A49">
        <w:t>6</w:t>
      </w:r>
      <w:r w:rsidR="00BF3D21" w:rsidRPr="00292A49">
        <w:t xml:space="preserve">.5. Штрафы начисляются за каждый факт неисполнения или ненадлежащего исполнения Поставщиком обязательства, предусмотренного </w:t>
      </w:r>
      <w:r w:rsidR="00BF3D21" w:rsidRPr="00757EA2">
        <w:rPr>
          <w:i/>
          <w:color w:val="C00000"/>
        </w:rPr>
        <w:t>Контрактом/Договором</w:t>
      </w:r>
      <w:r w:rsidR="00BF3D21" w:rsidRPr="00292A49">
        <w:t xml:space="preserve">, которое не имеет стоимостного выражения (при наличии в </w:t>
      </w:r>
      <w:r w:rsidR="00BF3D21" w:rsidRPr="00757EA2">
        <w:rPr>
          <w:i/>
          <w:color w:val="C00000"/>
        </w:rPr>
        <w:t>Контракте/Договоре</w:t>
      </w:r>
      <w:r w:rsidR="00BF3D21" w:rsidRPr="00757EA2">
        <w:rPr>
          <w:color w:val="C00000"/>
        </w:rPr>
        <w:t xml:space="preserve"> </w:t>
      </w:r>
      <w:r w:rsidR="00BF3D21" w:rsidRPr="00292A49">
        <w:t xml:space="preserve">таких обязательств). </w:t>
      </w:r>
    </w:p>
    <w:p w:rsidR="00BF3D21" w:rsidRPr="00C5253A" w:rsidRDefault="00BF3D21" w:rsidP="00BF3D21">
      <w:pPr>
        <w:autoSpaceDE w:val="0"/>
        <w:autoSpaceDN w:val="0"/>
        <w:adjustRightInd w:val="0"/>
        <w:ind w:firstLine="709"/>
        <w:jc w:val="both"/>
        <w:rPr>
          <w:i/>
        </w:rPr>
      </w:pPr>
      <w:r w:rsidRPr="00C5253A">
        <w:rPr>
          <w:rFonts w:eastAsia="Calibri"/>
          <w:lang w:eastAsia="en-US"/>
        </w:rPr>
        <w:t xml:space="preserve">Размер штрафа составляет _______рублей. </w:t>
      </w:r>
      <w:r w:rsidRPr="00C5253A">
        <w:rPr>
          <w:i/>
        </w:rPr>
        <w:t>(размер штрафа определяе</w:t>
      </w:r>
      <w:r w:rsidR="00333FA0" w:rsidRPr="00C5253A">
        <w:rPr>
          <w:i/>
        </w:rPr>
        <w:t>тся</w:t>
      </w:r>
      <w:r w:rsidRPr="00C5253A">
        <w:rPr>
          <w:i/>
        </w:rPr>
        <w:t xml:space="preserve"> в зависимости от цены </w:t>
      </w:r>
      <w:r w:rsidRPr="006210A3">
        <w:rPr>
          <w:i/>
          <w:color w:val="C00000"/>
        </w:rPr>
        <w:t xml:space="preserve">Контракта/Договора </w:t>
      </w:r>
      <w:r w:rsidRPr="00C5253A">
        <w:rPr>
          <w:i/>
        </w:rPr>
        <w:t xml:space="preserve">в следующем порядке:  </w:t>
      </w:r>
    </w:p>
    <w:p w:rsidR="00BF3D21" w:rsidRPr="00C5253A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5253A">
        <w:rPr>
          <w:rFonts w:eastAsia="Calibri"/>
          <w:i/>
          <w:lang w:eastAsia="en-US"/>
        </w:rPr>
        <w:t xml:space="preserve">- 1000 рублей, если цена </w:t>
      </w:r>
      <w:r w:rsidRPr="006210A3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C5253A">
        <w:rPr>
          <w:rFonts w:eastAsia="Calibri"/>
          <w:i/>
          <w:lang w:eastAsia="en-US"/>
        </w:rPr>
        <w:t xml:space="preserve">не превышает 3 млн. рублей; 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5253A">
        <w:rPr>
          <w:rFonts w:eastAsia="Calibri"/>
          <w:i/>
          <w:lang w:eastAsia="en-US"/>
        </w:rPr>
        <w:t xml:space="preserve">- 5000 рублей, если цена </w:t>
      </w:r>
      <w:r w:rsidRPr="006210A3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C5253A">
        <w:rPr>
          <w:rFonts w:eastAsia="Calibri"/>
          <w:i/>
          <w:lang w:eastAsia="en-US"/>
        </w:rPr>
        <w:t>составляет от 3 млн. рублей до 50 млн. рублей (включительно).).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862B22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цена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</w:t>
      </w:r>
      <w:r w:rsidRPr="00862B22">
        <w:rPr>
          <w:rFonts w:eastAsia="Calibri"/>
          <w:b/>
          <w:i/>
          <w:highlight w:val="green"/>
          <w:lang w:eastAsia="en-US"/>
        </w:rPr>
        <w:t>составляет от 50 млн. рублей до 100 млн. рублей (включительно)</w:t>
      </w:r>
    </w:p>
    <w:p w:rsidR="00BF3D21" w:rsidRPr="00292A49" w:rsidRDefault="00862B22" w:rsidP="00BF3D21">
      <w:pPr>
        <w:autoSpaceDE w:val="0"/>
        <w:autoSpaceDN w:val="0"/>
        <w:adjustRightInd w:val="0"/>
        <w:ind w:firstLine="709"/>
        <w:jc w:val="both"/>
      </w:pPr>
      <w:r w:rsidRPr="00292A49">
        <w:t>6</w:t>
      </w:r>
      <w:r w:rsidR="00BF3D21" w:rsidRPr="00292A49">
        <w:t xml:space="preserve">.5. Штрафы начисляются за каждый факт неисполнения или ненадлежащего исполнения Поставщиком обязательства, предусмотренного </w:t>
      </w:r>
      <w:r w:rsidR="00BF3D21" w:rsidRPr="00757EA2">
        <w:rPr>
          <w:i/>
          <w:color w:val="C00000"/>
        </w:rPr>
        <w:t>Контрактом/Договором,</w:t>
      </w:r>
      <w:r w:rsidR="00BF3D21" w:rsidRPr="00757EA2">
        <w:rPr>
          <w:color w:val="C00000"/>
        </w:rPr>
        <w:t xml:space="preserve"> </w:t>
      </w:r>
      <w:r w:rsidR="00BF3D21" w:rsidRPr="00292A49">
        <w:t xml:space="preserve">которое не имеет стоимостного выражения (при наличии в </w:t>
      </w:r>
      <w:r w:rsidR="00BF3D21" w:rsidRPr="00757EA2">
        <w:rPr>
          <w:i/>
          <w:color w:val="C00000"/>
        </w:rPr>
        <w:t>Контракте/Договоре</w:t>
      </w:r>
      <w:r w:rsidR="00BF3D21" w:rsidRPr="00757EA2">
        <w:rPr>
          <w:color w:val="C00000"/>
        </w:rPr>
        <w:t xml:space="preserve"> </w:t>
      </w:r>
      <w:r w:rsidR="00BF3D21" w:rsidRPr="00292A49">
        <w:t xml:space="preserve">таких обязательств). </w:t>
      </w:r>
    </w:p>
    <w:p w:rsidR="00333FA0" w:rsidRPr="00C5253A" w:rsidRDefault="00BF3D21" w:rsidP="00BF3D21">
      <w:pPr>
        <w:autoSpaceDE w:val="0"/>
        <w:autoSpaceDN w:val="0"/>
        <w:adjustRightInd w:val="0"/>
        <w:ind w:firstLine="709"/>
        <w:jc w:val="both"/>
        <w:rPr>
          <w:i/>
        </w:rPr>
      </w:pPr>
      <w:r w:rsidRPr="00C5253A">
        <w:rPr>
          <w:rFonts w:eastAsia="Calibri"/>
          <w:lang w:eastAsia="en-US"/>
        </w:rPr>
        <w:t xml:space="preserve">Размер штрафа составляет _______рублей. </w:t>
      </w:r>
      <w:r w:rsidR="00333FA0" w:rsidRPr="00C5253A">
        <w:rPr>
          <w:i/>
        </w:rPr>
        <w:t xml:space="preserve">(размер штрафа определяется в зависимости от цены </w:t>
      </w:r>
      <w:r w:rsidR="00333FA0" w:rsidRPr="006210A3">
        <w:rPr>
          <w:i/>
          <w:color w:val="C00000"/>
        </w:rPr>
        <w:t xml:space="preserve">Контракта/Договора </w:t>
      </w:r>
      <w:r w:rsidR="00333FA0" w:rsidRPr="00C5253A">
        <w:rPr>
          <w:i/>
        </w:rPr>
        <w:t xml:space="preserve">в следующем порядке:  </w:t>
      </w:r>
    </w:p>
    <w:p w:rsidR="00BF3D21" w:rsidRPr="00C5253A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5253A">
        <w:rPr>
          <w:rFonts w:eastAsia="Calibri"/>
          <w:i/>
          <w:lang w:eastAsia="en-US"/>
        </w:rPr>
        <w:t xml:space="preserve">- 1000 рублей, если цена </w:t>
      </w:r>
      <w:r w:rsidRPr="006210A3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C5253A">
        <w:rPr>
          <w:rFonts w:eastAsia="Calibri"/>
          <w:i/>
          <w:lang w:eastAsia="en-US"/>
        </w:rPr>
        <w:t xml:space="preserve">не превышает 3 млн. рублей; </w:t>
      </w:r>
    </w:p>
    <w:p w:rsidR="00BF3D21" w:rsidRPr="00C5253A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5253A">
        <w:rPr>
          <w:rFonts w:eastAsia="Calibri"/>
          <w:i/>
          <w:lang w:eastAsia="en-US"/>
        </w:rPr>
        <w:t xml:space="preserve">- 5000 рублей, если цена </w:t>
      </w:r>
      <w:r w:rsidRPr="006210A3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C5253A">
        <w:rPr>
          <w:rFonts w:eastAsia="Calibri"/>
          <w:i/>
          <w:lang w:eastAsia="en-US"/>
        </w:rPr>
        <w:t>составляет от 3 млн. рублей до 50 млн. рублей (включительно);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5253A">
        <w:rPr>
          <w:rFonts w:eastAsia="Calibri"/>
          <w:i/>
          <w:lang w:eastAsia="en-US"/>
        </w:rPr>
        <w:t xml:space="preserve">- 10000 рублей, если цена </w:t>
      </w:r>
      <w:r w:rsidRPr="006210A3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C5253A">
        <w:rPr>
          <w:rFonts w:eastAsia="Calibri"/>
          <w:i/>
          <w:lang w:eastAsia="en-US"/>
        </w:rPr>
        <w:t>составляет от 50 млн. рублей до</w:t>
      </w:r>
      <w:r w:rsidRPr="00292A49">
        <w:rPr>
          <w:rFonts w:eastAsia="Calibri"/>
          <w:i/>
          <w:lang w:eastAsia="en-US"/>
        </w:rPr>
        <w:t xml:space="preserve"> 100 млн. рублей (включительно).).</w:t>
      </w: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</w:p>
    <w:p w:rsidR="00BF3D21" w:rsidRPr="00743B56" w:rsidRDefault="00BF3D21" w:rsidP="00BF3D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lang w:eastAsia="en-US"/>
        </w:rPr>
      </w:pPr>
      <w:r w:rsidRPr="00862B22">
        <w:rPr>
          <w:rFonts w:eastAsia="Calibri"/>
          <w:b/>
          <w:i/>
          <w:highlight w:val="green"/>
          <w:lang w:eastAsia="en-US"/>
        </w:rPr>
        <w:t xml:space="preserve">Если начальная (максимальная) цена </w:t>
      </w:r>
      <w:r w:rsidRPr="00332EEC">
        <w:rPr>
          <w:rFonts w:eastAsia="Calibri"/>
          <w:b/>
          <w:i/>
          <w:color w:val="C00000"/>
          <w:highlight w:val="green"/>
          <w:lang w:eastAsia="en-US"/>
        </w:rPr>
        <w:t xml:space="preserve">Контракта/Договора </w:t>
      </w:r>
      <w:r w:rsidRPr="00862B22">
        <w:rPr>
          <w:rFonts w:eastAsia="Calibri"/>
          <w:b/>
          <w:i/>
          <w:highlight w:val="green"/>
          <w:lang w:eastAsia="en-US"/>
        </w:rPr>
        <w:t>превышает 100 млн. рублей</w:t>
      </w:r>
      <w:r w:rsidRPr="00743B56">
        <w:rPr>
          <w:rFonts w:eastAsia="Calibri"/>
          <w:b/>
          <w:i/>
          <w:lang w:eastAsia="en-US"/>
        </w:rPr>
        <w:t xml:space="preserve"> </w:t>
      </w:r>
    </w:p>
    <w:p w:rsidR="00BF3D21" w:rsidRPr="00C5253A" w:rsidRDefault="00862B22" w:rsidP="00BF3D21">
      <w:pPr>
        <w:autoSpaceDE w:val="0"/>
        <w:autoSpaceDN w:val="0"/>
        <w:adjustRightInd w:val="0"/>
        <w:ind w:firstLine="709"/>
        <w:jc w:val="both"/>
      </w:pPr>
      <w:r w:rsidRPr="00292A49">
        <w:t>6</w:t>
      </w:r>
      <w:r w:rsidR="00BF3D21" w:rsidRPr="00292A49">
        <w:t xml:space="preserve">.5. Штрафы начисляются за каждый факт неисполнения или ненадлежащего исполнения Поставщиком обязательства, предусмотренного </w:t>
      </w:r>
      <w:r w:rsidR="00BF3D21" w:rsidRPr="00757EA2">
        <w:rPr>
          <w:i/>
          <w:color w:val="C00000"/>
        </w:rPr>
        <w:t>Контрактом/Договором</w:t>
      </w:r>
      <w:r w:rsidR="00BF3D21" w:rsidRPr="00292A49">
        <w:t xml:space="preserve">, которое не имеет стоимостного выражения (при наличии в </w:t>
      </w:r>
      <w:r w:rsidR="00BF3D21" w:rsidRPr="00757EA2">
        <w:rPr>
          <w:i/>
          <w:color w:val="C00000"/>
        </w:rPr>
        <w:t>Контракте/Договоре</w:t>
      </w:r>
      <w:r w:rsidR="00BF3D21" w:rsidRPr="00757EA2">
        <w:rPr>
          <w:color w:val="C00000"/>
        </w:rPr>
        <w:t xml:space="preserve"> </w:t>
      </w:r>
      <w:r w:rsidR="00BF3D21" w:rsidRPr="00292A49">
        <w:t xml:space="preserve">таких </w:t>
      </w:r>
      <w:r w:rsidR="00BF3D21" w:rsidRPr="00C5253A">
        <w:t xml:space="preserve">обязательств). </w:t>
      </w:r>
    </w:p>
    <w:p w:rsidR="00333FA0" w:rsidRPr="00C5253A" w:rsidRDefault="00BF3D21" w:rsidP="00BF3D21">
      <w:pPr>
        <w:autoSpaceDE w:val="0"/>
        <w:autoSpaceDN w:val="0"/>
        <w:adjustRightInd w:val="0"/>
        <w:ind w:firstLine="709"/>
        <w:jc w:val="both"/>
        <w:rPr>
          <w:i/>
        </w:rPr>
      </w:pPr>
      <w:r w:rsidRPr="00C5253A">
        <w:rPr>
          <w:rFonts w:eastAsia="Calibri"/>
          <w:lang w:eastAsia="en-US"/>
        </w:rPr>
        <w:t xml:space="preserve">Размер штрафа составляет _______рублей. </w:t>
      </w:r>
      <w:r w:rsidR="00333FA0" w:rsidRPr="00C5253A">
        <w:rPr>
          <w:i/>
        </w:rPr>
        <w:t xml:space="preserve">(размер штрафа определяется в зависимости от цены </w:t>
      </w:r>
      <w:r w:rsidR="00333FA0" w:rsidRPr="006210A3">
        <w:rPr>
          <w:i/>
          <w:color w:val="C00000"/>
        </w:rPr>
        <w:t xml:space="preserve">Контракта/Договора </w:t>
      </w:r>
      <w:r w:rsidR="00333FA0" w:rsidRPr="00C5253A">
        <w:rPr>
          <w:i/>
        </w:rPr>
        <w:t xml:space="preserve">в следующем порядке:  </w:t>
      </w:r>
    </w:p>
    <w:p w:rsidR="00BF3D21" w:rsidRPr="00C5253A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5253A">
        <w:rPr>
          <w:rFonts w:eastAsia="Calibri"/>
          <w:i/>
          <w:lang w:eastAsia="en-US"/>
        </w:rPr>
        <w:t xml:space="preserve">- 1000 рублей, если цена </w:t>
      </w:r>
      <w:r w:rsidRPr="006210A3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C5253A">
        <w:rPr>
          <w:rFonts w:eastAsia="Calibri"/>
          <w:i/>
          <w:lang w:eastAsia="en-US"/>
        </w:rPr>
        <w:t xml:space="preserve">не превышает 3 млн. рублей; </w:t>
      </w:r>
    </w:p>
    <w:p w:rsidR="00BF3D21" w:rsidRPr="00C5253A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5253A">
        <w:rPr>
          <w:rFonts w:eastAsia="Calibri"/>
          <w:i/>
          <w:lang w:eastAsia="en-US"/>
        </w:rPr>
        <w:t xml:space="preserve">- 5000 рублей, если цена </w:t>
      </w:r>
      <w:r w:rsidRPr="006210A3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C5253A">
        <w:rPr>
          <w:rFonts w:eastAsia="Calibri"/>
          <w:i/>
          <w:lang w:eastAsia="en-US"/>
        </w:rPr>
        <w:t>составляет от 3 млн. рублей до 50 млн. рублей (включительно);</w:t>
      </w:r>
    </w:p>
    <w:p w:rsidR="00BF3D21" w:rsidRPr="00C5253A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5253A">
        <w:rPr>
          <w:rFonts w:eastAsia="Calibri"/>
          <w:i/>
          <w:lang w:eastAsia="en-US"/>
        </w:rPr>
        <w:t xml:space="preserve">- 10000 рублей, если цена </w:t>
      </w:r>
      <w:r w:rsidRPr="006210A3">
        <w:rPr>
          <w:rFonts w:eastAsia="Calibri"/>
          <w:i/>
          <w:color w:val="C00000"/>
          <w:lang w:eastAsia="en-US"/>
        </w:rPr>
        <w:t xml:space="preserve">Контракта/Договора </w:t>
      </w:r>
      <w:r w:rsidRPr="00C5253A">
        <w:rPr>
          <w:rFonts w:eastAsia="Calibri"/>
          <w:i/>
          <w:lang w:eastAsia="en-US"/>
        </w:rPr>
        <w:t>составляет от 50 млн. рублей до 100 млн. рублей (включительно);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5253A">
        <w:rPr>
          <w:rFonts w:eastAsia="Calibri"/>
          <w:i/>
          <w:lang w:eastAsia="en-US"/>
        </w:rPr>
        <w:t xml:space="preserve">- 100000 рублей, если цена </w:t>
      </w:r>
      <w:r w:rsidRPr="006210A3">
        <w:rPr>
          <w:rFonts w:eastAsia="Calibri"/>
          <w:i/>
          <w:color w:val="C00000"/>
          <w:lang w:eastAsia="en-US"/>
        </w:rPr>
        <w:t>Контракта/Дого</w:t>
      </w:r>
      <w:r w:rsidR="0044242A" w:rsidRPr="006210A3">
        <w:rPr>
          <w:rFonts w:eastAsia="Calibri"/>
          <w:i/>
          <w:color w:val="C00000"/>
          <w:lang w:eastAsia="en-US"/>
        </w:rPr>
        <w:t xml:space="preserve">вора </w:t>
      </w:r>
      <w:r w:rsidR="0044242A" w:rsidRPr="00C5253A">
        <w:rPr>
          <w:rFonts w:eastAsia="Calibri"/>
          <w:i/>
          <w:lang w:eastAsia="en-US"/>
        </w:rPr>
        <w:t>превышает 100 млн. рублей.</w:t>
      </w:r>
    </w:p>
    <w:p w:rsidR="00BF3D21" w:rsidRPr="00292A49" w:rsidRDefault="00BF3D21" w:rsidP="00BF3D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</w:p>
    <w:bookmarkEnd w:id="6"/>
    <w:p w:rsidR="00470A7A" w:rsidRPr="00C37029" w:rsidRDefault="00D254B9" w:rsidP="00470A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6122F">
        <w:t>6.</w:t>
      </w:r>
      <w:r w:rsidR="00862B22" w:rsidRPr="0056122F">
        <w:t>6</w:t>
      </w:r>
      <w:r w:rsidRPr="0056122F">
        <w:t xml:space="preserve">. В случае неисполнения или ненадлежащего исполнения Поставщиком обязательства (в том числе просрочки исполнения обязательства Поставщиком), предусмотренного настоящим </w:t>
      </w:r>
      <w:r w:rsidRPr="0056122F">
        <w:rPr>
          <w:i/>
          <w:color w:val="C00000"/>
        </w:rPr>
        <w:t>Контрактом</w:t>
      </w:r>
      <w:r w:rsidR="001D072B" w:rsidRPr="0056122F">
        <w:rPr>
          <w:i/>
          <w:color w:val="C00000"/>
        </w:rPr>
        <w:t>/Договором</w:t>
      </w:r>
      <w:r w:rsidRPr="0056122F">
        <w:t xml:space="preserve">, Заказчик вправе произвести </w:t>
      </w:r>
      <w:r w:rsidRPr="0056122F">
        <w:lastRenderedPageBreak/>
        <w:t xml:space="preserve">оплату по </w:t>
      </w:r>
      <w:r w:rsidRPr="0056122F">
        <w:rPr>
          <w:i/>
          <w:color w:val="C00000"/>
        </w:rPr>
        <w:t>Контракту</w:t>
      </w:r>
      <w:r w:rsidR="001D072B" w:rsidRPr="0056122F">
        <w:rPr>
          <w:i/>
          <w:color w:val="C00000"/>
        </w:rPr>
        <w:t>/Договору</w:t>
      </w:r>
      <w:r w:rsidRPr="0056122F">
        <w:rPr>
          <w:color w:val="C00000"/>
        </w:rPr>
        <w:t xml:space="preserve"> </w:t>
      </w:r>
      <w:r w:rsidRPr="0056122F">
        <w:t>за вычетом соответствующего размера неустойки (штраф, пени)</w:t>
      </w:r>
      <w:r w:rsidR="001D072B" w:rsidRPr="0056122F">
        <w:t xml:space="preserve">, или удержать сумму неустойки (штраф, пени) из денежных средств, внесенных в качестве обеспечения исполнения </w:t>
      </w:r>
      <w:r w:rsidR="001D072B" w:rsidRPr="0056122F">
        <w:rPr>
          <w:i/>
          <w:color w:val="C00000"/>
        </w:rPr>
        <w:t>Контракта/Договора</w:t>
      </w:r>
      <w:r w:rsidRPr="0056122F">
        <w:t>.</w:t>
      </w:r>
      <w:r w:rsidR="002244C2" w:rsidRPr="00C37029">
        <w:t xml:space="preserve"> </w:t>
      </w:r>
    </w:p>
    <w:p w:rsidR="00D254B9" w:rsidRPr="00292A49" w:rsidRDefault="00D254B9" w:rsidP="004A74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92A49">
        <w:t>6.</w:t>
      </w:r>
      <w:r w:rsidR="00862B22" w:rsidRPr="00292A49">
        <w:t>7</w:t>
      </w:r>
      <w:r w:rsidRPr="00292A49">
        <w:t xml:space="preserve">. В случае если Заказчик понес убытки вследствие ненадлежащего исполнения Поставщиком своих обязательств по настоящему </w:t>
      </w:r>
      <w:r w:rsidRPr="00757EA2">
        <w:rPr>
          <w:i/>
          <w:color w:val="C00000"/>
        </w:rPr>
        <w:t>Контракту</w:t>
      </w:r>
      <w:r w:rsidR="001D072B" w:rsidRPr="00757EA2">
        <w:rPr>
          <w:i/>
          <w:color w:val="C00000"/>
        </w:rPr>
        <w:t>/Договору</w:t>
      </w:r>
      <w:r w:rsidRPr="00292A49">
        <w:t>, Поставщик обязан возместить такие убытки Заказчику независимо от уплаты неустойки.</w:t>
      </w:r>
    </w:p>
    <w:p w:rsidR="00D254B9" w:rsidRPr="00292A49" w:rsidRDefault="00862B22" w:rsidP="004A74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92A49">
        <w:t>6.8</w:t>
      </w:r>
      <w:r w:rsidR="00D254B9" w:rsidRPr="00292A49">
        <w:t>. Поставщик несет ответственность за убытки, связанные с повреждением Товара и (или) отправлением его не по адресу вследствие неполноценной или неправильной маркировки и упаковки Товара или несоблюдения инструкции по его перевозке.</w:t>
      </w:r>
    </w:p>
    <w:p w:rsidR="00D254B9" w:rsidRPr="00292A49" w:rsidRDefault="00862B22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92A49">
        <w:t>6.9</w:t>
      </w:r>
      <w:r w:rsidR="00D254B9" w:rsidRPr="00292A49">
        <w:t xml:space="preserve">. Уплата неустойки и возмещение убытков, связанных с ненадлежащим исполнением Сторонами своих обязательств по настоящему </w:t>
      </w:r>
      <w:r w:rsidR="00D254B9" w:rsidRPr="00757EA2">
        <w:rPr>
          <w:i/>
          <w:color w:val="C00000"/>
        </w:rPr>
        <w:t>Контракту</w:t>
      </w:r>
      <w:r w:rsidR="001D072B" w:rsidRPr="00757EA2">
        <w:rPr>
          <w:i/>
          <w:color w:val="C00000"/>
        </w:rPr>
        <w:t>/Договору</w:t>
      </w:r>
      <w:r w:rsidR="00D254B9" w:rsidRPr="00292A49">
        <w:t xml:space="preserve">, не освобождают нарушившую условия </w:t>
      </w:r>
      <w:r w:rsidR="00D254B9" w:rsidRPr="00757EA2">
        <w:rPr>
          <w:i/>
          <w:color w:val="C00000"/>
        </w:rPr>
        <w:t>Контракта</w:t>
      </w:r>
      <w:r w:rsidR="001D072B" w:rsidRPr="00757EA2">
        <w:rPr>
          <w:i/>
          <w:color w:val="C00000"/>
        </w:rPr>
        <w:t>/Договора</w:t>
      </w:r>
      <w:r w:rsidR="00D254B9" w:rsidRPr="00757EA2">
        <w:rPr>
          <w:color w:val="C00000"/>
        </w:rPr>
        <w:t xml:space="preserve"> </w:t>
      </w:r>
      <w:r w:rsidR="00D254B9" w:rsidRPr="00292A49">
        <w:t>Сторону от исполнения взятых на себя обязательств.</w:t>
      </w:r>
    </w:p>
    <w:p w:rsidR="00D254B9" w:rsidRPr="00292A49" w:rsidRDefault="00862B22" w:rsidP="004A74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92A49">
        <w:t>6.10</w:t>
      </w:r>
      <w:r w:rsidR="00D254B9" w:rsidRPr="00292A49">
        <w:t xml:space="preserve">. </w:t>
      </w:r>
      <w:r w:rsidR="00D254B9" w:rsidRPr="00292A49">
        <w:rPr>
          <w:rFonts w:eastAsia="Calibri"/>
          <w:lang w:eastAsia="en-US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D254B9" w:rsidRPr="00757EA2">
        <w:rPr>
          <w:rFonts w:eastAsia="Calibri"/>
          <w:i/>
          <w:color w:val="C00000"/>
          <w:lang w:eastAsia="en-US"/>
        </w:rPr>
        <w:t>Контрактом</w:t>
      </w:r>
      <w:r w:rsidR="001D072B" w:rsidRPr="00757EA2">
        <w:rPr>
          <w:rFonts w:eastAsia="Calibri"/>
          <w:i/>
          <w:color w:val="C00000"/>
          <w:lang w:eastAsia="en-US"/>
        </w:rPr>
        <w:t>/Договором</w:t>
      </w:r>
      <w:r w:rsidR="00D254B9" w:rsidRPr="00292A49">
        <w:rPr>
          <w:rFonts w:eastAsia="Calibri"/>
          <w:lang w:eastAsia="en-US"/>
        </w:rPr>
        <w:t>, произошло вследствие непреодолимой силы или по вине другой Стороны.</w:t>
      </w:r>
    </w:p>
    <w:p w:rsidR="0058178C" w:rsidRPr="00C37029" w:rsidRDefault="00862B22" w:rsidP="0058178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6122F">
        <w:t>6.11.</w:t>
      </w:r>
      <w:r w:rsidR="00D254B9" w:rsidRPr="0056122F">
        <w:t xml:space="preserve"> В случае расторжения </w:t>
      </w:r>
      <w:r w:rsidR="00D254B9" w:rsidRPr="0056122F">
        <w:rPr>
          <w:i/>
          <w:color w:val="C00000"/>
        </w:rPr>
        <w:t>Контракта</w:t>
      </w:r>
      <w:r w:rsidR="001D072B" w:rsidRPr="0056122F">
        <w:rPr>
          <w:i/>
          <w:color w:val="C00000"/>
        </w:rPr>
        <w:t>/Договора</w:t>
      </w:r>
      <w:r w:rsidR="00D254B9" w:rsidRPr="0056122F">
        <w:rPr>
          <w:color w:val="C00000"/>
        </w:rPr>
        <w:t xml:space="preserve"> </w:t>
      </w:r>
      <w:r w:rsidR="00D254B9" w:rsidRPr="0056122F">
        <w:t>в связи с ненадлежащим исполнением Поставщиком своих обязательств (в том числе по соглашению Сторон) последний в течение</w:t>
      </w:r>
      <w:r w:rsidR="00757EA2" w:rsidRPr="0056122F">
        <w:t>_____</w:t>
      </w:r>
      <w:r w:rsidR="00D254B9" w:rsidRPr="0056122F">
        <w:t xml:space="preserve"> </w:t>
      </w:r>
      <w:r w:rsidR="00757EA2" w:rsidRPr="0056122F">
        <w:t>(</w:t>
      </w:r>
      <w:r w:rsidR="00BB2E16" w:rsidRPr="0056122F">
        <w:t>заказчик указывает количество и каки</w:t>
      </w:r>
      <w:r w:rsidR="00757EA2" w:rsidRPr="0056122F">
        <w:t>х дней: рабочих или календарных)</w:t>
      </w:r>
      <w:r w:rsidR="00BB2E16" w:rsidRPr="0056122F">
        <w:t xml:space="preserve"> </w:t>
      </w:r>
      <w:r w:rsidR="00D254B9" w:rsidRPr="0056122F">
        <w:t xml:space="preserve">дней с даты расторжения </w:t>
      </w:r>
      <w:r w:rsidR="00D254B9" w:rsidRPr="0056122F">
        <w:rPr>
          <w:i/>
          <w:color w:val="C00000"/>
        </w:rPr>
        <w:t>Контракта</w:t>
      </w:r>
      <w:r w:rsidR="001D072B" w:rsidRPr="0056122F">
        <w:rPr>
          <w:i/>
          <w:color w:val="C00000"/>
        </w:rPr>
        <w:t>/Договора</w:t>
      </w:r>
      <w:r w:rsidR="00D254B9" w:rsidRPr="0056122F">
        <w:rPr>
          <w:color w:val="C00000"/>
        </w:rPr>
        <w:t xml:space="preserve"> </w:t>
      </w:r>
      <w:r w:rsidR="00D254B9" w:rsidRPr="0056122F">
        <w:t xml:space="preserve">или подписания соглашения о расторжении </w:t>
      </w:r>
      <w:r w:rsidR="00D254B9" w:rsidRPr="0056122F">
        <w:rPr>
          <w:i/>
          <w:color w:val="C00000"/>
        </w:rPr>
        <w:t>Контракта</w:t>
      </w:r>
      <w:r w:rsidR="001D072B" w:rsidRPr="0056122F">
        <w:rPr>
          <w:i/>
          <w:color w:val="C00000"/>
        </w:rPr>
        <w:t>/Договора</w:t>
      </w:r>
      <w:r w:rsidR="00D254B9" w:rsidRPr="0056122F">
        <w:rPr>
          <w:color w:val="C00000"/>
        </w:rPr>
        <w:t xml:space="preserve"> </w:t>
      </w:r>
      <w:r w:rsidR="00D254B9" w:rsidRPr="0056122F">
        <w:t xml:space="preserve">уплачивает Заказчику неустойку, определенную в соответствии с п.6.3 настоящего </w:t>
      </w:r>
      <w:r w:rsidR="00D254B9" w:rsidRPr="0056122F">
        <w:rPr>
          <w:i/>
          <w:color w:val="C00000"/>
        </w:rPr>
        <w:t>Контракта</w:t>
      </w:r>
      <w:r w:rsidR="001D072B" w:rsidRPr="0056122F">
        <w:rPr>
          <w:i/>
          <w:color w:val="C00000"/>
        </w:rPr>
        <w:t>/Договора</w:t>
      </w:r>
      <w:r w:rsidR="00D254B9" w:rsidRPr="0056122F">
        <w:t>.</w:t>
      </w:r>
      <w:r w:rsidR="002244C2" w:rsidRPr="00C37029">
        <w:t xml:space="preserve"> </w:t>
      </w:r>
    </w:p>
    <w:p w:rsidR="00C5253A" w:rsidRPr="003C57FA" w:rsidRDefault="00C5253A" w:rsidP="00C5253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C57FA">
        <w:rPr>
          <w:bCs/>
          <w:iCs/>
        </w:rPr>
        <w:t xml:space="preserve">6.12. Общая сумма начисленных штрафов за неисполнение или ненадлежащее исполнение Поставщиком обязательств, предусмотренных </w:t>
      </w:r>
      <w:r w:rsidRPr="00757EA2">
        <w:rPr>
          <w:bCs/>
          <w:i/>
          <w:iCs/>
          <w:color w:val="C00000"/>
        </w:rPr>
        <w:t>Контрактом/Договором</w:t>
      </w:r>
      <w:r w:rsidRPr="003C57FA">
        <w:rPr>
          <w:bCs/>
          <w:iCs/>
        </w:rPr>
        <w:t xml:space="preserve">, не может превышать цену </w:t>
      </w:r>
      <w:r w:rsidRPr="00757EA2">
        <w:rPr>
          <w:bCs/>
          <w:i/>
          <w:iCs/>
          <w:color w:val="C00000"/>
        </w:rPr>
        <w:t>Контракта/Договора</w:t>
      </w:r>
      <w:r w:rsidRPr="003C57FA">
        <w:rPr>
          <w:bCs/>
          <w:iCs/>
        </w:rPr>
        <w:t>.</w:t>
      </w:r>
    </w:p>
    <w:p w:rsidR="00C5253A" w:rsidRPr="00B26D5E" w:rsidRDefault="00C5253A" w:rsidP="00C5253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C57FA">
        <w:rPr>
          <w:bCs/>
          <w:iCs/>
        </w:rPr>
        <w:t xml:space="preserve">6.13. Общая сумма начисленных штрафов за ненадлежащее исполнение Заказчиком обязательств, предусмотренных </w:t>
      </w:r>
      <w:r w:rsidRPr="00757EA2">
        <w:rPr>
          <w:bCs/>
          <w:i/>
          <w:iCs/>
          <w:color w:val="C00000"/>
        </w:rPr>
        <w:t>Контрактом/Договором</w:t>
      </w:r>
      <w:r w:rsidRPr="003C57FA">
        <w:rPr>
          <w:bCs/>
          <w:iCs/>
        </w:rPr>
        <w:t xml:space="preserve">, не может превышать цену </w:t>
      </w:r>
      <w:r w:rsidRPr="00757EA2">
        <w:rPr>
          <w:bCs/>
          <w:i/>
          <w:iCs/>
          <w:color w:val="C00000"/>
        </w:rPr>
        <w:t>Контракта/Договора</w:t>
      </w:r>
      <w:r w:rsidRPr="003C57FA">
        <w:rPr>
          <w:bCs/>
          <w:iCs/>
        </w:rPr>
        <w:t>.</w:t>
      </w:r>
    </w:p>
    <w:p w:rsidR="00972F31" w:rsidRPr="00972F31" w:rsidRDefault="00972F31" w:rsidP="00972F31">
      <w:pPr>
        <w:autoSpaceDE w:val="0"/>
        <w:autoSpaceDN w:val="0"/>
        <w:adjustRightInd w:val="0"/>
        <w:ind w:firstLine="720"/>
        <w:jc w:val="both"/>
        <w:rPr>
          <w:color w:val="0070C0"/>
        </w:rPr>
      </w:pPr>
    </w:p>
    <w:p w:rsidR="00D254B9" w:rsidRDefault="00D254B9" w:rsidP="00D254B9">
      <w:pPr>
        <w:ind w:firstLine="567"/>
        <w:jc w:val="center"/>
        <w:outlineLvl w:val="1"/>
        <w:rPr>
          <w:b/>
          <w:lang w:eastAsia="x-none"/>
        </w:rPr>
      </w:pPr>
      <w:r w:rsidRPr="000816AD">
        <w:rPr>
          <w:b/>
          <w:lang w:val="x-none" w:eastAsia="x-none"/>
        </w:rPr>
        <w:t>7. Порядок разрешения споров</w:t>
      </w:r>
    </w:p>
    <w:p w:rsidR="00D254B9" w:rsidRPr="000816AD" w:rsidRDefault="00D254B9" w:rsidP="003C57FA">
      <w:pPr>
        <w:ind w:firstLine="709"/>
        <w:jc w:val="both"/>
      </w:pPr>
      <w:r w:rsidRPr="000816AD">
        <w:t xml:space="preserve">7.1. Поставщик и Заказчик принимают все меры к разрешению всех споров и разногласий, которые могут возникнуть из настоящего </w:t>
      </w:r>
      <w:r w:rsidRPr="00C5472A">
        <w:rPr>
          <w:i/>
          <w:color w:val="C00000"/>
        </w:rPr>
        <w:t>Контракта</w:t>
      </w:r>
      <w:r w:rsidR="007E2276" w:rsidRPr="00C5472A">
        <w:rPr>
          <w:i/>
          <w:color w:val="C00000"/>
        </w:rPr>
        <w:t>/Договора</w:t>
      </w:r>
      <w:r w:rsidRPr="00C5472A">
        <w:rPr>
          <w:color w:val="C00000"/>
        </w:rPr>
        <w:t xml:space="preserve"> </w:t>
      </w:r>
      <w:r w:rsidRPr="000816AD">
        <w:t>или в связи с ним, путем переговоров, в том числе в претензионном порядке.</w:t>
      </w:r>
    </w:p>
    <w:p w:rsidR="00D254B9" w:rsidRPr="000816AD" w:rsidRDefault="00D254B9" w:rsidP="003C57FA">
      <w:pPr>
        <w:ind w:firstLine="709"/>
        <w:jc w:val="both"/>
      </w:pPr>
      <w:r w:rsidRPr="000816AD">
        <w:t xml:space="preserve">7.2. Претензия оформляется в письменной форме и направляется той Стороне по настоящему </w:t>
      </w:r>
      <w:r w:rsidRPr="00C5472A">
        <w:rPr>
          <w:i/>
          <w:color w:val="C00000"/>
        </w:rPr>
        <w:t>Контракту</w:t>
      </w:r>
      <w:r w:rsidR="007E2276" w:rsidRPr="00C5472A">
        <w:rPr>
          <w:i/>
          <w:color w:val="C00000"/>
        </w:rPr>
        <w:t>/Договору</w:t>
      </w:r>
      <w:r w:rsidRPr="000816AD">
        <w:t xml:space="preserve">, которой допущены нарушения его условий. В претензии перечисляются допущенные при исполнении настоящего </w:t>
      </w:r>
      <w:r w:rsidRPr="00C5472A">
        <w:rPr>
          <w:i/>
          <w:color w:val="C00000"/>
        </w:rPr>
        <w:t>Контракта</w:t>
      </w:r>
      <w:r w:rsidR="007E2276" w:rsidRPr="00C5472A">
        <w:rPr>
          <w:i/>
          <w:color w:val="C00000"/>
        </w:rPr>
        <w:t>/Договора</w:t>
      </w:r>
      <w:r w:rsidRPr="00C5472A">
        <w:rPr>
          <w:color w:val="C00000"/>
        </w:rPr>
        <w:t xml:space="preserve"> </w:t>
      </w:r>
      <w:r w:rsidRPr="000816AD">
        <w:t xml:space="preserve">нарушения со ссылкой на соответствующие положения </w:t>
      </w:r>
      <w:r w:rsidRPr="00C5472A">
        <w:rPr>
          <w:i/>
          <w:color w:val="C00000"/>
        </w:rPr>
        <w:t>Контракта</w:t>
      </w:r>
      <w:r w:rsidR="007E2276" w:rsidRPr="00C5472A">
        <w:rPr>
          <w:i/>
          <w:color w:val="C00000"/>
        </w:rPr>
        <w:t>/Договора</w:t>
      </w:r>
      <w:r w:rsidRPr="000816AD">
        <w:t>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D254B9" w:rsidRPr="000816AD" w:rsidRDefault="00D254B9" w:rsidP="003C57FA">
      <w:pPr>
        <w:ind w:firstLine="709"/>
        <w:jc w:val="both"/>
      </w:pPr>
      <w:r w:rsidRPr="000816AD">
        <w:t>7.3. Срок рассмотрения писем, уведомлений или претензий не может превышать 30 (тридцати) дней с момента их получения. Переписка Сторон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D254B9" w:rsidRDefault="00D254B9" w:rsidP="003C57FA">
      <w:pPr>
        <w:ind w:firstLine="709"/>
        <w:jc w:val="both"/>
      </w:pPr>
      <w:r w:rsidRPr="000816AD">
        <w:t xml:space="preserve">7.4. В случае если Стороны не могут прийти к соглашению, все споры или разногласия, которые могут возникнуть из настоящего </w:t>
      </w:r>
      <w:r w:rsidRPr="006210A3">
        <w:rPr>
          <w:i/>
          <w:color w:val="C00000"/>
        </w:rPr>
        <w:t>Контракта</w:t>
      </w:r>
      <w:r w:rsidR="007E2276" w:rsidRPr="006210A3">
        <w:rPr>
          <w:i/>
          <w:color w:val="C00000"/>
        </w:rPr>
        <w:t>/Договора</w:t>
      </w:r>
      <w:r w:rsidRPr="006210A3">
        <w:rPr>
          <w:color w:val="C00000"/>
        </w:rPr>
        <w:t xml:space="preserve"> </w:t>
      </w:r>
      <w:r w:rsidRPr="000816AD">
        <w:t>или в связи с ним, подлежат рассмотрению в Арбитражном суде Чукотского автономного округа.</w:t>
      </w:r>
    </w:p>
    <w:p w:rsidR="00D254B9" w:rsidRPr="009925EF" w:rsidRDefault="00D254B9" w:rsidP="00D254B9">
      <w:pPr>
        <w:ind w:firstLine="567"/>
        <w:jc w:val="both"/>
      </w:pPr>
    </w:p>
    <w:p w:rsidR="00D254B9" w:rsidRPr="00042D88" w:rsidRDefault="00D254B9" w:rsidP="00D254B9">
      <w:pPr>
        <w:ind w:firstLine="567"/>
        <w:jc w:val="center"/>
        <w:outlineLvl w:val="1"/>
        <w:rPr>
          <w:b/>
          <w:lang w:eastAsia="x-none"/>
        </w:rPr>
      </w:pPr>
      <w:r w:rsidRPr="000816AD">
        <w:rPr>
          <w:b/>
          <w:lang w:val="x-none" w:eastAsia="x-none"/>
        </w:rPr>
        <w:t xml:space="preserve">8. Срок действия, изменения и расторжение </w:t>
      </w:r>
      <w:r w:rsidRPr="006210A3">
        <w:rPr>
          <w:b/>
          <w:i/>
          <w:color w:val="C00000"/>
          <w:lang w:val="x-none" w:eastAsia="x-none"/>
        </w:rPr>
        <w:t>Контракта</w:t>
      </w:r>
      <w:r w:rsidR="00042D88" w:rsidRPr="006210A3">
        <w:rPr>
          <w:b/>
          <w:i/>
          <w:color w:val="C00000"/>
          <w:lang w:eastAsia="x-none"/>
        </w:rPr>
        <w:t>/Договора</w:t>
      </w:r>
    </w:p>
    <w:p w:rsidR="00B067AB" w:rsidRPr="004F2979" w:rsidRDefault="00B067AB" w:rsidP="003C57FA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F2979">
        <w:rPr>
          <w:rFonts w:ascii="Times New Roman" w:hAnsi="Times New Roman"/>
          <w:sz w:val="24"/>
          <w:szCs w:val="24"/>
        </w:rPr>
        <w:t xml:space="preserve">.1. Настоящий </w:t>
      </w:r>
      <w:r w:rsidRPr="006210A3">
        <w:rPr>
          <w:rFonts w:ascii="Times New Roman" w:hAnsi="Times New Roman"/>
          <w:i/>
          <w:color w:val="C00000"/>
          <w:sz w:val="24"/>
          <w:szCs w:val="24"/>
        </w:rPr>
        <w:t>Контракт/Договор</w:t>
      </w:r>
      <w:r w:rsidRPr="006210A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F2979">
        <w:rPr>
          <w:rFonts w:ascii="Times New Roman" w:hAnsi="Times New Roman"/>
          <w:sz w:val="24"/>
          <w:szCs w:val="24"/>
        </w:rPr>
        <w:t xml:space="preserve">вступает в действие с момента его подписания Сторонами и действует </w:t>
      </w:r>
      <w:r w:rsidR="00461072">
        <w:rPr>
          <w:rFonts w:ascii="Times New Roman" w:hAnsi="Times New Roman"/>
          <w:sz w:val="24"/>
          <w:szCs w:val="24"/>
        </w:rPr>
        <w:t>до «___» __________ 202</w:t>
      </w:r>
      <w:r w:rsidRPr="00027C74">
        <w:rPr>
          <w:rFonts w:ascii="Times New Roman" w:hAnsi="Times New Roman"/>
          <w:sz w:val="24"/>
          <w:szCs w:val="24"/>
        </w:rPr>
        <w:t>__г. включительно</w:t>
      </w:r>
      <w:r w:rsidRPr="004F2979">
        <w:rPr>
          <w:rFonts w:ascii="Times New Roman" w:hAnsi="Times New Roman"/>
          <w:sz w:val="24"/>
          <w:szCs w:val="24"/>
        </w:rPr>
        <w:t>, а в части расчетов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lastRenderedPageBreak/>
        <w:t>неисполненных обязательств</w:t>
      </w:r>
      <w:r w:rsidRPr="004F2979">
        <w:rPr>
          <w:rFonts w:ascii="Times New Roman" w:hAnsi="Times New Roman"/>
          <w:sz w:val="24"/>
          <w:szCs w:val="24"/>
        </w:rPr>
        <w:t xml:space="preserve"> - до полного их исполнения Сторонами.</w:t>
      </w:r>
    </w:p>
    <w:p w:rsidR="00D254B9" w:rsidRPr="000816AD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0816AD">
        <w:t xml:space="preserve">8.2. Окончание срока действия </w:t>
      </w:r>
      <w:r w:rsidRPr="006210A3">
        <w:rPr>
          <w:i/>
          <w:color w:val="C00000"/>
        </w:rPr>
        <w:t>Контракта</w:t>
      </w:r>
      <w:r w:rsidR="00B067AB" w:rsidRPr="006210A3">
        <w:rPr>
          <w:i/>
          <w:color w:val="C00000"/>
        </w:rPr>
        <w:t>/Договора</w:t>
      </w:r>
      <w:r w:rsidRPr="006210A3">
        <w:rPr>
          <w:color w:val="C00000"/>
        </w:rPr>
        <w:t xml:space="preserve"> </w:t>
      </w:r>
      <w:r w:rsidRPr="000816AD">
        <w:t>не освобождает Стороны от ответственности за его нарушение.</w:t>
      </w:r>
    </w:p>
    <w:p w:rsidR="00D254B9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0816AD">
        <w:t xml:space="preserve">8.3. Изменение положений настоящего </w:t>
      </w:r>
      <w:r w:rsidRPr="006210A3">
        <w:rPr>
          <w:i/>
          <w:color w:val="C00000"/>
        </w:rPr>
        <w:t>Контракта</w:t>
      </w:r>
      <w:r w:rsidR="00B067AB" w:rsidRPr="006210A3">
        <w:rPr>
          <w:i/>
          <w:color w:val="C00000"/>
        </w:rPr>
        <w:t>/Договора</w:t>
      </w:r>
      <w:r w:rsidRPr="006210A3">
        <w:rPr>
          <w:color w:val="C00000"/>
        </w:rPr>
        <w:t xml:space="preserve"> </w:t>
      </w:r>
      <w:r w:rsidRPr="000816AD">
        <w:t xml:space="preserve">допускается в случаях, предусмотренных законодательством Российской Федерации. Изменения по соглашению Сторон оформляются в письменном виде путем подписания Сторонами </w:t>
      </w:r>
      <w:r w:rsidR="00783109" w:rsidRPr="00C13F83">
        <w:t>Дополнительных соглашений</w:t>
      </w:r>
      <w:r w:rsidR="00783109">
        <w:t xml:space="preserve"> </w:t>
      </w:r>
      <w:r w:rsidRPr="000816AD">
        <w:t xml:space="preserve">к </w:t>
      </w:r>
      <w:r w:rsidRPr="006210A3">
        <w:rPr>
          <w:i/>
          <w:color w:val="C00000"/>
        </w:rPr>
        <w:t>Контракту</w:t>
      </w:r>
      <w:r w:rsidR="00B067AB" w:rsidRPr="006210A3">
        <w:rPr>
          <w:i/>
          <w:color w:val="C00000"/>
        </w:rPr>
        <w:t>/Договору</w:t>
      </w:r>
      <w:r w:rsidRPr="000816AD">
        <w:t xml:space="preserve">. Все </w:t>
      </w:r>
      <w:r w:rsidRPr="00480391">
        <w:t xml:space="preserve">приложения и </w:t>
      </w:r>
      <w:r w:rsidR="0036160B" w:rsidRPr="00480391">
        <w:t xml:space="preserve">Дополнительные соглашения </w:t>
      </w:r>
      <w:r w:rsidRPr="00480391">
        <w:t>явл</w:t>
      </w:r>
      <w:r w:rsidRPr="000816AD">
        <w:t xml:space="preserve">яются неотъемлемой частью </w:t>
      </w:r>
      <w:r w:rsidRPr="006210A3">
        <w:rPr>
          <w:i/>
          <w:color w:val="C00000"/>
        </w:rPr>
        <w:t>Контракта</w:t>
      </w:r>
      <w:r w:rsidR="00B067AB" w:rsidRPr="006210A3">
        <w:rPr>
          <w:i/>
          <w:color w:val="C00000"/>
        </w:rPr>
        <w:t>/Договора</w:t>
      </w:r>
      <w:r w:rsidRPr="000816AD">
        <w:t xml:space="preserve">. </w:t>
      </w:r>
      <w:r w:rsidR="00783109" w:rsidRPr="00C13F83">
        <w:t>Дополнительное соглашени</w:t>
      </w:r>
      <w:r w:rsidR="00783109">
        <w:t>е</w:t>
      </w:r>
      <w:r w:rsidRPr="000816AD">
        <w:t>, после подписания Сторонами, вступает в силу с момента его регистрации Заказчиком.</w:t>
      </w:r>
    </w:p>
    <w:p w:rsidR="00B067AB" w:rsidRPr="00B067AB" w:rsidRDefault="00B067AB" w:rsidP="003C57FA">
      <w:pPr>
        <w:widowControl w:val="0"/>
        <w:tabs>
          <w:tab w:val="left" w:pos="709"/>
        </w:tabs>
        <w:suppressAutoHyphens/>
        <w:ind w:firstLine="709"/>
        <w:jc w:val="both"/>
        <w:rPr>
          <w:rFonts w:eastAsia="Arial"/>
          <w:lang w:eastAsia="ar-SA"/>
        </w:rPr>
      </w:pPr>
      <w:r w:rsidRPr="00B067AB">
        <w:rPr>
          <w:rFonts w:eastAsia="Arial"/>
          <w:highlight w:val="green"/>
          <w:lang w:eastAsia="ar-SA"/>
        </w:rPr>
        <w:t>[Для заказчиков – казенных учреждений, органов государственной власти</w:t>
      </w:r>
      <w:r w:rsidRPr="00B067AB">
        <w:rPr>
          <w:rFonts w:eastAsia="Arial"/>
          <w:lang w:eastAsia="ar-SA"/>
        </w:rPr>
        <w:t>]</w:t>
      </w:r>
    </w:p>
    <w:p w:rsidR="00B067AB" w:rsidRPr="00AA7883" w:rsidRDefault="00B067AB" w:rsidP="003C57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8</w:t>
      </w:r>
      <w:r w:rsidRPr="00AA7883">
        <w:t>.</w:t>
      </w:r>
      <w:r>
        <w:t>4</w:t>
      </w:r>
      <w:r w:rsidRPr="00AA7883">
        <w:t xml:space="preserve">. Изменение положений настоящего </w:t>
      </w:r>
      <w:r>
        <w:t>К</w:t>
      </w:r>
      <w:r w:rsidRPr="00AA7883">
        <w:t xml:space="preserve">онтракта возможны </w:t>
      </w:r>
      <w:r w:rsidRPr="00AA7883">
        <w:rPr>
          <w:rFonts w:eastAsia="Calibri"/>
          <w:lang w:eastAsia="en-US"/>
        </w:rPr>
        <w:t xml:space="preserve">в случаях, предусмотренных </w:t>
      </w:r>
      <w:hyperlink r:id="rId11" w:history="1">
        <w:r w:rsidRPr="00AA7883">
          <w:rPr>
            <w:rStyle w:val="a4"/>
            <w:rFonts w:eastAsia="Calibri"/>
            <w:lang w:eastAsia="en-US"/>
          </w:rPr>
          <w:t>пунктом 6 статьи 161</w:t>
        </w:r>
      </w:hyperlink>
      <w:r w:rsidRPr="00AA7883">
        <w:rPr>
          <w:rFonts w:eastAsia="Calibri"/>
          <w:lang w:eastAsia="en-US"/>
        </w:rPr>
        <w:t xml:space="preserve">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обязательств, при этом Заказчик в порядке, предусмотренном ст. 95 Федерального закона № 44-ФЗ, в случае, если  не достигнуто соглашение о снижении цены </w:t>
      </w:r>
      <w:r>
        <w:rPr>
          <w:rFonts w:eastAsia="Calibri"/>
          <w:lang w:eastAsia="en-US"/>
        </w:rPr>
        <w:t>К</w:t>
      </w:r>
      <w:r w:rsidRPr="00AA7883">
        <w:rPr>
          <w:rFonts w:eastAsia="Calibri"/>
          <w:lang w:eastAsia="en-US"/>
        </w:rPr>
        <w:t xml:space="preserve">онтракта без сокращения количества Товара и (или) об изменении сроков исполнения </w:t>
      </w:r>
      <w:r>
        <w:rPr>
          <w:rFonts w:eastAsia="Calibri"/>
          <w:lang w:eastAsia="en-US"/>
        </w:rPr>
        <w:t>К</w:t>
      </w:r>
      <w:r w:rsidRPr="00AA7883">
        <w:rPr>
          <w:rFonts w:eastAsia="Calibri"/>
          <w:lang w:eastAsia="en-US"/>
        </w:rPr>
        <w:t xml:space="preserve">онтракта, обеспечивает соглашение с Поставщиком новых условий </w:t>
      </w:r>
      <w:r>
        <w:rPr>
          <w:rFonts w:eastAsia="Calibri"/>
          <w:lang w:eastAsia="en-US"/>
        </w:rPr>
        <w:t>К</w:t>
      </w:r>
      <w:r w:rsidRPr="00AA7883">
        <w:rPr>
          <w:rFonts w:eastAsia="Calibri"/>
          <w:lang w:eastAsia="en-US"/>
        </w:rPr>
        <w:t xml:space="preserve">онтракта, в том числе цены и (или) сроков исполнения </w:t>
      </w:r>
      <w:r>
        <w:rPr>
          <w:rFonts w:eastAsia="Calibri"/>
          <w:lang w:eastAsia="en-US"/>
        </w:rPr>
        <w:t>К</w:t>
      </w:r>
      <w:r w:rsidRPr="00AA7883">
        <w:rPr>
          <w:rFonts w:eastAsia="Calibri"/>
          <w:lang w:eastAsia="en-US"/>
        </w:rPr>
        <w:t xml:space="preserve">онтракта и (или) количества Товара, предусмотренных </w:t>
      </w:r>
      <w:r>
        <w:rPr>
          <w:rFonts w:eastAsia="Calibri"/>
          <w:lang w:eastAsia="en-US"/>
        </w:rPr>
        <w:t>К</w:t>
      </w:r>
      <w:r w:rsidRPr="00AA7883">
        <w:rPr>
          <w:rFonts w:eastAsia="Calibri"/>
          <w:lang w:eastAsia="en-US"/>
        </w:rPr>
        <w:t>онтрактом.</w:t>
      </w:r>
    </w:p>
    <w:p w:rsidR="00B067AB" w:rsidRPr="00894A46" w:rsidRDefault="0071591E" w:rsidP="003C57FA">
      <w:pPr>
        <w:widowControl w:val="0"/>
        <w:tabs>
          <w:tab w:val="left" w:pos="709"/>
        </w:tabs>
        <w:suppressAutoHyphens/>
        <w:ind w:firstLine="709"/>
        <w:jc w:val="both"/>
        <w:rPr>
          <w:rFonts w:eastAsia="Arial"/>
          <w:lang w:eastAsia="ar-SA"/>
        </w:rPr>
      </w:pPr>
      <w:r w:rsidRPr="00894A46">
        <w:rPr>
          <w:rFonts w:eastAsia="Arial"/>
          <w:highlight w:val="green"/>
          <w:lang w:eastAsia="ar-SA"/>
        </w:rPr>
        <w:t>[</w:t>
      </w:r>
      <w:r w:rsidR="00B067AB" w:rsidRPr="0071591E">
        <w:rPr>
          <w:rFonts w:eastAsia="Arial"/>
          <w:highlight w:val="green"/>
          <w:lang w:eastAsia="ar-SA"/>
        </w:rPr>
        <w:t>Для заказчиков – бюджетных учреждений</w:t>
      </w:r>
      <w:r w:rsidRPr="00894A46">
        <w:rPr>
          <w:rFonts w:eastAsia="Arial"/>
          <w:lang w:eastAsia="ar-SA"/>
        </w:rPr>
        <w:t>]</w:t>
      </w:r>
    </w:p>
    <w:p w:rsidR="00B067AB" w:rsidRPr="00AA7883" w:rsidRDefault="0071591E" w:rsidP="003C57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067AB" w:rsidRPr="00AA788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4</w:t>
      </w:r>
      <w:r w:rsidR="00B067AB" w:rsidRPr="00AA7883">
        <w:rPr>
          <w:rFonts w:eastAsia="Calibri"/>
          <w:lang w:eastAsia="en-US"/>
        </w:rPr>
        <w:t>. Изменение по соглашению Сторон размера и (или) сроков оплаты и (или) объема Товара, подлежащего оплате за счет субсидий, указанных в пункте 1 статьи 78.1 Бюджетного кодекса Российской Федерации, возможны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D254B9" w:rsidRPr="000816AD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0816AD">
        <w:t>8.</w:t>
      </w:r>
      <w:r w:rsidR="0071591E" w:rsidRPr="0071591E">
        <w:t>5</w:t>
      </w:r>
      <w:r w:rsidRPr="000816AD">
        <w:t xml:space="preserve">. Настоящий </w:t>
      </w:r>
      <w:r w:rsidRPr="006210A3">
        <w:rPr>
          <w:i/>
          <w:color w:val="C00000"/>
        </w:rPr>
        <w:t>Контракт</w:t>
      </w:r>
      <w:r w:rsidR="0071591E" w:rsidRPr="006210A3">
        <w:rPr>
          <w:i/>
          <w:color w:val="C00000"/>
        </w:rPr>
        <w:t>/Договор</w:t>
      </w:r>
      <w:r w:rsidRPr="006210A3">
        <w:rPr>
          <w:color w:val="C00000"/>
        </w:rPr>
        <w:t xml:space="preserve"> </w:t>
      </w:r>
      <w:r w:rsidRPr="000816AD">
        <w:t>может быть расторгнут:</w:t>
      </w:r>
    </w:p>
    <w:p w:rsidR="00D254B9" w:rsidRPr="000816AD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0816AD">
        <w:t>- по соглашению Сторон;</w:t>
      </w:r>
    </w:p>
    <w:p w:rsidR="00D254B9" w:rsidRPr="000816AD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0816AD">
        <w:t>- в судебном порядке;</w:t>
      </w:r>
    </w:p>
    <w:p w:rsidR="00D254B9" w:rsidRPr="000816AD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6210A3">
        <w:t xml:space="preserve">- в связи с односторонним отказом </w:t>
      </w:r>
      <w:r w:rsidR="000015E4" w:rsidRPr="006210A3">
        <w:t>Сторон</w:t>
      </w:r>
      <w:r w:rsidR="00E85E7A" w:rsidRPr="006210A3">
        <w:t>ы</w:t>
      </w:r>
      <w:r w:rsidR="000015E4" w:rsidRPr="006210A3">
        <w:t xml:space="preserve"> </w:t>
      </w:r>
      <w:r w:rsidRPr="006210A3">
        <w:t xml:space="preserve">от исполнения </w:t>
      </w:r>
      <w:r w:rsidRPr="006210A3">
        <w:rPr>
          <w:i/>
          <w:color w:val="C00000"/>
        </w:rPr>
        <w:t>Контракта</w:t>
      </w:r>
      <w:r w:rsidR="0071591E" w:rsidRPr="006210A3">
        <w:rPr>
          <w:i/>
          <w:color w:val="C00000"/>
        </w:rPr>
        <w:t>/Договора</w:t>
      </w:r>
      <w:r w:rsidRPr="006210A3">
        <w:t>.</w:t>
      </w:r>
    </w:p>
    <w:p w:rsidR="00D254B9" w:rsidRPr="000816AD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0816AD">
        <w:t>8.</w:t>
      </w:r>
      <w:r w:rsidR="00450F8F">
        <w:t>6</w:t>
      </w:r>
      <w:r w:rsidRPr="000816AD">
        <w:t xml:space="preserve">. Заказчик вправе принять решение об одностороннем отказе от исполнения </w:t>
      </w:r>
      <w:r w:rsidRPr="006210A3">
        <w:rPr>
          <w:i/>
          <w:color w:val="C00000"/>
        </w:rPr>
        <w:t>Контракта</w:t>
      </w:r>
      <w:r w:rsidR="00450F8F" w:rsidRPr="006210A3">
        <w:rPr>
          <w:i/>
          <w:color w:val="C00000"/>
        </w:rPr>
        <w:t>/Договора</w:t>
      </w:r>
      <w:r w:rsidRPr="006210A3">
        <w:rPr>
          <w:color w:val="C00000"/>
        </w:rPr>
        <w:t xml:space="preserve"> </w:t>
      </w:r>
      <w:r w:rsidRPr="000816AD">
        <w:t>в следующих случаях:</w:t>
      </w:r>
    </w:p>
    <w:p w:rsidR="002244C2" w:rsidRPr="000F5DEB" w:rsidRDefault="002244C2" w:rsidP="003C57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F5DEB">
        <w:t xml:space="preserve">8.6.1. В случае поставки Товара ненадлежащего качества с недостатками, которые не могут быть устранены в приемлемый для Заказчика срок. </w:t>
      </w:r>
    </w:p>
    <w:p w:rsidR="0097168C" w:rsidRPr="000F5DEB" w:rsidRDefault="0097168C" w:rsidP="003C57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C57FA">
        <w:t>8.6.</w:t>
      </w:r>
      <w:r w:rsidR="00470A7A" w:rsidRPr="003C57FA">
        <w:t>2</w:t>
      </w:r>
      <w:r w:rsidRPr="003C57FA">
        <w:t xml:space="preserve">. В случае просрочки поставки Товара более чем на </w:t>
      </w:r>
      <w:r w:rsidR="002F752A" w:rsidRPr="003C57FA">
        <w:t>30</w:t>
      </w:r>
      <w:r w:rsidRPr="003C57FA">
        <w:t xml:space="preserve"> дней.</w:t>
      </w:r>
    </w:p>
    <w:p w:rsidR="00470A7A" w:rsidRPr="000F5DEB" w:rsidRDefault="00470A7A" w:rsidP="003C57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F5DEB">
        <w:t xml:space="preserve">8.6.2. </w:t>
      </w:r>
      <w:r w:rsidR="002244C2" w:rsidRPr="000F5DEB">
        <w:t>В случае неоднократного нарушения сроков поставки товара.</w:t>
      </w:r>
      <w:r w:rsidR="00F53927" w:rsidRPr="000F5DEB">
        <w:t xml:space="preserve"> </w:t>
      </w:r>
    </w:p>
    <w:p w:rsidR="0097168C" w:rsidRPr="004F2979" w:rsidRDefault="00C24CEF" w:rsidP="003C57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F5DEB">
        <w:t>8.6</w:t>
      </w:r>
      <w:r w:rsidR="0097168C" w:rsidRPr="000F5DEB">
        <w:t>.</w:t>
      </w:r>
      <w:r w:rsidR="00470A7A" w:rsidRPr="000F5DEB">
        <w:t>3</w:t>
      </w:r>
      <w:r w:rsidR="0097168C" w:rsidRPr="000F5DEB">
        <w:t>. В иных случаях, предусмотренных действующим законодательством.</w:t>
      </w:r>
    </w:p>
    <w:p w:rsidR="0097168C" w:rsidRPr="004F2979" w:rsidRDefault="00C24CEF" w:rsidP="003C57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</w:t>
      </w:r>
      <w:r w:rsidR="0097168C" w:rsidRPr="004F2979">
        <w:t>.</w:t>
      </w:r>
      <w:r>
        <w:t>7</w:t>
      </w:r>
      <w:r w:rsidR="0097168C" w:rsidRPr="004F2979">
        <w:t xml:space="preserve">. Заказчик обязан принять решение об одностороннем отказе от исполнения </w:t>
      </w:r>
      <w:r w:rsidRPr="006210A3">
        <w:rPr>
          <w:i/>
          <w:color w:val="C00000"/>
        </w:rPr>
        <w:t>Контракта/Договора</w:t>
      </w:r>
      <w:r w:rsidR="0097168C" w:rsidRPr="006210A3">
        <w:rPr>
          <w:color w:val="C00000"/>
        </w:rPr>
        <w:t xml:space="preserve"> </w:t>
      </w:r>
      <w:r w:rsidR="0097168C" w:rsidRPr="004F2979">
        <w:t xml:space="preserve">если в ходе исполнения </w:t>
      </w:r>
      <w:r w:rsidRPr="006210A3">
        <w:rPr>
          <w:i/>
          <w:color w:val="C00000"/>
        </w:rPr>
        <w:t>Контракта/Договора</w:t>
      </w:r>
      <w:r w:rsidR="0097168C" w:rsidRPr="006210A3">
        <w:rPr>
          <w:color w:val="C00000"/>
        </w:rPr>
        <w:t xml:space="preserve"> </w:t>
      </w:r>
      <w:r w:rsidR="0097168C" w:rsidRPr="004F2979">
        <w:t>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требованиям, что позволило ему стать победителем определения Поставщика.</w:t>
      </w:r>
    </w:p>
    <w:p w:rsidR="00D254B9" w:rsidRPr="000816AD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0816AD">
        <w:t>8.</w:t>
      </w:r>
      <w:r w:rsidR="00C24CEF">
        <w:t>8</w:t>
      </w:r>
      <w:r w:rsidRPr="000816AD">
        <w:t xml:space="preserve">. Расторжение </w:t>
      </w:r>
      <w:r w:rsidR="00C24CEF"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0816AD">
        <w:t xml:space="preserve">в связи с односторонним отказом Заказчика от исполнения </w:t>
      </w:r>
      <w:r w:rsidR="00C24CEF"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0816AD">
        <w:t>осуществляется в порядке, предусмотренном статьей 95 Федерального закона № 44-ФЗ.</w:t>
      </w:r>
    </w:p>
    <w:p w:rsidR="00D254B9" w:rsidRPr="000816AD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</w:pPr>
      <w:r w:rsidRPr="000816AD">
        <w:t>8.</w:t>
      </w:r>
      <w:r w:rsidR="00C24CEF">
        <w:t>9</w:t>
      </w:r>
      <w:r w:rsidRPr="000816AD">
        <w:t xml:space="preserve">. Расторжение </w:t>
      </w:r>
      <w:r w:rsidR="00C24CEF"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0816AD">
        <w:t>по соглашению Сторон производится Сторонами путем подписания соответствующего соглашения о расторжении.</w:t>
      </w:r>
    </w:p>
    <w:p w:rsidR="00D254B9" w:rsidRPr="000816AD" w:rsidRDefault="00D254B9" w:rsidP="003C57FA">
      <w:pPr>
        <w:tabs>
          <w:tab w:val="left" w:pos="567"/>
          <w:tab w:val="left" w:pos="993"/>
        </w:tabs>
        <w:ind w:firstLine="709"/>
        <w:jc w:val="both"/>
      </w:pPr>
      <w:r w:rsidRPr="000816AD">
        <w:t xml:space="preserve">В случае расторжения настоящего </w:t>
      </w:r>
      <w:r w:rsidR="00C24CEF"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0816AD">
        <w:t xml:space="preserve">по соглашению Сторон, Стороны подписывают акт сверки расчётов, отображающий расчеты Сторон за период исполнения </w:t>
      </w:r>
      <w:r w:rsidR="00C24CEF"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0816AD">
        <w:t>до момента его расторжения, а также объём поставки Товара, фактически переданного Поставщиком Заказчику.</w:t>
      </w:r>
    </w:p>
    <w:p w:rsidR="00D254B9" w:rsidRPr="006210A3" w:rsidRDefault="00D254B9" w:rsidP="003C57F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color w:val="C00000"/>
        </w:rPr>
      </w:pPr>
      <w:r w:rsidRPr="000816AD">
        <w:lastRenderedPageBreak/>
        <w:t>8.</w:t>
      </w:r>
      <w:r w:rsidR="00C24CEF">
        <w:t>10</w:t>
      </w:r>
      <w:r w:rsidRPr="000816AD">
        <w:t xml:space="preserve">. Поставщик не вправе принять решение об одностороннем расторжении настоящего </w:t>
      </w:r>
      <w:r w:rsidR="00C24CEF" w:rsidRPr="006210A3">
        <w:rPr>
          <w:i/>
          <w:color w:val="C00000"/>
        </w:rPr>
        <w:t>Контракта/Договора</w:t>
      </w:r>
      <w:r w:rsidRPr="000816AD">
        <w:t xml:space="preserve">, если Заказчиком не нарушаются условия настоящего </w:t>
      </w:r>
      <w:r w:rsidR="00C24CEF" w:rsidRPr="006210A3">
        <w:rPr>
          <w:i/>
          <w:color w:val="C00000"/>
        </w:rPr>
        <w:t>Контракта/Договора</w:t>
      </w:r>
      <w:r w:rsidRPr="006210A3">
        <w:rPr>
          <w:i/>
          <w:color w:val="C00000"/>
        </w:rPr>
        <w:t>.</w:t>
      </w:r>
    </w:p>
    <w:p w:rsidR="00D254B9" w:rsidRPr="009925EF" w:rsidRDefault="00D254B9" w:rsidP="00D254B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D254B9" w:rsidRPr="00042D88" w:rsidRDefault="00D254B9" w:rsidP="00D254B9">
      <w:pPr>
        <w:jc w:val="center"/>
        <w:outlineLvl w:val="1"/>
        <w:rPr>
          <w:b/>
          <w:lang w:eastAsia="x-none"/>
        </w:rPr>
      </w:pPr>
      <w:r w:rsidRPr="000816AD">
        <w:rPr>
          <w:b/>
          <w:lang w:val="x-none" w:eastAsia="x-none"/>
        </w:rPr>
        <w:t xml:space="preserve">9. Обеспечение исполнения </w:t>
      </w:r>
      <w:r w:rsidRPr="006210A3">
        <w:rPr>
          <w:b/>
          <w:i/>
          <w:color w:val="C00000"/>
          <w:lang w:val="x-none" w:eastAsia="x-none"/>
        </w:rPr>
        <w:t>Контракта</w:t>
      </w:r>
      <w:r w:rsidR="00042D88" w:rsidRPr="006210A3">
        <w:rPr>
          <w:b/>
          <w:i/>
          <w:color w:val="C00000"/>
          <w:lang w:eastAsia="x-none"/>
        </w:rPr>
        <w:t>/Договора</w:t>
      </w:r>
    </w:p>
    <w:p w:rsidR="00D254B9" w:rsidRPr="000816AD" w:rsidRDefault="00D254B9" w:rsidP="00F97154">
      <w:pPr>
        <w:ind w:firstLine="709"/>
        <w:jc w:val="both"/>
        <w:rPr>
          <w:bCs/>
        </w:rPr>
      </w:pPr>
      <w:r w:rsidRPr="000816AD">
        <w:t xml:space="preserve">9.1. Обеспечение исполнения настоящего </w:t>
      </w:r>
      <w:r w:rsidRPr="006210A3">
        <w:rPr>
          <w:i/>
          <w:color w:val="C00000"/>
        </w:rPr>
        <w:t>Контракта</w:t>
      </w:r>
      <w:r w:rsidR="00042D88" w:rsidRPr="006210A3">
        <w:rPr>
          <w:i/>
          <w:color w:val="C00000"/>
        </w:rPr>
        <w:t>/Договора</w:t>
      </w:r>
      <w:r w:rsidRPr="006210A3">
        <w:rPr>
          <w:color w:val="C00000"/>
        </w:rPr>
        <w:t xml:space="preserve"> </w:t>
      </w:r>
      <w:r w:rsidRPr="000816AD">
        <w:t xml:space="preserve">устанавливается в размере </w:t>
      </w:r>
      <w:r w:rsidRPr="000816AD">
        <w:rPr>
          <w:b/>
        </w:rPr>
        <w:t xml:space="preserve">______________ </w:t>
      </w:r>
      <w:r w:rsidRPr="000816AD">
        <w:t>рублей.</w:t>
      </w:r>
    </w:p>
    <w:p w:rsidR="00307A53" w:rsidRDefault="00D254B9" w:rsidP="00F9715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816AD">
        <w:t xml:space="preserve">9.2. Обеспечение должно обеспечивать выполнение всех обязательств Поставщика по </w:t>
      </w:r>
      <w:r w:rsidR="00042D88" w:rsidRPr="006210A3">
        <w:rPr>
          <w:i/>
          <w:color w:val="C00000"/>
        </w:rPr>
        <w:t>Контракту/Договору</w:t>
      </w:r>
      <w:r w:rsidRPr="000816AD">
        <w:t>, в том числе по возмещению убытков, а также уплате неустоек.</w:t>
      </w:r>
    </w:p>
    <w:p w:rsidR="00D254B9" w:rsidRPr="000816AD" w:rsidRDefault="00D03200" w:rsidP="00F9715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D577F">
        <w:t xml:space="preserve"> В случае если предложенная Поставщиком цена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5D577F">
        <w:t xml:space="preserve">снижена на 25% и более по отношению к начальной (максимальной) цене </w:t>
      </w:r>
      <w:r w:rsidRPr="006210A3">
        <w:rPr>
          <w:i/>
          <w:color w:val="C00000"/>
        </w:rPr>
        <w:t>Контракта/Договора</w:t>
      </w:r>
      <w:r w:rsidRPr="005D577F">
        <w:t xml:space="preserve">, обеспечение исполнения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5D577F">
        <w:t xml:space="preserve">предоставляется в соответствии со </w:t>
      </w:r>
      <w:hyperlink r:id="rId12" w:history="1">
        <w:r w:rsidRPr="005D577F">
          <w:rPr>
            <w:rStyle w:val="a8"/>
            <w:color w:val="000000"/>
          </w:rPr>
          <w:t>статьей 37</w:t>
        </w:r>
      </w:hyperlink>
      <w:r w:rsidRPr="005D577F">
        <w:t xml:space="preserve"> Федерального закона № 44-ФЗ.</w:t>
      </w:r>
    </w:p>
    <w:p w:rsidR="00934004" w:rsidRPr="003C57FA" w:rsidRDefault="00934004" w:rsidP="00F97154">
      <w:pPr>
        <w:ind w:firstLine="709"/>
        <w:jc w:val="both"/>
      </w:pPr>
      <w:r w:rsidRPr="00C5253A">
        <w:t xml:space="preserve">9.3. Исполнение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может обеспечиваться предоставлением банковской гарантии, выданной банком и соответствующей требованиям статьи 45 Федерального закона </w:t>
      </w:r>
      <w:r w:rsidR="0037115B" w:rsidRPr="003C57FA">
        <w:t>№ 44-ФЗ</w:t>
      </w:r>
      <w:r w:rsidRPr="003C57FA">
        <w:t xml:space="preserve"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 w:rsidRPr="006210A3">
        <w:rPr>
          <w:i/>
          <w:color w:val="C00000"/>
        </w:rPr>
        <w:t>Контракта/Договора</w:t>
      </w:r>
      <w:r w:rsidRPr="003C57FA">
        <w:t xml:space="preserve">, срок действия банковской гарантии определяются в соответствии с требованиями Федерального закона </w:t>
      </w:r>
      <w:r w:rsidR="0037115B" w:rsidRPr="003C57FA">
        <w:t>№ 44-ФЗ</w:t>
      </w:r>
      <w:r w:rsidRPr="003C57FA">
        <w:t xml:space="preserve"> Поставщиком самостоятельно. При этом срок действия банковской гарантии должен превышать предусмотренный </w:t>
      </w:r>
      <w:r w:rsidRPr="006210A3">
        <w:rPr>
          <w:i/>
          <w:color w:val="C00000"/>
        </w:rPr>
        <w:t>Контрактом/Договором</w:t>
      </w:r>
      <w:r w:rsidRPr="006210A3">
        <w:rPr>
          <w:color w:val="C00000"/>
        </w:rPr>
        <w:t xml:space="preserve"> </w:t>
      </w:r>
      <w:r w:rsidRPr="003C57FA">
        <w:t xml:space="preserve">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</w:t>
      </w:r>
      <w:r w:rsidR="0037115B" w:rsidRPr="003C57FA">
        <w:t>№ 44-ФЗ</w:t>
      </w:r>
      <w:r w:rsidRPr="003C57FA">
        <w:t xml:space="preserve">. </w:t>
      </w:r>
    </w:p>
    <w:p w:rsidR="00F97154" w:rsidRPr="003C57FA" w:rsidRDefault="00F97154" w:rsidP="00F97154">
      <w:pPr>
        <w:ind w:firstLine="709"/>
        <w:jc w:val="both"/>
      </w:pPr>
      <w:r w:rsidRPr="003C57FA">
        <w:t>9.</w:t>
      </w:r>
      <w:r w:rsidR="00333FA0" w:rsidRPr="003C57FA">
        <w:t>4</w:t>
      </w:r>
      <w:r w:rsidRPr="003C57FA">
        <w:t xml:space="preserve">. В ходе исполнения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Поставщик вправе изменить способ обеспечения исполнения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и (или) предоставить Заказчику взамен ранее предоставленного обеспечения исполнения Контракта/Договора новое обеспечение исполнения </w:t>
      </w:r>
      <w:r w:rsidRPr="006210A3">
        <w:rPr>
          <w:i/>
          <w:color w:val="C00000"/>
        </w:rPr>
        <w:t>Контракта/Договора</w:t>
      </w:r>
      <w:r w:rsidRPr="003C57FA">
        <w:t xml:space="preserve">, размер которого может быть уменьшен в порядке и случаях, которые предусмотрены частями 7.2 и 7.3 статьи 96 Федерального закона </w:t>
      </w:r>
      <w:r w:rsidR="0037115B" w:rsidRPr="003C57FA">
        <w:t>№ 44-ФЗ</w:t>
      </w:r>
      <w:r w:rsidRPr="003C57FA">
        <w:t>.</w:t>
      </w:r>
    </w:p>
    <w:p w:rsidR="00F97154" w:rsidRPr="003C57FA" w:rsidRDefault="00F97154" w:rsidP="00F97154">
      <w:pPr>
        <w:ind w:firstLine="709"/>
        <w:jc w:val="both"/>
      </w:pPr>
      <w:r w:rsidRPr="003C57FA">
        <w:t>9.</w:t>
      </w:r>
      <w:r w:rsidR="00333FA0" w:rsidRPr="003C57FA">
        <w:t>5</w:t>
      </w:r>
      <w:r w:rsidRPr="003C57FA">
        <w:t xml:space="preserve">. В случае, если обеспечение исполнения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>предоставлено в виде банковской гарантии:</w:t>
      </w:r>
    </w:p>
    <w:p w:rsidR="00F97154" w:rsidRPr="003C57FA" w:rsidRDefault="00F97154" w:rsidP="00F97154">
      <w:pPr>
        <w:ind w:firstLine="709"/>
        <w:jc w:val="both"/>
      </w:pPr>
      <w:r w:rsidRPr="003C57FA">
        <w:t>9.</w:t>
      </w:r>
      <w:r w:rsidR="00333FA0" w:rsidRPr="003C57FA">
        <w:t>5</w:t>
      </w:r>
      <w:r w:rsidRPr="003C57FA">
        <w:t xml:space="preserve">.1. уменьшение размера обеспечения исполнения </w:t>
      </w:r>
      <w:r w:rsidRPr="006210A3">
        <w:rPr>
          <w:i/>
          <w:color w:val="C00000"/>
        </w:rPr>
        <w:t>Контракта/Договора</w:t>
      </w:r>
      <w:r w:rsidRPr="003C57FA">
        <w:t xml:space="preserve">, предоставленного в виде банковской гарантии, осуществляется Заказчиком путем отказа от части своих прав по этой гарантии. При этом датой такого отказа признается дата включения предусмотренной частью 7.2 статьи 96 Федерального закона </w:t>
      </w:r>
      <w:r w:rsidR="0037115B" w:rsidRPr="003C57FA">
        <w:t>№ 44-ФЗ</w:t>
      </w:r>
      <w:r w:rsidRPr="003C57FA">
        <w:t xml:space="preserve"> информации в соответствующий реестр контрактов, предусмотренный статьей 103 Федерального закона </w:t>
      </w:r>
      <w:r w:rsidR="0037115B" w:rsidRPr="003C57FA">
        <w:t>№ 44-ФЗ</w:t>
      </w:r>
      <w:r w:rsidRPr="003C57FA">
        <w:t>.</w:t>
      </w:r>
    </w:p>
    <w:p w:rsidR="00F97154" w:rsidRPr="003C57FA" w:rsidRDefault="00F97154" w:rsidP="00F97154">
      <w:pPr>
        <w:ind w:firstLine="709"/>
        <w:jc w:val="both"/>
      </w:pPr>
      <w:r w:rsidRPr="003C57FA">
        <w:t>9.</w:t>
      </w:r>
      <w:r w:rsidR="00333FA0" w:rsidRPr="003C57FA">
        <w:t>5</w:t>
      </w:r>
      <w:r w:rsidRPr="003C57FA">
        <w:t xml:space="preserve">.2. Поставщик обязан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Pr="006210A3">
        <w:rPr>
          <w:i/>
          <w:color w:val="C00000"/>
        </w:rPr>
        <w:t>Контракта/Договора</w:t>
      </w:r>
      <w:r w:rsidRPr="003C57FA">
        <w:t xml:space="preserve">, лицензии на осуществление банковских операций, предоставить новое обеспечение исполнения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частями 7, 7.1, 7.2 и 7.3 статьи 96 Федерального закона </w:t>
      </w:r>
      <w:r w:rsidR="0037115B" w:rsidRPr="003C57FA">
        <w:t>№ 44-ФЗ</w:t>
      </w:r>
      <w:r w:rsidRPr="003C57FA">
        <w:t xml:space="preserve">. За каждый день просрочки исполнения Поставщиком обязательства, предусмотренного настоящим пунктом </w:t>
      </w:r>
      <w:r w:rsidRPr="006210A3">
        <w:rPr>
          <w:i/>
          <w:color w:val="C00000"/>
        </w:rPr>
        <w:t>Контракта/Договора</w:t>
      </w:r>
      <w:r w:rsidRPr="003C57FA">
        <w:t xml:space="preserve">, начисляется пеня в размере, определенном в порядке, установленном в соответствии с частью 7 статьи 34 Федерального закона </w:t>
      </w:r>
      <w:r w:rsidR="0037115B" w:rsidRPr="003C57FA">
        <w:t>№ 44-ФЗ</w:t>
      </w:r>
      <w:r w:rsidRPr="003C57FA">
        <w:t>.</w:t>
      </w:r>
    </w:p>
    <w:p w:rsidR="00F97154" w:rsidRPr="003C57FA" w:rsidRDefault="00F97154" w:rsidP="00F97154">
      <w:pPr>
        <w:ind w:firstLine="709"/>
        <w:jc w:val="both"/>
      </w:pPr>
      <w:r w:rsidRPr="003C57FA">
        <w:t>9.</w:t>
      </w:r>
      <w:r w:rsidR="00333FA0" w:rsidRPr="003C57FA">
        <w:t>6</w:t>
      </w:r>
      <w:r w:rsidRPr="003C57FA">
        <w:t xml:space="preserve">. В случае предоставления нового обеспечения исполнения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в соответствии с частью 30 статьи 34, частью 7 статьи 96 Федерального закона </w:t>
      </w:r>
      <w:r w:rsidR="0037115B" w:rsidRPr="003C57FA">
        <w:t>№ 44-ФЗ</w:t>
      </w:r>
      <w:r w:rsidRPr="003C57FA">
        <w:t xml:space="preserve"> возврат банковской гарантии Заказчиком гаранту, </w:t>
      </w:r>
      <w:r w:rsidRPr="003C57FA">
        <w:lastRenderedPageBreak/>
        <w:t xml:space="preserve">предоставившему указанную банковскую гарантию, не осуществляется, взыскание по ней не производится. </w:t>
      </w:r>
    </w:p>
    <w:p w:rsidR="00934004" w:rsidRPr="003C57FA" w:rsidRDefault="00934004" w:rsidP="00F97154">
      <w:pPr>
        <w:ind w:firstLine="709"/>
        <w:jc w:val="both"/>
      </w:pPr>
      <w:r w:rsidRPr="003C57FA">
        <w:t>9.</w:t>
      </w:r>
      <w:r w:rsidR="00333FA0" w:rsidRPr="003C57FA">
        <w:t>7</w:t>
      </w:r>
      <w:r w:rsidRPr="003C57FA">
        <w:t xml:space="preserve">. Денежные средства, внесенные в качестве обеспечения исполнения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(если такая форма обеспечения исполнения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применяется Поставщиком), в том числе часть этих денежных средств в случае уменьшения размера обеспечения исполнения </w:t>
      </w:r>
      <w:r w:rsidRPr="006210A3">
        <w:rPr>
          <w:i/>
          <w:color w:val="C00000"/>
        </w:rPr>
        <w:t>Контракта/Договора</w:t>
      </w:r>
      <w:r w:rsidRPr="006210A3">
        <w:rPr>
          <w:color w:val="C00000"/>
        </w:rPr>
        <w:t xml:space="preserve"> </w:t>
      </w:r>
      <w:r w:rsidRPr="003C57FA">
        <w:t xml:space="preserve">в соответствии с ч. 7, 7.1. и 7.2 статьи 96 Федерального закона </w:t>
      </w:r>
      <w:r w:rsidR="0037115B" w:rsidRPr="003C57FA">
        <w:t>№ 44-ФЗ</w:t>
      </w:r>
      <w:r w:rsidRPr="003C57FA">
        <w:t xml:space="preserve">, возвращаются Заказчиком в течение ______ (срок не должен превышать 30 дней) календарных дней с даты исполнения Поставщиком обязательств, предусмотренных </w:t>
      </w:r>
      <w:r w:rsidRPr="006210A3">
        <w:rPr>
          <w:i/>
          <w:color w:val="C00000"/>
        </w:rPr>
        <w:t>Контрактом/Договором</w:t>
      </w:r>
      <w:r w:rsidRPr="003C57FA">
        <w:t>.</w:t>
      </w:r>
    </w:p>
    <w:p w:rsidR="00D254B9" w:rsidRPr="009925EF" w:rsidRDefault="00D254B9" w:rsidP="00D254B9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D254B9" w:rsidRDefault="00D254B9" w:rsidP="00D254B9">
      <w:pPr>
        <w:jc w:val="center"/>
        <w:outlineLvl w:val="1"/>
        <w:rPr>
          <w:b/>
          <w:lang w:eastAsia="x-none"/>
        </w:rPr>
      </w:pPr>
      <w:r w:rsidRPr="000816AD">
        <w:rPr>
          <w:b/>
          <w:lang w:val="x-none" w:eastAsia="x-none"/>
        </w:rPr>
        <w:t>10. Форс-мажорные обстоятельства</w:t>
      </w:r>
    </w:p>
    <w:p w:rsidR="00D254B9" w:rsidRPr="000816AD" w:rsidRDefault="00D254B9" w:rsidP="002212E8">
      <w:pPr>
        <w:widowControl w:val="0"/>
        <w:autoSpaceDE w:val="0"/>
        <w:autoSpaceDN w:val="0"/>
        <w:adjustRightInd w:val="0"/>
        <w:ind w:firstLine="709"/>
        <w:jc w:val="both"/>
      </w:pPr>
      <w:r w:rsidRPr="000816AD">
        <w:t xml:space="preserve">10.1. Стороны освобождаются от ответственности за частичное или полное невыполнение обязательств по </w:t>
      </w:r>
      <w:r w:rsidRPr="006210A3">
        <w:rPr>
          <w:i/>
          <w:color w:val="C00000"/>
        </w:rPr>
        <w:t>Контракту</w:t>
      </w:r>
      <w:r w:rsidR="002212E8" w:rsidRPr="006210A3">
        <w:rPr>
          <w:i/>
          <w:color w:val="C00000"/>
        </w:rPr>
        <w:t>/Договору</w:t>
      </w:r>
      <w:r w:rsidRPr="000816AD">
        <w:t xml:space="preserve"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</w:t>
      </w:r>
      <w:r w:rsidRPr="006210A3">
        <w:rPr>
          <w:i/>
          <w:color w:val="C00000"/>
        </w:rPr>
        <w:t>Контракта</w:t>
      </w:r>
      <w:r w:rsidR="002212E8" w:rsidRPr="006210A3">
        <w:rPr>
          <w:i/>
          <w:color w:val="C00000"/>
        </w:rPr>
        <w:t>/Договора</w:t>
      </w:r>
      <w:r w:rsidRPr="000816AD">
        <w:t xml:space="preserve">. </w:t>
      </w:r>
    </w:p>
    <w:p w:rsidR="00D254B9" w:rsidRPr="000816AD" w:rsidRDefault="00D254B9" w:rsidP="002212E8">
      <w:pPr>
        <w:widowControl w:val="0"/>
        <w:autoSpaceDE w:val="0"/>
        <w:autoSpaceDN w:val="0"/>
        <w:adjustRightInd w:val="0"/>
        <w:ind w:firstLine="709"/>
        <w:jc w:val="both"/>
      </w:pPr>
      <w:r w:rsidRPr="000816AD">
        <w:t xml:space="preserve">10.2. Сторона, для которой создалась невозможность выполнения обязательств по </w:t>
      </w:r>
      <w:r w:rsidRPr="006210A3">
        <w:rPr>
          <w:i/>
          <w:color w:val="C00000"/>
        </w:rPr>
        <w:t>Контракту</w:t>
      </w:r>
      <w:r w:rsidR="002212E8" w:rsidRPr="006210A3">
        <w:rPr>
          <w:i/>
          <w:color w:val="C00000"/>
        </w:rPr>
        <w:t>/Договору</w:t>
      </w:r>
      <w:r w:rsidRPr="00333FA0">
        <w:t xml:space="preserve">, обязана в течение </w:t>
      </w:r>
      <w:r w:rsidR="00C37029" w:rsidRPr="00333FA0">
        <w:t>3 (</w:t>
      </w:r>
      <w:r w:rsidRPr="00333FA0">
        <w:t>тр</w:t>
      </w:r>
      <w:r w:rsidR="00C37029" w:rsidRPr="00333FA0">
        <w:t>ё</w:t>
      </w:r>
      <w:r w:rsidRPr="00333FA0">
        <w:t>х</w:t>
      </w:r>
      <w:r w:rsidR="00C37029" w:rsidRPr="00333FA0">
        <w:t>)</w:t>
      </w:r>
      <w:r w:rsidRPr="00333FA0">
        <w:t xml:space="preserve"> рабочих дней известить другую Сторону о</w:t>
      </w:r>
      <w:r w:rsidRPr="000816AD">
        <w:t xml:space="preserve">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D254B9" w:rsidRDefault="00D254B9" w:rsidP="002212E8">
      <w:pPr>
        <w:widowControl w:val="0"/>
        <w:autoSpaceDE w:val="0"/>
        <w:autoSpaceDN w:val="0"/>
        <w:adjustRightInd w:val="0"/>
        <w:ind w:firstLine="709"/>
        <w:jc w:val="both"/>
      </w:pPr>
      <w:r w:rsidRPr="000816AD">
        <w:t xml:space="preserve">10.3. Обязанность доказать наличие обстоятельств непреодолимой силы лежит на Стороне, не выполнившей свои обязательства по </w:t>
      </w:r>
      <w:r w:rsidRPr="006210A3">
        <w:rPr>
          <w:color w:val="C00000"/>
        </w:rPr>
        <w:t>Контракту</w:t>
      </w:r>
      <w:r w:rsidR="002212E8" w:rsidRPr="006210A3">
        <w:rPr>
          <w:color w:val="C00000"/>
        </w:rPr>
        <w:t>/Договору</w:t>
      </w:r>
      <w:r w:rsidRPr="006210A3">
        <w:rPr>
          <w:color w:val="C00000"/>
        </w:rPr>
        <w:t>.</w:t>
      </w:r>
    </w:p>
    <w:p w:rsidR="00D254B9" w:rsidRPr="009925EF" w:rsidRDefault="00D254B9" w:rsidP="00D254B9">
      <w:pPr>
        <w:widowControl w:val="0"/>
        <w:autoSpaceDE w:val="0"/>
        <w:autoSpaceDN w:val="0"/>
        <w:adjustRightInd w:val="0"/>
        <w:ind w:firstLine="567"/>
        <w:jc w:val="both"/>
      </w:pPr>
    </w:p>
    <w:p w:rsidR="00D254B9" w:rsidRDefault="00D254B9" w:rsidP="00D254B9">
      <w:pPr>
        <w:jc w:val="center"/>
        <w:outlineLvl w:val="1"/>
        <w:rPr>
          <w:b/>
          <w:lang w:eastAsia="x-none"/>
        </w:rPr>
      </w:pPr>
      <w:r w:rsidRPr="000816AD">
        <w:rPr>
          <w:b/>
          <w:lang w:val="x-none" w:eastAsia="x-none"/>
        </w:rPr>
        <w:t>11. Прочие условия</w:t>
      </w:r>
    </w:p>
    <w:p w:rsidR="00D254B9" w:rsidRPr="000816AD" w:rsidRDefault="00D254B9" w:rsidP="002212E8">
      <w:pPr>
        <w:ind w:firstLine="709"/>
        <w:jc w:val="both"/>
      </w:pPr>
      <w:r w:rsidRPr="000816AD">
        <w:t xml:space="preserve">11.1. Настоящий </w:t>
      </w:r>
      <w:r w:rsidRPr="006210A3">
        <w:rPr>
          <w:i/>
          <w:color w:val="C00000"/>
        </w:rPr>
        <w:t>Контракт</w:t>
      </w:r>
      <w:r w:rsidR="002212E8" w:rsidRPr="006210A3">
        <w:rPr>
          <w:i/>
          <w:color w:val="C00000"/>
        </w:rPr>
        <w:t>/Договор</w:t>
      </w:r>
      <w:r w:rsidRPr="006210A3">
        <w:rPr>
          <w:color w:val="C00000"/>
        </w:rPr>
        <w:t xml:space="preserve"> </w:t>
      </w:r>
      <w:r w:rsidRPr="000816AD">
        <w:t>составлен в двух экземплярах, по одному для каждой Стороны, оба экземпляра имеют одинаковую юридическую силу.</w:t>
      </w:r>
    </w:p>
    <w:p w:rsidR="00D254B9" w:rsidRPr="000816AD" w:rsidRDefault="00D254B9" w:rsidP="002212E8">
      <w:pPr>
        <w:ind w:firstLine="709"/>
        <w:jc w:val="both"/>
      </w:pPr>
      <w:r w:rsidRPr="000816AD">
        <w:t>11.2. Вся документация представляется Поставщиком на русском языке.</w:t>
      </w:r>
    </w:p>
    <w:p w:rsidR="00D254B9" w:rsidRPr="000816AD" w:rsidRDefault="00D254B9" w:rsidP="002212E8">
      <w:pPr>
        <w:ind w:firstLine="709"/>
        <w:jc w:val="both"/>
      </w:pPr>
      <w:r w:rsidRPr="000816AD">
        <w:t xml:space="preserve">11.3. Приложение к настоящему </w:t>
      </w:r>
      <w:r w:rsidRPr="006210A3">
        <w:rPr>
          <w:i/>
          <w:color w:val="C00000"/>
        </w:rPr>
        <w:t>Контракту</w:t>
      </w:r>
      <w:r w:rsidR="002212E8" w:rsidRPr="006210A3">
        <w:rPr>
          <w:i/>
          <w:color w:val="C00000"/>
        </w:rPr>
        <w:t>/Договору</w:t>
      </w:r>
      <w:r w:rsidRPr="006210A3">
        <w:rPr>
          <w:color w:val="C00000"/>
        </w:rPr>
        <w:t xml:space="preserve"> </w:t>
      </w:r>
      <w:r w:rsidRPr="000816AD">
        <w:t>является его неотъемлемой частью:</w:t>
      </w:r>
    </w:p>
    <w:p w:rsidR="00D254B9" w:rsidRDefault="00D254B9" w:rsidP="002212E8">
      <w:pPr>
        <w:ind w:firstLine="709"/>
        <w:jc w:val="both"/>
      </w:pPr>
      <w:r w:rsidRPr="000816AD">
        <w:t>- Спецификация.</w:t>
      </w:r>
    </w:p>
    <w:p w:rsidR="00B524DD" w:rsidRDefault="00B524DD" w:rsidP="002212E8">
      <w:pPr>
        <w:ind w:firstLine="709"/>
        <w:jc w:val="both"/>
      </w:pPr>
      <w:r w:rsidRPr="00B524DD">
        <w:rPr>
          <w:highlight w:val="green"/>
        </w:rPr>
        <w:t>[Заказчиком могут быть установлены иные приложения при необходимости, при этом необходимо не забывать прикладывать такие приложения к проекту контракта</w:t>
      </w:r>
      <w:r>
        <w:rPr>
          <w:highlight w:val="green"/>
        </w:rPr>
        <w:t>]</w:t>
      </w:r>
      <w:r>
        <w:t>.</w:t>
      </w:r>
    </w:p>
    <w:p w:rsidR="00D254B9" w:rsidRDefault="00D254B9" w:rsidP="00D254B9">
      <w:pPr>
        <w:spacing w:after="60"/>
        <w:jc w:val="center"/>
        <w:outlineLvl w:val="1"/>
        <w:rPr>
          <w:b/>
          <w:lang w:eastAsia="x-none"/>
        </w:rPr>
      </w:pPr>
      <w:r w:rsidRPr="000816AD">
        <w:rPr>
          <w:b/>
          <w:lang w:val="x-none" w:eastAsia="x-none"/>
        </w:rPr>
        <w:t>12. Юридические адреса и 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2"/>
        <w:gridCol w:w="4641"/>
      </w:tblGrid>
      <w:tr w:rsidR="00D254B9" w:rsidRPr="00701D06" w:rsidTr="005D577F">
        <w:tc>
          <w:tcPr>
            <w:tcW w:w="4822" w:type="dxa"/>
            <w:hideMark/>
          </w:tcPr>
          <w:p w:rsidR="00D254B9" w:rsidRPr="000816AD" w:rsidRDefault="00D254B9" w:rsidP="00A40FD2">
            <w:pPr>
              <w:jc w:val="center"/>
            </w:pPr>
            <w:r w:rsidRPr="000816AD">
              <w:rPr>
                <w:b/>
              </w:rPr>
              <w:t>Заказчик:</w:t>
            </w:r>
          </w:p>
          <w:p w:rsidR="00D254B9" w:rsidRPr="000816AD" w:rsidRDefault="00D254B9" w:rsidP="00A40FD2"/>
        </w:tc>
        <w:tc>
          <w:tcPr>
            <w:tcW w:w="4641" w:type="dxa"/>
          </w:tcPr>
          <w:p w:rsidR="00D254B9" w:rsidRPr="000816AD" w:rsidRDefault="00D254B9" w:rsidP="00A40FD2">
            <w:pPr>
              <w:ind w:left="435"/>
              <w:jc w:val="center"/>
            </w:pPr>
            <w:r w:rsidRPr="000816AD">
              <w:rPr>
                <w:b/>
              </w:rPr>
              <w:t>Поставщик:</w:t>
            </w:r>
          </w:p>
          <w:p w:rsidR="00D254B9" w:rsidRPr="000816AD" w:rsidRDefault="00D254B9" w:rsidP="00A40FD2">
            <w:pPr>
              <w:ind w:left="435"/>
              <w:jc w:val="both"/>
            </w:pPr>
            <w:r w:rsidRPr="000816AD">
              <w:br w:type="page"/>
            </w:r>
          </w:p>
          <w:p w:rsidR="00D254B9" w:rsidRPr="000816AD" w:rsidRDefault="00D254B9" w:rsidP="005D577F">
            <w:pPr>
              <w:jc w:val="both"/>
              <w:rPr>
                <w:b/>
              </w:rPr>
            </w:pPr>
          </w:p>
        </w:tc>
      </w:tr>
    </w:tbl>
    <w:p w:rsidR="00D254B9" w:rsidRPr="000816AD" w:rsidRDefault="00D254B9" w:rsidP="00D254B9">
      <w:pPr>
        <w:jc w:val="center"/>
        <w:rPr>
          <w:b/>
          <w:bCs/>
        </w:rPr>
      </w:pPr>
      <w:r w:rsidRPr="000816AD">
        <w:rPr>
          <w:b/>
          <w:bCs/>
        </w:rPr>
        <w:t>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1"/>
        <w:gridCol w:w="4592"/>
      </w:tblGrid>
      <w:tr w:rsidR="00D254B9" w:rsidRPr="00701D06" w:rsidTr="00A40FD2">
        <w:trPr>
          <w:trHeight w:val="80"/>
        </w:trPr>
        <w:tc>
          <w:tcPr>
            <w:tcW w:w="5245" w:type="dxa"/>
          </w:tcPr>
          <w:p w:rsidR="00D254B9" w:rsidRPr="000816AD" w:rsidRDefault="00D254B9" w:rsidP="00A40FD2">
            <w:pPr>
              <w:jc w:val="center"/>
              <w:rPr>
                <w:b/>
                <w:bCs/>
              </w:rPr>
            </w:pPr>
            <w:r w:rsidRPr="000816AD">
              <w:rPr>
                <w:b/>
                <w:bCs/>
              </w:rPr>
              <w:t>Заказчик</w:t>
            </w:r>
          </w:p>
          <w:p w:rsidR="00D254B9" w:rsidRPr="000816AD" w:rsidRDefault="00D254B9" w:rsidP="00A40FD2">
            <w:pPr>
              <w:jc w:val="center"/>
              <w:rPr>
                <w:b/>
                <w:bCs/>
              </w:rPr>
            </w:pPr>
          </w:p>
          <w:p w:rsidR="00D254B9" w:rsidRPr="000816AD" w:rsidRDefault="00D254B9" w:rsidP="00A40FD2">
            <w:pPr>
              <w:jc w:val="center"/>
              <w:rPr>
                <w:b/>
                <w:bCs/>
              </w:rPr>
            </w:pPr>
          </w:p>
          <w:p w:rsidR="00D254B9" w:rsidRPr="000816AD" w:rsidRDefault="00D254B9" w:rsidP="00A40FD2">
            <w:pPr>
              <w:jc w:val="both"/>
            </w:pPr>
            <w:r w:rsidRPr="000816AD">
              <w:t xml:space="preserve">_______________ </w:t>
            </w:r>
            <w:r>
              <w:t>/</w:t>
            </w:r>
            <w:r w:rsidRPr="000816AD">
              <w:t xml:space="preserve"> </w:t>
            </w:r>
            <w:r w:rsidR="00BE4D38">
              <w:t>_________</w:t>
            </w:r>
            <w:r w:rsidRPr="000816AD">
              <w:t xml:space="preserve">   </w:t>
            </w:r>
          </w:p>
          <w:p w:rsidR="00D254B9" w:rsidRPr="00701D06" w:rsidRDefault="00D254B9" w:rsidP="00A40FD2">
            <w:pPr>
              <w:jc w:val="both"/>
              <w:rPr>
                <w:sz w:val="20"/>
                <w:szCs w:val="20"/>
              </w:rPr>
            </w:pPr>
            <w:r w:rsidRPr="00701D06">
              <w:rPr>
                <w:sz w:val="20"/>
                <w:szCs w:val="20"/>
              </w:rPr>
              <w:t xml:space="preserve">М.П.                                                                       </w:t>
            </w:r>
          </w:p>
        </w:tc>
        <w:tc>
          <w:tcPr>
            <w:tcW w:w="4961" w:type="dxa"/>
          </w:tcPr>
          <w:p w:rsidR="00D254B9" w:rsidRPr="000816AD" w:rsidRDefault="00D254B9" w:rsidP="00A40FD2">
            <w:pPr>
              <w:jc w:val="center"/>
              <w:rPr>
                <w:b/>
                <w:bCs/>
              </w:rPr>
            </w:pPr>
            <w:r w:rsidRPr="000816AD">
              <w:rPr>
                <w:b/>
                <w:bCs/>
              </w:rPr>
              <w:t>Поставщик</w:t>
            </w:r>
          </w:p>
          <w:p w:rsidR="00BE4D38" w:rsidRDefault="00BE4D38" w:rsidP="00A40FD2">
            <w:pPr>
              <w:jc w:val="both"/>
            </w:pPr>
          </w:p>
          <w:p w:rsidR="00BE4D38" w:rsidRDefault="00BE4D38" w:rsidP="00A40FD2">
            <w:pPr>
              <w:jc w:val="both"/>
            </w:pPr>
          </w:p>
          <w:p w:rsidR="00D254B9" w:rsidRPr="000816AD" w:rsidRDefault="00D254B9" w:rsidP="00A40FD2">
            <w:pPr>
              <w:jc w:val="both"/>
            </w:pPr>
            <w:r w:rsidRPr="000816AD">
              <w:t xml:space="preserve">_____________ </w:t>
            </w:r>
            <w:r>
              <w:t>/</w:t>
            </w:r>
            <w:r w:rsidR="00FD56F1">
              <w:t>____________</w:t>
            </w:r>
          </w:p>
          <w:p w:rsidR="00D254B9" w:rsidRPr="00701D06" w:rsidRDefault="00D254B9" w:rsidP="00A40FD2">
            <w:pPr>
              <w:jc w:val="both"/>
              <w:rPr>
                <w:sz w:val="20"/>
                <w:szCs w:val="20"/>
              </w:rPr>
            </w:pPr>
            <w:r w:rsidRPr="00701D06">
              <w:rPr>
                <w:sz w:val="20"/>
                <w:szCs w:val="20"/>
              </w:rPr>
              <w:t xml:space="preserve">М.П.                                                                       </w:t>
            </w:r>
          </w:p>
        </w:tc>
      </w:tr>
    </w:tbl>
    <w:p w:rsidR="007D70E5" w:rsidRDefault="007D70E5"/>
    <w:p w:rsidR="005E039A" w:rsidRDefault="005E039A" w:rsidP="001B06A1">
      <w:pPr>
        <w:ind w:firstLine="709"/>
        <w:jc w:val="both"/>
        <w:rPr>
          <w:b/>
          <w:bCs/>
          <w:i/>
          <w:u w:val="single"/>
        </w:rPr>
      </w:pPr>
    </w:p>
    <w:p w:rsidR="005E039A" w:rsidRDefault="005E039A" w:rsidP="001B06A1">
      <w:pPr>
        <w:ind w:firstLine="709"/>
        <w:jc w:val="both"/>
        <w:rPr>
          <w:b/>
          <w:bCs/>
          <w:i/>
          <w:u w:val="single"/>
        </w:rPr>
      </w:pPr>
    </w:p>
    <w:p w:rsidR="005E039A" w:rsidRDefault="005E039A" w:rsidP="001B06A1">
      <w:pPr>
        <w:ind w:firstLine="709"/>
        <w:jc w:val="both"/>
        <w:rPr>
          <w:b/>
          <w:bCs/>
          <w:i/>
          <w:u w:val="single"/>
        </w:rPr>
      </w:pPr>
    </w:p>
    <w:p w:rsidR="00756169" w:rsidRDefault="00756169" w:rsidP="001B06A1">
      <w:pPr>
        <w:ind w:firstLine="709"/>
        <w:jc w:val="both"/>
        <w:rPr>
          <w:b/>
          <w:bCs/>
          <w:i/>
          <w:u w:val="single"/>
        </w:rPr>
      </w:pPr>
    </w:p>
    <w:p w:rsidR="00756169" w:rsidRDefault="00756169" w:rsidP="001B06A1">
      <w:pPr>
        <w:ind w:firstLine="709"/>
        <w:jc w:val="both"/>
        <w:rPr>
          <w:b/>
          <w:bCs/>
          <w:i/>
          <w:u w:val="single"/>
        </w:rPr>
      </w:pPr>
    </w:p>
    <w:p w:rsidR="00756169" w:rsidRDefault="00756169" w:rsidP="001B06A1">
      <w:pPr>
        <w:ind w:firstLine="709"/>
        <w:jc w:val="both"/>
        <w:rPr>
          <w:b/>
          <w:bCs/>
          <w:i/>
          <w:u w:val="single"/>
        </w:rPr>
      </w:pPr>
    </w:p>
    <w:p w:rsidR="00756169" w:rsidRDefault="00756169" w:rsidP="001B06A1">
      <w:pPr>
        <w:ind w:firstLine="709"/>
        <w:jc w:val="both"/>
        <w:rPr>
          <w:b/>
          <w:bCs/>
          <w:i/>
          <w:u w:val="single"/>
        </w:rPr>
      </w:pPr>
    </w:p>
    <w:p w:rsidR="00E03A28" w:rsidRPr="00E14C49" w:rsidRDefault="00E03A28" w:rsidP="001B06A1">
      <w:pPr>
        <w:ind w:firstLine="709"/>
        <w:jc w:val="both"/>
        <w:rPr>
          <w:b/>
          <w:bCs/>
          <w:i/>
          <w:u w:val="single"/>
        </w:rPr>
      </w:pPr>
      <w:bookmarkStart w:id="7" w:name="_GoBack"/>
      <w:bookmarkEnd w:id="7"/>
      <w:r w:rsidRPr="00E14C49">
        <w:rPr>
          <w:b/>
          <w:bCs/>
          <w:i/>
          <w:u w:val="single"/>
        </w:rPr>
        <w:lastRenderedPageBreak/>
        <w:t>Информационная карта приведена для того, чтобы Заказчики смогли ориентироваться, когда применяется данный контракт, какие коды использовать и пр.  При направлении контракта/договора в Уполномоченное учреждение Информационную карту необходимо удалить из документа.</w:t>
      </w:r>
    </w:p>
    <w:p w:rsidR="00E03A28" w:rsidRPr="00E14C49" w:rsidRDefault="00E03A28" w:rsidP="00E03A28">
      <w:pPr>
        <w:pStyle w:val="1"/>
        <w:rPr>
          <w:rFonts w:ascii="Times New Roman" w:hAnsi="Times New Roman" w:cs="Times New Roman"/>
          <w:color w:val="auto"/>
        </w:rPr>
      </w:pPr>
      <w:r w:rsidRPr="00E14C49">
        <w:rPr>
          <w:rFonts w:ascii="Times New Roman" w:hAnsi="Times New Roman" w:cs="Times New Roman"/>
          <w:color w:val="auto"/>
        </w:rPr>
        <w:t xml:space="preserve">ИНФОРМАЦИОННАЯ КАРТА </w:t>
      </w:r>
      <w:r w:rsidRPr="00E14C49">
        <w:rPr>
          <w:rFonts w:ascii="Times New Roman" w:hAnsi="Times New Roman" w:cs="Times New Roman"/>
          <w:color w:val="auto"/>
        </w:rPr>
        <w:br/>
        <w:t xml:space="preserve">типового контракта на поставку </w:t>
      </w:r>
      <w:r w:rsidR="00EE001A" w:rsidRPr="00E14C49">
        <w:rPr>
          <w:rFonts w:ascii="Times New Roman" w:hAnsi="Times New Roman" w:cs="Times New Roman"/>
          <w:color w:val="auto"/>
        </w:rPr>
        <w:t>горюче-смазочных материалов</w:t>
      </w:r>
    </w:p>
    <w:p w:rsidR="00E03A28" w:rsidRPr="00E14C49" w:rsidRDefault="00E03A28" w:rsidP="00E03A28"/>
    <w:p w:rsidR="00E03A28" w:rsidRPr="00E14C49" w:rsidRDefault="00E03A28" w:rsidP="001B06A1">
      <w:pPr>
        <w:ind w:firstLine="709"/>
        <w:jc w:val="both"/>
      </w:pPr>
      <w:bookmarkStart w:id="8" w:name="sub_200"/>
      <w:r w:rsidRPr="00E14C49">
        <w:t>Показатели для применения типового контракта:</w:t>
      </w:r>
    </w:p>
    <w:p w:rsidR="00E03A28" w:rsidRPr="00E14C49" w:rsidRDefault="00E03A28" w:rsidP="001B06A1">
      <w:pPr>
        <w:ind w:firstLine="709"/>
        <w:jc w:val="both"/>
        <w:rPr>
          <w:u w:val="single"/>
        </w:rPr>
      </w:pPr>
      <w:bookmarkStart w:id="9" w:name="sub_201"/>
      <w:bookmarkEnd w:id="8"/>
      <w:r w:rsidRPr="00E14C49">
        <w:t>наименование товара</w:t>
      </w:r>
      <w:r w:rsidRPr="00E14C49">
        <w:rPr>
          <w:u w:val="single"/>
        </w:rPr>
        <w:t xml:space="preserve">: </w:t>
      </w:r>
      <w:r w:rsidRPr="00E14C49">
        <w:rPr>
          <w:b/>
          <w:kern w:val="28"/>
          <w:u w:val="single"/>
        </w:rPr>
        <w:t>горюче-смазочные материалы, топливо, бензин автомобильный, дизельное топливо и т.д.</w:t>
      </w:r>
      <w:r w:rsidR="001B06A1" w:rsidRPr="00E14C49">
        <w:rPr>
          <w:b/>
          <w:kern w:val="28"/>
          <w:u w:val="single"/>
        </w:rPr>
        <w:t xml:space="preserve">, в </w:t>
      </w:r>
      <w:proofErr w:type="spellStart"/>
      <w:r w:rsidR="001B06A1" w:rsidRPr="00E14C49">
        <w:rPr>
          <w:b/>
          <w:kern w:val="28"/>
          <w:u w:val="single"/>
        </w:rPr>
        <w:t>т.ч</w:t>
      </w:r>
      <w:proofErr w:type="spellEnd"/>
      <w:r w:rsidR="001B06A1" w:rsidRPr="00E14C49">
        <w:rPr>
          <w:b/>
          <w:kern w:val="28"/>
          <w:u w:val="single"/>
        </w:rPr>
        <w:t xml:space="preserve">. все наименования, которые содержатся в КТРУ по любому виду топлива </w:t>
      </w:r>
    </w:p>
    <w:p w:rsidR="00E03A28" w:rsidRPr="00E14C49" w:rsidRDefault="00E03A28" w:rsidP="001B06A1">
      <w:pPr>
        <w:ind w:firstLine="709"/>
        <w:jc w:val="both"/>
      </w:pPr>
      <w:bookmarkStart w:id="10" w:name="sub_202"/>
      <w:bookmarkEnd w:id="9"/>
      <w:r w:rsidRPr="00E14C49">
        <w:t>код (коды) предмета контракта:</w:t>
      </w:r>
    </w:p>
    <w:p w:rsidR="001B06A1" w:rsidRPr="00E14C49" w:rsidRDefault="00E03A28" w:rsidP="001B06A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bookmarkStart w:id="11" w:name="sub_203"/>
      <w:bookmarkEnd w:id="10"/>
      <w:r w:rsidRPr="00E14C49">
        <w:t xml:space="preserve">по общероссийскому классификатору продукции по видам экономической деятельности (ОКПД2): </w:t>
      </w:r>
      <w:r w:rsidR="001B06A1" w:rsidRPr="00E14C49">
        <w:rPr>
          <w:b/>
          <w:u w:val="single"/>
        </w:rPr>
        <w:t xml:space="preserve">все коды, которые входят в укрупненный код </w:t>
      </w:r>
      <w:r w:rsidR="001B06A1" w:rsidRPr="00E14C49">
        <w:rPr>
          <w:rFonts w:eastAsiaTheme="minorHAnsi"/>
          <w:b/>
          <w:bCs/>
          <w:u w:val="single"/>
          <w:lang w:eastAsia="en-US"/>
        </w:rPr>
        <w:t>19.20.21.</w:t>
      </w:r>
      <w:r w:rsidR="001B06A1" w:rsidRPr="00E14C49">
        <w:rPr>
          <w:rFonts w:eastAsiaTheme="minorHAnsi"/>
          <w:b/>
          <w:bCs/>
          <w:lang w:eastAsia="en-US"/>
        </w:rPr>
        <w:t xml:space="preserve"> </w:t>
      </w:r>
    </w:p>
    <w:p w:rsidR="00E03A28" w:rsidRPr="00E14C49" w:rsidRDefault="00E03A28" w:rsidP="001B06A1">
      <w:pPr>
        <w:autoSpaceDE w:val="0"/>
        <w:autoSpaceDN w:val="0"/>
        <w:adjustRightInd w:val="0"/>
        <w:ind w:firstLine="709"/>
        <w:jc w:val="both"/>
      </w:pPr>
      <w:r w:rsidRPr="00E14C49">
        <w:t>по каталогу товаров, работ, услуг для обеспечения государственных и муниципальных нужд:</w:t>
      </w:r>
      <w:r w:rsidR="00EE001A" w:rsidRPr="00E14C49">
        <w:t xml:space="preserve"> </w:t>
      </w:r>
      <w:r w:rsidR="0032348D" w:rsidRPr="00E14C49">
        <w:rPr>
          <w:b/>
          <w:u w:val="single"/>
        </w:rPr>
        <w:t xml:space="preserve">все коды, которые </w:t>
      </w:r>
      <w:r w:rsidR="00EE001A" w:rsidRPr="00E14C49">
        <w:rPr>
          <w:b/>
          <w:u w:val="single"/>
        </w:rPr>
        <w:t>начинаются следующими цифрами</w:t>
      </w:r>
      <w:r w:rsidR="00EE001A" w:rsidRPr="00E14C49">
        <w:t xml:space="preserve"> </w:t>
      </w:r>
      <w:r w:rsidR="00EE001A" w:rsidRPr="00E14C49">
        <w:rPr>
          <w:b/>
          <w:u w:val="single"/>
        </w:rPr>
        <w:t>19.20.21.3…, например 19.20.21.311-0000</w:t>
      </w:r>
      <w:r w:rsidR="007E64B0">
        <w:rPr>
          <w:b/>
          <w:u w:val="single"/>
        </w:rPr>
        <w:t>000</w:t>
      </w:r>
      <w:r w:rsidR="00EE001A" w:rsidRPr="00E14C49">
        <w:rPr>
          <w:b/>
          <w:u w:val="single"/>
        </w:rPr>
        <w:t>1, или 19.20.21.333-0000</w:t>
      </w:r>
      <w:r w:rsidR="007E64B0">
        <w:rPr>
          <w:b/>
          <w:u w:val="single"/>
        </w:rPr>
        <w:t>0001</w:t>
      </w:r>
      <w:r w:rsidR="00EE001A" w:rsidRPr="00E14C49">
        <w:rPr>
          <w:b/>
          <w:u w:val="single"/>
        </w:rPr>
        <w:t>, или 19.20.21.343-0000</w:t>
      </w:r>
      <w:r w:rsidR="007E64B0">
        <w:rPr>
          <w:b/>
          <w:u w:val="single"/>
        </w:rPr>
        <w:t>000</w:t>
      </w:r>
      <w:r w:rsidR="00EE001A" w:rsidRPr="00E14C49">
        <w:rPr>
          <w:b/>
          <w:u w:val="single"/>
        </w:rPr>
        <w:t>1 и т.д</w:t>
      </w:r>
      <w:r w:rsidR="001B06A1" w:rsidRPr="00E14C49">
        <w:rPr>
          <w:b/>
          <w:u w:val="single"/>
        </w:rPr>
        <w:t>.</w:t>
      </w:r>
    </w:p>
    <w:p w:rsidR="00E03A28" w:rsidRPr="00E14C49" w:rsidRDefault="00E03A28" w:rsidP="001B06A1">
      <w:pPr>
        <w:ind w:firstLine="709"/>
        <w:jc w:val="both"/>
      </w:pPr>
      <w:r w:rsidRPr="00E14C49">
        <w:t xml:space="preserve">размер начальной (максимальной) цены контракта, при котором применяется типовой контракт: </w:t>
      </w:r>
      <w:r w:rsidRPr="00E14C49">
        <w:rPr>
          <w:b/>
          <w:u w:val="single"/>
        </w:rPr>
        <w:t>при любом размере начальной (максимальной) цены контракта</w:t>
      </w:r>
      <w:r w:rsidRPr="00E14C49">
        <w:t xml:space="preserve"> </w:t>
      </w:r>
    </w:p>
    <w:p w:rsidR="00E03A28" w:rsidRPr="00E14C49" w:rsidRDefault="00E03A28" w:rsidP="001B06A1">
      <w:pPr>
        <w:ind w:firstLine="709"/>
        <w:jc w:val="both"/>
      </w:pPr>
      <w:r w:rsidRPr="00E14C49">
        <w:t xml:space="preserve">иные показатели для применения типового контракта: </w:t>
      </w:r>
    </w:p>
    <w:p w:rsidR="00E03A28" w:rsidRPr="00FF2AF1" w:rsidRDefault="00E03A28" w:rsidP="001B06A1">
      <w:pPr>
        <w:ind w:firstLine="709"/>
        <w:jc w:val="both"/>
        <w:rPr>
          <w:b/>
          <w:u w:val="single"/>
        </w:rPr>
      </w:pPr>
      <w:r w:rsidRPr="00E14C49">
        <w:rPr>
          <w:b/>
          <w:u w:val="single"/>
        </w:rPr>
        <w:t>наименование товара по каталогу товаров, работ, услуг для обеспечения государственных и муниципальных нужд</w:t>
      </w:r>
    </w:p>
    <w:bookmarkEnd w:id="11"/>
    <w:p w:rsidR="00E03A28" w:rsidRPr="00EE7C6B" w:rsidRDefault="00E03A28" w:rsidP="00E03A28"/>
    <w:p w:rsidR="005D577F" w:rsidRDefault="005D577F"/>
    <w:p w:rsidR="005D577F" w:rsidRDefault="005D577F"/>
    <w:p w:rsidR="005D577F" w:rsidRDefault="005D577F"/>
    <w:p w:rsidR="005D577F" w:rsidRDefault="005D577F"/>
    <w:p w:rsidR="005D577F" w:rsidRDefault="005D577F"/>
    <w:p w:rsidR="005D577F" w:rsidRDefault="005D577F"/>
    <w:p w:rsidR="005D577F" w:rsidRDefault="005D577F"/>
    <w:p w:rsidR="005D577F" w:rsidRDefault="005D577F"/>
    <w:p w:rsidR="005D577F" w:rsidRDefault="005D577F"/>
    <w:p w:rsidR="005D577F" w:rsidRDefault="005D577F"/>
    <w:p w:rsidR="005D577F" w:rsidRDefault="005D577F"/>
    <w:p w:rsidR="005D577F" w:rsidRDefault="005D577F"/>
    <w:p w:rsidR="005D577F" w:rsidRDefault="005D577F"/>
    <w:sectPr w:rsidR="005D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ED" w:rsidRDefault="004214ED" w:rsidP="00291F6F">
      <w:r>
        <w:separator/>
      </w:r>
    </w:p>
  </w:endnote>
  <w:endnote w:type="continuationSeparator" w:id="0">
    <w:p w:rsidR="004214ED" w:rsidRDefault="004214ED" w:rsidP="0029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ED" w:rsidRDefault="004214ED" w:rsidP="00291F6F">
      <w:r>
        <w:separator/>
      </w:r>
    </w:p>
  </w:footnote>
  <w:footnote w:type="continuationSeparator" w:id="0">
    <w:p w:rsidR="004214ED" w:rsidRDefault="004214ED" w:rsidP="00291F6F">
      <w:r>
        <w:continuationSeparator/>
      </w:r>
    </w:p>
  </w:footnote>
  <w:footnote w:id="1">
    <w:p w:rsidR="004214ED" w:rsidRDefault="004214ED" w:rsidP="00140247">
      <w:pPr>
        <w:pStyle w:val="a9"/>
      </w:pPr>
      <w:r w:rsidRPr="00107BFE">
        <w:rPr>
          <w:rStyle w:val="a3"/>
        </w:rPr>
        <w:footnoteRef/>
      </w:r>
      <w:r w:rsidRPr="00107BFE">
        <w:t xml:space="preserve"> </w:t>
      </w:r>
      <w:r w:rsidRPr="00FA22F6">
        <w:t>В случае, если Поставщик не является плательщиком НДС, либо если поставляемый Товар не подлежит обложению (освобождаются от обложения) НДС, указать "НДС не облагается"</w:t>
      </w:r>
    </w:p>
    <w:p w:rsidR="004214ED" w:rsidRDefault="004214ED" w:rsidP="00140247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3C19"/>
    <w:multiLevelType w:val="multilevel"/>
    <w:tmpl w:val="65D644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B9"/>
    <w:rsid w:val="000015E4"/>
    <w:rsid w:val="00003387"/>
    <w:rsid w:val="00004CD2"/>
    <w:rsid w:val="000061C7"/>
    <w:rsid w:val="0001713F"/>
    <w:rsid w:val="00042D88"/>
    <w:rsid w:val="00051148"/>
    <w:rsid w:val="00076D93"/>
    <w:rsid w:val="0008086E"/>
    <w:rsid w:val="0008133C"/>
    <w:rsid w:val="000815CC"/>
    <w:rsid w:val="00084F91"/>
    <w:rsid w:val="00085EC2"/>
    <w:rsid w:val="000A2CCC"/>
    <w:rsid w:val="000D44D1"/>
    <w:rsid w:val="000D63BD"/>
    <w:rsid w:val="000F15B8"/>
    <w:rsid w:val="000F5DEB"/>
    <w:rsid w:val="000F6D05"/>
    <w:rsid w:val="001015C0"/>
    <w:rsid w:val="001042D2"/>
    <w:rsid w:val="00106988"/>
    <w:rsid w:val="00107A25"/>
    <w:rsid w:val="00117A83"/>
    <w:rsid w:val="00125652"/>
    <w:rsid w:val="00140247"/>
    <w:rsid w:val="00144839"/>
    <w:rsid w:val="00145D8E"/>
    <w:rsid w:val="00152538"/>
    <w:rsid w:val="001603B3"/>
    <w:rsid w:val="00173921"/>
    <w:rsid w:val="00174DAE"/>
    <w:rsid w:val="00175B54"/>
    <w:rsid w:val="001839D9"/>
    <w:rsid w:val="001841F6"/>
    <w:rsid w:val="001943FD"/>
    <w:rsid w:val="001965E2"/>
    <w:rsid w:val="001976B3"/>
    <w:rsid w:val="001B019C"/>
    <w:rsid w:val="001B06A1"/>
    <w:rsid w:val="001B4C83"/>
    <w:rsid w:val="001B73EF"/>
    <w:rsid w:val="001C740F"/>
    <w:rsid w:val="001D072B"/>
    <w:rsid w:val="001D27C9"/>
    <w:rsid w:val="00202697"/>
    <w:rsid w:val="00211DD3"/>
    <w:rsid w:val="002212E8"/>
    <w:rsid w:val="002244C2"/>
    <w:rsid w:val="00225E99"/>
    <w:rsid w:val="0023684F"/>
    <w:rsid w:val="002441DA"/>
    <w:rsid w:val="00254D08"/>
    <w:rsid w:val="002741E9"/>
    <w:rsid w:val="002774F2"/>
    <w:rsid w:val="00291F6F"/>
    <w:rsid w:val="00292A49"/>
    <w:rsid w:val="002B4CEF"/>
    <w:rsid w:val="002B72A9"/>
    <w:rsid w:val="002C0AE6"/>
    <w:rsid w:val="002C58A3"/>
    <w:rsid w:val="002D2581"/>
    <w:rsid w:val="002E41F7"/>
    <w:rsid w:val="002F0F8B"/>
    <w:rsid w:val="002F752A"/>
    <w:rsid w:val="0030172F"/>
    <w:rsid w:val="00301DB7"/>
    <w:rsid w:val="00303012"/>
    <w:rsid w:val="00304633"/>
    <w:rsid w:val="00307A53"/>
    <w:rsid w:val="0031079B"/>
    <w:rsid w:val="003133E8"/>
    <w:rsid w:val="00314D11"/>
    <w:rsid w:val="00315DEA"/>
    <w:rsid w:val="0032348D"/>
    <w:rsid w:val="00332EEC"/>
    <w:rsid w:val="00333FA0"/>
    <w:rsid w:val="0035039F"/>
    <w:rsid w:val="00350A57"/>
    <w:rsid w:val="0036160B"/>
    <w:rsid w:val="00361D44"/>
    <w:rsid w:val="003706A1"/>
    <w:rsid w:val="0037115B"/>
    <w:rsid w:val="00376C0A"/>
    <w:rsid w:val="003A0BC7"/>
    <w:rsid w:val="003C39EA"/>
    <w:rsid w:val="003C57FA"/>
    <w:rsid w:val="003D2B88"/>
    <w:rsid w:val="003D4CDC"/>
    <w:rsid w:val="003D6258"/>
    <w:rsid w:val="003F1CFA"/>
    <w:rsid w:val="00400E6E"/>
    <w:rsid w:val="004066B4"/>
    <w:rsid w:val="004076C4"/>
    <w:rsid w:val="00413174"/>
    <w:rsid w:val="004214ED"/>
    <w:rsid w:val="00423FFB"/>
    <w:rsid w:val="00433525"/>
    <w:rsid w:val="004373E1"/>
    <w:rsid w:val="0044242A"/>
    <w:rsid w:val="00446C8C"/>
    <w:rsid w:val="00450F8F"/>
    <w:rsid w:val="00461072"/>
    <w:rsid w:val="00461A5C"/>
    <w:rsid w:val="00462E4D"/>
    <w:rsid w:val="00463900"/>
    <w:rsid w:val="00470A7A"/>
    <w:rsid w:val="00472315"/>
    <w:rsid w:val="0047726E"/>
    <w:rsid w:val="00480391"/>
    <w:rsid w:val="004862FC"/>
    <w:rsid w:val="004929B7"/>
    <w:rsid w:val="004A57B3"/>
    <w:rsid w:val="004A74A6"/>
    <w:rsid w:val="004B19A3"/>
    <w:rsid w:val="004B3422"/>
    <w:rsid w:val="004B5006"/>
    <w:rsid w:val="004B5D44"/>
    <w:rsid w:val="004B5F19"/>
    <w:rsid w:val="004C12F8"/>
    <w:rsid w:val="004C5BAA"/>
    <w:rsid w:val="00510850"/>
    <w:rsid w:val="005108C4"/>
    <w:rsid w:val="005127D9"/>
    <w:rsid w:val="00521942"/>
    <w:rsid w:val="00533719"/>
    <w:rsid w:val="00537689"/>
    <w:rsid w:val="00537A3A"/>
    <w:rsid w:val="005429D7"/>
    <w:rsid w:val="0055376C"/>
    <w:rsid w:val="00556FBB"/>
    <w:rsid w:val="0056122F"/>
    <w:rsid w:val="0058178C"/>
    <w:rsid w:val="005A0EFC"/>
    <w:rsid w:val="005B0F53"/>
    <w:rsid w:val="005B4312"/>
    <w:rsid w:val="005B77E8"/>
    <w:rsid w:val="005D2F63"/>
    <w:rsid w:val="005D577F"/>
    <w:rsid w:val="005E039A"/>
    <w:rsid w:val="005F3D35"/>
    <w:rsid w:val="006210A3"/>
    <w:rsid w:val="00621446"/>
    <w:rsid w:val="00622486"/>
    <w:rsid w:val="00633EEE"/>
    <w:rsid w:val="00637F24"/>
    <w:rsid w:val="00642735"/>
    <w:rsid w:val="006550F1"/>
    <w:rsid w:val="00667290"/>
    <w:rsid w:val="006C2351"/>
    <w:rsid w:val="006C24DC"/>
    <w:rsid w:val="006D13AD"/>
    <w:rsid w:val="00700BD3"/>
    <w:rsid w:val="0071591E"/>
    <w:rsid w:val="00720836"/>
    <w:rsid w:val="00726429"/>
    <w:rsid w:val="00727727"/>
    <w:rsid w:val="0073197E"/>
    <w:rsid w:val="007515BC"/>
    <w:rsid w:val="00756169"/>
    <w:rsid w:val="00757EA2"/>
    <w:rsid w:val="00783109"/>
    <w:rsid w:val="00792FD7"/>
    <w:rsid w:val="00796619"/>
    <w:rsid w:val="00797A0C"/>
    <w:rsid w:val="007C34E6"/>
    <w:rsid w:val="007D142D"/>
    <w:rsid w:val="007D210B"/>
    <w:rsid w:val="007D2616"/>
    <w:rsid w:val="007D6A11"/>
    <w:rsid w:val="007D70E5"/>
    <w:rsid w:val="007E2276"/>
    <w:rsid w:val="007E3044"/>
    <w:rsid w:val="007E44D8"/>
    <w:rsid w:val="007E64B0"/>
    <w:rsid w:val="007F37AC"/>
    <w:rsid w:val="00817C0A"/>
    <w:rsid w:val="00833D38"/>
    <w:rsid w:val="00835520"/>
    <w:rsid w:val="00862B22"/>
    <w:rsid w:val="00863D2F"/>
    <w:rsid w:val="00874041"/>
    <w:rsid w:val="00885DF9"/>
    <w:rsid w:val="00894A46"/>
    <w:rsid w:val="008A022E"/>
    <w:rsid w:val="008A23B2"/>
    <w:rsid w:val="008B4782"/>
    <w:rsid w:val="008B4BE8"/>
    <w:rsid w:val="008B7D50"/>
    <w:rsid w:val="008C049B"/>
    <w:rsid w:val="008E1036"/>
    <w:rsid w:val="008E288B"/>
    <w:rsid w:val="008E65CC"/>
    <w:rsid w:val="009106A1"/>
    <w:rsid w:val="00911381"/>
    <w:rsid w:val="00913048"/>
    <w:rsid w:val="0092022F"/>
    <w:rsid w:val="0092652E"/>
    <w:rsid w:val="00931D8F"/>
    <w:rsid w:val="00934004"/>
    <w:rsid w:val="009348AD"/>
    <w:rsid w:val="00943CF1"/>
    <w:rsid w:val="009620C2"/>
    <w:rsid w:val="00962869"/>
    <w:rsid w:val="009629CC"/>
    <w:rsid w:val="0097168C"/>
    <w:rsid w:val="00972F31"/>
    <w:rsid w:val="009763CC"/>
    <w:rsid w:val="009976B9"/>
    <w:rsid w:val="009B3953"/>
    <w:rsid w:val="009B54AE"/>
    <w:rsid w:val="009C22CD"/>
    <w:rsid w:val="009F0E77"/>
    <w:rsid w:val="00A01BFF"/>
    <w:rsid w:val="00A033E8"/>
    <w:rsid w:val="00A13322"/>
    <w:rsid w:val="00A369F3"/>
    <w:rsid w:val="00A40FD2"/>
    <w:rsid w:val="00A549D3"/>
    <w:rsid w:val="00A56D61"/>
    <w:rsid w:val="00A6024E"/>
    <w:rsid w:val="00A615F2"/>
    <w:rsid w:val="00A642A2"/>
    <w:rsid w:val="00A65F9E"/>
    <w:rsid w:val="00A91ACD"/>
    <w:rsid w:val="00AA77B5"/>
    <w:rsid w:val="00AB16F4"/>
    <w:rsid w:val="00AB45C2"/>
    <w:rsid w:val="00AC6E4D"/>
    <w:rsid w:val="00AD3230"/>
    <w:rsid w:val="00AE3531"/>
    <w:rsid w:val="00AE4C2C"/>
    <w:rsid w:val="00AE7627"/>
    <w:rsid w:val="00AF3941"/>
    <w:rsid w:val="00AF4DC3"/>
    <w:rsid w:val="00AF7462"/>
    <w:rsid w:val="00B060C9"/>
    <w:rsid w:val="00B067AB"/>
    <w:rsid w:val="00B07763"/>
    <w:rsid w:val="00B12A00"/>
    <w:rsid w:val="00B1476C"/>
    <w:rsid w:val="00B36C8D"/>
    <w:rsid w:val="00B42CBD"/>
    <w:rsid w:val="00B524DD"/>
    <w:rsid w:val="00B770C0"/>
    <w:rsid w:val="00B8374C"/>
    <w:rsid w:val="00BB2782"/>
    <w:rsid w:val="00BB2E16"/>
    <w:rsid w:val="00BB3001"/>
    <w:rsid w:val="00BB4CE9"/>
    <w:rsid w:val="00BD4E13"/>
    <w:rsid w:val="00BE4D38"/>
    <w:rsid w:val="00BE594B"/>
    <w:rsid w:val="00BF3D21"/>
    <w:rsid w:val="00BF6405"/>
    <w:rsid w:val="00C06C70"/>
    <w:rsid w:val="00C13F83"/>
    <w:rsid w:val="00C24CEF"/>
    <w:rsid w:val="00C2523F"/>
    <w:rsid w:val="00C254F8"/>
    <w:rsid w:val="00C33A7E"/>
    <w:rsid w:val="00C3500B"/>
    <w:rsid w:val="00C37029"/>
    <w:rsid w:val="00C43190"/>
    <w:rsid w:val="00C47E12"/>
    <w:rsid w:val="00C5253A"/>
    <w:rsid w:val="00C5472A"/>
    <w:rsid w:val="00C5724B"/>
    <w:rsid w:val="00C7571C"/>
    <w:rsid w:val="00C83202"/>
    <w:rsid w:val="00CA2028"/>
    <w:rsid w:val="00CB44C0"/>
    <w:rsid w:val="00CC1729"/>
    <w:rsid w:val="00CC2EB7"/>
    <w:rsid w:val="00CC52FE"/>
    <w:rsid w:val="00CC580A"/>
    <w:rsid w:val="00CD4652"/>
    <w:rsid w:val="00CE75A5"/>
    <w:rsid w:val="00CF1554"/>
    <w:rsid w:val="00D03200"/>
    <w:rsid w:val="00D048B9"/>
    <w:rsid w:val="00D067E2"/>
    <w:rsid w:val="00D139B4"/>
    <w:rsid w:val="00D254B9"/>
    <w:rsid w:val="00D408E3"/>
    <w:rsid w:val="00D46A82"/>
    <w:rsid w:val="00D856AD"/>
    <w:rsid w:val="00D85CC4"/>
    <w:rsid w:val="00D9513C"/>
    <w:rsid w:val="00D9636E"/>
    <w:rsid w:val="00DB0EB1"/>
    <w:rsid w:val="00DB115D"/>
    <w:rsid w:val="00DC72A1"/>
    <w:rsid w:val="00DD082C"/>
    <w:rsid w:val="00DD1DAC"/>
    <w:rsid w:val="00DF2A9B"/>
    <w:rsid w:val="00DF7D18"/>
    <w:rsid w:val="00E03A28"/>
    <w:rsid w:val="00E04022"/>
    <w:rsid w:val="00E0680B"/>
    <w:rsid w:val="00E06B4C"/>
    <w:rsid w:val="00E14843"/>
    <w:rsid w:val="00E14C49"/>
    <w:rsid w:val="00E6512A"/>
    <w:rsid w:val="00E66BAF"/>
    <w:rsid w:val="00E77FF4"/>
    <w:rsid w:val="00E829DB"/>
    <w:rsid w:val="00E85E7A"/>
    <w:rsid w:val="00E86BAD"/>
    <w:rsid w:val="00E916F7"/>
    <w:rsid w:val="00E93FDD"/>
    <w:rsid w:val="00E97167"/>
    <w:rsid w:val="00EB43ED"/>
    <w:rsid w:val="00EC7EAB"/>
    <w:rsid w:val="00ED0101"/>
    <w:rsid w:val="00ED3082"/>
    <w:rsid w:val="00EE001A"/>
    <w:rsid w:val="00EE2FB8"/>
    <w:rsid w:val="00EE6EFD"/>
    <w:rsid w:val="00EF6D39"/>
    <w:rsid w:val="00F0711D"/>
    <w:rsid w:val="00F11E5F"/>
    <w:rsid w:val="00F131C6"/>
    <w:rsid w:val="00F22B49"/>
    <w:rsid w:val="00F32970"/>
    <w:rsid w:val="00F3638F"/>
    <w:rsid w:val="00F45D10"/>
    <w:rsid w:val="00F53927"/>
    <w:rsid w:val="00F570BF"/>
    <w:rsid w:val="00F5758B"/>
    <w:rsid w:val="00F705B4"/>
    <w:rsid w:val="00F97154"/>
    <w:rsid w:val="00FA0CEF"/>
    <w:rsid w:val="00FB2194"/>
    <w:rsid w:val="00FB46F4"/>
    <w:rsid w:val="00FD56F1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3A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211DD3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11DD3"/>
    <w:pPr>
      <w:widowControl w:val="0"/>
      <w:shd w:val="clear" w:color="auto" w:fill="FFFFFF"/>
      <w:spacing w:before="600" w:line="389" w:lineRule="exact"/>
      <w:ind w:hanging="960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styleId="a3">
    <w:name w:val="footnote reference"/>
    <w:uiPriority w:val="99"/>
    <w:rsid w:val="00291F6F"/>
    <w:rPr>
      <w:rFonts w:ascii="Times New Roman" w:hAnsi="Times New Roman"/>
      <w:vertAlign w:val="superscript"/>
    </w:rPr>
  </w:style>
  <w:style w:type="paragraph" w:customStyle="1" w:styleId="ConsNormal">
    <w:name w:val="ConsNormal"/>
    <w:link w:val="ConsNormal0"/>
    <w:rsid w:val="00B067AB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8"/>
      <w:lang w:eastAsia="ar-SA"/>
    </w:rPr>
  </w:style>
  <w:style w:type="character" w:customStyle="1" w:styleId="ConsNormal0">
    <w:name w:val="ConsNormal Знак"/>
    <w:link w:val="ConsNormal"/>
    <w:rsid w:val="00B067AB"/>
    <w:rPr>
      <w:rFonts w:ascii="Consultant" w:eastAsia="Arial" w:hAnsi="Consultant" w:cs="Times New Roman"/>
      <w:sz w:val="28"/>
      <w:lang w:eastAsia="ar-SA"/>
    </w:rPr>
  </w:style>
  <w:style w:type="character" w:styleId="a4">
    <w:name w:val="Hyperlink"/>
    <w:basedOn w:val="a0"/>
    <w:uiPriority w:val="99"/>
    <w:semiHidden/>
    <w:unhideWhenUsed/>
    <w:rsid w:val="00B06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F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4782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0320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3A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4024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02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3A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211DD3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11DD3"/>
    <w:pPr>
      <w:widowControl w:val="0"/>
      <w:shd w:val="clear" w:color="auto" w:fill="FFFFFF"/>
      <w:spacing w:before="600" w:line="389" w:lineRule="exact"/>
      <w:ind w:hanging="960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styleId="a3">
    <w:name w:val="footnote reference"/>
    <w:uiPriority w:val="99"/>
    <w:rsid w:val="00291F6F"/>
    <w:rPr>
      <w:rFonts w:ascii="Times New Roman" w:hAnsi="Times New Roman"/>
      <w:vertAlign w:val="superscript"/>
    </w:rPr>
  </w:style>
  <w:style w:type="paragraph" w:customStyle="1" w:styleId="ConsNormal">
    <w:name w:val="ConsNormal"/>
    <w:link w:val="ConsNormal0"/>
    <w:rsid w:val="00B067AB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8"/>
      <w:lang w:eastAsia="ar-SA"/>
    </w:rPr>
  </w:style>
  <w:style w:type="character" w:customStyle="1" w:styleId="ConsNormal0">
    <w:name w:val="ConsNormal Знак"/>
    <w:link w:val="ConsNormal"/>
    <w:rsid w:val="00B067AB"/>
    <w:rPr>
      <w:rFonts w:ascii="Consultant" w:eastAsia="Arial" w:hAnsi="Consultant" w:cs="Times New Roman"/>
      <w:sz w:val="28"/>
      <w:lang w:eastAsia="ar-SA"/>
    </w:rPr>
  </w:style>
  <w:style w:type="character" w:styleId="a4">
    <w:name w:val="Hyperlink"/>
    <w:basedOn w:val="a0"/>
    <w:uiPriority w:val="99"/>
    <w:semiHidden/>
    <w:unhideWhenUsed/>
    <w:rsid w:val="00B06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F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4782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0320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3A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4024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02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ED9E880A95D84211A375EECEF0D0B8EF7AAD5CA417B10AAE5F6D037A7E97872276E7C9AD467Dk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6659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8B0E-C910-447C-8050-1D45BD04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19</Pages>
  <Words>8468</Words>
  <Characters>48273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Ширина Юлия Юрьевна</dc:creator>
  <cp:lastModifiedBy>Юлия Ширина</cp:lastModifiedBy>
  <cp:revision>60</cp:revision>
  <cp:lastPrinted>2020-03-17T23:38:00Z</cp:lastPrinted>
  <dcterms:created xsi:type="dcterms:W3CDTF">2019-12-16T21:21:00Z</dcterms:created>
  <dcterms:modified xsi:type="dcterms:W3CDTF">2020-04-30T03:50:00Z</dcterms:modified>
</cp:coreProperties>
</file>