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89" w:rsidRPr="00F650F8" w:rsidRDefault="00883789" w:rsidP="004526B7">
      <w:pPr>
        <w:widowControl w:val="0"/>
        <w:jc w:val="center"/>
        <w:rPr>
          <w:b/>
          <w:bCs/>
          <w:sz w:val="26"/>
          <w:szCs w:val="26"/>
        </w:rPr>
      </w:pPr>
      <w:r w:rsidRPr="00F650F8">
        <w:rPr>
          <w:b/>
          <w:bCs/>
          <w:sz w:val="26"/>
          <w:szCs w:val="26"/>
        </w:rPr>
        <w:t>ПОЯСНИТЕЛЬНАЯ ЗАПИСКА</w:t>
      </w:r>
    </w:p>
    <w:p w:rsidR="00883789" w:rsidRPr="00F650F8" w:rsidRDefault="00883789" w:rsidP="004526B7">
      <w:pPr>
        <w:widowControl w:val="0"/>
        <w:jc w:val="center"/>
        <w:rPr>
          <w:sz w:val="26"/>
          <w:szCs w:val="26"/>
        </w:rPr>
      </w:pPr>
      <w:r w:rsidRPr="00F650F8">
        <w:rPr>
          <w:sz w:val="26"/>
          <w:szCs w:val="26"/>
        </w:rPr>
        <w:t xml:space="preserve">Департамента культуры, спорта и туризма </w:t>
      </w:r>
    </w:p>
    <w:p w:rsidR="00883789" w:rsidRPr="00F650F8" w:rsidRDefault="00883789" w:rsidP="004526B7">
      <w:pPr>
        <w:widowControl w:val="0"/>
        <w:jc w:val="center"/>
        <w:rPr>
          <w:sz w:val="26"/>
          <w:szCs w:val="26"/>
        </w:rPr>
      </w:pPr>
      <w:r w:rsidRPr="00F650F8">
        <w:rPr>
          <w:sz w:val="26"/>
          <w:szCs w:val="26"/>
        </w:rPr>
        <w:t>Чукотского автономного округа</w:t>
      </w:r>
    </w:p>
    <w:p w:rsidR="00883789" w:rsidRPr="00F650F8" w:rsidRDefault="00883789" w:rsidP="004526B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к отчету о реализации Государственной программы </w:t>
      </w:r>
    </w:p>
    <w:p w:rsidR="00883789" w:rsidRPr="00F650F8" w:rsidRDefault="00883789" w:rsidP="004526B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r w:rsidRPr="00F650F8">
        <w:rPr>
          <w:rFonts w:ascii="Times New Roman" w:hAnsi="Times New Roman" w:cs="Times New Roman"/>
          <w:color w:val="auto"/>
          <w:sz w:val="26"/>
          <w:szCs w:val="26"/>
        </w:rPr>
        <w:t>Развитие культуры, спорта и туризма Чукотского автономного округа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» </w:t>
      </w:r>
    </w:p>
    <w:p w:rsidR="00883789" w:rsidRPr="00F650F8" w:rsidRDefault="00714D4A" w:rsidP="004526B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</w:t>
      </w:r>
      <w:r w:rsidR="00883789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 январь-</w:t>
      </w:r>
      <w:r w:rsidR="003B545E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сентябрь</w:t>
      </w:r>
      <w:r w:rsidR="00883789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202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</w:t>
      </w:r>
      <w:r w:rsidR="00883789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</w:t>
      </w:r>
    </w:p>
    <w:p w:rsidR="00883789" w:rsidRPr="00F650F8" w:rsidRDefault="00883789" w:rsidP="004526B7">
      <w:pPr>
        <w:widowControl w:val="0"/>
        <w:ind w:firstLine="709"/>
        <w:jc w:val="center"/>
        <w:rPr>
          <w:b/>
          <w:bCs/>
          <w:color w:val="FF0000"/>
          <w:sz w:val="26"/>
          <w:szCs w:val="26"/>
        </w:rPr>
      </w:pPr>
    </w:p>
    <w:p w:rsidR="00883789" w:rsidRPr="00C3033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FF0000"/>
          <w:sz w:val="26"/>
          <w:szCs w:val="26"/>
        </w:rPr>
        <w:tab/>
      </w:r>
      <w:r w:rsidRPr="00F650F8">
        <w:rPr>
          <w:sz w:val="26"/>
          <w:szCs w:val="26"/>
        </w:rPr>
        <w:t>На реализацию Государственной программы «Развитие культуры, спорта и туризма Чукотского автономного округа» предусмотрены б</w:t>
      </w:r>
      <w:r w:rsidR="003B545E" w:rsidRPr="00F650F8">
        <w:rPr>
          <w:sz w:val="26"/>
          <w:szCs w:val="26"/>
        </w:rPr>
        <w:t xml:space="preserve">юджетные ассигнования в объеме </w:t>
      </w:r>
      <w:r w:rsidR="0077505D">
        <w:rPr>
          <w:sz w:val="26"/>
          <w:szCs w:val="26"/>
        </w:rPr>
        <w:t>1 627 748,8</w:t>
      </w:r>
      <w:r w:rsidRPr="00F650F8">
        <w:rPr>
          <w:sz w:val="26"/>
          <w:szCs w:val="26"/>
        </w:rPr>
        <w:t xml:space="preserve"> тыс. рублей, в том ч</w:t>
      </w:r>
      <w:r w:rsidR="00710665" w:rsidRPr="00F650F8">
        <w:rPr>
          <w:sz w:val="26"/>
          <w:szCs w:val="26"/>
        </w:rPr>
        <w:t xml:space="preserve">исле за счет окружного бюджета </w:t>
      </w:r>
      <w:r w:rsidR="0077505D">
        <w:rPr>
          <w:sz w:val="26"/>
          <w:szCs w:val="26"/>
        </w:rPr>
        <w:t>1 170 180</w:t>
      </w:r>
      <w:r w:rsidRPr="00F650F8">
        <w:rPr>
          <w:sz w:val="26"/>
          <w:szCs w:val="26"/>
        </w:rPr>
        <w:t>,</w:t>
      </w:r>
      <w:r w:rsidR="003B545E" w:rsidRPr="00F650F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тыс. рублей, за счет федерального </w:t>
      </w:r>
      <w:r w:rsidRPr="00C30338">
        <w:rPr>
          <w:sz w:val="26"/>
          <w:szCs w:val="26"/>
        </w:rPr>
        <w:t xml:space="preserve">бюджета </w:t>
      </w:r>
      <w:r w:rsidR="0077505D" w:rsidRPr="00CF051C">
        <w:rPr>
          <w:sz w:val="26"/>
          <w:szCs w:val="26"/>
        </w:rPr>
        <w:t>457 568,3</w:t>
      </w:r>
      <w:r w:rsidRPr="00CF051C">
        <w:rPr>
          <w:sz w:val="26"/>
          <w:szCs w:val="26"/>
        </w:rPr>
        <w:t xml:space="preserve"> тыс. рублей; </w:t>
      </w:r>
      <w:proofErr w:type="gramStart"/>
      <w:r w:rsidRPr="00CF051C">
        <w:rPr>
          <w:sz w:val="26"/>
          <w:szCs w:val="26"/>
        </w:rPr>
        <w:t xml:space="preserve">сводной бюджетной росписью предусмотрено </w:t>
      </w:r>
      <w:r w:rsidR="003A4FC0" w:rsidRPr="00CF051C">
        <w:rPr>
          <w:sz w:val="26"/>
          <w:szCs w:val="26"/>
        </w:rPr>
        <w:t>1</w:t>
      </w:r>
      <w:r w:rsidR="00CF051C" w:rsidRPr="00CF051C">
        <w:rPr>
          <w:sz w:val="26"/>
          <w:szCs w:val="26"/>
        </w:rPr>
        <w:t> 592 238</w:t>
      </w:r>
      <w:r w:rsidRPr="00CF051C">
        <w:rPr>
          <w:sz w:val="26"/>
          <w:szCs w:val="26"/>
        </w:rPr>
        <w:t>,</w:t>
      </w:r>
      <w:r w:rsidR="00CF051C" w:rsidRPr="00CF051C">
        <w:rPr>
          <w:sz w:val="26"/>
          <w:szCs w:val="26"/>
        </w:rPr>
        <w:t>8</w:t>
      </w:r>
      <w:r w:rsidRPr="00CF051C">
        <w:rPr>
          <w:sz w:val="26"/>
          <w:szCs w:val="26"/>
        </w:rPr>
        <w:t xml:space="preserve"> тыс. рублей, в том числе за счет окружного бюджета </w:t>
      </w:r>
      <w:r w:rsidR="00CF051C" w:rsidRPr="00CF051C">
        <w:rPr>
          <w:sz w:val="26"/>
          <w:szCs w:val="26"/>
        </w:rPr>
        <w:t>1 093</w:t>
      </w:r>
      <w:r w:rsidR="003B545E" w:rsidRPr="00CF051C">
        <w:rPr>
          <w:sz w:val="26"/>
          <w:szCs w:val="26"/>
        </w:rPr>
        <w:t xml:space="preserve"> </w:t>
      </w:r>
      <w:r w:rsidR="00CF051C" w:rsidRPr="00CF051C">
        <w:rPr>
          <w:sz w:val="26"/>
          <w:szCs w:val="26"/>
        </w:rPr>
        <w:t>170</w:t>
      </w:r>
      <w:r w:rsidRPr="00CF051C">
        <w:rPr>
          <w:sz w:val="26"/>
          <w:szCs w:val="26"/>
        </w:rPr>
        <w:t>,</w:t>
      </w:r>
      <w:r w:rsidR="00CF051C" w:rsidRPr="00CF051C">
        <w:rPr>
          <w:sz w:val="26"/>
          <w:szCs w:val="26"/>
        </w:rPr>
        <w:t>5</w:t>
      </w:r>
      <w:r w:rsidRPr="00CF051C">
        <w:rPr>
          <w:sz w:val="26"/>
          <w:szCs w:val="26"/>
        </w:rPr>
        <w:t xml:space="preserve"> тыс. рублей, за счет федерального бюджета </w:t>
      </w:r>
      <w:r w:rsidR="00CF051C" w:rsidRPr="00CF051C">
        <w:rPr>
          <w:sz w:val="26"/>
          <w:szCs w:val="26"/>
        </w:rPr>
        <w:t>499</w:t>
      </w:r>
      <w:r w:rsidR="003A4FC0" w:rsidRPr="00CF051C">
        <w:rPr>
          <w:sz w:val="26"/>
          <w:szCs w:val="26"/>
        </w:rPr>
        <w:t> </w:t>
      </w:r>
      <w:r w:rsidR="00CF051C" w:rsidRPr="00CF051C">
        <w:rPr>
          <w:sz w:val="26"/>
          <w:szCs w:val="26"/>
        </w:rPr>
        <w:t>068</w:t>
      </w:r>
      <w:r w:rsidR="003A4FC0" w:rsidRPr="00CF051C">
        <w:rPr>
          <w:sz w:val="26"/>
          <w:szCs w:val="26"/>
        </w:rPr>
        <w:t>,3</w:t>
      </w:r>
      <w:r w:rsidRPr="00CF051C">
        <w:rPr>
          <w:sz w:val="26"/>
          <w:szCs w:val="26"/>
        </w:rPr>
        <w:t xml:space="preserve"> тыс. рублей, освоено </w:t>
      </w:r>
      <w:r w:rsidR="00CF051C" w:rsidRPr="00CF051C">
        <w:rPr>
          <w:sz w:val="26"/>
          <w:szCs w:val="26"/>
        </w:rPr>
        <w:t>474 752,2</w:t>
      </w:r>
      <w:r w:rsidRPr="00CF051C">
        <w:rPr>
          <w:sz w:val="26"/>
          <w:szCs w:val="26"/>
        </w:rPr>
        <w:t xml:space="preserve">  тыс. рублей, в том числе за счет окружного бюджета </w:t>
      </w:r>
      <w:r w:rsidR="00CF051C" w:rsidRPr="00CF051C">
        <w:rPr>
          <w:sz w:val="26"/>
          <w:szCs w:val="26"/>
        </w:rPr>
        <w:t>466 434,6</w:t>
      </w:r>
      <w:r w:rsidRPr="00CF051C">
        <w:rPr>
          <w:sz w:val="26"/>
          <w:szCs w:val="26"/>
        </w:rPr>
        <w:t xml:space="preserve"> тыс. рублей, за счет федерального бюджета </w:t>
      </w:r>
      <w:r w:rsidR="00CF051C" w:rsidRPr="00CF051C">
        <w:rPr>
          <w:sz w:val="26"/>
          <w:szCs w:val="26"/>
        </w:rPr>
        <w:t>8</w:t>
      </w:r>
      <w:r w:rsidR="00C30338" w:rsidRPr="00CF051C">
        <w:rPr>
          <w:sz w:val="26"/>
          <w:szCs w:val="26"/>
        </w:rPr>
        <w:t> </w:t>
      </w:r>
      <w:r w:rsidR="00CF051C" w:rsidRPr="00CF051C">
        <w:rPr>
          <w:sz w:val="26"/>
          <w:szCs w:val="26"/>
        </w:rPr>
        <w:t>317</w:t>
      </w:r>
      <w:r w:rsidR="00C30338" w:rsidRPr="00CF051C">
        <w:rPr>
          <w:sz w:val="26"/>
          <w:szCs w:val="26"/>
        </w:rPr>
        <w:t>,</w:t>
      </w:r>
      <w:r w:rsidR="00CF051C" w:rsidRPr="00CF051C">
        <w:rPr>
          <w:sz w:val="26"/>
          <w:szCs w:val="26"/>
        </w:rPr>
        <w:t>6</w:t>
      </w:r>
      <w:r w:rsidRPr="00CF051C">
        <w:rPr>
          <w:sz w:val="26"/>
          <w:szCs w:val="26"/>
        </w:rPr>
        <w:t xml:space="preserve"> тыс. рублей.</w:t>
      </w:r>
      <w:proofErr w:type="gramEnd"/>
    </w:p>
    <w:p w:rsidR="00883789" w:rsidRPr="00CF051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C30338">
        <w:rPr>
          <w:b/>
          <w:bCs/>
          <w:sz w:val="26"/>
          <w:szCs w:val="26"/>
        </w:rPr>
        <w:tab/>
      </w:r>
      <w:r w:rsidRPr="00C30338">
        <w:rPr>
          <w:sz w:val="26"/>
          <w:szCs w:val="26"/>
        </w:rPr>
        <w:t xml:space="preserve">Государственная программа «Развитие культуры, спорта и туризма Чукотского автономного округа» </w:t>
      </w:r>
      <w:r w:rsidRPr="00CF051C">
        <w:rPr>
          <w:sz w:val="26"/>
          <w:szCs w:val="26"/>
        </w:rPr>
        <w:t xml:space="preserve">исполнена на </w:t>
      </w:r>
      <w:r w:rsidR="00CF051C" w:rsidRPr="00CF051C">
        <w:rPr>
          <w:sz w:val="26"/>
          <w:szCs w:val="26"/>
        </w:rPr>
        <w:t>29,8</w:t>
      </w:r>
      <w:r w:rsidRPr="00CF051C">
        <w:rPr>
          <w:sz w:val="26"/>
          <w:szCs w:val="26"/>
        </w:rPr>
        <w:t xml:space="preserve"> %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Государственная программа «культуры, спорта и туризма Чукотского автономного округа» состоит из 10 подпрограмм, каждая из которых ориентирована на решение проблем определенного направления. 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ab/>
        <w:t>В разрезе реализации подпрограмм Государственной программы «культуры, спорта и туризма Чукотского автономного округа» уровень освоения денежных средств и выполнение мероприятий выглядит следующим образом:</w:t>
      </w:r>
    </w:p>
    <w:p w:rsidR="00883789" w:rsidRPr="00F650F8" w:rsidRDefault="00883789" w:rsidP="004526B7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883789" w:rsidRPr="00C44D6F" w:rsidRDefault="00883789" w:rsidP="004526B7">
      <w:pPr>
        <w:widowControl w:val="0"/>
        <w:numPr>
          <w:ilvl w:val="0"/>
          <w:numId w:val="1"/>
        </w:numPr>
        <w:ind w:firstLine="709"/>
        <w:jc w:val="center"/>
        <w:rPr>
          <w:b/>
          <w:bCs/>
          <w:sz w:val="26"/>
          <w:szCs w:val="26"/>
        </w:rPr>
      </w:pPr>
      <w:r w:rsidRPr="00F650F8">
        <w:rPr>
          <w:b/>
          <w:bCs/>
          <w:sz w:val="26"/>
          <w:szCs w:val="26"/>
        </w:rPr>
        <w:t>Подпрограмма «Обеспечение государственных гарантий и развитие современной инфраструктуры культуры, спорта и т</w:t>
      </w:r>
      <w:r w:rsidR="0084645B" w:rsidRPr="00F650F8">
        <w:rPr>
          <w:b/>
          <w:bCs/>
          <w:sz w:val="26"/>
          <w:szCs w:val="26"/>
        </w:rPr>
        <w:t xml:space="preserve">уризма», % исполнения </w:t>
      </w:r>
      <w:r w:rsidR="0084645B" w:rsidRPr="00C44D6F">
        <w:rPr>
          <w:b/>
          <w:bCs/>
          <w:sz w:val="26"/>
          <w:szCs w:val="26"/>
        </w:rPr>
        <w:t>составил 13,</w:t>
      </w:r>
      <w:r w:rsidR="00C44D6F" w:rsidRPr="00C44D6F">
        <w:rPr>
          <w:b/>
          <w:bCs/>
          <w:sz w:val="26"/>
          <w:szCs w:val="26"/>
        </w:rPr>
        <w:t>3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На реализацию </w:t>
      </w:r>
      <w:r w:rsidRPr="00F650F8">
        <w:rPr>
          <w:b/>
          <w:bCs/>
          <w:color w:val="000000"/>
          <w:sz w:val="26"/>
          <w:szCs w:val="26"/>
        </w:rPr>
        <w:t xml:space="preserve">Подпрограммы «Обеспечение государственных гарантий и развитие современной </w:t>
      </w:r>
      <w:r w:rsidRPr="00F650F8">
        <w:rPr>
          <w:b/>
          <w:bCs/>
          <w:sz w:val="26"/>
          <w:szCs w:val="26"/>
        </w:rPr>
        <w:t>инфраструктуры культуры, спорта и туризма»</w:t>
      </w:r>
      <w:r w:rsidRPr="00F650F8">
        <w:rPr>
          <w:sz w:val="26"/>
          <w:szCs w:val="26"/>
        </w:rPr>
        <w:t xml:space="preserve"> в 202</w:t>
      </w:r>
      <w:r w:rsidR="00183AC0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Государственной программой предусмотрено </w:t>
      </w:r>
      <w:r w:rsidR="00183AC0">
        <w:rPr>
          <w:sz w:val="26"/>
          <w:szCs w:val="26"/>
        </w:rPr>
        <w:t>124 338,8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B44064">
        <w:rPr>
          <w:sz w:val="26"/>
          <w:szCs w:val="26"/>
        </w:rPr>
        <w:t>7</w:t>
      </w:r>
      <w:r w:rsidR="00183AC0">
        <w:rPr>
          <w:sz w:val="26"/>
          <w:szCs w:val="26"/>
        </w:rPr>
        <w:t>3 </w:t>
      </w:r>
      <w:r w:rsidR="00B44064">
        <w:rPr>
          <w:sz w:val="26"/>
          <w:szCs w:val="26"/>
        </w:rPr>
        <w:t>334</w:t>
      </w:r>
      <w:r w:rsidR="00183AC0">
        <w:rPr>
          <w:sz w:val="26"/>
          <w:szCs w:val="26"/>
        </w:rPr>
        <w:t>,</w:t>
      </w:r>
      <w:r w:rsidR="00B44064"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тыс. рублей, за счет федерального</w:t>
      </w:r>
      <w:r w:rsidRPr="00F650F8">
        <w:rPr>
          <w:color w:val="000000"/>
          <w:sz w:val="26"/>
          <w:szCs w:val="26"/>
        </w:rPr>
        <w:t xml:space="preserve"> бюджета </w:t>
      </w:r>
      <w:r w:rsidR="00183AC0">
        <w:rPr>
          <w:color w:val="000000"/>
          <w:sz w:val="26"/>
          <w:szCs w:val="26"/>
        </w:rPr>
        <w:t>51</w:t>
      </w:r>
      <w:r w:rsidR="00183AC0">
        <w:rPr>
          <w:sz w:val="26"/>
          <w:szCs w:val="26"/>
        </w:rPr>
        <w:t> 004,0</w:t>
      </w:r>
      <w:r w:rsidR="00183AC0" w:rsidRPr="00F650F8">
        <w:rPr>
          <w:sz w:val="26"/>
          <w:szCs w:val="26"/>
        </w:rPr>
        <w:t xml:space="preserve"> </w:t>
      </w:r>
      <w:r w:rsidRPr="00F650F8">
        <w:rPr>
          <w:color w:val="000000"/>
          <w:sz w:val="26"/>
          <w:szCs w:val="26"/>
        </w:rPr>
        <w:t xml:space="preserve">тыс. рублей;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</w:t>
      </w:r>
      <w:r w:rsidR="00183AC0">
        <w:rPr>
          <w:sz w:val="26"/>
          <w:szCs w:val="26"/>
        </w:rPr>
        <w:t>155 076,2</w:t>
      </w:r>
      <w:r w:rsidR="00183AC0" w:rsidRPr="00F650F8">
        <w:rPr>
          <w:sz w:val="26"/>
          <w:szCs w:val="26"/>
        </w:rPr>
        <w:t xml:space="preserve"> </w:t>
      </w:r>
      <w:r w:rsidR="00515763" w:rsidRPr="00F650F8">
        <w:rPr>
          <w:sz w:val="26"/>
          <w:szCs w:val="26"/>
        </w:rPr>
        <w:t xml:space="preserve">тыс. рублей, в том числе за счет окружного </w:t>
      </w:r>
      <w:r w:rsidR="00515763" w:rsidRPr="00C44D6F">
        <w:rPr>
          <w:sz w:val="26"/>
          <w:szCs w:val="26"/>
        </w:rPr>
        <w:t xml:space="preserve">бюджета </w:t>
      </w:r>
      <w:r w:rsidR="00183AC0" w:rsidRPr="00C44D6F">
        <w:rPr>
          <w:sz w:val="26"/>
          <w:szCs w:val="26"/>
        </w:rPr>
        <w:t>83 004,0</w:t>
      </w:r>
      <w:r w:rsidR="00515763" w:rsidRPr="00C44D6F">
        <w:rPr>
          <w:sz w:val="26"/>
          <w:szCs w:val="26"/>
        </w:rPr>
        <w:t xml:space="preserve">тыс. рублей, за счет федерального бюджета </w:t>
      </w:r>
      <w:r w:rsidR="00183AC0" w:rsidRPr="00C44D6F">
        <w:rPr>
          <w:sz w:val="26"/>
          <w:szCs w:val="26"/>
        </w:rPr>
        <w:t xml:space="preserve">72 072,2 </w:t>
      </w:r>
      <w:r w:rsidR="00515763" w:rsidRPr="00C44D6F">
        <w:rPr>
          <w:sz w:val="26"/>
          <w:szCs w:val="26"/>
        </w:rPr>
        <w:t xml:space="preserve">тыс. рублей; </w:t>
      </w:r>
      <w:r w:rsidRPr="00C44D6F">
        <w:rPr>
          <w:sz w:val="26"/>
          <w:szCs w:val="26"/>
        </w:rPr>
        <w:t xml:space="preserve">освоено </w:t>
      </w:r>
      <w:r w:rsidR="00C44D6F" w:rsidRPr="00C44D6F">
        <w:rPr>
          <w:sz w:val="26"/>
          <w:szCs w:val="26"/>
        </w:rPr>
        <w:t>20 652</w:t>
      </w:r>
      <w:r w:rsidR="00C30338" w:rsidRPr="00C44D6F">
        <w:rPr>
          <w:sz w:val="26"/>
          <w:szCs w:val="26"/>
        </w:rPr>
        <w:t>,</w:t>
      </w:r>
      <w:r w:rsidR="00C44D6F" w:rsidRPr="00C44D6F">
        <w:rPr>
          <w:sz w:val="26"/>
          <w:szCs w:val="26"/>
        </w:rPr>
        <w:t>5</w:t>
      </w:r>
      <w:r w:rsidRPr="00C44D6F">
        <w:rPr>
          <w:sz w:val="26"/>
          <w:szCs w:val="26"/>
        </w:rPr>
        <w:t xml:space="preserve"> тыс. рублей, в том числе за счет окружного бюджета </w:t>
      </w:r>
      <w:r w:rsidR="00C44D6F" w:rsidRPr="00C44D6F">
        <w:rPr>
          <w:sz w:val="26"/>
          <w:szCs w:val="26"/>
        </w:rPr>
        <w:t>13 516,9</w:t>
      </w:r>
      <w:r w:rsidRPr="00C44D6F">
        <w:rPr>
          <w:sz w:val="26"/>
          <w:szCs w:val="26"/>
        </w:rPr>
        <w:t xml:space="preserve"> тыс. рублей, за счет федерального бюджета </w:t>
      </w:r>
      <w:r w:rsidR="00C44D6F" w:rsidRPr="00C44D6F">
        <w:rPr>
          <w:sz w:val="26"/>
          <w:szCs w:val="26"/>
        </w:rPr>
        <w:t>7 135,6</w:t>
      </w:r>
      <w:r w:rsidRPr="00C44D6F">
        <w:rPr>
          <w:sz w:val="26"/>
          <w:szCs w:val="26"/>
        </w:rPr>
        <w:t xml:space="preserve"> тыс. рублей.</w:t>
      </w:r>
    </w:p>
    <w:p w:rsidR="00883789" w:rsidRPr="00C44D6F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В рамках выполнения основного мероприятия, предусмотренного </w:t>
      </w:r>
      <w:r w:rsidRPr="00F650F8">
        <w:rPr>
          <w:b/>
          <w:bCs/>
          <w:color w:val="000000"/>
          <w:sz w:val="26"/>
          <w:szCs w:val="26"/>
        </w:rPr>
        <w:t>п. 1 «М</w:t>
      </w:r>
      <w:r w:rsidR="00C44D6F">
        <w:rPr>
          <w:b/>
          <w:bCs/>
          <w:color w:val="000000"/>
          <w:sz w:val="26"/>
          <w:szCs w:val="26"/>
        </w:rPr>
        <w:t>одернизация, благоустройство и м</w:t>
      </w:r>
      <w:r w:rsidRPr="00F650F8">
        <w:rPr>
          <w:b/>
          <w:bCs/>
          <w:color w:val="000000"/>
          <w:sz w:val="26"/>
          <w:szCs w:val="26"/>
        </w:rPr>
        <w:t>атериальное обеспечение отраслей культуры, спорта, туризма и кинематографии»</w:t>
      </w:r>
      <w:r w:rsidRPr="00F650F8">
        <w:rPr>
          <w:color w:val="000000"/>
          <w:sz w:val="26"/>
          <w:szCs w:val="26"/>
        </w:rPr>
        <w:t xml:space="preserve"> Государств</w:t>
      </w:r>
      <w:r w:rsidR="00012496" w:rsidRPr="00F650F8">
        <w:rPr>
          <w:color w:val="000000"/>
          <w:sz w:val="26"/>
          <w:szCs w:val="26"/>
        </w:rPr>
        <w:t xml:space="preserve">енной программой предусмотрено </w:t>
      </w:r>
      <w:r w:rsidR="00B44064">
        <w:rPr>
          <w:color w:val="000000"/>
          <w:sz w:val="26"/>
          <w:szCs w:val="26"/>
        </w:rPr>
        <w:t>87 696,6</w:t>
      </w:r>
      <w:r w:rsidRPr="00F650F8">
        <w:rPr>
          <w:color w:val="000000"/>
          <w:sz w:val="26"/>
          <w:szCs w:val="26"/>
        </w:rPr>
        <w:t xml:space="preserve"> тыс. рублей, в том числе за счет </w:t>
      </w:r>
      <w:r w:rsidRPr="00F650F8">
        <w:rPr>
          <w:sz w:val="26"/>
          <w:szCs w:val="26"/>
        </w:rPr>
        <w:t xml:space="preserve">окружного бюджета </w:t>
      </w:r>
      <w:r w:rsidR="00B44064">
        <w:rPr>
          <w:sz w:val="26"/>
          <w:szCs w:val="26"/>
        </w:rPr>
        <w:t>65</w:t>
      </w:r>
      <w:r w:rsidR="00515763" w:rsidRPr="00F650F8">
        <w:rPr>
          <w:sz w:val="26"/>
          <w:szCs w:val="26"/>
        </w:rPr>
        <w:t xml:space="preserve"> </w:t>
      </w:r>
      <w:r w:rsidR="00B44064">
        <w:rPr>
          <w:sz w:val="26"/>
          <w:szCs w:val="26"/>
        </w:rPr>
        <w:t>611</w:t>
      </w:r>
      <w:r w:rsidRPr="00F650F8">
        <w:rPr>
          <w:sz w:val="26"/>
          <w:szCs w:val="26"/>
        </w:rPr>
        <w:t>,</w:t>
      </w:r>
      <w:r w:rsidR="00B44064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за счет федерального бюджета </w:t>
      </w:r>
      <w:r w:rsidR="00B44064">
        <w:rPr>
          <w:sz w:val="26"/>
          <w:szCs w:val="26"/>
        </w:rPr>
        <w:t>22 085</w:t>
      </w:r>
      <w:r w:rsidR="00012496" w:rsidRPr="00F650F8">
        <w:rPr>
          <w:sz w:val="26"/>
          <w:szCs w:val="26"/>
        </w:rPr>
        <w:t>,6</w:t>
      </w:r>
      <w:r w:rsidRPr="00F650F8">
        <w:rPr>
          <w:sz w:val="26"/>
          <w:szCs w:val="26"/>
        </w:rPr>
        <w:t xml:space="preserve"> тыс. рублей;</w:t>
      </w:r>
      <w:r w:rsidR="00515763" w:rsidRPr="00F650F8">
        <w:rPr>
          <w:sz w:val="26"/>
          <w:szCs w:val="26"/>
        </w:rPr>
        <w:t xml:space="preserve">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</w:t>
      </w:r>
      <w:r w:rsidR="00B44064">
        <w:rPr>
          <w:color w:val="000000"/>
          <w:sz w:val="26"/>
          <w:szCs w:val="26"/>
        </w:rPr>
        <w:t>118 434,0</w:t>
      </w:r>
      <w:r w:rsidR="00515763" w:rsidRPr="00F650F8">
        <w:rPr>
          <w:color w:val="000000"/>
          <w:sz w:val="26"/>
          <w:szCs w:val="26"/>
        </w:rPr>
        <w:t xml:space="preserve"> </w:t>
      </w:r>
      <w:r w:rsidR="00515763" w:rsidRPr="00F650F8">
        <w:rPr>
          <w:sz w:val="26"/>
          <w:szCs w:val="26"/>
        </w:rPr>
        <w:t>тыс. рублей, в том числе за счет окружного бюджета 6</w:t>
      </w:r>
      <w:r w:rsidR="00B44064">
        <w:rPr>
          <w:sz w:val="26"/>
          <w:szCs w:val="26"/>
        </w:rPr>
        <w:t>4</w:t>
      </w:r>
      <w:r w:rsidR="00515763" w:rsidRPr="00F650F8">
        <w:rPr>
          <w:sz w:val="26"/>
          <w:szCs w:val="26"/>
        </w:rPr>
        <w:t xml:space="preserve"> </w:t>
      </w:r>
      <w:r w:rsidR="00B44064">
        <w:rPr>
          <w:sz w:val="26"/>
          <w:szCs w:val="26"/>
        </w:rPr>
        <w:t>348</w:t>
      </w:r>
      <w:r w:rsidR="00515763" w:rsidRPr="00C30338">
        <w:rPr>
          <w:sz w:val="26"/>
          <w:szCs w:val="26"/>
        </w:rPr>
        <w:t>,</w:t>
      </w:r>
      <w:r w:rsidR="00B44064">
        <w:rPr>
          <w:sz w:val="26"/>
          <w:szCs w:val="26"/>
        </w:rPr>
        <w:t>4</w:t>
      </w:r>
      <w:r w:rsidR="00515763" w:rsidRPr="00C30338">
        <w:rPr>
          <w:sz w:val="26"/>
          <w:szCs w:val="26"/>
        </w:rPr>
        <w:t xml:space="preserve"> тыс. рублей, за счет федерального бюджета </w:t>
      </w:r>
      <w:r w:rsidR="00B44064">
        <w:rPr>
          <w:sz w:val="26"/>
          <w:szCs w:val="26"/>
        </w:rPr>
        <w:t>54 085,6</w:t>
      </w:r>
      <w:r w:rsidR="00515763" w:rsidRPr="00C30338">
        <w:rPr>
          <w:sz w:val="26"/>
          <w:szCs w:val="26"/>
        </w:rPr>
        <w:t xml:space="preserve"> </w:t>
      </w:r>
      <w:r w:rsidR="00515763" w:rsidRPr="00C44D6F">
        <w:rPr>
          <w:sz w:val="26"/>
          <w:szCs w:val="26"/>
        </w:rPr>
        <w:t>тыс. рублей;</w:t>
      </w:r>
      <w:r w:rsidRPr="00C44D6F">
        <w:rPr>
          <w:sz w:val="26"/>
          <w:szCs w:val="26"/>
        </w:rPr>
        <w:t xml:space="preserve"> освоено </w:t>
      </w:r>
      <w:r w:rsidR="00C44D6F" w:rsidRPr="00C44D6F">
        <w:rPr>
          <w:sz w:val="26"/>
          <w:szCs w:val="26"/>
        </w:rPr>
        <w:t>10 199,6</w:t>
      </w:r>
      <w:r w:rsidRPr="00C44D6F">
        <w:rPr>
          <w:sz w:val="26"/>
          <w:szCs w:val="26"/>
        </w:rPr>
        <w:t xml:space="preserve"> тыс. рублей, в том ч</w:t>
      </w:r>
      <w:r w:rsidR="00012496" w:rsidRPr="00C44D6F">
        <w:rPr>
          <w:sz w:val="26"/>
          <w:szCs w:val="26"/>
        </w:rPr>
        <w:t xml:space="preserve">исле за счет окружного бюджета </w:t>
      </w:r>
      <w:r w:rsidR="00C44D6F" w:rsidRPr="00C44D6F">
        <w:rPr>
          <w:sz w:val="26"/>
          <w:szCs w:val="26"/>
        </w:rPr>
        <w:t>8 114</w:t>
      </w:r>
      <w:r w:rsidR="00C30338" w:rsidRPr="00C44D6F">
        <w:rPr>
          <w:sz w:val="26"/>
          <w:szCs w:val="26"/>
        </w:rPr>
        <w:t>,</w:t>
      </w:r>
      <w:r w:rsidR="00C44D6F" w:rsidRPr="00C44D6F">
        <w:rPr>
          <w:sz w:val="26"/>
          <w:szCs w:val="26"/>
        </w:rPr>
        <w:t>0</w:t>
      </w:r>
      <w:r w:rsidRPr="00C44D6F">
        <w:rPr>
          <w:sz w:val="26"/>
          <w:szCs w:val="26"/>
        </w:rPr>
        <w:t xml:space="preserve"> тыс. рублей, за счет федерального бюджета  </w:t>
      </w:r>
      <w:r w:rsidR="00C44D6F" w:rsidRPr="00C44D6F">
        <w:rPr>
          <w:sz w:val="26"/>
          <w:szCs w:val="26"/>
        </w:rPr>
        <w:t>2 085,6</w:t>
      </w:r>
      <w:r w:rsidRPr="00C44D6F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 xml:space="preserve">. 1.1 «Приобретение материальных ресурсов, обеспечивающих </w:t>
      </w:r>
      <w:r w:rsidRPr="00F650F8">
        <w:rPr>
          <w:b/>
          <w:bCs/>
          <w:i/>
          <w:iCs/>
          <w:sz w:val="26"/>
          <w:szCs w:val="26"/>
        </w:rPr>
        <w:t>развитие инфраструктуры культуры, спорта, туризма и кинематографии, в том числе»</w:t>
      </w:r>
      <w:r w:rsidRPr="00F650F8">
        <w:rPr>
          <w:sz w:val="26"/>
          <w:szCs w:val="26"/>
        </w:rPr>
        <w:t xml:space="preserve"> Государственной программой за счет средств окружного бюджета предусмотрено </w:t>
      </w:r>
      <w:r w:rsidR="00B44064">
        <w:rPr>
          <w:sz w:val="26"/>
          <w:szCs w:val="26"/>
        </w:rPr>
        <w:t>44 391</w:t>
      </w:r>
      <w:r w:rsidR="00012496" w:rsidRPr="00F650F8">
        <w:rPr>
          <w:sz w:val="26"/>
          <w:szCs w:val="26"/>
        </w:rPr>
        <w:t>,</w:t>
      </w:r>
      <w:r w:rsidR="00B44064">
        <w:rPr>
          <w:sz w:val="26"/>
          <w:szCs w:val="26"/>
        </w:rPr>
        <w:t>6</w:t>
      </w:r>
      <w:r w:rsidRPr="00F650F8">
        <w:rPr>
          <w:sz w:val="26"/>
          <w:szCs w:val="26"/>
        </w:rPr>
        <w:t xml:space="preserve"> тыс. рублей,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</w:t>
      </w:r>
      <w:r w:rsidR="00B44064">
        <w:rPr>
          <w:sz w:val="26"/>
          <w:szCs w:val="26"/>
        </w:rPr>
        <w:t>35 295</w:t>
      </w:r>
      <w:r w:rsidR="00B44064" w:rsidRPr="00F650F8">
        <w:rPr>
          <w:sz w:val="26"/>
          <w:szCs w:val="26"/>
        </w:rPr>
        <w:t>,</w:t>
      </w:r>
      <w:r w:rsidR="00B44064">
        <w:rPr>
          <w:sz w:val="26"/>
          <w:szCs w:val="26"/>
        </w:rPr>
        <w:t>0</w:t>
      </w:r>
      <w:r w:rsidR="00B44064" w:rsidRPr="00F650F8">
        <w:rPr>
          <w:sz w:val="26"/>
          <w:szCs w:val="26"/>
        </w:rPr>
        <w:t xml:space="preserve"> </w:t>
      </w:r>
      <w:r w:rsidR="00515763" w:rsidRPr="00F650F8">
        <w:rPr>
          <w:color w:val="000000"/>
          <w:sz w:val="26"/>
          <w:szCs w:val="26"/>
        </w:rPr>
        <w:t xml:space="preserve">тыс. </w:t>
      </w:r>
      <w:r w:rsidR="00515763" w:rsidRPr="006521F7">
        <w:rPr>
          <w:sz w:val="26"/>
          <w:szCs w:val="26"/>
        </w:rPr>
        <w:t xml:space="preserve">рублей; </w:t>
      </w:r>
      <w:r w:rsidRPr="006521F7">
        <w:rPr>
          <w:sz w:val="26"/>
          <w:szCs w:val="26"/>
        </w:rPr>
        <w:t xml:space="preserve">освоено </w:t>
      </w:r>
      <w:r w:rsidR="006521F7" w:rsidRPr="006521F7">
        <w:rPr>
          <w:sz w:val="26"/>
          <w:szCs w:val="26"/>
        </w:rPr>
        <w:t>8</w:t>
      </w:r>
      <w:r w:rsidR="00243C99" w:rsidRPr="006521F7">
        <w:rPr>
          <w:sz w:val="26"/>
          <w:szCs w:val="26"/>
        </w:rPr>
        <w:t> </w:t>
      </w:r>
      <w:r w:rsidR="006521F7" w:rsidRPr="006521F7">
        <w:rPr>
          <w:sz w:val="26"/>
          <w:szCs w:val="26"/>
        </w:rPr>
        <w:t>004</w:t>
      </w:r>
      <w:r w:rsidR="00243C99" w:rsidRPr="006521F7">
        <w:rPr>
          <w:sz w:val="26"/>
          <w:szCs w:val="26"/>
        </w:rPr>
        <w:t>,</w:t>
      </w:r>
      <w:r w:rsidR="006521F7" w:rsidRPr="006521F7">
        <w:rPr>
          <w:sz w:val="26"/>
          <w:szCs w:val="26"/>
        </w:rPr>
        <w:t>3</w:t>
      </w:r>
      <w:r w:rsidR="00012496" w:rsidRPr="006521F7">
        <w:rPr>
          <w:sz w:val="26"/>
          <w:szCs w:val="26"/>
        </w:rPr>
        <w:t xml:space="preserve"> </w:t>
      </w:r>
      <w:r w:rsidRPr="006521F7">
        <w:rPr>
          <w:sz w:val="26"/>
          <w:szCs w:val="26"/>
        </w:rPr>
        <w:t>тыс. рублей</w:t>
      </w:r>
      <w:r w:rsidRPr="00F650F8">
        <w:rPr>
          <w:sz w:val="26"/>
          <w:szCs w:val="26"/>
        </w:rPr>
        <w:t>:</w:t>
      </w:r>
    </w:p>
    <w:p w:rsidR="00883789" w:rsidRPr="00F650F8" w:rsidRDefault="00883789" w:rsidP="004526B7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color w:val="000000"/>
          <w:sz w:val="26"/>
          <w:szCs w:val="26"/>
        </w:rPr>
        <w:t>-</w:t>
      </w:r>
      <w:r w:rsidRPr="00F650F8">
        <w:rPr>
          <w:sz w:val="26"/>
          <w:szCs w:val="26"/>
        </w:rPr>
        <w:t xml:space="preserve"> </w:t>
      </w:r>
      <w:r w:rsidRPr="00F650F8">
        <w:rPr>
          <w:i/>
          <w:iCs/>
          <w:sz w:val="26"/>
          <w:szCs w:val="26"/>
        </w:rPr>
        <w:t>в отрасли культуры:</w:t>
      </w:r>
      <w:r w:rsidRPr="00F650F8">
        <w:rPr>
          <w:sz w:val="26"/>
          <w:szCs w:val="26"/>
        </w:rPr>
        <w:t xml:space="preserve"> </w:t>
      </w:r>
      <w:r w:rsidRPr="00F650F8">
        <w:rPr>
          <w:color w:val="000000"/>
          <w:sz w:val="26"/>
          <w:szCs w:val="26"/>
        </w:rPr>
        <w:t>в 202</w:t>
      </w:r>
      <w:r w:rsidR="00B44064">
        <w:rPr>
          <w:color w:val="000000"/>
          <w:sz w:val="26"/>
          <w:szCs w:val="26"/>
        </w:rPr>
        <w:t>2</w:t>
      </w:r>
      <w:r w:rsidRPr="00F650F8">
        <w:rPr>
          <w:color w:val="000000"/>
          <w:sz w:val="26"/>
          <w:szCs w:val="26"/>
        </w:rPr>
        <w:t xml:space="preserve"> году за счет средств окружного бюджета </w:t>
      </w:r>
      <w:r w:rsidRPr="00F650F8">
        <w:rPr>
          <w:sz w:val="26"/>
          <w:szCs w:val="26"/>
        </w:rPr>
        <w:lastRenderedPageBreak/>
        <w:t xml:space="preserve">предусмотрено </w:t>
      </w:r>
      <w:r w:rsidR="00012496" w:rsidRPr="00F650F8">
        <w:rPr>
          <w:sz w:val="26"/>
          <w:szCs w:val="26"/>
        </w:rPr>
        <w:t>4</w:t>
      </w:r>
      <w:r w:rsidR="00FF43B0">
        <w:rPr>
          <w:sz w:val="26"/>
          <w:szCs w:val="26"/>
        </w:rPr>
        <w:t>0 391,6</w:t>
      </w:r>
      <w:r w:rsidRPr="00F650F8">
        <w:rPr>
          <w:sz w:val="26"/>
          <w:szCs w:val="26"/>
        </w:rPr>
        <w:t xml:space="preserve"> тыс. рублей, </w:t>
      </w:r>
      <w:r w:rsidR="00515763" w:rsidRPr="00F650F8">
        <w:rPr>
          <w:color w:val="000000"/>
          <w:sz w:val="26"/>
          <w:szCs w:val="26"/>
        </w:rPr>
        <w:t xml:space="preserve">сводной бюджетной росписью </w:t>
      </w:r>
      <w:r w:rsidR="00FF43B0">
        <w:rPr>
          <w:color w:val="000000"/>
          <w:sz w:val="26"/>
          <w:szCs w:val="26"/>
        </w:rPr>
        <w:t>34</w:t>
      </w:r>
      <w:r w:rsidR="00515763" w:rsidRPr="00F650F8">
        <w:rPr>
          <w:color w:val="000000"/>
          <w:sz w:val="26"/>
          <w:szCs w:val="26"/>
        </w:rPr>
        <w:t> </w:t>
      </w:r>
      <w:r w:rsidR="00FF43B0">
        <w:rPr>
          <w:color w:val="000000"/>
          <w:sz w:val="26"/>
          <w:szCs w:val="26"/>
        </w:rPr>
        <w:t>795</w:t>
      </w:r>
      <w:r w:rsidR="00515763" w:rsidRPr="00F650F8">
        <w:rPr>
          <w:color w:val="000000"/>
          <w:sz w:val="26"/>
          <w:szCs w:val="26"/>
        </w:rPr>
        <w:t>,</w:t>
      </w:r>
      <w:r w:rsidR="00FF43B0">
        <w:rPr>
          <w:color w:val="000000"/>
          <w:sz w:val="26"/>
          <w:szCs w:val="26"/>
        </w:rPr>
        <w:t>0</w:t>
      </w:r>
      <w:r w:rsidR="00515763" w:rsidRPr="00F650F8">
        <w:rPr>
          <w:color w:val="000000"/>
          <w:sz w:val="26"/>
          <w:szCs w:val="26"/>
        </w:rPr>
        <w:t xml:space="preserve"> тыс. рублей</w:t>
      </w:r>
      <w:r w:rsidR="00515763" w:rsidRPr="006521F7">
        <w:rPr>
          <w:sz w:val="26"/>
          <w:szCs w:val="26"/>
        </w:rPr>
        <w:t xml:space="preserve">, </w:t>
      </w:r>
      <w:r w:rsidRPr="006521F7">
        <w:rPr>
          <w:sz w:val="26"/>
          <w:szCs w:val="26"/>
        </w:rPr>
        <w:t xml:space="preserve">освоено </w:t>
      </w:r>
      <w:r w:rsidR="006521F7" w:rsidRPr="006521F7">
        <w:rPr>
          <w:sz w:val="26"/>
          <w:szCs w:val="26"/>
        </w:rPr>
        <w:t>8 004</w:t>
      </w:r>
      <w:r w:rsidRPr="006521F7">
        <w:rPr>
          <w:sz w:val="26"/>
          <w:szCs w:val="26"/>
        </w:rPr>
        <w:t>,</w:t>
      </w:r>
      <w:r w:rsidR="006521F7" w:rsidRPr="006521F7">
        <w:rPr>
          <w:sz w:val="26"/>
          <w:szCs w:val="26"/>
        </w:rPr>
        <w:t>3</w:t>
      </w:r>
      <w:r w:rsidRPr="006521F7">
        <w:rPr>
          <w:sz w:val="26"/>
          <w:szCs w:val="26"/>
        </w:rPr>
        <w:t xml:space="preserve"> тыс. рублей.</w:t>
      </w:r>
    </w:p>
    <w:p w:rsidR="00C940F5" w:rsidRPr="00F650F8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Средства предусмотрены на укрепление материально технической базы государственных учреждений культуры:</w:t>
      </w:r>
    </w:p>
    <w:p w:rsidR="00C940F5" w:rsidRPr="00880A69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1. Государственно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бюджетно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учреждени</w:t>
      </w:r>
      <w:r w:rsidR="00FF43B0">
        <w:rPr>
          <w:sz w:val="26"/>
          <w:szCs w:val="26"/>
        </w:rPr>
        <w:t>ю</w:t>
      </w:r>
      <w:r w:rsidRPr="00F650F8">
        <w:rPr>
          <w:sz w:val="26"/>
          <w:szCs w:val="26"/>
        </w:rPr>
        <w:t xml:space="preserve"> Чукотского автономного округа «Чукотско-эскимосский ансамбль «</w:t>
      </w:r>
      <w:proofErr w:type="spellStart"/>
      <w:r w:rsidRPr="00F650F8">
        <w:rPr>
          <w:sz w:val="26"/>
          <w:szCs w:val="26"/>
        </w:rPr>
        <w:t>Эргырон</w:t>
      </w:r>
      <w:proofErr w:type="spellEnd"/>
      <w:r w:rsidRPr="00F650F8">
        <w:rPr>
          <w:sz w:val="26"/>
          <w:szCs w:val="26"/>
        </w:rPr>
        <w:t xml:space="preserve">», </w:t>
      </w:r>
      <w:r w:rsidR="008F5CA1" w:rsidRPr="00F650F8">
        <w:rPr>
          <w:color w:val="000000"/>
          <w:sz w:val="26"/>
          <w:szCs w:val="26"/>
        </w:rPr>
        <w:t xml:space="preserve">за счет средств окружного бюджета </w:t>
      </w:r>
      <w:r w:rsidRPr="00880A69">
        <w:rPr>
          <w:sz w:val="26"/>
          <w:szCs w:val="26"/>
        </w:rPr>
        <w:t xml:space="preserve">предусмотрены средства в размере 2 620,0 тыс. рублей, освоено </w:t>
      </w:r>
      <w:r w:rsidR="00880A69" w:rsidRPr="00880A69">
        <w:rPr>
          <w:sz w:val="26"/>
          <w:szCs w:val="26"/>
        </w:rPr>
        <w:t>2</w:t>
      </w:r>
      <w:r w:rsidR="00880A69" w:rsidRPr="00880A69">
        <w:rPr>
          <w:sz w:val="26"/>
          <w:szCs w:val="26"/>
          <w:lang w:val="en-US"/>
        </w:rPr>
        <w:t> </w:t>
      </w:r>
      <w:r w:rsidR="00880A69" w:rsidRPr="00880A69">
        <w:rPr>
          <w:sz w:val="26"/>
          <w:szCs w:val="26"/>
        </w:rPr>
        <w:t>563,8</w:t>
      </w:r>
      <w:r w:rsidRPr="00880A69">
        <w:rPr>
          <w:sz w:val="26"/>
          <w:szCs w:val="26"/>
        </w:rPr>
        <w:t xml:space="preserve"> тыс. рублей.</w:t>
      </w:r>
    </w:p>
    <w:p w:rsidR="00880A69" w:rsidRPr="00880A69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880A69">
        <w:rPr>
          <w:sz w:val="26"/>
          <w:szCs w:val="26"/>
        </w:rPr>
        <w:t>Запланированные средства были затрачены на приобретение:</w:t>
      </w:r>
    </w:p>
    <w:p w:rsidR="00880A69" w:rsidRPr="00880A69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880A69">
        <w:rPr>
          <w:sz w:val="26"/>
          <w:szCs w:val="26"/>
        </w:rPr>
        <w:t>- Световое оборудование – 468,8 тыс. рублей;</w:t>
      </w:r>
    </w:p>
    <w:p w:rsidR="00880A69" w:rsidRPr="00880A69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880A69">
        <w:rPr>
          <w:sz w:val="26"/>
          <w:szCs w:val="26"/>
        </w:rPr>
        <w:t>- Офисное оборудование – 459,9 тыс. рублей;</w:t>
      </w:r>
    </w:p>
    <w:p w:rsidR="00880A69" w:rsidRPr="00880A69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880A69">
        <w:rPr>
          <w:sz w:val="26"/>
          <w:szCs w:val="26"/>
        </w:rPr>
        <w:t>- Мультимедийное оборудование – 832,9 тыс. рублей;</w:t>
      </w:r>
    </w:p>
    <w:p w:rsidR="00880A69" w:rsidRPr="00880A69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880A69">
        <w:rPr>
          <w:sz w:val="26"/>
          <w:szCs w:val="26"/>
        </w:rPr>
        <w:t>- Студийное оборудование – 582,4 тыс. рублей;</w:t>
      </w:r>
    </w:p>
    <w:p w:rsidR="00880A69" w:rsidRPr="00880A69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880A69">
        <w:rPr>
          <w:sz w:val="26"/>
          <w:szCs w:val="26"/>
        </w:rPr>
        <w:t>- Мебель – 88,5 тыс. рублей;</w:t>
      </w:r>
    </w:p>
    <w:p w:rsidR="00880A69" w:rsidRPr="00880A69" w:rsidRDefault="00880A69" w:rsidP="00880A69">
      <w:pPr>
        <w:widowControl w:val="0"/>
        <w:ind w:firstLine="709"/>
        <w:jc w:val="both"/>
        <w:rPr>
          <w:sz w:val="26"/>
          <w:szCs w:val="26"/>
        </w:rPr>
      </w:pPr>
      <w:r w:rsidRPr="00880A69">
        <w:rPr>
          <w:sz w:val="26"/>
          <w:szCs w:val="26"/>
        </w:rPr>
        <w:t>- Хозяйственное оборудование – 131,3 тыс. рублей.</w:t>
      </w:r>
    </w:p>
    <w:p w:rsidR="00C940F5" w:rsidRPr="00880A69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880A69">
        <w:rPr>
          <w:sz w:val="26"/>
          <w:szCs w:val="26"/>
        </w:rPr>
        <w:t>Полное освоение средств запланировано до конца текущего года.</w:t>
      </w:r>
    </w:p>
    <w:p w:rsidR="00C940F5" w:rsidRPr="00880A69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2. Государственно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бюджетно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учреждени</w:t>
      </w:r>
      <w:r w:rsidR="00FF43B0">
        <w:rPr>
          <w:sz w:val="26"/>
          <w:szCs w:val="26"/>
        </w:rPr>
        <w:t>ю</w:t>
      </w:r>
      <w:r w:rsidRPr="00F650F8">
        <w:rPr>
          <w:sz w:val="26"/>
          <w:szCs w:val="26"/>
        </w:rPr>
        <w:t xml:space="preserve"> Чукотского автономного округа «Музейный Центр «Наследие Чукотки», </w:t>
      </w:r>
      <w:r w:rsidR="008F5CA1" w:rsidRPr="00F650F8">
        <w:rPr>
          <w:color w:val="000000"/>
          <w:sz w:val="26"/>
          <w:szCs w:val="26"/>
        </w:rPr>
        <w:t xml:space="preserve">за счет средств окружного бюджета </w:t>
      </w:r>
      <w:r w:rsidRPr="00F650F8">
        <w:rPr>
          <w:sz w:val="26"/>
          <w:szCs w:val="26"/>
        </w:rPr>
        <w:t>предусмотрены средства в размере 1</w:t>
      </w:r>
      <w:r w:rsidR="00FF43B0">
        <w:rPr>
          <w:sz w:val="26"/>
          <w:szCs w:val="26"/>
        </w:rPr>
        <w:t xml:space="preserve"> 450</w:t>
      </w:r>
      <w:r w:rsidRPr="00F650F8">
        <w:rPr>
          <w:sz w:val="26"/>
          <w:szCs w:val="26"/>
        </w:rPr>
        <w:t>,</w:t>
      </w:r>
      <w:r w:rsidR="00FF43B0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</w:t>
      </w:r>
      <w:r w:rsidRPr="00880A69">
        <w:rPr>
          <w:sz w:val="26"/>
          <w:szCs w:val="26"/>
        </w:rPr>
        <w:t xml:space="preserve">рублей, освоено </w:t>
      </w:r>
      <w:r w:rsidR="00880A69" w:rsidRPr="00880A69">
        <w:rPr>
          <w:sz w:val="26"/>
          <w:szCs w:val="26"/>
        </w:rPr>
        <w:t>1 250</w:t>
      </w:r>
      <w:r w:rsidRPr="00880A69">
        <w:rPr>
          <w:sz w:val="26"/>
          <w:szCs w:val="26"/>
        </w:rPr>
        <w:t>,</w:t>
      </w:r>
      <w:r w:rsidR="00880A69" w:rsidRPr="00880A69">
        <w:rPr>
          <w:sz w:val="26"/>
          <w:szCs w:val="26"/>
        </w:rPr>
        <w:t>0</w:t>
      </w:r>
      <w:r w:rsidRPr="00880A69">
        <w:rPr>
          <w:sz w:val="26"/>
          <w:szCs w:val="26"/>
        </w:rPr>
        <w:t xml:space="preserve"> тыс. рублей.</w:t>
      </w:r>
    </w:p>
    <w:p w:rsidR="00880A69" w:rsidRPr="00880A69" w:rsidRDefault="00880A69" w:rsidP="00880A6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880A69">
        <w:rPr>
          <w:sz w:val="26"/>
          <w:szCs w:val="26"/>
        </w:rPr>
        <w:t>Средства израсходованы на приобретение офисной техники (системный блок, монитор (2 шт.), многофункциональное устройство, принтер, клавиатура (2 шт.) и компьютерная мышь (2 шт.).</w:t>
      </w:r>
      <w:proofErr w:type="gramEnd"/>
    </w:p>
    <w:p w:rsidR="00C940F5" w:rsidRPr="00880A69" w:rsidRDefault="00880A69" w:rsidP="00C940F5">
      <w:pPr>
        <w:widowControl w:val="0"/>
        <w:ind w:firstLine="709"/>
        <w:jc w:val="both"/>
        <w:rPr>
          <w:sz w:val="26"/>
          <w:szCs w:val="26"/>
        </w:rPr>
      </w:pPr>
      <w:r w:rsidRPr="00880A69">
        <w:rPr>
          <w:sz w:val="26"/>
          <w:szCs w:val="26"/>
        </w:rPr>
        <w:t xml:space="preserve"> </w:t>
      </w:r>
      <w:r w:rsidR="00C940F5" w:rsidRPr="00880A69">
        <w:rPr>
          <w:sz w:val="26"/>
          <w:szCs w:val="26"/>
        </w:rPr>
        <w:t>Полное освоение средств запланировано до конца текущего года.</w:t>
      </w:r>
    </w:p>
    <w:p w:rsidR="00C940F5" w:rsidRPr="00E12487" w:rsidRDefault="00C940F5" w:rsidP="00C940F5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3. Государственно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автономно</w:t>
      </w:r>
      <w:r w:rsidR="00FF43B0">
        <w:rPr>
          <w:sz w:val="26"/>
          <w:szCs w:val="26"/>
        </w:rPr>
        <w:t>му</w:t>
      </w:r>
      <w:r w:rsidRPr="00F650F8">
        <w:rPr>
          <w:sz w:val="26"/>
          <w:szCs w:val="26"/>
        </w:rPr>
        <w:t xml:space="preserve"> учреждени</w:t>
      </w:r>
      <w:r w:rsidR="00FF43B0">
        <w:rPr>
          <w:sz w:val="26"/>
          <w:szCs w:val="26"/>
        </w:rPr>
        <w:t>ю</w:t>
      </w:r>
      <w:r w:rsidRPr="00F650F8">
        <w:rPr>
          <w:sz w:val="26"/>
          <w:szCs w:val="26"/>
        </w:rPr>
        <w:t xml:space="preserve"> культуры «Окружной Дом народного творчества», </w:t>
      </w:r>
      <w:r w:rsidR="00FF43B0" w:rsidRPr="00F650F8">
        <w:rPr>
          <w:color w:val="000000"/>
          <w:sz w:val="26"/>
          <w:szCs w:val="26"/>
        </w:rPr>
        <w:t xml:space="preserve">за счет средств окружного бюджета </w:t>
      </w:r>
      <w:r w:rsidRPr="00F650F8">
        <w:rPr>
          <w:sz w:val="26"/>
          <w:szCs w:val="26"/>
        </w:rPr>
        <w:t xml:space="preserve">предусмотрены средства в размере </w:t>
      </w:r>
      <w:r w:rsidR="00FF43B0">
        <w:rPr>
          <w:sz w:val="26"/>
          <w:szCs w:val="26"/>
        </w:rPr>
        <w:t>36 321,</w:t>
      </w:r>
      <w:r w:rsidR="00FF43B0" w:rsidRPr="00E12487">
        <w:rPr>
          <w:sz w:val="26"/>
          <w:szCs w:val="26"/>
        </w:rPr>
        <w:t>6</w:t>
      </w:r>
      <w:r w:rsidRPr="00E12487">
        <w:rPr>
          <w:sz w:val="26"/>
          <w:szCs w:val="26"/>
        </w:rPr>
        <w:t xml:space="preserve"> тыс. рублей, </w:t>
      </w:r>
      <w:r w:rsidR="00FF43B0" w:rsidRPr="00E12487">
        <w:rPr>
          <w:sz w:val="26"/>
          <w:szCs w:val="26"/>
        </w:rPr>
        <w:t xml:space="preserve">сводной бюджетной росписью 30 725,0 тыс. рублей, </w:t>
      </w:r>
      <w:r w:rsidRPr="00E12487">
        <w:rPr>
          <w:sz w:val="26"/>
          <w:szCs w:val="26"/>
        </w:rPr>
        <w:t xml:space="preserve">освоено </w:t>
      </w:r>
      <w:r w:rsidR="00B11D27" w:rsidRPr="00E12487">
        <w:rPr>
          <w:sz w:val="26"/>
          <w:szCs w:val="26"/>
        </w:rPr>
        <w:t>4</w:t>
      </w:r>
      <w:r w:rsidRPr="00E12487">
        <w:rPr>
          <w:sz w:val="26"/>
          <w:szCs w:val="26"/>
        </w:rPr>
        <w:t> </w:t>
      </w:r>
      <w:r w:rsidR="00B11D27" w:rsidRPr="00E12487">
        <w:rPr>
          <w:sz w:val="26"/>
          <w:szCs w:val="26"/>
        </w:rPr>
        <w:t>190</w:t>
      </w:r>
      <w:r w:rsidRPr="00E12487">
        <w:rPr>
          <w:sz w:val="26"/>
          <w:szCs w:val="26"/>
        </w:rPr>
        <w:t>,</w:t>
      </w:r>
      <w:r w:rsidR="008006BC" w:rsidRPr="00E12487">
        <w:rPr>
          <w:sz w:val="26"/>
          <w:szCs w:val="26"/>
        </w:rPr>
        <w:t>5</w:t>
      </w:r>
      <w:r w:rsidRPr="00E12487">
        <w:rPr>
          <w:sz w:val="26"/>
          <w:szCs w:val="26"/>
        </w:rPr>
        <w:t xml:space="preserve"> тыс. рублей.</w:t>
      </w:r>
    </w:p>
    <w:p w:rsidR="008006BC" w:rsidRPr="00E12487" w:rsidRDefault="008006BC" w:rsidP="008006BC">
      <w:pPr>
        <w:ind w:firstLine="360"/>
        <w:jc w:val="both"/>
        <w:rPr>
          <w:sz w:val="26"/>
          <w:szCs w:val="26"/>
        </w:rPr>
      </w:pPr>
      <w:r w:rsidRPr="00E12487">
        <w:rPr>
          <w:sz w:val="26"/>
          <w:szCs w:val="26"/>
        </w:rPr>
        <w:t>В рамках данного мероприятия за истекший период проведены следующие работы:</w:t>
      </w:r>
    </w:p>
    <w:p w:rsidR="008006BC" w:rsidRPr="00E12487" w:rsidRDefault="008006BC" w:rsidP="008006BC">
      <w:pPr>
        <w:pStyle w:val="af8"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</w:pPr>
      <w:r w:rsidRPr="00E12487">
        <w:t>Создание и ведение фонда по нематериальному культурному наследию народов Чукотки. Приобретены сканеры, принтер и комплект коммуникации на общую сумму 1947,5 тыс. рублей.</w:t>
      </w:r>
    </w:p>
    <w:p w:rsidR="008006BC" w:rsidRPr="00E12487" w:rsidRDefault="008006BC" w:rsidP="008006BC">
      <w:pPr>
        <w:pStyle w:val="af8"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</w:pPr>
      <w:r w:rsidRPr="00E12487">
        <w:t xml:space="preserve">Реновация сцены и сценического оборудования. Заключены договора на поставку звукового и светового оборудования на сумму 5812,9 тыс. рублей,  перечислен аванс в размере </w:t>
      </w:r>
      <w:r w:rsidR="00E12487" w:rsidRPr="00E12487">
        <w:t>30% на сумму 1743,9 тыс. рублей</w:t>
      </w:r>
      <w:r w:rsidRPr="00E12487">
        <w:t>, приобретен четырехканальный цифровой приемник на сумму 569,0 тыс. рублей.</w:t>
      </w:r>
    </w:p>
    <w:p w:rsidR="008006BC" w:rsidRPr="00E12487" w:rsidRDefault="008006BC" w:rsidP="008006BC">
      <w:pPr>
        <w:pStyle w:val="af8"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</w:pPr>
      <w:r w:rsidRPr="00E12487">
        <w:t>Заключен договор на поставку мобильной уличной сцены в сумме 5750,0 тыс. рублей, заплачен аванс в размере 30% на сумму 2875,0 тыс. рублей, ожидается поставка в октябре 2022 года.</w:t>
      </w:r>
    </w:p>
    <w:p w:rsidR="008006BC" w:rsidRPr="00E12487" w:rsidRDefault="008006BC" w:rsidP="008006BC">
      <w:pPr>
        <w:pStyle w:val="af8"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</w:pPr>
      <w:r w:rsidRPr="00E12487">
        <w:t xml:space="preserve">Частично приобретено видеооборудование для обеспечения </w:t>
      </w:r>
      <w:proofErr w:type="spellStart"/>
      <w:r w:rsidRPr="00E12487">
        <w:t>коворкинг</w:t>
      </w:r>
      <w:proofErr w:type="spellEnd"/>
      <w:r w:rsidRPr="00E12487">
        <w:t xml:space="preserve">-центра </w:t>
      </w:r>
      <w:proofErr w:type="gramStart"/>
      <w:r w:rsidRPr="00E12487">
        <w:t>на</w:t>
      </w:r>
      <w:proofErr w:type="gramEnd"/>
      <w:r w:rsidRPr="00E12487">
        <w:t xml:space="preserve"> сумму 374,0 тыс. рублей.</w:t>
      </w:r>
    </w:p>
    <w:p w:rsidR="008006BC" w:rsidRPr="00E12487" w:rsidRDefault="008006BC" w:rsidP="008006BC">
      <w:pPr>
        <w:pStyle w:val="af8"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</w:pPr>
      <w:r w:rsidRPr="00E12487">
        <w:t xml:space="preserve">Заключен договор на поставку оборудования, мебели для работы СДК с. </w:t>
      </w:r>
      <w:proofErr w:type="spellStart"/>
      <w:r w:rsidRPr="00E12487">
        <w:t>Нутэпэльмен</w:t>
      </w:r>
      <w:proofErr w:type="spellEnd"/>
      <w:r w:rsidRPr="00E12487">
        <w:t xml:space="preserve"> на сумму 4498,9 тыс. рублей, заплачен аванс в размере 30% на сумму 1349,7 тыс. рублей, плановая дата поставки июль 2023 года.</w:t>
      </w:r>
    </w:p>
    <w:p w:rsidR="008006BC" w:rsidRPr="00E12487" w:rsidRDefault="008006BC" w:rsidP="008006BC">
      <w:pPr>
        <w:pStyle w:val="af8"/>
        <w:numPr>
          <w:ilvl w:val="0"/>
          <w:numId w:val="8"/>
        </w:numPr>
        <w:autoSpaceDE/>
        <w:autoSpaceDN/>
        <w:adjustRightInd/>
        <w:spacing w:after="0"/>
        <w:ind w:left="0" w:firstLine="360"/>
        <w:contextualSpacing/>
        <w:jc w:val="both"/>
        <w:rPr>
          <w:sz w:val="28"/>
          <w:szCs w:val="28"/>
        </w:rPr>
      </w:pPr>
      <w:r w:rsidRPr="00E12487">
        <w:t xml:space="preserve">Заключен договор на поставку оборудования, мебели для работы СДК с. </w:t>
      </w:r>
      <w:proofErr w:type="spellStart"/>
      <w:r w:rsidRPr="00E12487">
        <w:t>Тавайваам</w:t>
      </w:r>
      <w:proofErr w:type="spellEnd"/>
      <w:r w:rsidRPr="00E12487">
        <w:t xml:space="preserve"> на сумму 6952,8 тыс. рублей, заплачен аванс в размере 30% на сумму 2085,9 тыс. рублей, ожидается поставка в октябре 2022</w:t>
      </w:r>
      <w:r w:rsidRPr="00E12487">
        <w:rPr>
          <w:sz w:val="28"/>
          <w:szCs w:val="28"/>
        </w:rPr>
        <w:t xml:space="preserve"> года.</w:t>
      </w:r>
    </w:p>
    <w:p w:rsidR="00E12487" w:rsidRPr="00E12487" w:rsidRDefault="00E12487" w:rsidP="008006BC">
      <w:pPr>
        <w:pStyle w:val="af8"/>
        <w:numPr>
          <w:ilvl w:val="0"/>
          <w:numId w:val="8"/>
        </w:numPr>
        <w:autoSpaceDE/>
        <w:autoSpaceDN/>
        <w:adjustRightInd/>
        <w:spacing w:after="0"/>
        <w:ind w:left="0" w:firstLine="360"/>
        <w:contextualSpacing/>
        <w:jc w:val="both"/>
        <w:rPr>
          <w:sz w:val="28"/>
          <w:szCs w:val="28"/>
        </w:rPr>
      </w:pPr>
      <w:r w:rsidRPr="00E12487">
        <w:rPr>
          <w:sz w:val="28"/>
          <w:szCs w:val="28"/>
        </w:rPr>
        <w:t xml:space="preserve"> Заключены договора на приобретение мебели для обеспечения работы бара в административном здании ДК на сумму 1300,00, поставка осуществлена, установка запланирована на октябрь 2022 года.</w:t>
      </w:r>
    </w:p>
    <w:p w:rsidR="00C940F5" w:rsidRPr="00E12487" w:rsidRDefault="00C940F5" w:rsidP="008006BC">
      <w:pPr>
        <w:widowControl w:val="0"/>
        <w:ind w:firstLine="709"/>
        <w:jc w:val="both"/>
        <w:rPr>
          <w:sz w:val="26"/>
          <w:szCs w:val="26"/>
        </w:rPr>
      </w:pPr>
      <w:r w:rsidRPr="00E12487">
        <w:rPr>
          <w:sz w:val="26"/>
          <w:szCs w:val="26"/>
        </w:rPr>
        <w:lastRenderedPageBreak/>
        <w:t>Полное освоение средств запланировано до конца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- </w:t>
      </w:r>
      <w:r w:rsidRPr="00F650F8">
        <w:rPr>
          <w:i/>
          <w:iCs/>
          <w:color w:val="000000"/>
          <w:sz w:val="26"/>
          <w:szCs w:val="26"/>
        </w:rPr>
        <w:t>в отрасли спорта</w:t>
      </w:r>
      <w:r w:rsidRPr="00F650F8">
        <w:rPr>
          <w:color w:val="000000"/>
          <w:sz w:val="26"/>
          <w:szCs w:val="26"/>
        </w:rPr>
        <w:t>: в 202</w:t>
      </w:r>
      <w:r w:rsidR="00B44064">
        <w:rPr>
          <w:color w:val="000000"/>
          <w:sz w:val="26"/>
          <w:szCs w:val="26"/>
        </w:rPr>
        <w:t>2</w:t>
      </w:r>
      <w:r w:rsidRPr="00F650F8">
        <w:rPr>
          <w:color w:val="000000"/>
          <w:sz w:val="26"/>
          <w:szCs w:val="26"/>
        </w:rPr>
        <w:t xml:space="preserve"> году за счет средств окружного бюджета </w:t>
      </w:r>
      <w:r w:rsidRPr="00F650F8">
        <w:rPr>
          <w:sz w:val="26"/>
          <w:szCs w:val="26"/>
        </w:rPr>
        <w:t xml:space="preserve">предусмотрено </w:t>
      </w:r>
      <w:r w:rsidR="00B44064">
        <w:rPr>
          <w:sz w:val="26"/>
          <w:szCs w:val="26"/>
        </w:rPr>
        <w:t>4</w:t>
      </w:r>
      <w:r w:rsidR="00515763" w:rsidRPr="00F650F8">
        <w:rPr>
          <w:sz w:val="26"/>
          <w:szCs w:val="26"/>
        </w:rPr>
        <w:t xml:space="preserve"> </w:t>
      </w:r>
      <w:r w:rsidR="00B44064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00,0 тыс. рублей, </w:t>
      </w:r>
      <w:r w:rsidR="00B44064">
        <w:rPr>
          <w:sz w:val="26"/>
          <w:szCs w:val="26"/>
        </w:rPr>
        <w:t xml:space="preserve">сводной </w:t>
      </w:r>
      <w:r w:rsidR="00B44064" w:rsidRPr="00F650F8">
        <w:rPr>
          <w:color w:val="000000"/>
          <w:sz w:val="26"/>
          <w:szCs w:val="26"/>
        </w:rPr>
        <w:t xml:space="preserve">бюджетной </w:t>
      </w:r>
      <w:r w:rsidR="00B44064" w:rsidRPr="00F650F8">
        <w:rPr>
          <w:sz w:val="26"/>
          <w:szCs w:val="26"/>
        </w:rPr>
        <w:t xml:space="preserve">росписью </w:t>
      </w:r>
      <w:r w:rsidR="00B44064">
        <w:rPr>
          <w:sz w:val="26"/>
          <w:szCs w:val="26"/>
        </w:rPr>
        <w:t>5</w:t>
      </w:r>
      <w:r w:rsidR="00B44064" w:rsidRPr="00F650F8">
        <w:rPr>
          <w:sz w:val="26"/>
          <w:szCs w:val="26"/>
        </w:rPr>
        <w:t>00,0 тыс. рублей</w:t>
      </w:r>
      <w:r w:rsidR="00B44064">
        <w:rPr>
          <w:sz w:val="26"/>
          <w:szCs w:val="26"/>
        </w:rPr>
        <w:t xml:space="preserve">, </w:t>
      </w:r>
      <w:r w:rsidRPr="00F650F8">
        <w:rPr>
          <w:sz w:val="26"/>
          <w:szCs w:val="26"/>
        </w:rPr>
        <w:t xml:space="preserve">освоено </w:t>
      </w:r>
      <w:r w:rsidR="00012496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012496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</w:t>
      </w:r>
      <w:r w:rsidRPr="00F650F8">
        <w:rPr>
          <w:color w:val="FF0000"/>
          <w:sz w:val="26"/>
          <w:szCs w:val="26"/>
        </w:rPr>
        <w:t>.</w:t>
      </w:r>
    </w:p>
    <w:p w:rsidR="002A0135" w:rsidRPr="00EB166F" w:rsidRDefault="001B72E3" w:rsidP="001B72E3">
      <w:pPr>
        <w:widowControl w:val="0"/>
        <w:ind w:firstLine="709"/>
        <w:jc w:val="both"/>
        <w:rPr>
          <w:sz w:val="26"/>
          <w:szCs w:val="26"/>
        </w:rPr>
      </w:pPr>
      <w:r w:rsidRPr="00EB166F">
        <w:rPr>
          <w:sz w:val="26"/>
          <w:szCs w:val="26"/>
        </w:rPr>
        <w:t xml:space="preserve">Денежные средства предусмотрены на укрепление материально-технической базы 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школа». </w:t>
      </w:r>
    </w:p>
    <w:p w:rsidR="002A0135" w:rsidRPr="00EB166F" w:rsidRDefault="002A0135" w:rsidP="002A013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EB166F">
        <w:rPr>
          <w:sz w:val="26"/>
          <w:szCs w:val="26"/>
        </w:rPr>
        <w:t>Освоение денежных сре</w:t>
      </w:r>
      <w:proofErr w:type="gramStart"/>
      <w:r w:rsidRPr="00EB166F">
        <w:rPr>
          <w:sz w:val="26"/>
          <w:szCs w:val="26"/>
        </w:rPr>
        <w:t>дств пл</w:t>
      </w:r>
      <w:proofErr w:type="gramEnd"/>
      <w:r w:rsidRPr="00EB166F">
        <w:rPr>
          <w:sz w:val="26"/>
          <w:szCs w:val="26"/>
        </w:rPr>
        <w:t>анируется в 4 квартале.</w:t>
      </w:r>
    </w:p>
    <w:p w:rsidR="00883789" w:rsidRPr="00F70290" w:rsidRDefault="00883789" w:rsidP="004526B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>. 1.</w:t>
      </w:r>
      <w:r w:rsidR="003304A0">
        <w:rPr>
          <w:b/>
          <w:bCs/>
          <w:i/>
          <w:iCs/>
          <w:color w:val="000000"/>
          <w:sz w:val="26"/>
          <w:szCs w:val="26"/>
        </w:rPr>
        <w:t>2</w:t>
      </w:r>
      <w:r w:rsidRPr="00F650F8">
        <w:rPr>
          <w:b/>
          <w:bCs/>
          <w:i/>
          <w:iCs/>
          <w:color w:val="000000"/>
          <w:sz w:val="26"/>
          <w:szCs w:val="26"/>
        </w:rPr>
        <w:t xml:space="preserve"> «Субсидии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Pr="00F650F8">
        <w:rPr>
          <w:color w:val="000000"/>
          <w:sz w:val="26"/>
          <w:szCs w:val="26"/>
        </w:rPr>
        <w:t xml:space="preserve"> Государственной программой предусмотрено </w:t>
      </w:r>
      <w:r w:rsidR="00FF43B0">
        <w:rPr>
          <w:color w:val="000000"/>
          <w:sz w:val="26"/>
          <w:szCs w:val="26"/>
        </w:rPr>
        <w:t>1 926,8</w:t>
      </w:r>
      <w:r w:rsidRPr="00F650F8">
        <w:rPr>
          <w:color w:val="000000"/>
          <w:sz w:val="26"/>
          <w:szCs w:val="26"/>
        </w:rPr>
        <w:t xml:space="preserve"> тыс. рублей, в том числе за счет окружного бюджета </w:t>
      </w:r>
      <w:r w:rsidR="00FF43B0">
        <w:rPr>
          <w:color w:val="000000"/>
          <w:sz w:val="26"/>
          <w:szCs w:val="26"/>
        </w:rPr>
        <w:t>96</w:t>
      </w:r>
      <w:r w:rsidR="00012496" w:rsidRPr="00F650F8">
        <w:rPr>
          <w:color w:val="000000"/>
          <w:sz w:val="26"/>
          <w:szCs w:val="26"/>
        </w:rPr>
        <w:t>,</w:t>
      </w:r>
      <w:r w:rsidR="00FF43B0">
        <w:rPr>
          <w:color w:val="000000"/>
          <w:sz w:val="26"/>
          <w:szCs w:val="26"/>
        </w:rPr>
        <w:t>4</w:t>
      </w:r>
      <w:r w:rsidRPr="00F650F8">
        <w:rPr>
          <w:color w:val="000000"/>
          <w:sz w:val="26"/>
          <w:szCs w:val="26"/>
        </w:rPr>
        <w:t xml:space="preserve"> тыс. рублей, за счет федерального бюджета </w:t>
      </w:r>
      <w:r w:rsidR="00012496" w:rsidRPr="00F650F8">
        <w:rPr>
          <w:color w:val="000000"/>
          <w:sz w:val="26"/>
          <w:szCs w:val="26"/>
        </w:rPr>
        <w:t>1 </w:t>
      </w:r>
      <w:r w:rsidR="00FF43B0">
        <w:rPr>
          <w:color w:val="000000"/>
          <w:sz w:val="26"/>
          <w:szCs w:val="26"/>
        </w:rPr>
        <w:t>830</w:t>
      </w:r>
      <w:r w:rsidR="00012496" w:rsidRPr="00F650F8">
        <w:rPr>
          <w:color w:val="000000"/>
          <w:sz w:val="26"/>
          <w:szCs w:val="26"/>
        </w:rPr>
        <w:t>,</w:t>
      </w:r>
      <w:r w:rsidR="00FF43B0">
        <w:rPr>
          <w:color w:val="000000"/>
          <w:sz w:val="26"/>
          <w:szCs w:val="26"/>
        </w:rPr>
        <w:t>4</w:t>
      </w:r>
      <w:r w:rsidR="00536EF3">
        <w:rPr>
          <w:color w:val="000000"/>
          <w:sz w:val="26"/>
          <w:szCs w:val="26"/>
        </w:rPr>
        <w:t xml:space="preserve"> тыс. </w:t>
      </w:r>
      <w:r w:rsidR="00536EF3" w:rsidRPr="00F70290">
        <w:rPr>
          <w:sz w:val="26"/>
          <w:szCs w:val="26"/>
        </w:rPr>
        <w:t xml:space="preserve">рублей, </w:t>
      </w:r>
      <w:r w:rsidRPr="00F70290">
        <w:rPr>
          <w:sz w:val="26"/>
          <w:szCs w:val="26"/>
        </w:rPr>
        <w:t xml:space="preserve">освоено </w:t>
      </w:r>
      <w:r w:rsidR="00F70290" w:rsidRPr="00F70290">
        <w:rPr>
          <w:sz w:val="26"/>
          <w:szCs w:val="26"/>
        </w:rPr>
        <w:t>1 926</w:t>
      </w:r>
      <w:r w:rsidR="00012496" w:rsidRPr="00F70290">
        <w:rPr>
          <w:sz w:val="26"/>
          <w:szCs w:val="26"/>
        </w:rPr>
        <w:t>,</w:t>
      </w:r>
      <w:r w:rsidR="00F70290" w:rsidRPr="00F70290">
        <w:rPr>
          <w:sz w:val="26"/>
          <w:szCs w:val="26"/>
        </w:rPr>
        <w:t>7</w:t>
      </w:r>
      <w:r w:rsidR="00012496" w:rsidRPr="00F70290">
        <w:rPr>
          <w:sz w:val="26"/>
          <w:szCs w:val="26"/>
        </w:rPr>
        <w:t xml:space="preserve">  тыс. рублей</w:t>
      </w:r>
      <w:r w:rsidR="00FF43B0" w:rsidRPr="00F70290">
        <w:rPr>
          <w:sz w:val="26"/>
          <w:szCs w:val="26"/>
        </w:rPr>
        <w:t>, в том числе</w:t>
      </w:r>
      <w:proofErr w:type="gramEnd"/>
      <w:r w:rsidR="00FF43B0" w:rsidRPr="00F70290">
        <w:rPr>
          <w:sz w:val="26"/>
          <w:szCs w:val="26"/>
        </w:rPr>
        <w:t xml:space="preserve"> за счет окружного бюджета 96,</w:t>
      </w:r>
      <w:r w:rsidR="00F70290" w:rsidRPr="00F70290">
        <w:rPr>
          <w:sz w:val="26"/>
          <w:szCs w:val="26"/>
        </w:rPr>
        <w:t>3</w:t>
      </w:r>
      <w:r w:rsidR="00FF43B0" w:rsidRPr="00F70290">
        <w:rPr>
          <w:sz w:val="26"/>
          <w:szCs w:val="26"/>
        </w:rPr>
        <w:t xml:space="preserve"> тыс. рублей, за счет федерального бюджета 1 830,4 тыс. рублей</w:t>
      </w:r>
      <w:r w:rsidRPr="00F70290">
        <w:rPr>
          <w:sz w:val="26"/>
          <w:szCs w:val="26"/>
        </w:rPr>
        <w:t>.</w:t>
      </w:r>
    </w:p>
    <w:p w:rsidR="00F70290" w:rsidRPr="00F70290" w:rsidRDefault="00F70290" w:rsidP="00F7029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70290">
        <w:rPr>
          <w:color w:val="000000"/>
          <w:sz w:val="26"/>
          <w:szCs w:val="26"/>
        </w:rPr>
        <w:t>В рамках реализации данного мероприятия 02.11.2021 г. Департаментом был проведен отбор муниципальных образований Чукотского автономного округа для предоставления субсидии из окружного бюджета 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F70290" w:rsidRPr="00F70290" w:rsidRDefault="00F70290" w:rsidP="00F7029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70290">
        <w:rPr>
          <w:color w:val="000000"/>
          <w:sz w:val="26"/>
          <w:szCs w:val="26"/>
        </w:rPr>
        <w:t xml:space="preserve">По итогам отбора было признано победителем Муниципальное бюджетное учреждение культуры «Центр культуры и досуга» Анадырского муниципального района </w:t>
      </w:r>
      <w:proofErr w:type="spellStart"/>
      <w:proofErr w:type="gramStart"/>
      <w:r w:rsidRPr="00F70290">
        <w:rPr>
          <w:color w:val="000000"/>
          <w:sz w:val="26"/>
          <w:szCs w:val="26"/>
        </w:rPr>
        <w:t>района</w:t>
      </w:r>
      <w:proofErr w:type="spellEnd"/>
      <w:proofErr w:type="gramEnd"/>
      <w:r w:rsidRPr="00F70290">
        <w:rPr>
          <w:color w:val="000000"/>
          <w:sz w:val="26"/>
          <w:szCs w:val="26"/>
        </w:rPr>
        <w:t xml:space="preserve"> (дома культуры: с. </w:t>
      </w:r>
      <w:proofErr w:type="spellStart"/>
      <w:r w:rsidRPr="00F70290">
        <w:rPr>
          <w:color w:val="000000"/>
          <w:sz w:val="26"/>
          <w:szCs w:val="26"/>
        </w:rPr>
        <w:t>Алькатваам</w:t>
      </w:r>
      <w:proofErr w:type="spellEnd"/>
      <w:r w:rsidRPr="00F70290">
        <w:rPr>
          <w:color w:val="000000"/>
          <w:sz w:val="26"/>
          <w:szCs w:val="26"/>
        </w:rPr>
        <w:t xml:space="preserve">, п. </w:t>
      </w:r>
      <w:proofErr w:type="spellStart"/>
      <w:r w:rsidRPr="00F70290">
        <w:rPr>
          <w:color w:val="000000"/>
          <w:sz w:val="26"/>
          <w:szCs w:val="26"/>
        </w:rPr>
        <w:t>Беринговский</w:t>
      </w:r>
      <w:proofErr w:type="spellEnd"/>
      <w:r w:rsidRPr="00F70290">
        <w:rPr>
          <w:color w:val="000000"/>
          <w:sz w:val="26"/>
          <w:szCs w:val="26"/>
        </w:rPr>
        <w:t xml:space="preserve">, с. </w:t>
      </w:r>
      <w:proofErr w:type="spellStart"/>
      <w:r w:rsidRPr="00F70290">
        <w:rPr>
          <w:color w:val="000000"/>
          <w:sz w:val="26"/>
          <w:szCs w:val="26"/>
        </w:rPr>
        <w:t>Марково</w:t>
      </w:r>
      <w:proofErr w:type="spellEnd"/>
      <w:r w:rsidRPr="00F70290">
        <w:rPr>
          <w:color w:val="000000"/>
          <w:sz w:val="26"/>
          <w:szCs w:val="26"/>
        </w:rPr>
        <w:t xml:space="preserve">, с. </w:t>
      </w:r>
      <w:proofErr w:type="spellStart"/>
      <w:r w:rsidRPr="00F70290">
        <w:rPr>
          <w:color w:val="000000"/>
          <w:sz w:val="26"/>
          <w:szCs w:val="26"/>
        </w:rPr>
        <w:t>Мейныпильгыно</w:t>
      </w:r>
      <w:proofErr w:type="spellEnd"/>
      <w:r w:rsidRPr="00F70290">
        <w:rPr>
          <w:color w:val="000000"/>
          <w:sz w:val="26"/>
          <w:szCs w:val="26"/>
        </w:rPr>
        <w:t xml:space="preserve">, с. Снежное, п. Угольные Копи, с. </w:t>
      </w:r>
      <w:proofErr w:type="spellStart"/>
      <w:r w:rsidRPr="00F70290">
        <w:rPr>
          <w:color w:val="000000"/>
          <w:sz w:val="26"/>
          <w:szCs w:val="26"/>
        </w:rPr>
        <w:t>Усть</w:t>
      </w:r>
      <w:proofErr w:type="spellEnd"/>
      <w:r w:rsidRPr="00F70290">
        <w:rPr>
          <w:color w:val="000000"/>
          <w:sz w:val="26"/>
          <w:szCs w:val="26"/>
        </w:rPr>
        <w:t xml:space="preserve"> белая, с. </w:t>
      </w:r>
      <w:proofErr w:type="spellStart"/>
      <w:r w:rsidRPr="00F70290">
        <w:rPr>
          <w:color w:val="000000"/>
          <w:sz w:val="26"/>
          <w:szCs w:val="26"/>
        </w:rPr>
        <w:t>Хатырка</w:t>
      </w:r>
      <w:proofErr w:type="spellEnd"/>
      <w:r w:rsidRPr="00F70290">
        <w:rPr>
          <w:color w:val="000000"/>
          <w:sz w:val="26"/>
          <w:szCs w:val="26"/>
        </w:rPr>
        <w:t xml:space="preserve">). </w:t>
      </w:r>
    </w:p>
    <w:p w:rsidR="00F70290" w:rsidRPr="00F70290" w:rsidRDefault="00F70290" w:rsidP="00F70290">
      <w:pPr>
        <w:ind w:left="67" w:firstLine="642"/>
        <w:jc w:val="both"/>
        <w:rPr>
          <w:sz w:val="26"/>
          <w:szCs w:val="26"/>
        </w:rPr>
      </w:pPr>
      <w:r w:rsidRPr="00F70290">
        <w:rPr>
          <w:sz w:val="26"/>
          <w:szCs w:val="26"/>
        </w:rPr>
        <w:t xml:space="preserve">Департаментом было заключено соглашение с Администрацией Анадырского муниципального района (Соглашение о предоставлении субсидии из окружного бюджета бюджету </w:t>
      </w:r>
      <w:r>
        <w:rPr>
          <w:sz w:val="26"/>
          <w:szCs w:val="26"/>
        </w:rPr>
        <w:t>Анадырского</w:t>
      </w:r>
      <w:r w:rsidRPr="00F70290">
        <w:rPr>
          <w:sz w:val="26"/>
          <w:szCs w:val="26"/>
        </w:rPr>
        <w:t xml:space="preserve"> муниципального района на обеспечение развития и укрепления материально-технической базы домов культуры в населенных пунктах с числом жителей до 50 тысяч человек от 1 февраля 2022 г</w:t>
      </w:r>
      <w:r>
        <w:rPr>
          <w:sz w:val="26"/>
          <w:szCs w:val="26"/>
        </w:rPr>
        <w:t>ода</w:t>
      </w:r>
      <w:r w:rsidRPr="00F70290">
        <w:rPr>
          <w:sz w:val="26"/>
          <w:szCs w:val="26"/>
        </w:rPr>
        <w:t xml:space="preserve"> № 77603000-1-2022-005).</w:t>
      </w:r>
    </w:p>
    <w:p w:rsidR="00F70290" w:rsidRPr="00F650F8" w:rsidRDefault="00F70290" w:rsidP="00F7029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F70290">
        <w:rPr>
          <w:color w:val="000000"/>
          <w:sz w:val="26"/>
          <w:szCs w:val="26"/>
        </w:rPr>
        <w:t>Субсидия направлена на улучшение материально-технической базы домов культуры, в том числе на приобретение светового, звукового и мультимедийного оборудования. В марте-апреле учреждением были заключены договора на поставку оборудования. Оборудование поставлено и оплачено в полном объеме.</w:t>
      </w:r>
    </w:p>
    <w:p w:rsidR="00515763" w:rsidRPr="00881EFD" w:rsidRDefault="00515763" w:rsidP="005157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>. 1.</w:t>
      </w:r>
      <w:r w:rsidR="003304A0">
        <w:rPr>
          <w:b/>
          <w:bCs/>
          <w:i/>
          <w:iCs/>
          <w:color w:val="000000"/>
          <w:sz w:val="26"/>
          <w:szCs w:val="26"/>
        </w:rPr>
        <w:t>4</w:t>
      </w:r>
      <w:r w:rsidRPr="00F650F8">
        <w:rPr>
          <w:b/>
          <w:bCs/>
          <w:i/>
          <w:iCs/>
          <w:color w:val="000000"/>
          <w:sz w:val="26"/>
          <w:szCs w:val="26"/>
        </w:rPr>
        <w:t xml:space="preserve"> «Модернизация и благоустройство территории горнолыжного комплекса «Гора Михаила»</w:t>
      </w:r>
      <w:r w:rsidRPr="00F650F8">
        <w:rPr>
          <w:color w:val="000000"/>
          <w:sz w:val="26"/>
          <w:szCs w:val="26"/>
        </w:rPr>
        <w:t xml:space="preserve"> Государственной программой </w:t>
      </w:r>
      <w:r w:rsidR="002A0135" w:rsidRPr="00F650F8">
        <w:rPr>
          <w:color w:val="000000"/>
          <w:sz w:val="26"/>
          <w:szCs w:val="26"/>
        </w:rPr>
        <w:t xml:space="preserve">за </w:t>
      </w:r>
      <w:r w:rsidR="002A0135" w:rsidRPr="00881EFD">
        <w:rPr>
          <w:sz w:val="26"/>
          <w:szCs w:val="26"/>
        </w:rPr>
        <w:t xml:space="preserve">счет средств окружного бюджета </w:t>
      </w:r>
      <w:r w:rsidRPr="00881EFD">
        <w:rPr>
          <w:sz w:val="26"/>
          <w:szCs w:val="26"/>
        </w:rPr>
        <w:t xml:space="preserve">предусмотрено </w:t>
      </w:r>
      <w:r w:rsidR="003304A0" w:rsidRPr="00881EFD">
        <w:rPr>
          <w:sz w:val="26"/>
          <w:szCs w:val="26"/>
        </w:rPr>
        <w:t>21 109,5</w:t>
      </w:r>
      <w:r w:rsidRPr="00881EFD">
        <w:rPr>
          <w:sz w:val="26"/>
          <w:szCs w:val="26"/>
        </w:rPr>
        <w:t xml:space="preserve"> тыс. рублей, освоено 0,0  тыс. рублей.</w:t>
      </w:r>
    </w:p>
    <w:p w:rsidR="00881EFD" w:rsidRPr="00881EFD" w:rsidRDefault="00B05760" w:rsidP="00881EFD">
      <w:pPr>
        <w:widowControl w:val="0"/>
        <w:ind w:firstLine="708"/>
        <w:jc w:val="both"/>
        <w:rPr>
          <w:sz w:val="26"/>
          <w:szCs w:val="26"/>
        </w:rPr>
      </w:pPr>
      <w:r w:rsidRPr="00881EFD">
        <w:rPr>
          <w:sz w:val="26"/>
          <w:szCs w:val="26"/>
        </w:rPr>
        <w:t>Денежные средства предусмотрены Государственному автономному образовательному учреждению дополнительного образования Чукотского автономного округа «Окружная детско-юношеская спортивная школа». В рамках выделенных средств</w:t>
      </w:r>
      <w:r w:rsidR="00881EFD" w:rsidRPr="00881EFD">
        <w:rPr>
          <w:sz w:val="26"/>
          <w:szCs w:val="26"/>
        </w:rPr>
        <w:t xml:space="preserve"> заключен государственный контракт от 02.06.2022 № 1/БГБ/22, на выполнение работ по благоустройству горнолыжной базы «Гора Михаила», расположенного по адресу: 689000, Чукотский АО, г. Анадырь, гора Михаила ТРРЛ-104. Государственный заказчик ГАОУ ДО «ОДЮСШ», подрядчик НАО «Общество с ограниченной ответственностью «Департамент </w:t>
      </w:r>
      <w:proofErr w:type="spellStart"/>
      <w:r w:rsidR="00881EFD" w:rsidRPr="00881EFD">
        <w:rPr>
          <w:sz w:val="26"/>
          <w:szCs w:val="26"/>
        </w:rPr>
        <w:t>Констракшин</w:t>
      </w:r>
      <w:proofErr w:type="spellEnd"/>
      <w:r w:rsidR="00881EFD" w:rsidRPr="00881EFD">
        <w:rPr>
          <w:sz w:val="26"/>
          <w:szCs w:val="26"/>
        </w:rPr>
        <w:t>», срок выполнения работ по контракту 25.12.2022</w:t>
      </w:r>
      <w:r w:rsidR="00EE5410">
        <w:rPr>
          <w:sz w:val="26"/>
          <w:szCs w:val="26"/>
        </w:rPr>
        <w:t xml:space="preserve"> года</w:t>
      </w:r>
      <w:r w:rsidR="00881EFD" w:rsidRPr="00881EFD">
        <w:rPr>
          <w:sz w:val="26"/>
          <w:szCs w:val="26"/>
        </w:rPr>
        <w:t>, в размере  19 997,0 тыс. рублей, уплачен аванс 50% в размере 9 998,9 тыс. рублей.</w:t>
      </w:r>
    </w:p>
    <w:p w:rsidR="00B24F02" w:rsidRPr="00881EFD" w:rsidRDefault="00881EFD" w:rsidP="00B24F0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881EFD">
        <w:rPr>
          <w:sz w:val="26"/>
          <w:szCs w:val="26"/>
        </w:rPr>
        <w:t>Освоение денежных сре</w:t>
      </w:r>
      <w:proofErr w:type="gramStart"/>
      <w:r w:rsidRPr="00881EFD">
        <w:rPr>
          <w:sz w:val="26"/>
          <w:szCs w:val="26"/>
        </w:rPr>
        <w:t xml:space="preserve">дств </w:t>
      </w:r>
      <w:r w:rsidR="00B24F02" w:rsidRPr="00881EFD">
        <w:rPr>
          <w:sz w:val="26"/>
          <w:szCs w:val="26"/>
        </w:rPr>
        <w:t>пл</w:t>
      </w:r>
      <w:proofErr w:type="gramEnd"/>
      <w:r w:rsidR="00B24F02" w:rsidRPr="00881EFD">
        <w:rPr>
          <w:sz w:val="26"/>
          <w:szCs w:val="26"/>
        </w:rPr>
        <w:t>анируется в четвертом квартале текущего года.</w:t>
      </w:r>
    </w:p>
    <w:p w:rsidR="003304A0" w:rsidRPr="00F70290" w:rsidRDefault="00515763" w:rsidP="003304A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>. 1.</w:t>
      </w:r>
      <w:r w:rsidR="008B48F4" w:rsidRPr="00F650F8">
        <w:rPr>
          <w:b/>
          <w:bCs/>
          <w:i/>
          <w:iCs/>
          <w:color w:val="000000"/>
          <w:sz w:val="26"/>
          <w:szCs w:val="26"/>
        </w:rPr>
        <w:t>6</w:t>
      </w:r>
      <w:r w:rsidRPr="00F650F8">
        <w:rPr>
          <w:b/>
          <w:bCs/>
          <w:i/>
          <w:iCs/>
          <w:color w:val="000000"/>
          <w:sz w:val="26"/>
          <w:szCs w:val="26"/>
        </w:rPr>
        <w:t xml:space="preserve"> «</w:t>
      </w:r>
      <w:r w:rsidR="003304A0">
        <w:rPr>
          <w:b/>
          <w:bCs/>
          <w:i/>
          <w:iCs/>
          <w:color w:val="000000"/>
          <w:sz w:val="26"/>
          <w:szCs w:val="26"/>
        </w:rPr>
        <w:t>Субсидии на государственную поддержку отрасли культур»</w:t>
      </w:r>
      <w:r w:rsidR="008B48F4" w:rsidRPr="00F650F8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8B48F4" w:rsidRPr="00F650F8">
        <w:rPr>
          <w:color w:val="000000"/>
          <w:sz w:val="26"/>
          <w:szCs w:val="26"/>
        </w:rPr>
        <w:t xml:space="preserve">предусмотрено </w:t>
      </w:r>
      <w:r w:rsidR="003304A0">
        <w:rPr>
          <w:color w:val="000000"/>
          <w:sz w:val="26"/>
          <w:szCs w:val="26"/>
        </w:rPr>
        <w:t>268,7</w:t>
      </w:r>
      <w:r w:rsidR="008B48F4" w:rsidRPr="00F650F8">
        <w:rPr>
          <w:color w:val="000000"/>
          <w:sz w:val="26"/>
          <w:szCs w:val="26"/>
        </w:rPr>
        <w:t xml:space="preserve"> тыс. рублей</w:t>
      </w:r>
      <w:r w:rsidR="003304A0" w:rsidRPr="00F650F8">
        <w:rPr>
          <w:color w:val="000000"/>
          <w:sz w:val="26"/>
          <w:szCs w:val="26"/>
        </w:rPr>
        <w:t xml:space="preserve">, в том числе за счет </w:t>
      </w:r>
      <w:r w:rsidR="003304A0" w:rsidRPr="00F650F8">
        <w:rPr>
          <w:color w:val="000000"/>
          <w:sz w:val="26"/>
          <w:szCs w:val="26"/>
        </w:rPr>
        <w:lastRenderedPageBreak/>
        <w:t xml:space="preserve">окружного бюджета </w:t>
      </w:r>
      <w:r w:rsidR="003304A0">
        <w:rPr>
          <w:color w:val="000000"/>
          <w:sz w:val="26"/>
          <w:szCs w:val="26"/>
        </w:rPr>
        <w:t>13,5</w:t>
      </w:r>
      <w:r w:rsidR="003304A0" w:rsidRPr="00F650F8">
        <w:rPr>
          <w:color w:val="000000"/>
          <w:sz w:val="26"/>
          <w:szCs w:val="26"/>
        </w:rPr>
        <w:t xml:space="preserve"> тыс. рублей, за счет </w:t>
      </w:r>
      <w:r w:rsidR="003304A0" w:rsidRPr="00F70290">
        <w:rPr>
          <w:sz w:val="26"/>
          <w:szCs w:val="26"/>
        </w:rPr>
        <w:t xml:space="preserve">федерального бюджета 255,2 тыс. рублей, освоено </w:t>
      </w:r>
      <w:r w:rsidR="00F70290" w:rsidRPr="00F70290">
        <w:rPr>
          <w:sz w:val="26"/>
          <w:szCs w:val="26"/>
        </w:rPr>
        <w:t>268,6</w:t>
      </w:r>
      <w:r w:rsidR="003304A0" w:rsidRPr="00F70290">
        <w:rPr>
          <w:sz w:val="26"/>
          <w:szCs w:val="26"/>
        </w:rPr>
        <w:t xml:space="preserve"> тыс. рублей, в том числе за счет окружного бюджета </w:t>
      </w:r>
      <w:r w:rsidR="00F70290" w:rsidRPr="00F70290">
        <w:rPr>
          <w:sz w:val="26"/>
          <w:szCs w:val="26"/>
        </w:rPr>
        <w:t>13</w:t>
      </w:r>
      <w:r w:rsidR="003304A0" w:rsidRPr="00F70290">
        <w:rPr>
          <w:sz w:val="26"/>
          <w:szCs w:val="26"/>
        </w:rPr>
        <w:t xml:space="preserve">,4 тыс. рублей, за счет федерального бюджета </w:t>
      </w:r>
      <w:r w:rsidR="00F70290" w:rsidRPr="00F70290">
        <w:rPr>
          <w:sz w:val="26"/>
          <w:szCs w:val="26"/>
        </w:rPr>
        <w:t>255,2</w:t>
      </w:r>
      <w:r w:rsidR="003304A0" w:rsidRPr="00F70290">
        <w:rPr>
          <w:sz w:val="26"/>
          <w:szCs w:val="26"/>
        </w:rPr>
        <w:t xml:space="preserve"> тыс. рублей.</w:t>
      </w:r>
      <w:proofErr w:type="gramEnd"/>
    </w:p>
    <w:p w:rsidR="00F70290" w:rsidRPr="00F70290" w:rsidRDefault="00F70290" w:rsidP="00F7029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70290">
        <w:rPr>
          <w:sz w:val="26"/>
          <w:szCs w:val="26"/>
        </w:rPr>
        <w:t>В рамках данного мероприятия Департаментом 02.11.2021 г</w:t>
      </w:r>
      <w:r w:rsidR="00EE5410">
        <w:rPr>
          <w:sz w:val="26"/>
          <w:szCs w:val="26"/>
        </w:rPr>
        <w:t>ода</w:t>
      </w:r>
      <w:r w:rsidRPr="00F70290">
        <w:rPr>
          <w:sz w:val="26"/>
          <w:szCs w:val="26"/>
        </w:rPr>
        <w:t xml:space="preserve"> был произведен отбор муниципальных образований на предоставление субсидии на государственную поддержку отрасли культуры по направлению: «Модернизация библиотек в части комплектования книжных фондов библиотек муниципальных образований».</w:t>
      </w:r>
    </w:p>
    <w:p w:rsidR="00F70290" w:rsidRPr="00F70290" w:rsidRDefault="00F70290" w:rsidP="00F7029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70290">
        <w:rPr>
          <w:sz w:val="26"/>
          <w:szCs w:val="26"/>
        </w:rPr>
        <w:t xml:space="preserve">По итогам отбора было признано победителем Муниципальное автономное учреждение культуры «Центральная библиотека </w:t>
      </w:r>
      <w:proofErr w:type="spellStart"/>
      <w:r w:rsidRPr="00F70290">
        <w:rPr>
          <w:sz w:val="26"/>
          <w:szCs w:val="26"/>
        </w:rPr>
        <w:t>Билибинского</w:t>
      </w:r>
      <w:proofErr w:type="spellEnd"/>
      <w:r w:rsidRPr="00F70290">
        <w:rPr>
          <w:sz w:val="26"/>
          <w:szCs w:val="26"/>
        </w:rPr>
        <w:t xml:space="preserve"> муниципального района». С Администраций </w:t>
      </w:r>
      <w:proofErr w:type="spellStart"/>
      <w:r w:rsidRPr="00F70290">
        <w:rPr>
          <w:sz w:val="26"/>
          <w:szCs w:val="26"/>
        </w:rPr>
        <w:t>Билибинского</w:t>
      </w:r>
      <w:proofErr w:type="spellEnd"/>
      <w:r w:rsidRPr="00F70290">
        <w:rPr>
          <w:sz w:val="26"/>
          <w:szCs w:val="26"/>
        </w:rPr>
        <w:t xml:space="preserve"> муниципального района было заключено соглашение от 01.02.2022 г</w:t>
      </w:r>
      <w:r w:rsidR="00EE5410">
        <w:rPr>
          <w:sz w:val="26"/>
          <w:szCs w:val="26"/>
        </w:rPr>
        <w:t>ода</w:t>
      </w:r>
      <w:r w:rsidRPr="00F70290">
        <w:rPr>
          <w:sz w:val="26"/>
          <w:szCs w:val="26"/>
        </w:rPr>
        <w:t xml:space="preserve"> № 77609000-1-2022-004.</w:t>
      </w:r>
    </w:p>
    <w:p w:rsidR="00F70290" w:rsidRDefault="00F70290" w:rsidP="00F7029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70290">
        <w:rPr>
          <w:sz w:val="26"/>
          <w:szCs w:val="26"/>
        </w:rPr>
        <w:t>За счет субсидии библиотекой была приобретена книжная продукция в количестве 395 штук. Мероприятие исполнено в полном объеме.</w:t>
      </w:r>
    </w:p>
    <w:p w:rsidR="003304A0" w:rsidRPr="00A71EBD" w:rsidRDefault="003304A0" w:rsidP="003304A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650F8">
        <w:rPr>
          <w:color w:val="000000"/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color w:val="000000"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color w:val="000000"/>
          <w:sz w:val="26"/>
          <w:szCs w:val="26"/>
        </w:rPr>
        <w:t>. 1.</w:t>
      </w:r>
      <w:r>
        <w:rPr>
          <w:b/>
          <w:bCs/>
          <w:i/>
          <w:iCs/>
          <w:color w:val="000000"/>
          <w:sz w:val="26"/>
          <w:szCs w:val="26"/>
        </w:rPr>
        <w:t>7</w:t>
      </w:r>
      <w:r w:rsidRPr="00F650F8">
        <w:rPr>
          <w:b/>
          <w:bCs/>
          <w:i/>
          <w:iCs/>
          <w:color w:val="000000"/>
          <w:sz w:val="26"/>
          <w:szCs w:val="26"/>
        </w:rPr>
        <w:t xml:space="preserve"> «</w:t>
      </w:r>
      <w:r>
        <w:rPr>
          <w:b/>
          <w:bCs/>
          <w:i/>
          <w:iCs/>
          <w:color w:val="000000"/>
          <w:sz w:val="26"/>
          <w:szCs w:val="26"/>
        </w:rPr>
        <w:t>Закупка оборудования для создания «умных» спортивных площадок»</w:t>
      </w:r>
      <w:r w:rsidRPr="00F650F8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F650F8">
        <w:rPr>
          <w:color w:val="000000"/>
          <w:sz w:val="26"/>
          <w:szCs w:val="26"/>
        </w:rPr>
        <w:t xml:space="preserve">предусмотрено </w:t>
      </w:r>
      <w:r>
        <w:rPr>
          <w:color w:val="000000"/>
          <w:sz w:val="26"/>
          <w:szCs w:val="26"/>
        </w:rPr>
        <w:t>20 000,0</w:t>
      </w:r>
      <w:r w:rsidRPr="00F650F8">
        <w:rPr>
          <w:color w:val="000000"/>
          <w:sz w:val="26"/>
          <w:szCs w:val="26"/>
        </w:rPr>
        <w:t xml:space="preserve"> тыс. рублей, в том числе за счет федерального бюджета </w:t>
      </w:r>
      <w:r>
        <w:rPr>
          <w:color w:val="000000"/>
          <w:sz w:val="26"/>
          <w:szCs w:val="26"/>
        </w:rPr>
        <w:t>20 000,0</w:t>
      </w:r>
      <w:r w:rsidRPr="00F650F8">
        <w:rPr>
          <w:color w:val="000000"/>
          <w:sz w:val="26"/>
          <w:szCs w:val="26"/>
        </w:rPr>
        <w:t xml:space="preserve"> тыс. рублей, </w:t>
      </w:r>
      <w:r>
        <w:rPr>
          <w:color w:val="000000"/>
          <w:sz w:val="26"/>
          <w:szCs w:val="26"/>
        </w:rPr>
        <w:t xml:space="preserve">сводной бюджетной росписью </w:t>
      </w:r>
      <w:r w:rsidR="00536EF3">
        <w:rPr>
          <w:color w:val="000000"/>
          <w:sz w:val="26"/>
          <w:szCs w:val="26"/>
        </w:rPr>
        <w:t xml:space="preserve">59 834,0 тыс. </w:t>
      </w:r>
      <w:r w:rsidR="00536EF3" w:rsidRPr="00536EF3">
        <w:rPr>
          <w:sz w:val="26"/>
          <w:szCs w:val="26"/>
        </w:rPr>
        <w:t>рублей, в том числе за счет окружного бюджета 7 834,0 тыс. рублей, за счет федерального бюджета 52 000,</w:t>
      </w:r>
      <w:r w:rsidR="00536EF3" w:rsidRPr="00A71EBD">
        <w:rPr>
          <w:sz w:val="26"/>
          <w:szCs w:val="26"/>
        </w:rPr>
        <w:t xml:space="preserve">0 тыс. рублей, </w:t>
      </w:r>
      <w:r w:rsidRPr="00A71EBD">
        <w:rPr>
          <w:sz w:val="26"/>
          <w:szCs w:val="26"/>
        </w:rPr>
        <w:t>освоено 0,0 тыс. рублей</w:t>
      </w:r>
      <w:proofErr w:type="gramEnd"/>
      <w:r w:rsidRPr="00A71EBD">
        <w:rPr>
          <w:sz w:val="26"/>
          <w:szCs w:val="26"/>
        </w:rPr>
        <w:t xml:space="preserve">, в том числе за счет окружного бюджета </w:t>
      </w:r>
      <w:r w:rsidR="00A71EBD" w:rsidRPr="00A71EBD">
        <w:rPr>
          <w:sz w:val="26"/>
          <w:szCs w:val="26"/>
        </w:rPr>
        <w:t>0,0</w:t>
      </w:r>
      <w:r w:rsidRPr="00A71EBD">
        <w:rPr>
          <w:sz w:val="26"/>
          <w:szCs w:val="26"/>
        </w:rPr>
        <w:t xml:space="preserve"> тыс. рублей, за счет федерального бюджета 0</w:t>
      </w:r>
      <w:r w:rsidR="00A71EBD" w:rsidRPr="00A71EBD">
        <w:rPr>
          <w:sz w:val="26"/>
          <w:szCs w:val="26"/>
        </w:rPr>
        <w:t>,0</w:t>
      </w:r>
      <w:r w:rsidRPr="00A71EBD">
        <w:rPr>
          <w:sz w:val="26"/>
          <w:szCs w:val="26"/>
        </w:rPr>
        <w:t xml:space="preserve"> тыс. рублей.</w:t>
      </w:r>
    </w:p>
    <w:p w:rsidR="00A71EBD" w:rsidRDefault="00A71EBD" w:rsidP="00A71EB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B72B5">
        <w:rPr>
          <w:sz w:val="26"/>
          <w:szCs w:val="26"/>
        </w:rPr>
        <w:t>18</w:t>
      </w:r>
      <w:r>
        <w:rPr>
          <w:sz w:val="26"/>
          <w:szCs w:val="26"/>
        </w:rPr>
        <w:t xml:space="preserve"> февраля </w:t>
      </w:r>
      <w:r w:rsidRPr="003B72B5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года </w:t>
      </w:r>
      <w:r w:rsidRPr="003B72B5">
        <w:rPr>
          <w:sz w:val="26"/>
          <w:szCs w:val="26"/>
        </w:rPr>
        <w:t xml:space="preserve">заключено соглашение  о предоставлении субсидии из </w:t>
      </w:r>
      <w:r>
        <w:rPr>
          <w:sz w:val="26"/>
          <w:szCs w:val="26"/>
        </w:rPr>
        <w:t>федерального бюджета</w:t>
      </w:r>
      <w:r w:rsidRPr="003B72B5">
        <w:rPr>
          <w:sz w:val="26"/>
          <w:szCs w:val="26"/>
        </w:rPr>
        <w:t xml:space="preserve"> между Министерством спорта и Правительством Ч</w:t>
      </w:r>
      <w:r>
        <w:rPr>
          <w:sz w:val="26"/>
          <w:szCs w:val="26"/>
        </w:rPr>
        <w:t>укотского автономного округа</w:t>
      </w:r>
      <w:r w:rsidRPr="003B72B5">
        <w:rPr>
          <w:sz w:val="26"/>
          <w:szCs w:val="26"/>
        </w:rPr>
        <w:t xml:space="preserve"> на реализацию мероприятий по закупке и монтажу оборудования для создания «умных» спортивных площадок в рамках региональных проектов, обеспечивающих достижение показателей и результатов федерального проекта «Бизнес-спринт (Я выбираю спорт)».</w:t>
      </w:r>
    </w:p>
    <w:p w:rsidR="00A71EBD" w:rsidRPr="004315EA" w:rsidRDefault="00A71EBD" w:rsidP="00A71EBD">
      <w:pPr>
        <w:ind w:firstLine="709"/>
        <w:jc w:val="both"/>
        <w:rPr>
          <w:sz w:val="26"/>
          <w:szCs w:val="26"/>
        </w:rPr>
      </w:pPr>
      <w:r w:rsidRPr="004315EA">
        <w:rPr>
          <w:sz w:val="26"/>
          <w:szCs w:val="26"/>
        </w:rPr>
        <w:t>20 июня 2022 года между Департаментом культуры, спорта и туризма Чукотского автономного округ</w:t>
      </w:r>
      <w:proofErr w:type="gramStart"/>
      <w:r w:rsidRPr="004315EA">
        <w:rPr>
          <w:sz w:val="26"/>
          <w:szCs w:val="26"/>
        </w:rPr>
        <w:t>а и ООО</w:t>
      </w:r>
      <w:proofErr w:type="gramEnd"/>
      <w:r w:rsidRPr="004315EA">
        <w:rPr>
          <w:sz w:val="26"/>
          <w:szCs w:val="26"/>
        </w:rPr>
        <w:t xml:space="preserve"> «</w:t>
      </w:r>
      <w:proofErr w:type="spellStart"/>
      <w:r w:rsidRPr="004315EA">
        <w:rPr>
          <w:sz w:val="26"/>
          <w:szCs w:val="26"/>
        </w:rPr>
        <w:t>Сагама</w:t>
      </w:r>
      <w:proofErr w:type="spellEnd"/>
      <w:r w:rsidRPr="004315EA">
        <w:rPr>
          <w:sz w:val="26"/>
          <w:szCs w:val="26"/>
        </w:rPr>
        <w:t>-Сервис» заключен государственный контракт на закупку и поставку двух комплектов нестационарных объектов - «умная» спортивная площадка на сумму 57 611,0 тыс. рублей, в том числе:</w:t>
      </w:r>
    </w:p>
    <w:p w:rsidR="00A71EBD" w:rsidRPr="004315EA" w:rsidRDefault="00A71EBD" w:rsidP="00A71EBD">
      <w:pPr>
        <w:ind w:firstLine="709"/>
        <w:jc w:val="both"/>
        <w:rPr>
          <w:sz w:val="26"/>
          <w:szCs w:val="26"/>
        </w:rPr>
      </w:pPr>
      <w:r w:rsidRPr="004315EA">
        <w:rPr>
          <w:sz w:val="26"/>
          <w:szCs w:val="26"/>
        </w:rPr>
        <w:t>Федеральный бюджет – 52 000,0 тыс. рублей;</w:t>
      </w:r>
    </w:p>
    <w:p w:rsidR="00A71EBD" w:rsidRPr="004315EA" w:rsidRDefault="00A71EBD" w:rsidP="00A71EBD">
      <w:pPr>
        <w:ind w:firstLine="709"/>
        <w:jc w:val="both"/>
        <w:rPr>
          <w:sz w:val="26"/>
          <w:szCs w:val="26"/>
        </w:rPr>
      </w:pPr>
      <w:r w:rsidRPr="004315EA">
        <w:rPr>
          <w:sz w:val="26"/>
          <w:szCs w:val="26"/>
        </w:rPr>
        <w:t>Окружной бюджет – 5 611,0 тыс. рублей.</w:t>
      </w:r>
    </w:p>
    <w:p w:rsidR="00A71EBD" w:rsidRPr="004315EA" w:rsidRDefault="00A71EBD" w:rsidP="00A71EBD">
      <w:pPr>
        <w:ind w:firstLine="709"/>
        <w:jc w:val="both"/>
        <w:rPr>
          <w:sz w:val="26"/>
          <w:szCs w:val="26"/>
        </w:rPr>
      </w:pPr>
      <w:r w:rsidRPr="004315EA">
        <w:rPr>
          <w:sz w:val="26"/>
          <w:szCs w:val="26"/>
        </w:rPr>
        <w:t xml:space="preserve">26 сентября 2022 года поставка двух комплектов нестационарных объектов - «умная» спортивная площадка осуществлена в г. Анадырь, </w:t>
      </w:r>
      <w:proofErr w:type="spellStart"/>
      <w:r w:rsidRPr="004315EA">
        <w:rPr>
          <w:sz w:val="26"/>
          <w:szCs w:val="26"/>
        </w:rPr>
        <w:t>пгт</w:t>
      </w:r>
      <w:proofErr w:type="spellEnd"/>
      <w:r w:rsidRPr="004315EA">
        <w:rPr>
          <w:sz w:val="26"/>
          <w:szCs w:val="26"/>
        </w:rPr>
        <w:t xml:space="preserve">. </w:t>
      </w:r>
      <w:proofErr w:type="spellStart"/>
      <w:r w:rsidRPr="004315EA">
        <w:rPr>
          <w:sz w:val="26"/>
          <w:szCs w:val="26"/>
        </w:rPr>
        <w:t>Эгвекинот</w:t>
      </w:r>
      <w:proofErr w:type="spellEnd"/>
      <w:r w:rsidRPr="004315EA">
        <w:rPr>
          <w:sz w:val="26"/>
          <w:szCs w:val="26"/>
        </w:rPr>
        <w:t>.</w:t>
      </w:r>
    </w:p>
    <w:p w:rsidR="00A71EBD" w:rsidRDefault="00A71EBD" w:rsidP="00A71EBD">
      <w:pPr>
        <w:ind w:firstLine="709"/>
        <w:jc w:val="both"/>
        <w:rPr>
          <w:sz w:val="26"/>
          <w:szCs w:val="26"/>
        </w:rPr>
      </w:pPr>
      <w:r w:rsidRPr="004315EA">
        <w:rPr>
          <w:sz w:val="26"/>
          <w:szCs w:val="26"/>
        </w:rPr>
        <w:t>По состоянию на 1 октября 2022 года осуществляется приёмка двух комплектов нестационарных объектов - «умная» спортивная площадка.</w:t>
      </w:r>
    </w:p>
    <w:p w:rsidR="003304A0" w:rsidRPr="008E2139" w:rsidRDefault="003304A0" w:rsidP="003304A0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E2139">
        <w:rPr>
          <w:sz w:val="26"/>
          <w:szCs w:val="26"/>
        </w:rPr>
        <w:t>Освоение денежных сре</w:t>
      </w:r>
      <w:proofErr w:type="gramStart"/>
      <w:r w:rsidRPr="008E2139">
        <w:rPr>
          <w:sz w:val="26"/>
          <w:szCs w:val="26"/>
        </w:rPr>
        <w:t>дств пл</w:t>
      </w:r>
      <w:proofErr w:type="gramEnd"/>
      <w:r w:rsidRPr="008E2139">
        <w:rPr>
          <w:sz w:val="26"/>
          <w:szCs w:val="26"/>
        </w:rPr>
        <w:t xml:space="preserve">анируется </w:t>
      </w:r>
      <w:r w:rsidR="008E2139" w:rsidRPr="008E2139">
        <w:rPr>
          <w:sz w:val="26"/>
          <w:szCs w:val="26"/>
        </w:rPr>
        <w:t>в октябре 2022 года</w:t>
      </w:r>
      <w:r w:rsidRPr="008E2139">
        <w:rPr>
          <w:sz w:val="26"/>
          <w:szCs w:val="26"/>
        </w:rPr>
        <w:t>.</w:t>
      </w:r>
    </w:p>
    <w:p w:rsidR="00883789" w:rsidRPr="00982239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2.1 «Разработка, внедрение и сопровождение информационных ресурсов, обеспечивающих функционирование отрасли культура» </w:t>
      </w:r>
      <w:r w:rsidRPr="00F650F8">
        <w:rPr>
          <w:sz w:val="26"/>
          <w:szCs w:val="26"/>
        </w:rPr>
        <w:t xml:space="preserve">основного мероприятия </w:t>
      </w:r>
      <w:r w:rsidRPr="00F650F8">
        <w:rPr>
          <w:b/>
          <w:bCs/>
          <w:sz w:val="26"/>
          <w:szCs w:val="26"/>
        </w:rPr>
        <w:t>п. 2 «Формирование информационных ресурсов отрасли культура»</w:t>
      </w:r>
      <w:r w:rsidRPr="00F650F8">
        <w:rPr>
          <w:sz w:val="26"/>
          <w:szCs w:val="26"/>
        </w:rPr>
        <w:t xml:space="preserve"> предусмотрено за счет средств окружного бюджета 400,0 тыс. рублей, из </w:t>
      </w:r>
      <w:r w:rsidRPr="00982239">
        <w:rPr>
          <w:sz w:val="26"/>
          <w:szCs w:val="26"/>
        </w:rPr>
        <w:t xml:space="preserve">них освоено </w:t>
      </w:r>
      <w:r w:rsidR="002644AC" w:rsidRPr="00982239">
        <w:rPr>
          <w:sz w:val="26"/>
          <w:szCs w:val="26"/>
        </w:rPr>
        <w:t>15</w:t>
      </w:r>
      <w:r w:rsidR="00982239" w:rsidRPr="00982239">
        <w:rPr>
          <w:sz w:val="26"/>
          <w:szCs w:val="26"/>
        </w:rPr>
        <w:t>2</w:t>
      </w:r>
      <w:r w:rsidR="00012496" w:rsidRPr="00982239">
        <w:rPr>
          <w:sz w:val="26"/>
          <w:szCs w:val="26"/>
        </w:rPr>
        <w:t>,</w:t>
      </w:r>
      <w:r w:rsidR="00982239" w:rsidRPr="00982239">
        <w:rPr>
          <w:sz w:val="26"/>
          <w:szCs w:val="26"/>
        </w:rPr>
        <w:t>3</w:t>
      </w:r>
      <w:r w:rsidRPr="00982239">
        <w:rPr>
          <w:sz w:val="26"/>
          <w:szCs w:val="26"/>
        </w:rPr>
        <w:t xml:space="preserve"> тыс. рублей.</w:t>
      </w:r>
    </w:p>
    <w:p w:rsidR="00AB2D7F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  <w:shd w:val="clear" w:color="auto" w:fill="FFFFFF"/>
        </w:rPr>
        <w:t xml:space="preserve">В 2022 году продолжена работа по </w:t>
      </w:r>
      <w:proofErr w:type="spellStart"/>
      <w:r w:rsidRPr="00AB2D7F">
        <w:rPr>
          <w:sz w:val="26"/>
          <w:szCs w:val="26"/>
          <w:shd w:val="clear" w:color="auto" w:fill="FFFFFF"/>
        </w:rPr>
        <w:t>ребрендингу</w:t>
      </w:r>
      <w:proofErr w:type="spellEnd"/>
      <w:r w:rsidRPr="00AB2D7F">
        <w:rPr>
          <w:sz w:val="26"/>
          <w:szCs w:val="26"/>
          <w:shd w:val="clear" w:color="auto" w:fill="FFFFFF"/>
        </w:rPr>
        <w:t>, поддержке хостинга и доменных имен сайтов «Ремесла Чукотки» (</w:t>
      </w:r>
      <w:r w:rsidRPr="00AB2D7F">
        <w:rPr>
          <w:sz w:val="26"/>
          <w:szCs w:val="26"/>
        </w:rPr>
        <w:t>remesla-chao87.ru)</w:t>
      </w:r>
      <w:r w:rsidRPr="00AB2D7F">
        <w:rPr>
          <w:sz w:val="26"/>
          <w:szCs w:val="26"/>
          <w:shd w:val="clear" w:color="auto" w:fill="FFFFFF"/>
        </w:rPr>
        <w:t xml:space="preserve"> и «Ансамбли Чукотки» (</w:t>
      </w:r>
      <w:r w:rsidRPr="00AB2D7F">
        <w:rPr>
          <w:sz w:val="26"/>
          <w:szCs w:val="26"/>
        </w:rPr>
        <w:t>ensembles-chao87.ru</w:t>
      </w:r>
      <w:r w:rsidR="00AB2D7F" w:rsidRPr="00AB2D7F">
        <w:rPr>
          <w:sz w:val="26"/>
          <w:szCs w:val="26"/>
        </w:rPr>
        <w:t>).</w:t>
      </w:r>
    </w:p>
    <w:p w:rsidR="002814FB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30.05.2022 года Департамент заключил дополнительное соглашение № 1 к Договору № 1-Т/2021 от 11.01.2021 года с ИП </w:t>
      </w:r>
      <w:proofErr w:type="spellStart"/>
      <w:r w:rsidRPr="00AB2D7F">
        <w:rPr>
          <w:sz w:val="26"/>
          <w:szCs w:val="26"/>
        </w:rPr>
        <w:t>Шелдуновым</w:t>
      </w:r>
      <w:proofErr w:type="spellEnd"/>
      <w:r w:rsidRPr="00AB2D7F">
        <w:rPr>
          <w:sz w:val="26"/>
          <w:szCs w:val="26"/>
        </w:rPr>
        <w:t xml:space="preserve"> М.Ю. на продление услуги по регистрации виртуального хостинга (веб-хостинга) и регистрации доменных имен на 2022 год</w:t>
      </w:r>
      <w:r w:rsidR="00AB2D7F" w:rsidRPr="00AB2D7F">
        <w:rPr>
          <w:sz w:val="26"/>
          <w:szCs w:val="26"/>
        </w:rPr>
        <w:t>,</w:t>
      </w:r>
      <w:r w:rsidRPr="00AB2D7F">
        <w:rPr>
          <w:sz w:val="26"/>
          <w:szCs w:val="26"/>
        </w:rPr>
        <w:t xml:space="preserve"> </w:t>
      </w:r>
      <w:r w:rsidR="00AB2D7F" w:rsidRPr="00AB2D7F">
        <w:rPr>
          <w:sz w:val="26"/>
          <w:szCs w:val="26"/>
        </w:rPr>
        <w:t xml:space="preserve">сумма договора </w:t>
      </w:r>
      <w:r w:rsidRPr="00AB2D7F">
        <w:rPr>
          <w:sz w:val="26"/>
          <w:szCs w:val="26"/>
        </w:rPr>
        <w:t>3,</w:t>
      </w:r>
      <w:r w:rsidR="00AB2D7F" w:rsidRPr="00AB2D7F">
        <w:rPr>
          <w:sz w:val="26"/>
          <w:szCs w:val="26"/>
        </w:rPr>
        <w:t>3</w:t>
      </w:r>
      <w:r w:rsidRPr="00AB2D7F">
        <w:rPr>
          <w:sz w:val="26"/>
          <w:szCs w:val="26"/>
        </w:rPr>
        <w:t xml:space="preserve"> тыс. рублей</w:t>
      </w:r>
      <w:r w:rsidR="00AB2D7F" w:rsidRPr="00AB2D7F">
        <w:rPr>
          <w:sz w:val="26"/>
          <w:szCs w:val="26"/>
        </w:rPr>
        <w:t>.</w:t>
      </w:r>
    </w:p>
    <w:p w:rsidR="002814FB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01.06.2022 </w:t>
      </w:r>
      <w:r w:rsidR="00EE5410" w:rsidRPr="00AB2D7F">
        <w:rPr>
          <w:sz w:val="26"/>
          <w:szCs w:val="26"/>
        </w:rPr>
        <w:t xml:space="preserve">года </w:t>
      </w:r>
      <w:r w:rsidRPr="00AB2D7F">
        <w:rPr>
          <w:sz w:val="26"/>
          <w:szCs w:val="26"/>
        </w:rPr>
        <w:t xml:space="preserve">заключен договор № 4-Р/2022 с ИП </w:t>
      </w:r>
      <w:proofErr w:type="spellStart"/>
      <w:r w:rsidRPr="00AB2D7F">
        <w:rPr>
          <w:sz w:val="26"/>
          <w:szCs w:val="26"/>
        </w:rPr>
        <w:t>Шелдуновым</w:t>
      </w:r>
      <w:proofErr w:type="spellEnd"/>
      <w:r w:rsidRPr="00AB2D7F">
        <w:rPr>
          <w:sz w:val="26"/>
          <w:szCs w:val="26"/>
        </w:rPr>
        <w:t xml:space="preserve"> М.Ю. на модернизацию вышеуказанных сайтов</w:t>
      </w:r>
      <w:r w:rsidR="00AB2D7F" w:rsidRPr="00AB2D7F">
        <w:rPr>
          <w:sz w:val="26"/>
          <w:szCs w:val="26"/>
        </w:rPr>
        <w:t>, сумма договора 149,0 тыс. рублей</w:t>
      </w:r>
      <w:r w:rsidRPr="00AB2D7F">
        <w:rPr>
          <w:sz w:val="26"/>
          <w:szCs w:val="26"/>
        </w:rPr>
        <w:t>.</w:t>
      </w:r>
    </w:p>
    <w:p w:rsidR="002814FB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lastRenderedPageBreak/>
        <w:t xml:space="preserve">01.09.2022 </w:t>
      </w:r>
      <w:r w:rsidR="00EE5410" w:rsidRPr="00AB2D7F">
        <w:rPr>
          <w:sz w:val="26"/>
          <w:szCs w:val="26"/>
        </w:rPr>
        <w:t xml:space="preserve">года </w:t>
      </w:r>
      <w:r w:rsidRPr="00AB2D7F">
        <w:rPr>
          <w:sz w:val="26"/>
          <w:szCs w:val="26"/>
        </w:rPr>
        <w:t xml:space="preserve">заключен договор № 7-П/2022 с ИП </w:t>
      </w:r>
      <w:proofErr w:type="spellStart"/>
      <w:r w:rsidRPr="00AB2D7F">
        <w:rPr>
          <w:sz w:val="26"/>
          <w:szCs w:val="26"/>
        </w:rPr>
        <w:t>Шелдуновой</w:t>
      </w:r>
      <w:proofErr w:type="spellEnd"/>
      <w:r w:rsidRPr="00AB2D7F">
        <w:rPr>
          <w:sz w:val="26"/>
          <w:szCs w:val="26"/>
        </w:rPr>
        <w:t xml:space="preserve"> Т.А. на техническую поддержку вышеуказанных сайтов</w:t>
      </w:r>
      <w:r w:rsidR="00AB2D7F" w:rsidRPr="00AB2D7F">
        <w:rPr>
          <w:sz w:val="26"/>
          <w:szCs w:val="26"/>
        </w:rPr>
        <w:t>,</w:t>
      </w:r>
      <w:r w:rsidRPr="00AB2D7F">
        <w:rPr>
          <w:sz w:val="26"/>
          <w:szCs w:val="26"/>
        </w:rPr>
        <w:t xml:space="preserve"> </w:t>
      </w:r>
      <w:r w:rsidR="00AB2D7F" w:rsidRPr="00AB2D7F">
        <w:rPr>
          <w:sz w:val="26"/>
          <w:szCs w:val="26"/>
        </w:rPr>
        <w:t>сумма договора 15,6 тыс. рублей (оплата в течение четвертого квартала текущего года).</w:t>
      </w:r>
    </w:p>
    <w:p w:rsidR="002814FB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01.09.2022 </w:t>
      </w:r>
      <w:r w:rsidR="00EE5410" w:rsidRPr="00AB2D7F">
        <w:rPr>
          <w:sz w:val="26"/>
          <w:szCs w:val="26"/>
        </w:rPr>
        <w:t xml:space="preserve">года </w:t>
      </w:r>
      <w:r w:rsidRPr="00AB2D7F">
        <w:rPr>
          <w:sz w:val="26"/>
          <w:szCs w:val="26"/>
        </w:rPr>
        <w:t>заключен договор возмездного оказания услуг № 01-50/46/1 с Дубровиным Р.В. на прием и техническое сопровождение работы сайта «Народные художественные промыслы Чукотки»</w:t>
      </w:r>
      <w:r w:rsidR="00AB2D7F" w:rsidRPr="00AB2D7F">
        <w:rPr>
          <w:sz w:val="26"/>
          <w:szCs w:val="26"/>
        </w:rPr>
        <w:t>,</w:t>
      </w:r>
      <w:r w:rsidRPr="00AB2D7F">
        <w:rPr>
          <w:sz w:val="26"/>
          <w:szCs w:val="26"/>
        </w:rPr>
        <w:t xml:space="preserve"> </w:t>
      </w:r>
      <w:r w:rsidR="00AB2D7F" w:rsidRPr="00AB2D7F">
        <w:rPr>
          <w:sz w:val="26"/>
          <w:szCs w:val="26"/>
        </w:rPr>
        <w:t>сумма договора 50,0 тыс. рублей (оплата в течение четвертого квартала текущего года).</w:t>
      </w:r>
    </w:p>
    <w:p w:rsidR="002814FB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01.09.2022 </w:t>
      </w:r>
      <w:r w:rsidR="00EE5410" w:rsidRPr="00AB2D7F">
        <w:rPr>
          <w:sz w:val="26"/>
          <w:szCs w:val="26"/>
        </w:rPr>
        <w:t xml:space="preserve">года </w:t>
      </w:r>
      <w:r w:rsidRPr="00AB2D7F">
        <w:rPr>
          <w:sz w:val="26"/>
          <w:szCs w:val="26"/>
        </w:rPr>
        <w:t>заключен договор возмездного оказания услуг № 01-50/46/1 с Терентьевым Е.А.. на прием и техническое сопровождение работы сайта</w:t>
      </w:r>
      <w:r w:rsidR="00AB2D7F" w:rsidRPr="00AB2D7F">
        <w:rPr>
          <w:sz w:val="26"/>
          <w:szCs w:val="26"/>
        </w:rPr>
        <w:t xml:space="preserve"> «Фольклорные ансамбли Чукотки»,</w:t>
      </w:r>
      <w:r w:rsidRPr="00AB2D7F">
        <w:rPr>
          <w:sz w:val="26"/>
          <w:szCs w:val="26"/>
        </w:rPr>
        <w:t xml:space="preserve"> </w:t>
      </w:r>
      <w:r w:rsidR="00AB2D7F" w:rsidRPr="00AB2D7F">
        <w:rPr>
          <w:sz w:val="26"/>
          <w:szCs w:val="26"/>
        </w:rPr>
        <w:t>сумма договора 50,0 тыс. рублей (оплата в течение четвертого квартала текущего года).</w:t>
      </w:r>
    </w:p>
    <w:p w:rsidR="002814FB" w:rsidRPr="00AB2D7F" w:rsidRDefault="002814FB" w:rsidP="002814FB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>Оставшиеся средства будут израсходованы в 4 квартале 2022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мероприятия </w:t>
      </w:r>
      <w:r w:rsidRPr="00F650F8">
        <w:rPr>
          <w:b/>
          <w:bCs/>
          <w:sz w:val="26"/>
          <w:szCs w:val="26"/>
        </w:rPr>
        <w:t>пп.3.1.</w:t>
      </w:r>
      <w:r w:rsidRPr="00F650F8">
        <w:rPr>
          <w:sz w:val="26"/>
          <w:szCs w:val="26"/>
        </w:rPr>
        <w:t xml:space="preserve"> </w:t>
      </w:r>
      <w:proofErr w:type="gramStart"/>
      <w:r w:rsidRPr="00536EF3">
        <w:rPr>
          <w:b/>
          <w:sz w:val="26"/>
          <w:szCs w:val="26"/>
        </w:rPr>
        <w:t>«Субвенции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</w:t>
      </w:r>
      <w:r w:rsidRPr="00536EF3">
        <w:rPr>
          <w:b/>
          <w:color w:val="00B050"/>
          <w:sz w:val="26"/>
          <w:szCs w:val="26"/>
        </w:rPr>
        <w:t xml:space="preserve"> </w:t>
      </w:r>
      <w:r w:rsidRPr="00536EF3">
        <w:rPr>
          <w:b/>
          <w:sz w:val="26"/>
          <w:szCs w:val="26"/>
        </w:rPr>
        <w:t>округа»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п.3 «Социальные гарантии работникам отрасли культуры по</w:t>
      </w:r>
      <w:proofErr w:type="gramEnd"/>
      <w:r w:rsidRPr="00F650F8">
        <w:rPr>
          <w:b/>
          <w:bCs/>
          <w:sz w:val="26"/>
          <w:szCs w:val="26"/>
        </w:rPr>
        <w:t xml:space="preserve"> оплате жилья и коммунальных услуг» </w:t>
      </w:r>
      <w:r w:rsidRPr="00F650F8">
        <w:rPr>
          <w:sz w:val="26"/>
          <w:szCs w:val="26"/>
        </w:rPr>
        <w:t>предусмотрено средств окружного бюджета 5</w:t>
      </w:r>
      <w:r w:rsidR="00536EF3">
        <w:rPr>
          <w:sz w:val="26"/>
          <w:szCs w:val="26"/>
        </w:rPr>
        <w:t> 932,8</w:t>
      </w:r>
      <w:r w:rsidR="00012496" w:rsidRPr="00F650F8">
        <w:rPr>
          <w:sz w:val="26"/>
          <w:szCs w:val="26"/>
        </w:rPr>
        <w:t xml:space="preserve"> тыс. рублей, освоено </w:t>
      </w:r>
      <w:r w:rsidR="002644AC" w:rsidRPr="00F650F8">
        <w:rPr>
          <w:sz w:val="26"/>
          <w:szCs w:val="26"/>
        </w:rPr>
        <w:t>4</w:t>
      </w:r>
      <w:r w:rsidR="00536EF3">
        <w:rPr>
          <w:sz w:val="26"/>
          <w:szCs w:val="26"/>
        </w:rPr>
        <w:t> </w:t>
      </w:r>
      <w:r w:rsidR="002644AC" w:rsidRPr="00F650F8">
        <w:rPr>
          <w:sz w:val="26"/>
          <w:szCs w:val="26"/>
        </w:rPr>
        <w:t>2</w:t>
      </w:r>
      <w:r w:rsidR="00536EF3">
        <w:rPr>
          <w:sz w:val="26"/>
          <w:szCs w:val="26"/>
        </w:rPr>
        <w:t>49,6</w:t>
      </w:r>
      <w:r w:rsidRPr="00F650F8">
        <w:rPr>
          <w:sz w:val="26"/>
          <w:szCs w:val="26"/>
        </w:rPr>
        <w:t xml:space="preserve"> тыс. </w:t>
      </w:r>
      <w:r w:rsidRPr="0011311F">
        <w:rPr>
          <w:sz w:val="26"/>
          <w:szCs w:val="26"/>
        </w:rPr>
        <w:t>рублей. Выплаты получили 1</w:t>
      </w:r>
      <w:r w:rsidR="0011311F" w:rsidRPr="0011311F">
        <w:rPr>
          <w:sz w:val="26"/>
          <w:szCs w:val="26"/>
        </w:rPr>
        <w:t>85</w:t>
      </w:r>
      <w:r w:rsidRPr="0011311F">
        <w:rPr>
          <w:sz w:val="26"/>
          <w:szCs w:val="26"/>
        </w:rPr>
        <w:t xml:space="preserve"> специалистов</w:t>
      </w:r>
      <w:r w:rsidRPr="00F650F8">
        <w:rPr>
          <w:sz w:val="26"/>
          <w:szCs w:val="26"/>
        </w:rPr>
        <w:t>.</w:t>
      </w:r>
    </w:p>
    <w:p w:rsidR="00AE4A8A" w:rsidRPr="00AB2D7F" w:rsidRDefault="00883789" w:rsidP="00AE4A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6 «Региональный проект «Культурная среда» федерального проекта «Культурная среда»»</w:t>
      </w:r>
      <w:r w:rsidRPr="00F650F8">
        <w:rPr>
          <w:sz w:val="26"/>
          <w:szCs w:val="26"/>
        </w:rPr>
        <w:t xml:space="preserve"> Государственной программой предусмотрено </w:t>
      </w:r>
      <w:r w:rsidR="00AE4A8A">
        <w:rPr>
          <w:sz w:val="26"/>
          <w:szCs w:val="26"/>
        </w:rPr>
        <w:t xml:space="preserve">30 151,5 тыс. рублей, </w:t>
      </w:r>
      <w:r w:rsidR="00AE4A8A" w:rsidRPr="00536EF3">
        <w:rPr>
          <w:sz w:val="26"/>
          <w:szCs w:val="26"/>
        </w:rPr>
        <w:t xml:space="preserve">в том числе за счет окружного бюджета </w:t>
      </w:r>
      <w:r w:rsidR="00AE4A8A">
        <w:rPr>
          <w:sz w:val="26"/>
          <w:szCs w:val="26"/>
        </w:rPr>
        <w:t>1 383,1</w:t>
      </w:r>
      <w:r w:rsidR="00AE4A8A" w:rsidRPr="00536EF3">
        <w:rPr>
          <w:sz w:val="26"/>
          <w:szCs w:val="26"/>
        </w:rPr>
        <w:t xml:space="preserve"> тыс. рублей</w:t>
      </w:r>
      <w:r w:rsidR="00AE4A8A">
        <w:rPr>
          <w:sz w:val="26"/>
          <w:szCs w:val="26"/>
        </w:rPr>
        <w:t xml:space="preserve">, за счет </w:t>
      </w:r>
      <w:r w:rsidR="00AE4A8A" w:rsidRPr="00AB2D7F">
        <w:rPr>
          <w:sz w:val="26"/>
          <w:szCs w:val="26"/>
        </w:rPr>
        <w:t xml:space="preserve">федерального бюджета 28 768,4 тыс. рублей, освоено </w:t>
      </w:r>
      <w:r w:rsidR="0011311F" w:rsidRPr="00AB2D7F">
        <w:rPr>
          <w:sz w:val="26"/>
          <w:szCs w:val="26"/>
        </w:rPr>
        <w:t>6 00</w:t>
      </w:r>
      <w:r w:rsidR="00AE4A8A" w:rsidRPr="00AB2D7F">
        <w:rPr>
          <w:sz w:val="26"/>
          <w:szCs w:val="26"/>
        </w:rPr>
        <w:t xml:space="preserve">0,0 тыс. рублей, в том числе за счет окружного бюджета </w:t>
      </w:r>
      <w:r w:rsidR="0011311F" w:rsidRPr="00AB2D7F">
        <w:rPr>
          <w:sz w:val="26"/>
          <w:szCs w:val="26"/>
        </w:rPr>
        <w:t>1 000</w:t>
      </w:r>
      <w:r w:rsidR="00AE4A8A" w:rsidRPr="00AB2D7F">
        <w:rPr>
          <w:sz w:val="26"/>
          <w:szCs w:val="26"/>
        </w:rPr>
        <w:t>,</w:t>
      </w:r>
      <w:r w:rsidR="0011311F" w:rsidRPr="00AB2D7F">
        <w:rPr>
          <w:sz w:val="26"/>
          <w:szCs w:val="26"/>
        </w:rPr>
        <w:t>0</w:t>
      </w:r>
      <w:r w:rsidR="00AE4A8A" w:rsidRPr="00AB2D7F">
        <w:rPr>
          <w:sz w:val="26"/>
          <w:szCs w:val="26"/>
        </w:rPr>
        <w:t xml:space="preserve"> тыс. рублей, за счет федерального</w:t>
      </w:r>
      <w:proofErr w:type="gramEnd"/>
      <w:r w:rsidR="00AE4A8A" w:rsidRPr="00AB2D7F">
        <w:rPr>
          <w:sz w:val="26"/>
          <w:szCs w:val="26"/>
        </w:rPr>
        <w:t xml:space="preserve"> бюджета </w:t>
      </w:r>
      <w:r w:rsidR="0011311F" w:rsidRPr="00AB2D7F">
        <w:rPr>
          <w:sz w:val="26"/>
          <w:szCs w:val="26"/>
        </w:rPr>
        <w:t>5</w:t>
      </w:r>
      <w:r w:rsidR="00AE4A8A" w:rsidRPr="00AB2D7F">
        <w:rPr>
          <w:sz w:val="26"/>
          <w:szCs w:val="26"/>
        </w:rPr>
        <w:t> </w:t>
      </w:r>
      <w:r w:rsidR="0011311F" w:rsidRPr="00AB2D7F">
        <w:rPr>
          <w:sz w:val="26"/>
          <w:szCs w:val="26"/>
        </w:rPr>
        <w:t>00</w:t>
      </w:r>
      <w:r w:rsidR="00AE4A8A" w:rsidRPr="00AB2D7F">
        <w:rPr>
          <w:sz w:val="26"/>
          <w:szCs w:val="26"/>
        </w:rPr>
        <w:t>0,</w:t>
      </w:r>
      <w:r w:rsidR="0011311F" w:rsidRPr="00AB2D7F">
        <w:rPr>
          <w:sz w:val="26"/>
          <w:szCs w:val="26"/>
        </w:rPr>
        <w:t>0</w:t>
      </w:r>
      <w:r w:rsidR="00AE4A8A" w:rsidRPr="00AB2D7F">
        <w:rPr>
          <w:sz w:val="26"/>
          <w:szCs w:val="26"/>
        </w:rPr>
        <w:t xml:space="preserve"> тыс. рублей.</w:t>
      </w:r>
    </w:p>
    <w:p w:rsidR="00AE4A8A" w:rsidRPr="00312243" w:rsidRDefault="00AE4A8A" w:rsidP="00AE4A8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реализации мероприятия </w:t>
      </w:r>
      <w:r w:rsidRPr="00F650F8">
        <w:rPr>
          <w:b/>
          <w:sz w:val="26"/>
          <w:szCs w:val="26"/>
        </w:rPr>
        <w:t>6</w:t>
      </w:r>
      <w:r w:rsidRPr="00F650F8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>3</w:t>
      </w:r>
      <w:r w:rsidRPr="00F650F8">
        <w:rPr>
          <w:b/>
          <w:bCs/>
          <w:i/>
          <w:iCs/>
          <w:sz w:val="26"/>
          <w:szCs w:val="26"/>
        </w:rPr>
        <w:t xml:space="preserve"> «Субсиди</w:t>
      </w:r>
      <w:r>
        <w:rPr>
          <w:b/>
          <w:bCs/>
          <w:i/>
          <w:iCs/>
          <w:sz w:val="26"/>
          <w:szCs w:val="26"/>
        </w:rPr>
        <w:t>и на государственную поддержку отрасли культуры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Государственной программой предусмотрено </w:t>
      </w:r>
      <w:r>
        <w:rPr>
          <w:sz w:val="26"/>
          <w:szCs w:val="26"/>
        </w:rPr>
        <w:t>20 151,5</w:t>
      </w:r>
      <w:r w:rsidRPr="00F650F8">
        <w:rPr>
          <w:sz w:val="26"/>
          <w:szCs w:val="26"/>
        </w:rPr>
        <w:t xml:space="preserve"> тыс. рублей, </w:t>
      </w:r>
      <w:r w:rsidRPr="00536EF3">
        <w:rPr>
          <w:sz w:val="26"/>
          <w:szCs w:val="26"/>
        </w:rPr>
        <w:t xml:space="preserve">в том числе за счет окружного бюджета </w:t>
      </w:r>
      <w:r>
        <w:rPr>
          <w:sz w:val="26"/>
          <w:szCs w:val="26"/>
        </w:rPr>
        <w:t>1 383,1</w:t>
      </w:r>
      <w:r w:rsidRPr="00536EF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за счет федерального бюджета 18</w:t>
      </w:r>
      <w:r w:rsidRPr="00536EF3">
        <w:rPr>
          <w:sz w:val="26"/>
          <w:szCs w:val="26"/>
        </w:rPr>
        <w:t> </w:t>
      </w:r>
      <w:r>
        <w:rPr>
          <w:sz w:val="26"/>
          <w:szCs w:val="26"/>
        </w:rPr>
        <w:t>768</w:t>
      </w:r>
      <w:r w:rsidRPr="00536EF3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536EF3">
        <w:rPr>
          <w:sz w:val="26"/>
          <w:szCs w:val="26"/>
        </w:rPr>
        <w:t xml:space="preserve"> тыс. </w:t>
      </w:r>
      <w:r w:rsidRPr="00312243">
        <w:rPr>
          <w:sz w:val="26"/>
          <w:szCs w:val="26"/>
        </w:rPr>
        <w:t xml:space="preserve">рублей, освоено </w:t>
      </w:r>
      <w:r w:rsidR="0011311F" w:rsidRPr="00312243">
        <w:rPr>
          <w:sz w:val="26"/>
          <w:szCs w:val="26"/>
        </w:rPr>
        <w:t>1 00</w:t>
      </w:r>
      <w:r w:rsidRPr="00312243">
        <w:rPr>
          <w:sz w:val="26"/>
          <w:szCs w:val="26"/>
        </w:rPr>
        <w:t xml:space="preserve">0,0 тыс. рублей, в том числе за счет окружного бюджета </w:t>
      </w:r>
      <w:r w:rsidR="0011311F" w:rsidRPr="00312243">
        <w:rPr>
          <w:sz w:val="26"/>
          <w:szCs w:val="26"/>
        </w:rPr>
        <w:t>1 000</w:t>
      </w:r>
      <w:r w:rsidRPr="00312243">
        <w:rPr>
          <w:sz w:val="26"/>
          <w:szCs w:val="26"/>
        </w:rPr>
        <w:t>,</w:t>
      </w:r>
      <w:r w:rsidR="0011311F" w:rsidRPr="00312243">
        <w:rPr>
          <w:sz w:val="26"/>
          <w:szCs w:val="26"/>
        </w:rPr>
        <w:t>0</w:t>
      </w:r>
      <w:r w:rsidRPr="00312243">
        <w:rPr>
          <w:sz w:val="26"/>
          <w:szCs w:val="26"/>
        </w:rPr>
        <w:t xml:space="preserve"> тыс. рублей, за счет федерального бюджета 0</w:t>
      </w:r>
      <w:r w:rsidR="0011311F" w:rsidRPr="00312243">
        <w:rPr>
          <w:sz w:val="26"/>
          <w:szCs w:val="26"/>
        </w:rPr>
        <w:t>,0</w:t>
      </w:r>
      <w:r w:rsidRPr="00312243">
        <w:rPr>
          <w:sz w:val="26"/>
          <w:szCs w:val="26"/>
        </w:rPr>
        <w:t xml:space="preserve"> тыс. рублей.</w:t>
      </w:r>
      <w:proofErr w:type="gramEnd"/>
    </w:p>
    <w:p w:rsidR="0011311F" w:rsidRPr="00312243" w:rsidRDefault="0011311F" w:rsidP="0011311F">
      <w:pPr>
        <w:widowControl w:val="0"/>
        <w:ind w:firstLine="709"/>
        <w:jc w:val="both"/>
        <w:rPr>
          <w:bCs/>
          <w:iCs/>
          <w:sz w:val="26"/>
          <w:szCs w:val="26"/>
        </w:rPr>
      </w:pPr>
      <w:r w:rsidRPr="00312243">
        <w:rPr>
          <w:bCs/>
          <w:iCs/>
          <w:sz w:val="26"/>
          <w:szCs w:val="26"/>
        </w:rPr>
        <w:t>Данное мероприятие реализуется по двум направлениям:</w:t>
      </w:r>
    </w:p>
    <w:p w:rsidR="0011311F" w:rsidRPr="00312243" w:rsidRDefault="0011311F" w:rsidP="0011311F">
      <w:pPr>
        <w:widowControl w:val="0"/>
        <w:ind w:firstLine="709"/>
        <w:jc w:val="both"/>
        <w:rPr>
          <w:sz w:val="26"/>
          <w:szCs w:val="26"/>
        </w:rPr>
      </w:pPr>
      <w:r w:rsidRPr="00312243">
        <w:rPr>
          <w:bCs/>
          <w:iCs/>
          <w:sz w:val="26"/>
          <w:szCs w:val="26"/>
        </w:rPr>
        <w:t xml:space="preserve">1) </w:t>
      </w:r>
      <w:r w:rsidRPr="00EE5410">
        <w:rPr>
          <w:bCs/>
          <w:iCs/>
          <w:sz w:val="26"/>
          <w:szCs w:val="26"/>
        </w:rPr>
        <w:t>«</w:t>
      </w:r>
      <w:r w:rsidRPr="00EE5410">
        <w:rPr>
          <w:bCs/>
          <w:i/>
          <w:iCs/>
          <w:sz w:val="26"/>
          <w:szCs w:val="26"/>
        </w:rPr>
        <w:t xml:space="preserve">Субсидия на оснащение детских школ искусств музыкальными инструментами, </w:t>
      </w:r>
      <w:proofErr w:type="gramStart"/>
      <w:r w:rsidRPr="00EE5410">
        <w:rPr>
          <w:bCs/>
          <w:i/>
          <w:iCs/>
          <w:sz w:val="26"/>
          <w:szCs w:val="26"/>
        </w:rPr>
        <w:t>оборудованием</w:t>
      </w:r>
      <w:proofErr w:type="gramEnd"/>
      <w:r w:rsidRPr="00EE5410">
        <w:rPr>
          <w:bCs/>
          <w:i/>
          <w:iCs/>
          <w:sz w:val="26"/>
          <w:szCs w:val="26"/>
        </w:rPr>
        <w:t xml:space="preserve"> и учебными материалами»</w:t>
      </w:r>
      <w:r w:rsidRPr="00EE5410">
        <w:rPr>
          <w:sz w:val="26"/>
          <w:szCs w:val="26"/>
        </w:rPr>
        <w:t xml:space="preserve"> по</w:t>
      </w:r>
      <w:r w:rsidRPr="00312243">
        <w:rPr>
          <w:sz w:val="26"/>
          <w:szCs w:val="26"/>
        </w:rPr>
        <w:t xml:space="preserve"> </w:t>
      </w:r>
      <w:proofErr w:type="gramStart"/>
      <w:r w:rsidRPr="00312243">
        <w:rPr>
          <w:sz w:val="26"/>
          <w:szCs w:val="26"/>
        </w:rPr>
        <w:t>которому</w:t>
      </w:r>
      <w:proofErr w:type="gramEnd"/>
      <w:r w:rsidRPr="00312243">
        <w:rPr>
          <w:sz w:val="26"/>
          <w:szCs w:val="26"/>
        </w:rPr>
        <w:t xml:space="preserve"> предусмотрено за счет средств окружного бюджета 1 000,0 тыс. рублей, освоено 1 000,0 тыс. рублей.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 xml:space="preserve">С Администрацией </w:t>
      </w:r>
      <w:proofErr w:type="spellStart"/>
      <w:r w:rsidRPr="00312243">
        <w:rPr>
          <w:sz w:val="26"/>
          <w:szCs w:val="26"/>
        </w:rPr>
        <w:t>Билибинского</w:t>
      </w:r>
      <w:proofErr w:type="spellEnd"/>
      <w:r w:rsidRPr="00312243">
        <w:rPr>
          <w:sz w:val="26"/>
          <w:szCs w:val="26"/>
        </w:rPr>
        <w:t xml:space="preserve"> муниципального района заключено соглашение от 24.01.2022 № 01-50/1203.02.2021 о предоставлении субсидии из окружного бюджета бюджету муниципального образования на оснащение МАОУДО «</w:t>
      </w:r>
      <w:proofErr w:type="spellStart"/>
      <w:r w:rsidRPr="00312243">
        <w:rPr>
          <w:sz w:val="26"/>
          <w:szCs w:val="26"/>
        </w:rPr>
        <w:t>Билибинская</w:t>
      </w:r>
      <w:proofErr w:type="spellEnd"/>
      <w:r w:rsidRPr="00312243">
        <w:rPr>
          <w:sz w:val="26"/>
          <w:szCs w:val="26"/>
        </w:rPr>
        <w:t xml:space="preserve"> школа искусств». Объем финансового обеспечения на реализацию мероприятия составляет 1 000,0 тыс. рублей.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Заключен договор с ООО «МУЗАККОРД ПРО» № МП002468 на поставку товара от 09 марта 2022 г</w:t>
      </w:r>
      <w:r w:rsidR="00EE5410">
        <w:rPr>
          <w:sz w:val="26"/>
          <w:szCs w:val="26"/>
        </w:rPr>
        <w:t>ода</w:t>
      </w:r>
      <w:r w:rsidRPr="00312243">
        <w:rPr>
          <w:sz w:val="26"/>
          <w:szCs w:val="26"/>
        </w:rPr>
        <w:t xml:space="preserve"> на сумму 670, 0 тыс. рублей, товар поставлен в полном объеме.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Заключен договор с ООО «МУЗАККОРД ПРО» № МП002674 на поставку товара от 26 мая 2022 г</w:t>
      </w:r>
      <w:r w:rsidR="00EE5410">
        <w:rPr>
          <w:sz w:val="26"/>
          <w:szCs w:val="26"/>
        </w:rPr>
        <w:t>ода</w:t>
      </w:r>
      <w:r w:rsidRPr="00312243">
        <w:rPr>
          <w:sz w:val="26"/>
          <w:szCs w:val="26"/>
        </w:rPr>
        <w:t xml:space="preserve"> на сумму 335,05 тыс. рублей, товар поставлен в полном объеме.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 xml:space="preserve">За счет субсидии закуплено: баян «Тула», держатель для микрофона, струны щипковых инструментов, бас-гитара, классическая гитара, ксилофон и др. </w:t>
      </w:r>
    </w:p>
    <w:p w:rsidR="0011311F" w:rsidRPr="00312243" w:rsidRDefault="0011311F" w:rsidP="0011311F">
      <w:pPr>
        <w:widowControl w:val="0"/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 xml:space="preserve">2) </w:t>
      </w:r>
      <w:r w:rsidRPr="00EE5410">
        <w:rPr>
          <w:i/>
          <w:sz w:val="26"/>
          <w:szCs w:val="26"/>
        </w:rPr>
        <w:t>«Субсидия на проведение капитального ремонта в детских школах искусств»</w:t>
      </w:r>
      <w:r w:rsidRPr="00312243">
        <w:rPr>
          <w:b/>
          <w:i/>
          <w:sz w:val="26"/>
          <w:szCs w:val="26"/>
        </w:rPr>
        <w:t xml:space="preserve"> </w:t>
      </w:r>
      <w:r w:rsidRPr="00312243">
        <w:rPr>
          <w:sz w:val="26"/>
          <w:szCs w:val="26"/>
        </w:rPr>
        <w:t xml:space="preserve">по </w:t>
      </w:r>
      <w:proofErr w:type="gramStart"/>
      <w:r w:rsidRPr="00312243">
        <w:rPr>
          <w:sz w:val="26"/>
          <w:szCs w:val="26"/>
        </w:rPr>
        <w:t>которому</w:t>
      </w:r>
      <w:proofErr w:type="gramEnd"/>
      <w:r w:rsidRPr="00312243">
        <w:rPr>
          <w:sz w:val="26"/>
          <w:szCs w:val="26"/>
        </w:rPr>
        <w:t xml:space="preserve"> предусмотрено 19 151,5 тыс. рублей, в том числе </w:t>
      </w:r>
      <w:r w:rsidR="00312243" w:rsidRPr="00312243">
        <w:rPr>
          <w:sz w:val="26"/>
          <w:szCs w:val="26"/>
        </w:rPr>
        <w:t>за счет средств окружного бюджета 383,1 тыс. рублей, за счет средств федерального бюджета 18 768,4 тыс. рублей</w:t>
      </w:r>
      <w:r w:rsidRPr="00312243">
        <w:rPr>
          <w:sz w:val="26"/>
          <w:szCs w:val="26"/>
        </w:rPr>
        <w:t xml:space="preserve">, </w:t>
      </w:r>
      <w:r w:rsidRPr="00312243">
        <w:rPr>
          <w:sz w:val="26"/>
          <w:szCs w:val="26"/>
        </w:rPr>
        <w:lastRenderedPageBreak/>
        <w:t xml:space="preserve">освоено </w:t>
      </w:r>
      <w:r w:rsidR="00312243" w:rsidRPr="00312243">
        <w:rPr>
          <w:sz w:val="26"/>
          <w:szCs w:val="26"/>
        </w:rPr>
        <w:t>0,0</w:t>
      </w:r>
      <w:r w:rsidRPr="00312243">
        <w:rPr>
          <w:sz w:val="26"/>
          <w:szCs w:val="26"/>
        </w:rPr>
        <w:t xml:space="preserve"> тыс. </w:t>
      </w:r>
      <w:r w:rsidR="00312243" w:rsidRPr="00312243">
        <w:rPr>
          <w:sz w:val="26"/>
          <w:szCs w:val="26"/>
        </w:rPr>
        <w:t>рублей</w:t>
      </w:r>
      <w:r w:rsidRPr="00312243">
        <w:rPr>
          <w:sz w:val="26"/>
          <w:szCs w:val="26"/>
        </w:rPr>
        <w:t>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 xml:space="preserve">В рамках данного мероприятия будет проведен капитальный ремонт двух детских школ искусств: МАОУДО «Детская школа искусств городского округа </w:t>
      </w:r>
      <w:proofErr w:type="spellStart"/>
      <w:r w:rsidRPr="00312243">
        <w:rPr>
          <w:sz w:val="26"/>
          <w:szCs w:val="26"/>
        </w:rPr>
        <w:t>Эгвекинот</w:t>
      </w:r>
      <w:proofErr w:type="spellEnd"/>
      <w:r w:rsidRPr="00312243">
        <w:rPr>
          <w:sz w:val="26"/>
          <w:szCs w:val="26"/>
        </w:rPr>
        <w:t xml:space="preserve">» и структурного подразделения в селе </w:t>
      </w:r>
      <w:proofErr w:type="spellStart"/>
      <w:r w:rsidRPr="00312243">
        <w:rPr>
          <w:sz w:val="26"/>
          <w:szCs w:val="26"/>
        </w:rPr>
        <w:t>Амгуэма</w:t>
      </w:r>
      <w:proofErr w:type="spellEnd"/>
      <w:r w:rsidRPr="00312243">
        <w:rPr>
          <w:sz w:val="26"/>
          <w:szCs w:val="26"/>
        </w:rPr>
        <w:t xml:space="preserve">. 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 xml:space="preserve"> Заключено соглашение о предоставлении субсидии из окружного бюджета бюджету городскому округу </w:t>
      </w:r>
      <w:proofErr w:type="spellStart"/>
      <w:r w:rsidRPr="00312243">
        <w:rPr>
          <w:sz w:val="26"/>
          <w:szCs w:val="26"/>
        </w:rPr>
        <w:t>Эгвекинот</w:t>
      </w:r>
      <w:proofErr w:type="spellEnd"/>
      <w:r w:rsidRPr="00312243">
        <w:rPr>
          <w:sz w:val="26"/>
          <w:szCs w:val="26"/>
        </w:rPr>
        <w:t xml:space="preserve"> на государственную поддержку отрасли культуры от 04.02.2022 № 77715000-1-2022-005. Объем финансового обеспечения расходных обязательств на 2022 год составит 19 150,0 тыс. рублей. 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 xml:space="preserve">Муниципальным автономным образовательным учреждением дополнительного образования «Детская школа искусств городского округа </w:t>
      </w:r>
      <w:proofErr w:type="spellStart"/>
      <w:r w:rsidRPr="00312243">
        <w:rPr>
          <w:sz w:val="26"/>
          <w:szCs w:val="26"/>
        </w:rPr>
        <w:t>Эгвекинот</w:t>
      </w:r>
      <w:proofErr w:type="spellEnd"/>
      <w:r w:rsidRPr="00312243">
        <w:rPr>
          <w:sz w:val="26"/>
          <w:szCs w:val="26"/>
        </w:rPr>
        <w:t>» по результатам аукциона в электронной форме: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- заключен муниципальный контракт от 11.05.2022 г</w:t>
      </w:r>
      <w:r w:rsidR="00EE5410">
        <w:rPr>
          <w:sz w:val="26"/>
          <w:szCs w:val="26"/>
        </w:rPr>
        <w:t>ода</w:t>
      </w:r>
      <w:r w:rsidRPr="00312243">
        <w:rPr>
          <w:sz w:val="26"/>
          <w:szCs w:val="26"/>
        </w:rPr>
        <w:t xml:space="preserve"> № 1-КР с ООО «Глобус», 23.08.2022 заключено дополнительное соглашение, на общую сумму контракта 4 651,</w:t>
      </w:r>
      <w:r w:rsidR="00B11D27">
        <w:rPr>
          <w:sz w:val="26"/>
          <w:szCs w:val="26"/>
        </w:rPr>
        <w:t>4</w:t>
      </w:r>
      <w:r w:rsidRPr="00312243">
        <w:rPr>
          <w:sz w:val="26"/>
          <w:szCs w:val="26"/>
        </w:rPr>
        <w:t xml:space="preserve"> тыс. рублей, срок исполнения до 15 декабря 2022 года.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- заключен муниципальный контракт от 11.05.2022 № 2-КР с ООО «Глобус» на сумму 13 588,2 тыс. рублей, срок выполнения до 15 декабря 2022 года.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Дополнительно заключены прямые договора: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Договор № 1-КР/1 подряда от 22 июля 2022 года с ООО «Глобус» на сумму 43</w:t>
      </w:r>
      <w:r w:rsidR="00B11D27">
        <w:rPr>
          <w:sz w:val="26"/>
          <w:szCs w:val="26"/>
        </w:rPr>
        <w:t>1</w:t>
      </w:r>
      <w:r w:rsidRPr="00312243">
        <w:rPr>
          <w:sz w:val="26"/>
          <w:szCs w:val="26"/>
        </w:rPr>
        <w:t>,</w:t>
      </w:r>
      <w:r w:rsidR="00B11D27">
        <w:rPr>
          <w:sz w:val="26"/>
          <w:szCs w:val="26"/>
        </w:rPr>
        <w:t>0</w:t>
      </w:r>
      <w:r w:rsidRPr="00312243">
        <w:rPr>
          <w:sz w:val="26"/>
          <w:szCs w:val="26"/>
        </w:rPr>
        <w:t xml:space="preserve"> тыс. рублей;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Договор № 1-КР/2 подряда от 22 июля 2022 года с ООО «Глобус» на сумму 503,6 тыс. рублей.</w:t>
      </w:r>
    </w:p>
    <w:p w:rsidR="0011311F" w:rsidRPr="00312243" w:rsidRDefault="0011311F" w:rsidP="0011311F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Реализация мероприятия запланирована до конца текущего года.</w:t>
      </w:r>
    </w:p>
    <w:p w:rsidR="00883789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мероприятия </w:t>
      </w:r>
      <w:r w:rsidRPr="00F650F8">
        <w:rPr>
          <w:b/>
          <w:sz w:val="26"/>
          <w:szCs w:val="26"/>
        </w:rPr>
        <w:t>6</w:t>
      </w:r>
      <w:r w:rsidRPr="00F650F8">
        <w:rPr>
          <w:b/>
          <w:bCs/>
          <w:i/>
          <w:iCs/>
          <w:sz w:val="26"/>
          <w:szCs w:val="26"/>
        </w:rPr>
        <w:t>.</w:t>
      </w:r>
      <w:r w:rsidR="00AE4A8A">
        <w:rPr>
          <w:b/>
          <w:bCs/>
          <w:i/>
          <w:iCs/>
          <w:sz w:val="26"/>
          <w:szCs w:val="26"/>
        </w:rPr>
        <w:t>5</w:t>
      </w:r>
      <w:r w:rsidRPr="00F650F8">
        <w:rPr>
          <w:b/>
          <w:bCs/>
          <w:i/>
          <w:iCs/>
          <w:sz w:val="26"/>
          <w:szCs w:val="26"/>
        </w:rPr>
        <w:t xml:space="preserve"> «</w:t>
      </w:r>
      <w:r w:rsidR="00AE4A8A">
        <w:rPr>
          <w:b/>
          <w:bCs/>
          <w:i/>
          <w:iCs/>
          <w:sz w:val="26"/>
          <w:szCs w:val="26"/>
        </w:rPr>
        <w:t>Иные межбюджетные трансферты на создание модельных муниципальных библиотек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Государственной программой предусмотрено за счет средств </w:t>
      </w:r>
      <w:r w:rsidR="00AE4A8A" w:rsidRPr="00312243">
        <w:rPr>
          <w:sz w:val="26"/>
          <w:szCs w:val="26"/>
        </w:rPr>
        <w:t>федерального</w:t>
      </w:r>
      <w:r w:rsidRPr="00312243">
        <w:rPr>
          <w:sz w:val="26"/>
          <w:szCs w:val="26"/>
        </w:rPr>
        <w:t xml:space="preserve"> бюджета 1</w:t>
      </w:r>
      <w:r w:rsidR="00AE4A8A" w:rsidRPr="00312243">
        <w:rPr>
          <w:sz w:val="26"/>
          <w:szCs w:val="26"/>
        </w:rPr>
        <w:t>0</w:t>
      </w:r>
      <w:r w:rsidRPr="00312243">
        <w:rPr>
          <w:sz w:val="26"/>
          <w:szCs w:val="26"/>
        </w:rPr>
        <w:t xml:space="preserve"> 000,0 тыс. рублей, освоено </w:t>
      </w:r>
      <w:r w:rsidR="002A0135" w:rsidRPr="00312243">
        <w:rPr>
          <w:sz w:val="26"/>
          <w:szCs w:val="26"/>
        </w:rPr>
        <w:t>5</w:t>
      </w:r>
      <w:r w:rsidR="00312243" w:rsidRPr="00312243">
        <w:rPr>
          <w:sz w:val="26"/>
          <w:szCs w:val="26"/>
        </w:rPr>
        <w:t xml:space="preserve"> 000</w:t>
      </w:r>
      <w:r w:rsidRPr="00312243">
        <w:rPr>
          <w:sz w:val="26"/>
          <w:szCs w:val="26"/>
        </w:rPr>
        <w:t>,0 тыс. рублей.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В 2022 году будут переоснащены 2 муниципальные библиотеки по модельному стандарту. Заключены соглашения о предоставлении иного межбюджетного трансферта на создание модельных муниципальных библиотек с городским округом Анадырь от 18.01.2022 № 77701000-1-2022-005 и городским округом </w:t>
      </w:r>
      <w:proofErr w:type="spellStart"/>
      <w:r w:rsidRPr="00932B38">
        <w:rPr>
          <w:sz w:val="26"/>
          <w:szCs w:val="26"/>
        </w:rPr>
        <w:t>Эгвекинот</w:t>
      </w:r>
      <w:proofErr w:type="spellEnd"/>
      <w:r w:rsidRPr="00932B38">
        <w:rPr>
          <w:sz w:val="26"/>
          <w:szCs w:val="26"/>
        </w:rPr>
        <w:t xml:space="preserve"> от 19.01.2022 № 77715000-1-2022-004. Общий объем финансового обеспечения расходных обязатель</w:t>
      </w:r>
      <w:proofErr w:type="gramStart"/>
      <w:r w:rsidRPr="00932B38">
        <w:rPr>
          <w:sz w:val="26"/>
          <w:szCs w:val="26"/>
        </w:rPr>
        <w:t>ств пр</w:t>
      </w:r>
      <w:proofErr w:type="gramEnd"/>
      <w:r w:rsidRPr="00932B38">
        <w:rPr>
          <w:sz w:val="26"/>
          <w:szCs w:val="26"/>
        </w:rPr>
        <w:t xml:space="preserve">едусмотрен на сумму 10 000,0 тыс. рублей. 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proofErr w:type="gramStart"/>
      <w:r w:rsidRPr="00932B38">
        <w:rPr>
          <w:i/>
          <w:sz w:val="26"/>
          <w:szCs w:val="26"/>
        </w:rPr>
        <w:t xml:space="preserve">Муниципальным бюджетным учреждением городского округа Анадырь «Публичная библиотека им. </w:t>
      </w:r>
      <w:proofErr w:type="spellStart"/>
      <w:r w:rsidRPr="00932B38">
        <w:rPr>
          <w:i/>
          <w:sz w:val="26"/>
          <w:szCs w:val="26"/>
        </w:rPr>
        <w:t>Тана-Богораза</w:t>
      </w:r>
      <w:proofErr w:type="spellEnd"/>
      <w:r w:rsidRPr="00932B38">
        <w:rPr>
          <w:i/>
          <w:sz w:val="26"/>
          <w:szCs w:val="26"/>
        </w:rPr>
        <w:t>» заключены:</w:t>
      </w:r>
      <w:proofErr w:type="gramEnd"/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По результатам аукциона в электронной форме (от 18.03.2022 года в ЕИС извещение № 0188300005422000020) заключен контракт на ремонтно-строительные работы в помещениях библиотеки на сумму 3 025,00 тыс. рублей, срок выполнения работ до 30.08.2022 года. </w:t>
      </w:r>
      <w:r w:rsidR="007B47F6" w:rsidRPr="00932B38">
        <w:rPr>
          <w:sz w:val="26"/>
          <w:szCs w:val="26"/>
        </w:rPr>
        <w:t>Контракт исполнен.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21.04.2022 года заключён договор № Х210422-ЗС на поставку товара (мебели) с индивидуальным предпринимателем </w:t>
      </w:r>
      <w:proofErr w:type="spellStart"/>
      <w:r w:rsidRPr="00932B38">
        <w:rPr>
          <w:sz w:val="26"/>
          <w:szCs w:val="26"/>
        </w:rPr>
        <w:t>Хорошевым</w:t>
      </w:r>
      <w:proofErr w:type="spellEnd"/>
      <w:r w:rsidRPr="00932B38">
        <w:rPr>
          <w:sz w:val="26"/>
          <w:szCs w:val="26"/>
        </w:rPr>
        <w:t xml:space="preserve"> Ильёй Александровичем на сумму 52</w:t>
      </w:r>
      <w:r w:rsidR="007B47F6" w:rsidRPr="00932B38">
        <w:rPr>
          <w:sz w:val="26"/>
          <w:szCs w:val="26"/>
        </w:rPr>
        <w:t>3</w:t>
      </w:r>
      <w:r w:rsidRPr="00932B38">
        <w:rPr>
          <w:sz w:val="26"/>
          <w:szCs w:val="26"/>
        </w:rPr>
        <w:t xml:space="preserve">,8 тыс. рублей. </w:t>
      </w:r>
      <w:r w:rsidR="007B47F6" w:rsidRPr="00932B38">
        <w:rPr>
          <w:sz w:val="26"/>
          <w:szCs w:val="26"/>
        </w:rPr>
        <w:t>Договор исполнен. Поставка товара осуществлена.</w:t>
      </w:r>
      <w:r w:rsidRPr="00932B38">
        <w:rPr>
          <w:sz w:val="26"/>
          <w:szCs w:val="26"/>
        </w:rPr>
        <w:t xml:space="preserve"> 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25.04.2022 года заключён договор № 2/2022 </w:t>
      </w:r>
      <w:r w:rsidR="007B47F6" w:rsidRPr="00932B38">
        <w:rPr>
          <w:sz w:val="26"/>
          <w:szCs w:val="26"/>
        </w:rPr>
        <w:t xml:space="preserve">на поставку мебели </w:t>
      </w:r>
      <w:r w:rsidRPr="00932B38">
        <w:rPr>
          <w:sz w:val="26"/>
          <w:szCs w:val="26"/>
        </w:rPr>
        <w:t>с индивидуальным предпринимателем Уфимцевым Алексеем Евгеньевичем на сумму 599, 00 тыс. рублей. Срок исполнения договора с момента заключения по 30.08.2022 года.</w:t>
      </w:r>
      <w:r w:rsidR="00932B38" w:rsidRPr="00932B38">
        <w:rPr>
          <w:sz w:val="26"/>
          <w:szCs w:val="26"/>
        </w:rPr>
        <w:t xml:space="preserve"> Договор исполнен. Поставка товара осуществлена.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04.05.2022 года в Единой информационной системе (ЕИС) было опубликовано извещение № 0188300005422000032 на поставку мебели для нужд библиотеки на сумму 283,0 тыс. рублей. Аукцион состоялся 12.05.2022 года.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23.05.2022 года заключен контракт № 2 на поставку мебели с ООО «</w:t>
      </w:r>
      <w:proofErr w:type="spellStart"/>
      <w:r w:rsidRPr="00932B38">
        <w:rPr>
          <w:sz w:val="26"/>
          <w:szCs w:val="26"/>
        </w:rPr>
        <w:t>Евростандарт</w:t>
      </w:r>
      <w:proofErr w:type="spellEnd"/>
      <w:r w:rsidRPr="00932B38">
        <w:rPr>
          <w:sz w:val="26"/>
          <w:szCs w:val="26"/>
        </w:rPr>
        <w:t xml:space="preserve">-ДВ»,  сумма контракта составляет 283,0 тыс. рублей. Срок исполнения договора с момента заключения по 30.08.2022 года. ( Закупка № 0188300005422000032 в </w:t>
      </w:r>
      <w:r w:rsidRPr="00932B38">
        <w:rPr>
          <w:sz w:val="26"/>
          <w:szCs w:val="26"/>
        </w:rPr>
        <w:lastRenderedPageBreak/>
        <w:t>ЕИС от 04.05.2022 года).</w:t>
      </w:r>
      <w:r w:rsidR="007B47F6" w:rsidRPr="00932B38">
        <w:rPr>
          <w:sz w:val="26"/>
          <w:szCs w:val="26"/>
        </w:rPr>
        <w:t xml:space="preserve"> Контракт исполнен. Поставка товара осуществлена.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24.05.2022 года заключён договор № 3/2022 на поставку печатных изданий с АО «Издательство «Детская литература» на сумму 187,</w:t>
      </w:r>
      <w:r w:rsidR="007B47F6" w:rsidRPr="00932B38">
        <w:rPr>
          <w:sz w:val="26"/>
          <w:szCs w:val="26"/>
        </w:rPr>
        <w:t>4</w:t>
      </w:r>
      <w:r w:rsidRPr="00932B38">
        <w:rPr>
          <w:sz w:val="26"/>
          <w:szCs w:val="26"/>
        </w:rPr>
        <w:t xml:space="preserve"> тыс. рублей. </w:t>
      </w:r>
      <w:r w:rsidR="004D1682" w:rsidRPr="00932B38">
        <w:rPr>
          <w:sz w:val="26"/>
          <w:szCs w:val="26"/>
        </w:rPr>
        <w:t xml:space="preserve">Договор исполнен. </w:t>
      </w:r>
      <w:r w:rsidRPr="00932B38">
        <w:rPr>
          <w:sz w:val="26"/>
          <w:szCs w:val="26"/>
        </w:rPr>
        <w:t>Поставка товара осуществлена.</w:t>
      </w:r>
    </w:p>
    <w:p w:rsidR="00312243" w:rsidRPr="00932B38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 24.05.2022 </w:t>
      </w:r>
      <w:r w:rsidR="00EE5410">
        <w:rPr>
          <w:sz w:val="26"/>
          <w:szCs w:val="26"/>
        </w:rPr>
        <w:t xml:space="preserve">года </w:t>
      </w:r>
      <w:r w:rsidRPr="00932B38">
        <w:rPr>
          <w:sz w:val="26"/>
          <w:szCs w:val="26"/>
        </w:rPr>
        <w:t>заключён муниципальный контракт № 2405/22  на поставку товара книжной продукции с ООО «Издательство «</w:t>
      </w:r>
      <w:proofErr w:type="spellStart"/>
      <w:r w:rsidRPr="00932B38">
        <w:rPr>
          <w:sz w:val="26"/>
          <w:szCs w:val="26"/>
        </w:rPr>
        <w:t>Эксмо</w:t>
      </w:r>
      <w:proofErr w:type="spellEnd"/>
      <w:r w:rsidRPr="00932B38">
        <w:rPr>
          <w:sz w:val="26"/>
          <w:szCs w:val="26"/>
        </w:rPr>
        <w:t>» на сумму 381,</w:t>
      </w:r>
      <w:r w:rsidR="007B47F6" w:rsidRPr="00932B38">
        <w:rPr>
          <w:sz w:val="26"/>
          <w:szCs w:val="26"/>
        </w:rPr>
        <w:t>8</w:t>
      </w:r>
      <w:r w:rsidRPr="00932B38">
        <w:rPr>
          <w:sz w:val="26"/>
          <w:szCs w:val="26"/>
        </w:rPr>
        <w:t>. Контракт исполнен. Поставка товара осуществлена.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i/>
          <w:sz w:val="26"/>
          <w:szCs w:val="26"/>
        </w:rPr>
        <w:t xml:space="preserve">Муниципальным автономным учреждением культуры «Централизованная библиотечная система городского округа </w:t>
      </w:r>
      <w:proofErr w:type="spellStart"/>
      <w:r w:rsidRPr="00AB2D7F">
        <w:rPr>
          <w:i/>
          <w:sz w:val="26"/>
          <w:szCs w:val="26"/>
        </w:rPr>
        <w:t>Эгвекинот</w:t>
      </w:r>
      <w:proofErr w:type="spellEnd"/>
      <w:r w:rsidRPr="00AB2D7F">
        <w:rPr>
          <w:i/>
          <w:sz w:val="26"/>
          <w:szCs w:val="26"/>
        </w:rPr>
        <w:t>»</w:t>
      </w:r>
      <w:r w:rsidRPr="00AB2D7F">
        <w:rPr>
          <w:sz w:val="26"/>
          <w:szCs w:val="26"/>
        </w:rPr>
        <w:t xml:space="preserve"> заключены следующие договора: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- договор № 22046 от 03 марта 2022 года на поставку мебели с ООО «Радуга - </w:t>
      </w:r>
      <w:proofErr w:type="spellStart"/>
      <w:r w:rsidRPr="00AB2D7F">
        <w:rPr>
          <w:sz w:val="26"/>
          <w:szCs w:val="26"/>
        </w:rPr>
        <w:t>ЛИКс</w:t>
      </w:r>
      <w:proofErr w:type="spellEnd"/>
      <w:r w:rsidRPr="00AB2D7F">
        <w:rPr>
          <w:sz w:val="26"/>
          <w:szCs w:val="26"/>
        </w:rPr>
        <w:t xml:space="preserve"> Вами» на сумму 1949, 60 тыс. рублей. Договор исполнен</w:t>
      </w:r>
      <w:r w:rsidR="004D1682" w:rsidRPr="00AB2D7F">
        <w:rPr>
          <w:sz w:val="26"/>
          <w:szCs w:val="26"/>
        </w:rPr>
        <w:t>. Поставка товара осуществлена</w:t>
      </w:r>
      <w:r w:rsidRPr="00AB2D7F">
        <w:rPr>
          <w:sz w:val="26"/>
          <w:szCs w:val="26"/>
        </w:rPr>
        <w:t>;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>- договор № ПТ-1137 от 10 марта 2022 года поставки интерактивного оборудования с ООО «Универсальные терминал системы» на сумму 252, 70 тыс. рублей</w:t>
      </w:r>
      <w:r w:rsidR="00AB2D7F" w:rsidRPr="00AB2D7F">
        <w:rPr>
          <w:sz w:val="26"/>
          <w:szCs w:val="26"/>
        </w:rPr>
        <w:t>. Договор исполнен. Поставка товара осуществлена</w:t>
      </w:r>
      <w:r w:rsidRPr="00AB2D7F">
        <w:rPr>
          <w:sz w:val="26"/>
          <w:szCs w:val="26"/>
        </w:rPr>
        <w:t>;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- договор купли-продажи №Б-151/22 от 20.04.2022 года с ООО «Издательство </w:t>
      </w:r>
      <w:proofErr w:type="spellStart"/>
      <w:r w:rsidRPr="00AB2D7F">
        <w:rPr>
          <w:sz w:val="26"/>
          <w:szCs w:val="26"/>
        </w:rPr>
        <w:t>Эксмо</w:t>
      </w:r>
      <w:proofErr w:type="spellEnd"/>
      <w:r w:rsidRPr="00AB2D7F">
        <w:rPr>
          <w:sz w:val="26"/>
          <w:szCs w:val="26"/>
        </w:rPr>
        <w:t>» по закупке литературы, на сумму 313,22 тыс. рублей</w:t>
      </w:r>
      <w:r w:rsidR="00AB2D7F" w:rsidRPr="00AB2D7F">
        <w:rPr>
          <w:sz w:val="26"/>
          <w:szCs w:val="26"/>
        </w:rPr>
        <w:t>.</w:t>
      </w:r>
      <w:r w:rsidRPr="00AB2D7F">
        <w:rPr>
          <w:sz w:val="26"/>
          <w:szCs w:val="26"/>
        </w:rPr>
        <w:t xml:space="preserve"> </w:t>
      </w:r>
      <w:r w:rsidR="00AB2D7F" w:rsidRPr="00AB2D7F">
        <w:rPr>
          <w:sz w:val="26"/>
          <w:szCs w:val="26"/>
        </w:rPr>
        <w:t>Договор исполнен. Поставка товара осуществлена</w:t>
      </w:r>
      <w:r w:rsidRPr="00AB2D7F">
        <w:rPr>
          <w:sz w:val="26"/>
          <w:szCs w:val="26"/>
        </w:rPr>
        <w:t>;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- договор № 24/04-22 от 25.04.2022 года на внутренний косметический ремонт помещений МАУК «ЦБС городского округа </w:t>
      </w:r>
      <w:proofErr w:type="spellStart"/>
      <w:r w:rsidRPr="00AB2D7F">
        <w:rPr>
          <w:sz w:val="26"/>
          <w:szCs w:val="26"/>
        </w:rPr>
        <w:t>Эгвекинот</w:t>
      </w:r>
      <w:proofErr w:type="spellEnd"/>
      <w:r w:rsidRPr="00AB2D7F">
        <w:rPr>
          <w:sz w:val="26"/>
          <w:szCs w:val="26"/>
        </w:rPr>
        <w:t xml:space="preserve">» с ИП </w:t>
      </w:r>
      <w:proofErr w:type="spellStart"/>
      <w:r w:rsidRPr="00AB2D7F">
        <w:rPr>
          <w:sz w:val="26"/>
          <w:szCs w:val="26"/>
        </w:rPr>
        <w:t>Нетисов</w:t>
      </w:r>
      <w:proofErr w:type="spellEnd"/>
      <w:r w:rsidRPr="00AB2D7F">
        <w:rPr>
          <w:sz w:val="26"/>
          <w:szCs w:val="26"/>
        </w:rPr>
        <w:t xml:space="preserve"> Антон Федорович, на сумму 1847,70 тыс. рублей</w:t>
      </w:r>
      <w:r w:rsidR="00932B38" w:rsidRPr="00AB2D7F">
        <w:rPr>
          <w:sz w:val="26"/>
          <w:szCs w:val="26"/>
        </w:rPr>
        <w:t>. Срок исполнения договора с момента заключения</w:t>
      </w:r>
      <w:r w:rsidRPr="00AB2D7F">
        <w:rPr>
          <w:sz w:val="26"/>
          <w:szCs w:val="26"/>
        </w:rPr>
        <w:t xml:space="preserve"> </w:t>
      </w:r>
      <w:r w:rsidR="00932B38" w:rsidRPr="00AB2D7F">
        <w:rPr>
          <w:sz w:val="26"/>
          <w:szCs w:val="26"/>
        </w:rPr>
        <w:t>по 21 ноября 2022 года;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>01.06.2022 года  заключен договор № 8421 на поставку книжных изданий  с АО «Молодая гвардия» на сумму 194,45 тыс. рублей, срок договора до 31 декабря 2022 года;</w:t>
      </w:r>
    </w:p>
    <w:p w:rsidR="00312243" w:rsidRPr="00AB2D7F" w:rsidRDefault="00312243" w:rsidP="0031224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>08.06.2022 года заключен договор № Б-180/22 с  ООО «Издательство «</w:t>
      </w:r>
      <w:proofErr w:type="spellStart"/>
      <w:r w:rsidRPr="00AB2D7F">
        <w:rPr>
          <w:sz w:val="26"/>
          <w:szCs w:val="26"/>
        </w:rPr>
        <w:t>Эксмо</w:t>
      </w:r>
      <w:proofErr w:type="spellEnd"/>
      <w:r w:rsidRPr="00AB2D7F">
        <w:rPr>
          <w:sz w:val="26"/>
          <w:szCs w:val="26"/>
        </w:rPr>
        <w:t xml:space="preserve">» на поставку товара книжной </w:t>
      </w:r>
      <w:proofErr w:type="gramStart"/>
      <w:r w:rsidRPr="00AB2D7F">
        <w:rPr>
          <w:sz w:val="26"/>
          <w:szCs w:val="26"/>
        </w:rPr>
        <w:t>продукции</w:t>
      </w:r>
      <w:proofErr w:type="gramEnd"/>
      <w:r w:rsidRPr="00AB2D7F">
        <w:rPr>
          <w:sz w:val="26"/>
          <w:szCs w:val="26"/>
        </w:rPr>
        <w:t xml:space="preserve">  на сумму 442,0 тыс. рублей, срок договора до 31 декабря 2022 года.</w:t>
      </w:r>
    </w:p>
    <w:p w:rsidR="00312243" w:rsidRPr="0077090A" w:rsidRDefault="00312243" w:rsidP="00312243">
      <w:pPr>
        <w:widowControl w:val="0"/>
        <w:ind w:firstLine="709"/>
        <w:jc w:val="both"/>
        <w:rPr>
          <w:bCs/>
          <w:iCs/>
          <w:sz w:val="26"/>
          <w:szCs w:val="26"/>
        </w:rPr>
      </w:pPr>
      <w:r w:rsidRPr="00AB2D7F">
        <w:rPr>
          <w:bCs/>
          <w:iCs/>
          <w:sz w:val="26"/>
          <w:szCs w:val="26"/>
        </w:rPr>
        <w:t>Реализация мероприятия запланирована до конца текущего года.</w:t>
      </w:r>
    </w:p>
    <w:p w:rsidR="005A3AFD" w:rsidRPr="00AB2D7F" w:rsidRDefault="005A3AFD" w:rsidP="005A3AF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8 «Региональный проект «Творческие люди» федерального проекта «Творческие люди»</w:t>
      </w:r>
      <w:r w:rsidRPr="00F650F8">
        <w:rPr>
          <w:sz w:val="26"/>
          <w:szCs w:val="26"/>
        </w:rPr>
        <w:t xml:space="preserve"> Государственной программой предусмотрено 1</w:t>
      </w:r>
      <w:r w:rsidR="00AE4A8A">
        <w:rPr>
          <w:sz w:val="26"/>
          <w:szCs w:val="26"/>
        </w:rPr>
        <w:t>57</w:t>
      </w:r>
      <w:r w:rsidRPr="00F650F8">
        <w:rPr>
          <w:sz w:val="26"/>
          <w:szCs w:val="26"/>
        </w:rPr>
        <w:t>,</w:t>
      </w:r>
      <w:r w:rsidR="00AE4A8A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рублей, в том ч</w:t>
      </w:r>
      <w:r w:rsidR="00AE4A8A">
        <w:rPr>
          <w:sz w:val="26"/>
          <w:szCs w:val="26"/>
        </w:rPr>
        <w:t>исле за счет окружного бюджета 7</w:t>
      </w:r>
      <w:r w:rsidRPr="00F650F8">
        <w:rPr>
          <w:sz w:val="26"/>
          <w:szCs w:val="26"/>
        </w:rPr>
        <w:t>,</w:t>
      </w:r>
      <w:r w:rsidR="00AE4A8A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рублей, за счет федерального бюджета 150,</w:t>
      </w:r>
      <w:r w:rsidRPr="00AB2D7F">
        <w:rPr>
          <w:sz w:val="26"/>
          <w:szCs w:val="26"/>
        </w:rPr>
        <w:t>0 тыс. рублей, освоено 5</w:t>
      </w:r>
      <w:r w:rsidR="00932B38" w:rsidRPr="00AB2D7F">
        <w:rPr>
          <w:sz w:val="26"/>
          <w:szCs w:val="26"/>
        </w:rPr>
        <w:t>1</w:t>
      </w:r>
      <w:r w:rsidRPr="00AB2D7F">
        <w:rPr>
          <w:sz w:val="26"/>
          <w:szCs w:val="26"/>
        </w:rPr>
        <w:t>,</w:t>
      </w:r>
      <w:r w:rsidR="00932B38" w:rsidRPr="00AB2D7F">
        <w:rPr>
          <w:sz w:val="26"/>
          <w:szCs w:val="26"/>
        </w:rPr>
        <w:t>0</w:t>
      </w:r>
      <w:r w:rsidRPr="00AB2D7F">
        <w:rPr>
          <w:sz w:val="26"/>
          <w:szCs w:val="26"/>
        </w:rPr>
        <w:t xml:space="preserve"> тыс. рублей, в том числе за счет средств </w:t>
      </w:r>
      <w:r w:rsidR="00602CE7" w:rsidRPr="00AB2D7F">
        <w:rPr>
          <w:sz w:val="26"/>
          <w:szCs w:val="26"/>
        </w:rPr>
        <w:t>окружного</w:t>
      </w:r>
      <w:r w:rsidRPr="00AB2D7F">
        <w:rPr>
          <w:sz w:val="26"/>
          <w:szCs w:val="26"/>
        </w:rPr>
        <w:t xml:space="preserve"> бюджета</w:t>
      </w:r>
      <w:r w:rsidR="00602CE7" w:rsidRPr="00AB2D7F">
        <w:rPr>
          <w:sz w:val="26"/>
          <w:szCs w:val="26"/>
        </w:rPr>
        <w:t xml:space="preserve"> </w:t>
      </w:r>
      <w:r w:rsidR="00932B38" w:rsidRPr="00AB2D7F">
        <w:rPr>
          <w:sz w:val="26"/>
          <w:szCs w:val="26"/>
        </w:rPr>
        <w:t>1</w:t>
      </w:r>
      <w:r w:rsidR="00602CE7" w:rsidRPr="00AB2D7F">
        <w:rPr>
          <w:sz w:val="26"/>
          <w:szCs w:val="26"/>
        </w:rPr>
        <w:t>,</w:t>
      </w:r>
      <w:r w:rsidR="00932B38" w:rsidRPr="00AB2D7F">
        <w:rPr>
          <w:sz w:val="26"/>
          <w:szCs w:val="26"/>
        </w:rPr>
        <w:t>0</w:t>
      </w:r>
      <w:r w:rsidR="00602CE7" w:rsidRPr="00AB2D7F">
        <w:rPr>
          <w:sz w:val="26"/>
          <w:szCs w:val="26"/>
        </w:rPr>
        <w:t xml:space="preserve"> тыс. рублей, за счет федерального бюджета 50,0 тыс. рублей</w:t>
      </w:r>
      <w:r w:rsidRPr="00AB2D7F">
        <w:rPr>
          <w:sz w:val="26"/>
          <w:szCs w:val="26"/>
        </w:rPr>
        <w:t>.</w:t>
      </w:r>
      <w:proofErr w:type="gramEnd"/>
    </w:p>
    <w:p w:rsidR="00932B38" w:rsidRPr="00932B38" w:rsidRDefault="00932B38" w:rsidP="00932B3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932B3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рамках реализации Соглашения о предоставлении в 2022-2024 годах субсидии из федерального бюджета бюджету Чукотского автономного округа на поддержку отрасли культуры (государственная поддержка лучших работников сельских учреждений культуры и лучших работников сельских учреждений культуры) от 23.12.2021 № 054-09-2022-603, в соответствии с Порядком предоставления субсидий из окружного бюджета бюджетам муниципальных образований Чукотского автономного округа на государственную поддержку отрасли культуры в первом квартале</w:t>
      </w:r>
      <w:proofErr w:type="gramEnd"/>
      <w:r w:rsidRPr="00932B3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Департаментом проведены конкурсы:</w:t>
      </w:r>
    </w:p>
    <w:p w:rsidR="00932B38" w:rsidRPr="00932B38" w:rsidRDefault="00932B38" w:rsidP="00932B38">
      <w:pPr>
        <w:pStyle w:val="1"/>
        <w:spacing w:before="0" w:after="0"/>
        <w:ind w:firstLine="709"/>
        <w:jc w:val="both"/>
        <w:rPr>
          <w:rStyle w:val="af3"/>
          <w:rFonts w:ascii="Times New Roman" w:hAnsi="Times New Roman" w:cs="Times New Roman"/>
          <w:color w:val="auto"/>
          <w:sz w:val="26"/>
          <w:szCs w:val="26"/>
        </w:rPr>
      </w:pPr>
      <w:r w:rsidRPr="00932B3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- </w:t>
      </w:r>
      <w:r w:rsidRPr="00932B38">
        <w:rPr>
          <w:rStyle w:val="af3"/>
          <w:rFonts w:ascii="Times New Roman" w:hAnsi="Times New Roman" w:cs="Times New Roman"/>
          <w:color w:val="auto"/>
          <w:sz w:val="26"/>
          <w:szCs w:val="26"/>
        </w:rPr>
        <w:t>на получение государственной поддержки лучших работников сельских учреждений культуры;</w:t>
      </w:r>
    </w:p>
    <w:p w:rsidR="00932B38" w:rsidRPr="00932B38" w:rsidRDefault="00932B38" w:rsidP="00932B3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932B38">
        <w:rPr>
          <w:rStyle w:val="af3"/>
          <w:rFonts w:ascii="Times New Roman" w:hAnsi="Times New Roman" w:cs="Times New Roman"/>
          <w:color w:val="auto"/>
          <w:sz w:val="26"/>
          <w:szCs w:val="26"/>
        </w:rPr>
        <w:t>- на получение государственной поддержки лучших сельских учреждений культуры</w:t>
      </w:r>
      <w:r w:rsidRPr="00932B3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932B38" w:rsidRPr="00932B38" w:rsidRDefault="00932B38" w:rsidP="00932B38">
      <w:pPr>
        <w:ind w:firstLine="709"/>
        <w:rPr>
          <w:sz w:val="26"/>
          <w:szCs w:val="26"/>
        </w:rPr>
      </w:pPr>
      <w:r w:rsidRPr="00932B38">
        <w:rPr>
          <w:sz w:val="26"/>
          <w:szCs w:val="26"/>
        </w:rPr>
        <w:t>По итогам конкурсного отбора победителями были признаны: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 xml:space="preserve">- лучшие работники сельских учреждений культуры – Никулина Марина Александровна – режиссер первой категории Дома культуры с. </w:t>
      </w:r>
      <w:proofErr w:type="spellStart"/>
      <w:r w:rsidRPr="00932B38">
        <w:rPr>
          <w:sz w:val="26"/>
          <w:szCs w:val="26"/>
        </w:rPr>
        <w:t>Мейныпильгыно</w:t>
      </w:r>
      <w:proofErr w:type="spellEnd"/>
      <w:r w:rsidRPr="00932B38">
        <w:rPr>
          <w:sz w:val="26"/>
          <w:szCs w:val="26"/>
        </w:rPr>
        <w:t xml:space="preserve"> Муниципального бюджетного учреждения «Центр культуры и досуга» Анадырского муниципального района;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lastRenderedPageBreak/>
        <w:t>- лучшие сельские учреждения культуры – Муниципальное бюджетное учреждение культуры «Центр культуры Чукотского муниципального района».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В рамках реализации данного мероприятия Департаментом были заключены соглашения: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- с Администрацией Чукотского муниципального района (Соглашение о предоставлении субсидии из окружного бюджета бюджету муниципального образования Чукотского муниципального района на государственную  поддержку отрасли культуры (государственная поддержка лучших сельских учреждений культуры) от 30 мая 2022 года № 77633000-1-2022-009).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- с Администрацией Анадырского муниципального района (Соглашение о предоставлении субсидии из окружного бюджета бюджету Анадырского муниципального района на государственную поддержку отрасли культуры (государственная поддержка лучших работников сельских учреждений культуры) от 27 мая 2022 года № 77603000-1-2022-010).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По состоянию на отчетную дату была оказана государственная поддержка Никулиной М.А. (лучшему работнику сельских учреждений культуры) в размере 51,0 тыс. рублей.</w:t>
      </w:r>
    </w:p>
    <w:p w:rsidR="00932B38" w:rsidRPr="00932B38" w:rsidRDefault="00932B38" w:rsidP="00932B38">
      <w:pPr>
        <w:ind w:firstLine="709"/>
        <w:jc w:val="both"/>
        <w:rPr>
          <w:sz w:val="26"/>
          <w:szCs w:val="26"/>
        </w:rPr>
      </w:pPr>
      <w:r w:rsidRPr="00932B38">
        <w:rPr>
          <w:sz w:val="26"/>
          <w:szCs w:val="26"/>
        </w:rPr>
        <w:t>Государственная поддержка в размере 102,1 тыс. рублей Центру культуры Чукотского муниципального района была оказана в третьем квартале текущего года, средства направлены на закупку оборудования и музыкальных инструментов (настольный микшерный пульт, цифровая ударная установка и набор барабанных палочек) для ДК с. Лаврентия.</w:t>
      </w:r>
    </w:p>
    <w:p w:rsidR="00932B38" w:rsidRPr="0077090A" w:rsidRDefault="00932B38" w:rsidP="00932B38">
      <w:pPr>
        <w:widowControl w:val="0"/>
        <w:ind w:firstLine="709"/>
        <w:jc w:val="both"/>
        <w:rPr>
          <w:bCs/>
          <w:iCs/>
          <w:sz w:val="26"/>
          <w:szCs w:val="26"/>
        </w:rPr>
      </w:pPr>
      <w:r w:rsidRPr="00932B38">
        <w:rPr>
          <w:bCs/>
          <w:iCs/>
          <w:sz w:val="26"/>
          <w:szCs w:val="26"/>
        </w:rPr>
        <w:t>Реализация мероприятия запланирована до конца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883789" w:rsidRPr="006521F7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2. Подпрограмма «Укрепление единого культурного пространства и развитие межнациональных отношений», % исполнения </w:t>
      </w:r>
      <w:r w:rsidRPr="006521F7">
        <w:rPr>
          <w:b/>
          <w:bCs/>
          <w:sz w:val="26"/>
          <w:szCs w:val="26"/>
          <w:shd w:val="clear" w:color="auto" w:fill="FFFFFF"/>
        </w:rPr>
        <w:t xml:space="preserve">составил </w:t>
      </w:r>
      <w:r w:rsidR="006521F7" w:rsidRPr="006521F7">
        <w:rPr>
          <w:b/>
          <w:bCs/>
          <w:sz w:val="26"/>
          <w:szCs w:val="26"/>
          <w:shd w:val="clear" w:color="auto" w:fill="FFFFFF"/>
        </w:rPr>
        <w:t>28</w:t>
      </w:r>
      <w:r w:rsidR="005969AC" w:rsidRPr="006521F7">
        <w:rPr>
          <w:b/>
          <w:bCs/>
          <w:sz w:val="26"/>
          <w:szCs w:val="26"/>
          <w:shd w:val="clear" w:color="auto" w:fill="FFFFFF"/>
        </w:rPr>
        <w:t>,</w:t>
      </w:r>
      <w:r w:rsidR="006521F7" w:rsidRPr="006521F7">
        <w:rPr>
          <w:b/>
          <w:bCs/>
          <w:sz w:val="26"/>
          <w:szCs w:val="26"/>
          <w:shd w:val="clear" w:color="auto" w:fill="FFFFFF"/>
        </w:rPr>
        <w:t>9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«Укрепление единого культурного пространства и развитие межнациональных отношений» в 202</w:t>
      </w:r>
      <w:r w:rsidR="00AE4A8A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Государственной программой </w:t>
      </w:r>
      <w:r w:rsidRPr="006521F7">
        <w:rPr>
          <w:sz w:val="26"/>
          <w:szCs w:val="26"/>
        </w:rPr>
        <w:t xml:space="preserve">предусмотрено за счет средств окружного бюджета </w:t>
      </w:r>
      <w:r w:rsidR="00BD3744" w:rsidRPr="006521F7">
        <w:rPr>
          <w:sz w:val="26"/>
          <w:szCs w:val="26"/>
        </w:rPr>
        <w:t>36</w:t>
      </w:r>
      <w:r w:rsidR="00BD3744" w:rsidRPr="006521F7">
        <w:rPr>
          <w:sz w:val="26"/>
          <w:szCs w:val="26"/>
          <w:lang w:val="en-US"/>
        </w:rPr>
        <w:t> </w:t>
      </w:r>
      <w:r w:rsidR="00BD3744" w:rsidRPr="006521F7">
        <w:rPr>
          <w:sz w:val="26"/>
          <w:szCs w:val="26"/>
        </w:rPr>
        <w:t>436.9</w:t>
      </w:r>
      <w:r w:rsidRPr="006521F7">
        <w:rPr>
          <w:sz w:val="26"/>
          <w:szCs w:val="26"/>
        </w:rPr>
        <w:t xml:space="preserve"> тыс. рублей, из них освоено </w:t>
      </w:r>
      <w:r w:rsidR="006521F7" w:rsidRPr="006521F7">
        <w:rPr>
          <w:sz w:val="26"/>
          <w:szCs w:val="26"/>
        </w:rPr>
        <w:t>10 525,2</w:t>
      </w:r>
      <w:r w:rsidRPr="006521F7">
        <w:rPr>
          <w:sz w:val="26"/>
          <w:szCs w:val="26"/>
        </w:rPr>
        <w:t xml:space="preserve"> т</w:t>
      </w:r>
      <w:r w:rsidRPr="00F650F8">
        <w:rPr>
          <w:sz w:val="26"/>
          <w:szCs w:val="26"/>
        </w:rPr>
        <w:t>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1 «Сохранение и развитие традиционной народной культуры, нематериального культурного наследия народов Чукотского автономного округа»</w:t>
      </w:r>
      <w:r w:rsidRPr="00F650F8">
        <w:rPr>
          <w:sz w:val="26"/>
          <w:szCs w:val="26"/>
        </w:rPr>
        <w:t xml:space="preserve"> Государственной программой предусмотрено за счет средств окружного бюджета </w:t>
      </w:r>
      <w:r w:rsidR="00BD3744" w:rsidRPr="00BD3744">
        <w:rPr>
          <w:sz w:val="26"/>
          <w:szCs w:val="26"/>
        </w:rPr>
        <w:t>9</w:t>
      </w:r>
      <w:r w:rsidR="005969AC" w:rsidRPr="00F650F8">
        <w:rPr>
          <w:sz w:val="26"/>
          <w:szCs w:val="26"/>
        </w:rPr>
        <w:t> </w:t>
      </w:r>
      <w:r w:rsidR="00BD3744" w:rsidRPr="00BD3744">
        <w:rPr>
          <w:sz w:val="26"/>
          <w:szCs w:val="26"/>
        </w:rPr>
        <w:t>600</w:t>
      </w:r>
      <w:r w:rsidR="005969AC" w:rsidRPr="00F650F8">
        <w:rPr>
          <w:sz w:val="26"/>
          <w:szCs w:val="26"/>
        </w:rPr>
        <w:t>,</w:t>
      </w:r>
      <w:r w:rsidRPr="00F650F8">
        <w:rPr>
          <w:sz w:val="26"/>
          <w:szCs w:val="26"/>
        </w:rPr>
        <w:t xml:space="preserve">0 тыс. рублей, </w:t>
      </w:r>
      <w:r w:rsidR="005969AC" w:rsidRPr="00F650F8">
        <w:rPr>
          <w:sz w:val="26"/>
          <w:szCs w:val="26"/>
        </w:rPr>
        <w:t xml:space="preserve">из них освоено </w:t>
      </w:r>
      <w:r w:rsidR="006521F7">
        <w:rPr>
          <w:sz w:val="26"/>
          <w:szCs w:val="26"/>
        </w:rPr>
        <w:t xml:space="preserve">6 </w:t>
      </w:r>
      <w:r w:rsidR="006521F7" w:rsidRPr="006521F7">
        <w:rPr>
          <w:sz w:val="26"/>
          <w:szCs w:val="26"/>
        </w:rPr>
        <w:t>016</w:t>
      </w:r>
      <w:r w:rsidR="00C30338" w:rsidRPr="006521F7">
        <w:rPr>
          <w:sz w:val="26"/>
          <w:szCs w:val="26"/>
        </w:rPr>
        <w:t>,</w:t>
      </w:r>
      <w:r w:rsidR="006521F7" w:rsidRPr="006521F7">
        <w:rPr>
          <w:sz w:val="26"/>
          <w:szCs w:val="26"/>
        </w:rPr>
        <w:t>4</w:t>
      </w:r>
      <w:r w:rsidRPr="006521F7">
        <w:rPr>
          <w:sz w:val="26"/>
          <w:szCs w:val="26"/>
        </w:rPr>
        <w:t xml:space="preserve"> тыс. рублей</w:t>
      </w:r>
      <w:r w:rsidRPr="00F650F8">
        <w:rPr>
          <w:sz w:val="26"/>
          <w:szCs w:val="26"/>
        </w:rPr>
        <w:t>.</w:t>
      </w:r>
    </w:p>
    <w:p w:rsidR="00883789" w:rsidRPr="00AE66F2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«Поддержка, развитие и популяризация народных художественных промыслов Чукотского автономного округа»</w:t>
      </w:r>
      <w:r w:rsidRPr="00F650F8">
        <w:rPr>
          <w:sz w:val="26"/>
          <w:szCs w:val="26"/>
        </w:rPr>
        <w:t xml:space="preserve"> предусмотрено средств окружного бюджета 750,0 тыс. рублей, из </w:t>
      </w:r>
      <w:r w:rsidRPr="00AE66F2">
        <w:rPr>
          <w:sz w:val="26"/>
          <w:szCs w:val="26"/>
        </w:rPr>
        <w:t xml:space="preserve">которых освоено </w:t>
      </w:r>
      <w:r w:rsidR="002861D4" w:rsidRPr="00AE66F2">
        <w:rPr>
          <w:sz w:val="26"/>
          <w:szCs w:val="26"/>
        </w:rPr>
        <w:t>684,5</w:t>
      </w:r>
      <w:r w:rsidRPr="00AE66F2">
        <w:rPr>
          <w:sz w:val="26"/>
          <w:szCs w:val="26"/>
        </w:rPr>
        <w:t xml:space="preserve"> тыс. рублей. </w:t>
      </w:r>
    </w:p>
    <w:p w:rsidR="002861D4" w:rsidRPr="002861D4" w:rsidRDefault="00EE5410" w:rsidP="002861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ГБУ ЧАО «</w:t>
      </w:r>
      <w:r w:rsidR="002861D4" w:rsidRPr="002861D4">
        <w:rPr>
          <w:sz w:val="26"/>
          <w:szCs w:val="26"/>
        </w:rPr>
        <w:t>Музейный Центр «Наследие Чукотки»</w:t>
      </w:r>
      <w:r>
        <w:rPr>
          <w:sz w:val="26"/>
          <w:szCs w:val="26"/>
        </w:rPr>
        <w:t>»</w:t>
      </w:r>
      <w:r w:rsidR="002861D4" w:rsidRPr="002861D4">
        <w:rPr>
          <w:sz w:val="26"/>
          <w:szCs w:val="26"/>
        </w:rPr>
        <w:t xml:space="preserve"> в отчетный период организовал следующие мероприятия за счет средств субсидии:</w:t>
      </w:r>
    </w:p>
    <w:p w:rsidR="002861D4" w:rsidRPr="002861D4" w:rsidRDefault="002861D4" w:rsidP="002861D4">
      <w:pPr>
        <w:ind w:firstLine="709"/>
        <w:jc w:val="both"/>
        <w:rPr>
          <w:sz w:val="26"/>
          <w:szCs w:val="26"/>
        </w:rPr>
      </w:pPr>
      <w:r w:rsidRPr="002861D4">
        <w:rPr>
          <w:sz w:val="26"/>
          <w:szCs w:val="26"/>
        </w:rPr>
        <w:t>- март – организовано заочное участие мастеров народных художественных промыслов в выставке Российской недели искусств «Декоративно-прикладное искусства Чукотки» (г. Москва);</w:t>
      </w:r>
    </w:p>
    <w:p w:rsidR="002861D4" w:rsidRPr="002861D4" w:rsidRDefault="002861D4" w:rsidP="002861D4">
      <w:pPr>
        <w:ind w:firstLine="709"/>
        <w:jc w:val="both"/>
        <w:rPr>
          <w:sz w:val="26"/>
          <w:szCs w:val="26"/>
        </w:rPr>
      </w:pPr>
      <w:r w:rsidRPr="002861D4">
        <w:rPr>
          <w:sz w:val="26"/>
          <w:szCs w:val="26"/>
        </w:rPr>
        <w:t>- март-июль 2022 года – организована передвижная выставки «Традиционная одежда народов Чукотки» в Северокавказском филиале Государственного музея искусства народов Востока (г. Майкоп Республики Адыгея);</w:t>
      </w:r>
    </w:p>
    <w:p w:rsidR="002861D4" w:rsidRDefault="002861D4" w:rsidP="002861D4">
      <w:pPr>
        <w:ind w:firstLine="709"/>
        <w:jc w:val="both"/>
        <w:rPr>
          <w:sz w:val="26"/>
          <w:szCs w:val="26"/>
        </w:rPr>
      </w:pPr>
      <w:r w:rsidRPr="002861D4">
        <w:rPr>
          <w:sz w:val="26"/>
          <w:szCs w:val="26"/>
        </w:rPr>
        <w:t xml:space="preserve">- апрель 2022 года – в Музейном Центре «Наследие Чукотки» организованы выставки мастеров-косторезов Александра Ивановича </w:t>
      </w:r>
      <w:proofErr w:type="spellStart"/>
      <w:r w:rsidRPr="002861D4">
        <w:rPr>
          <w:sz w:val="26"/>
          <w:szCs w:val="26"/>
        </w:rPr>
        <w:t>Дьячкова</w:t>
      </w:r>
      <w:proofErr w:type="spellEnd"/>
      <w:r w:rsidRPr="002861D4">
        <w:rPr>
          <w:sz w:val="26"/>
          <w:szCs w:val="26"/>
        </w:rPr>
        <w:t xml:space="preserve"> из г. Магадана и Александра Серг</w:t>
      </w:r>
      <w:r w:rsidR="00AB2D7F">
        <w:rPr>
          <w:sz w:val="26"/>
          <w:szCs w:val="26"/>
        </w:rPr>
        <w:t xml:space="preserve">еевича </w:t>
      </w:r>
      <w:proofErr w:type="spellStart"/>
      <w:r w:rsidR="00AB2D7F">
        <w:rPr>
          <w:sz w:val="26"/>
          <w:szCs w:val="26"/>
        </w:rPr>
        <w:t>Рультырея</w:t>
      </w:r>
      <w:proofErr w:type="spellEnd"/>
      <w:r w:rsidR="00AB2D7F">
        <w:rPr>
          <w:sz w:val="26"/>
          <w:szCs w:val="26"/>
        </w:rPr>
        <w:t xml:space="preserve"> из г. </w:t>
      </w:r>
      <w:proofErr w:type="spellStart"/>
      <w:r w:rsidR="00AB2D7F">
        <w:rPr>
          <w:sz w:val="26"/>
          <w:szCs w:val="26"/>
        </w:rPr>
        <w:t>Билибино</w:t>
      </w:r>
      <w:proofErr w:type="spellEnd"/>
      <w:r w:rsidR="00AB2D7F">
        <w:rPr>
          <w:sz w:val="26"/>
          <w:szCs w:val="26"/>
        </w:rPr>
        <w:t>;</w:t>
      </w:r>
    </w:p>
    <w:p w:rsidR="00AB2D7F" w:rsidRPr="00AB2D7F" w:rsidRDefault="00AB2D7F" w:rsidP="00AB2D7F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lastRenderedPageBreak/>
        <w:t>- сентябрь 2022 года - участие мастеров народных художественных промыслов в XVII Международной выставке-ярмарке «Сокровища Севера. Мастера и художники России» (12.09.2022 – 18.09.2022, г. Москва, ВДНХ, павильон № 55).</w:t>
      </w:r>
    </w:p>
    <w:p w:rsidR="002861D4" w:rsidRPr="00B12B10" w:rsidRDefault="002861D4" w:rsidP="002861D4">
      <w:pPr>
        <w:ind w:firstLine="709"/>
        <w:jc w:val="both"/>
        <w:rPr>
          <w:sz w:val="26"/>
          <w:szCs w:val="26"/>
        </w:rPr>
      </w:pPr>
      <w:r w:rsidRPr="00AB2D7F">
        <w:rPr>
          <w:sz w:val="26"/>
          <w:szCs w:val="26"/>
        </w:rPr>
        <w:t xml:space="preserve">Остаток денежных средств будет израсходован </w:t>
      </w:r>
      <w:r w:rsidR="00AB2D7F" w:rsidRPr="00AB2D7F">
        <w:rPr>
          <w:sz w:val="26"/>
          <w:szCs w:val="26"/>
        </w:rPr>
        <w:t>до конца текущего года</w:t>
      </w:r>
      <w:r w:rsidRPr="00AB2D7F">
        <w:rPr>
          <w:sz w:val="26"/>
          <w:szCs w:val="26"/>
        </w:rPr>
        <w:t>.</w:t>
      </w:r>
    </w:p>
    <w:p w:rsidR="00883789" w:rsidRPr="008B6979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1.2. «Поддержка, сохранение, развитие и популяризация нематериально-культурного наследия народов Чукотского автономного округа»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Государственной программой за счет средств окружного бюджета </w:t>
      </w:r>
      <w:r w:rsidRPr="008B6979">
        <w:rPr>
          <w:sz w:val="26"/>
          <w:szCs w:val="26"/>
        </w:rPr>
        <w:t xml:space="preserve">предусмотрено </w:t>
      </w:r>
      <w:r w:rsidR="00BD3744" w:rsidRPr="008B6979">
        <w:rPr>
          <w:sz w:val="26"/>
          <w:szCs w:val="26"/>
        </w:rPr>
        <w:t>6</w:t>
      </w:r>
      <w:r w:rsidR="005969AC" w:rsidRPr="008B6979">
        <w:rPr>
          <w:sz w:val="26"/>
          <w:szCs w:val="26"/>
        </w:rPr>
        <w:t xml:space="preserve"> </w:t>
      </w:r>
      <w:r w:rsidR="00BD3744" w:rsidRPr="008B6979">
        <w:rPr>
          <w:sz w:val="26"/>
          <w:szCs w:val="26"/>
        </w:rPr>
        <w:t>8</w:t>
      </w:r>
      <w:r w:rsidR="005969AC" w:rsidRPr="008B6979">
        <w:rPr>
          <w:sz w:val="26"/>
          <w:szCs w:val="26"/>
        </w:rPr>
        <w:t>5</w:t>
      </w:r>
      <w:r w:rsidRPr="008B6979">
        <w:rPr>
          <w:sz w:val="26"/>
          <w:szCs w:val="26"/>
        </w:rPr>
        <w:t xml:space="preserve">0,0 тыс. рублей, </w:t>
      </w:r>
      <w:r w:rsidR="005969AC" w:rsidRPr="008B6979">
        <w:rPr>
          <w:sz w:val="26"/>
          <w:szCs w:val="26"/>
        </w:rPr>
        <w:t xml:space="preserve">освоено </w:t>
      </w:r>
      <w:r w:rsidR="00F77C8E" w:rsidRPr="008B6979">
        <w:rPr>
          <w:sz w:val="26"/>
          <w:szCs w:val="26"/>
        </w:rPr>
        <w:t>4 </w:t>
      </w:r>
      <w:r w:rsidR="008B6979" w:rsidRPr="008B6979">
        <w:rPr>
          <w:sz w:val="26"/>
          <w:szCs w:val="26"/>
        </w:rPr>
        <w:t>331</w:t>
      </w:r>
      <w:r w:rsidR="00F77C8E" w:rsidRPr="008B6979">
        <w:rPr>
          <w:sz w:val="26"/>
          <w:szCs w:val="26"/>
        </w:rPr>
        <w:t>,</w:t>
      </w:r>
      <w:r w:rsidR="008B6979" w:rsidRPr="008B6979">
        <w:rPr>
          <w:sz w:val="26"/>
          <w:szCs w:val="26"/>
        </w:rPr>
        <w:t>9</w:t>
      </w:r>
      <w:r w:rsidRPr="008B6979">
        <w:rPr>
          <w:sz w:val="26"/>
          <w:szCs w:val="26"/>
        </w:rPr>
        <w:t xml:space="preserve"> тыс. рублей. </w:t>
      </w:r>
    </w:p>
    <w:p w:rsidR="00F77C8E" w:rsidRPr="002665EB" w:rsidRDefault="00F77C8E" w:rsidP="00F77C8E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2665EB">
        <w:rPr>
          <w:i/>
          <w:color w:val="22272F"/>
          <w:sz w:val="26"/>
          <w:szCs w:val="26"/>
          <w:shd w:val="clear" w:color="auto" w:fill="FFFFFF"/>
        </w:rPr>
        <w:t xml:space="preserve">Субсидия на </w:t>
      </w:r>
      <w:r w:rsidR="00EE5410" w:rsidRPr="002665EB">
        <w:rPr>
          <w:i/>
          <w:color w:val="22272F"/>
          <w:sz w:val="26"/>
          <w:szCs w:val="26"/>
          <w:shd w:val="clear" w:color="auto" w:fill="FFFFFF"/>
        </w:rPr>
        <w:t>ГБУ ЧАО «</w:t>
      </w:r>
      <w:r w:rsidRPr="002665EB">
        <w:rPr>
          <w:i/>
          <w:color w:val="22272F"/>
          <w:sz w:val="26"/>
          <w:szCs w:val="26"/>
          <w:shd w:val="clear" w:color="auto" w:fill="FFFFFF"/>
        </w:rPr>
        <w:t>Музейный Центр «Наследие Чукотки»</w:t>
      </w:r>
      <w:r w:rsidR="00EE5410" w:rsidRPr="002665EB">
        <w:rPr>
          <w:i/>
          <w:color w:val="22272F"/>
          <w:sz w:val="26"/>
          <w:szCs w:val="26"/>
          <w:shd w:val="clear" w:color="auto" w:fill="FFFFFF"/>
        </w:rPr>
        <w:t>»</w:t>
      </w:r>
      <w:r w:rsidRPr="002665EB">
        <w:rPr>
          <w:i/>
          <w:color w:val="22272F"/>
          <w:sz w:val="26"/>
          <w:szCs w:val="26"/>
          <w:shd w:val="clear" w:color="auto" w:fill="FFFFFF"/>
        </w:rPr>
        <w:t xml:space="preserve"> -</w:t>
      </w:r>
      <w:r w:rsidRPr="002665EB">
        <w:rPr>
          <w:color w:val="22272F"/>
          <w:sz w:val="26"/>
          <w:szCs w:val="26"/>
          <w:shd w:val="clear" w:color="auto" w:fill="FFFFFF"/>
        </w:rPr>
        <w:t xml:space="preserve"> план 4 650,0 тыс. рублей, фактическое исполнение  - </w:t>
      </w:r>
      <w:r w:rsidRPr="002665EB">
        <w:rPr>
          <w:sz w:val="26"/>
          <w:szCs w:val="26"/>
        </w:rPr>
        <w:t>3 </w:t>
      </w:r>
      <w:r w:rsidR="00BB34EE">
        <w:rPr>
          <w:sz w:val="26"/>
          <w:szCs w:val="26"/>
        </w:rPr>
        <w:t>182</w:t>
      </w:r>
      <w:r w:rsidRPr="002665EB">
        <w:rPr>
          <w:sz w:val="26"/>
          <w:szCs w:val="26"/>
        </w:rPr>
        <w:t>,</w:t>
      </w:r>
      <w:r w:rsidR="00BB34EE">
        <w:rPr>
          <w:sz w:val="26"/>
          <w:szCs w:val="26"/>
        </w:rPr>
        <w:t>8</w:t>
      </w:r>
      <w:r w:rsidRPr="002665EB">
        <w:rPr>
          <w:sz w:val="26"/>
          <w:szCs w:val="26"/>
        </w:rPr>
        <w:t xml:space="preserve"> тыс. рублей, остаток – 1 </w:t>
      </w:r>
      <w:r w:rsidR="00BB34EE">
        <w:rPr>
          <w:sz w:val="26"/>
          <w:szCs w:val="26"/>
        </w:rPr>
        <w:t>467</w:t>
      </w:r>
      <w:r w:rsidRPr="002665EB">
        <w:rPr>
          <w:sz w:val="26"/>
          <w:szCs w:val="26"/>
        </w:rPr>
        <w:t>,</w:t>
      </w:r>
      <w:r w:rsidR="00BB34EE">
        <w:rPr>
          <w:sz w:val="26"/>
          <w:szCs w:val="26"/>
        </w:rPr>
        <w:t>2</w:t>
      </w:r>
      <w:r w:rsidRPr="002665EB">
        <w:rPr>
          <w:sz w:val="26"/>
          <w:szCs w:val="26"/>
        </w:rPr>
        <w:t xml:space="preserve"> тыс. рублей.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color w:val="22272F"/>
          <w:sz w:val="26"/>
          <w:szCs w:val="26"/>
          <w:shd w:val="clear" w:color="auto" w:fill="FFFFFF"/>
        </w:rPr>
        <w:t xml:space="preserve">С 04.03.2022 по 13.03.2022 года </w:t>
      </w:r>
      <w:r w:rsidR="00EE5410" w:rsidRPr="002665EB">
        <w:rPr>
          <w:color w:val="22272F"/>
          <w:sz w:val="26"/>
          <w:szCs w:val="26"/>
          <w:shd w:val="clear" w:color="auto" w:fill="FFFFFF"/>
        </w:rPr>
        <w:t>ГБУ ЧАО «</w:t>
      </w:r>
      <w:r w:rsidRPr="002665EB">
        <w:rPr>
          <w:color w:val="22272F"/>
          <w:sz w:val="26"/>
          <w:szCs w:val="26"/>
          <w:shd w:val="clear" w:color="auto" w:fill="FFFFFF"/>
        </w:rPr>
        <w:t>Музейным Центром «Наследие Чукотки»</w:t>
      </w:r>
      <w:r w:rsidR="00EE5410" w:rsidRPr="002665EB">
        <w:rPr>
          <w:color w:val="22272F"/>
          <w:sz w:val="26"/>
          <w:szCs w:val="26"/>
          <w:shd w:val="clear" w:color="auto" w:fill="FFFFFF"/>
        </w:rPr>
        <w:t>»</w:t>
      </w:r>
      <w:r w:rsidRPr="002665EB">
        <w:rPr>
          <w:color w:val="22272F"/>
          <w:sz w:val="26"/>
          <w:szCs w:val="26"/>
          <w:shd w:val="clear" w:color="auto" w:fill="FFFFFF"/>
        </w:rPr>
        <w:t xml:space="preserve"> проводились мероприятия </w:t>
      </w:r>
      <w:proofErr w:type="gramStart"/>
      <w:r w:rsidRPr="002665EB">
        <w:rPr>
          <w:sz w:val="26"/>
          <w:szCs w:val="26"/>
        </w:rPr>
        <w:t>Х</w:t>
      </w:r>
      <w:proofErr w:type="gramEnd"/>
      <w:r w:rsidRPr="002665EB">
        <w:rPr>
          <w:sz w:val="26"/>
          <w:szCs w:val="26"/>
        </w:rPr>
        <w:t>I</w:t>
      </w:r>
      <w:r w:rsidRPr="002665EB">
        <w:rPr>
          <w:sz w:val="26"/>
          <w:szCs w:val="26"/>
          <w:lang w:val="en-US"/>
        </w:rPr>
        <w:t>V</w:t>
      </w:r>
      <w:r w:rsidRPr="002665EB">
        <w:rPr>
          <w:sz w:val="26"/>
          <w:szCs w:val="26"/>
        </w:rPr>
        <w:t xml:space="preserve"> Открытого межрегионального конкурса литераторов на соискание премии им. Ю. С. </w:t>
      </w:r>
      <w:proofErr w:type="spellStart"/>
      <w:r w:rsidRPr="002665EB">
        <w:rPr>
          <w:sz w:val="26"/>
          <w:szCs w:val="26"/>
        </w:rPr>
        <w:t>Рытхэу</w:t>
      </w:r>
      <w:proofErr w:type="spellEnd"/>
      <w:r w:rsidRPr="002665EB">
        <w:rPr>
          <w:sz w:val="26"/>
          <w:szCs w:val="26"/>
        </w:rPr>
        <w:t xml:space="preserve">. В период с 04.03.2022 по 12.03.2022 года проходил Окружной литературный семинар. Его преподавателями стали: российский писатель, журналист Василий Авченко, публицист, общественный деятель Михаил Сверлов и литературовед Дина </w:t>
      </w:r>
      <w:proofErr w:type="spellStart"/>
      <w:r w:rsidRPr="002665EB">
        <w:rPr>
          <w:sz w:val="26"/>
          <w:szCs w:val="26"/>
        </w:rPr>
        <w:t>Эттынеут</w:t>
      </w:r>
      <w:proofErr w:type="spellEnd"/>
      <w:r w:rsidRPr="002665EB">
        <w:rPr>
          <w:sz w:val="26"/>
          <w:szCs w:val="26"/>
        </w:rPr>
        <w:t>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Состоялись творческие встречи с молодым писателем Кириллом Косыгиным-</w:t>
      </w:r>
      <w:proofErr w:type="spellStart"/>
      <w:r w:rsidRPr="002665EB">
        <w:rPr>
          <w:sz w:val="26"/>
          <w:szCs w:val="26"/>
        </w:rPr>
        <w:t>Коянто</w:t>
      </w:r>
      <w:proofErr w:type="spellEnd"/>
      <w:r w:rsidRPr="002665EB">
        <w:rPr>
          <w:sz w:val="26"/>
          <w:szCs w:val="26"/>
        </w:rPr>
        <w:t xml:space="preserve"> (п. Палана Камчатского края), прозаиком Сергеем </w:t>
      </w:r>
      <w:proofErr w:type="spellStart"/>
      <w:r w:rsidRPr="002665EB">
        <w:rPr>
          <w:sz w:val="26"/>
          <w:szCs w:val="26"/>
        </w:rPr>
        <w:t>Угрениновым</w:t>
      </w:r>
      <w:proofErr w:type="spellEnd"/>
      <w:r w:rsidRPr="002665EB">
        <w:rPr>
          <w:sz w:val="26"/>
          <w:szCs w:val="26"/>
        </w:rPr>
        <w:t xml:space="preserve"> (г. </w:t>
      </w:r>
      <w:proofErr w:type="spellStart"/>
      <w:r w:rsidRPr="002665EB">
        <w:rPr>
          <w:sz w:val="26"/>
          <w:szCs w:val="26"/>
        </w:rPr>
        <w:t>Костанай</w:t>
      </w:r>
      <w:proofErr w:type="spellEnd"/>
      <w:r w:rsidRPr="002665EB">
        <w:rPr>
          <w:sz w:val="26"/>
          <w:szCs w:val="26"/>
        </w:rPr>
        <w:t xml:space="preserve"> республики Казахстан) и детским писателем, поэтом и драматургом Андреем Усачевым (г. Москва).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Параллельно с образовательной и творческой программой конкурса шла непрерывная работа жюри и редакционной коллегии. Были определены </w:t>
      </w:r>
      <w:proofErr w:type="spellStart"/>
      <w:r w:rsidRPr="002665EB">
        <w:rPr>
          <w:sz w:val="26"/>
          <w:szCs w:val="26"/>
        </w:rPr>
        <w:t>лонг</w:t>
      </w:r>
      <w:proofErr w:type="spellEnd"/>
      <w:r w:rsidRPr="002665EB">
        <w:rPr>
          <w:sz w:val="26"/>
          <w:szCs w:val="26"/>
        </w:rPr>
        <w:t xml:space="preserve">-лист и </w:t>
      </w:r>
      <w:proofErr w:type="gramStart"/>
      <w:r w:rsidRPr="002665EB">
        <w:rPr>
          <w:sz w:val="26"/>
          <w:szCs w:val="26"/>
        </w:rPr>
        <w:t>шорт-лист</w:t>
      </w:r>
      <w:proofErr w:type="gramEnd"/>
      <w:r w:rsidRPr="002665EB">
        <w:rPr>
          <w:sz w:val="26"/>
          <w:szCs w:val="26"/>
        </w:rPr>
        <w:t xml:space="preserve"> конкурса, а также выявлены победители и призеры литературного конкурса им. Ю. С. </w:t>
      </w:r>
      <w:proofErr w:type="spellStart"/>
      <w:r w:rsidRPr="002665EB">
        <w:rPr>
          <w:sz w:val="26"/>
          <w:szCs w:val="26"/>
        </w:rPr>
        <w:t>Рытхэу</w:t>
      </w:r>
      <w:proofErr w:type="spellEnd"/>
      <w:r w:rsidRPr="002665EB">
        <w:rPr>
          <w:sz w:val="26"/>
          <w:szCs w:val="26"/>
        </w:rPr>
        <w:t>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13.03.2022 года в Окружном Доме народного творчества состоялась торжественная церемония закрытия </w:t>
      </w:r>
      <w:proofErr w:type="gramStart"/>
      <w:r w:rsidRPr="002665EB">
        <w:rPr>
          <w:sz w:val="26"/>
          <w:szCs w:val="26"/>
        </w:rPr>
        <w:t>Х</w:t>
      </w:r>
      <w:proofErr w:type="gramEnd"/>
      <w:r w:rsidRPr="002665EB">
        <w:rPr>
          <w:sz w:val="26"/>
          <w:szCs w:val="26"/>
        </w:rPr>
        <w:t>I</w:t>
      </w:r>
      <w:r w:rsidRPr="002665EB">
        <w:rPr>
          <w:sz w:val="26"/>
          <w:szCs w:val="26"/>
          <w:lang w:val="en-US"/>
        </w:rPr>
        <w:t>V</w:t>
      </w:r>
      <w:r w:rsidRPr="002665EB">
        <w:rPr>
          <w:sz w:val="26"/>
          <w:szCs w:val="26"/>
        </w:rPr>
        <w:t xml:space="preserve"> Открытого межрегионального конкурса литераторов на соискание премии им. Ю. С. </w:t>
      </w:r>
      <w:proofErr w:type="spellStart"/>
      <w:r w:rsidRPr="002665EB">
        <w:rPr>
          <w:sz w:val="26"/>
          <w:szCs w:val="26"/>
        </w:rPr>
        <w:t>Рытхэу</w:t>
      </w:r>
      <w:proofErr w:type="spellEnd"/>
      <w:r w:rsidRPr="002665EB">
        <w:rPr>
          <w:sz w:val="26"/>
          <w:szCs w:val="26"/>
        </w:rPr>
        <w:t xml:space="preserve">, на которой были публично объявлены победители и призеры. Ими стало 18 авторов из Беларуси, Камчатского края, Чукотского автономного округа, Магаданской области, Воронежской области, г. Санкт-Петербурга, республики Башкортостан, Краснодарского края и Забайкальского края. Победители и призеры конкурса были награждены дипломами, памятными призами и денежными грантами на общую сумму 360 тысяч рублей. Лауреаты 1-й степени также были отмечены фирменными статуэтками литературного конкурса «Крылатый предмет с пером». Автором скульптурных композиций выступил Александр </w:t>
      </w:r>
      <w:proofErr w:type="spellStart"/>
      <w:r w:rsidRPr="002665EB">
        <w:rPr>
          <w:sz w:val="26"/>
          <w:szCs w:val="26"/>
        </w:rPr>
        <w:t>Киласов</w:t>
      </w:r>
      <w:proofErr w:type="spellEnd"/>
      <w:r w:rsidRPr="002665EB">
        <w:rPr>
          <w:sz w:val="26"/>
          <w:szCs w:val="26"/>
        </w:rPr>
        <w:t>, мастер-косторез из п. Провидения.</w:t>
      </w:r>
    </w:p>
    <w:p w:rsidR="00F77C8E" w:rsidRPr="002665EB" w:rsidRDefault="00F77C8E" w:rsidP="00F77C8E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2665EB">
        <w:rPr>
          <w:color w:val="22272F"/>
          <w:sz w:val="26"/>
          <w:szCs w:val="26"/>
          <w:shd w:val="clear" w:color="auto" w:fill="FFFFFF"/>
        </w:rPr>
        <w:t xml:space="preserve">С 14.04.2022 по 17.04.2022 года состоялась </w:t>
      </w:r>
      <w:r w:rsidRPr="002665EB">
        <w:rPr>
          <w:sz w:val="26"/>
          <w:szCs w:val="26"/>
        </w:rPr>
        <w:t>V</w:t>
      </w:r>
      <w:r w:rsidRPr="002665EB">
        <w:rPr>
          <w:sz w:val="26"/>
          <w:szCs w:val="26"/>
          <w:lang w:val="en-US"/>
        </w:rPr>
        <w:t>II</w:t>
      </w:r>
      <w:r w:rsidRPr="002665EB">
        <w:rPr>
          <w:sz w:val="26"/>
          <w:szCs w:val="26"/>
        </w:rPr>
        <w:t xml:space="preserve"> выставка-ярмарка народных художественных промыслов и изобразительного искусства Чукотского автономного округа «Пеликен-2022</w:t>
      </w:r>
      <w:r w:rsidR="00EE5410" w:rsidRPr="002665EB">
        <w:rPr>
          <w:sz w:val="26"/>
          <w:szCs w:val="26"/>
        </w:rPr>
        <w:t>»</w:t>
      </w:r>
      <w:r w:rsidRPr="002665EB">
        <w:rPr>
          <w:sz w:val="26"/>
          <w:szCs w:val="26"/>
        </w:rPr>
        <w:t xml:space="preserve">. 14.04.2022 года прошло открытие творческой лаборатории «Народные художественные промыслы народов Севера, Сибири и Дальнего Востока» и открытие выставки изделий декоративно-прикладного искусства и живописи. 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В рамках творческой лаборатории 8 мастер-классов: традиционные тапочки учились шить на мастер-классе Надежды </w:t>
      </w:r>
      <w:proofErr w:type="spellStart"/>
      <w:r w:rsidRPr="002665EB">
        <w:rPr>
          <w:sz w:val="26"/>
          <w:szCs w:val="26"/>
        </w:rPr>
        <w:t>Вуквукай</w:t>
      </w:r>
      <w:proofErr w:type="spellEnd"/>
      <w:r w:rsidRPr="002665EB">
        <w:rPr>
          <w:sz w:val="26"/>
          <w:szCs w:val="26"/>
        </w:rPr>
        <w:t xml:space="preserve"> (г. Анадырь), чукотскую розетку изготавливали с Элиной Курицыной (г. Анадырь), 3 мастер-класса провела мастер из села </w:t>
      </w:r>
      <w:proofErr w:type="spellStart"/>
      <w:r w:rsidRPr="002665EB">
        <w:rPr>
          <w:sz w:val="26"/>
          <w:szCs w:val="26"/>
        </w:rPr>
        <w:t>Лорино</w:t>
      </w:r>
      <w:proofErr w:type="spellEnd"/>
      <w:r w:rsidRPr="002665EB">
        <w:rPr>
          <w:sz w:val="26"/>
          <w:szCs w:val="26"/>
        </w:rPr>
        <w:t xml:space="preserve"> Александра </w:t>
      </w:r>
      <w:proofErr w:type="spellStart"/>
      <w:r w:rsidRPr="002665EB">
        <w:rPr>
          <w:sz w:val="26"/>
          <w:szCs w:val="26"/>
        </w:rPr>
        <w:t>Тегрылькут</w:t>
      </w:r>
      <w:proofErr w:type="spellEnd"/>
      <w:r w:rsidRPr="002665EB">
        <w:rPr>
          <w:sz w:val="26"/>
          <w:szCs w:val="26"/>
        </w:rPr>
        <w:t xml:space="preserve"> (изготовление кокошника, тапочек и панно). Провели мастер-классы и мастера-косторезы: о гравировке по китовому усу рассказал Родин </w:t>
      </w:r>
      <w:proofErr w:type="spellStart"/>
      <w:r w:rsidRPr="002665EB">
        <w:rPr>
          <w:sz w:val="26"/>
          <w:szCs w:val="26"/>
        </w:rPr>
        <w:t>Вамингу</w:t>
      </w:r>
      <w:proofErr w:type="spellEnd"/>
      <w:r w:rsidRPr="002665EB">
        <w:rPr>
          <w:sz w:val="26"/>
          <w:szCs w:val="26"/>
        </w:rPr>
        <w:t xml:space="preserve"> из поселка Провидения, особенностями изготовления косторезных произведений поделились Александр </w:t>
      </w:r>
      <w:proofErr w:type="spellStart"/>
      <w:r w:rsidRPr="002665EB">
        <w:rPr>
          <w:sz w:val="26"/>
          <w:szCs w:val="26"/>
        </w:rPr>
        <w:t>Киласов</w:t>
      </w:r>
      <w:proofErr w:type="spellEnd"/>
      <w:r w:rsidRPr="002665EB">
        <w:rPr>
          <w:sz w:val="26"/>
          <w:szCs w:val="26"/>
        </w:rPr>
        <w:t xml:space="preserve"> (п. Провидения) и Дмитрий Чиной (с. </w:t>
      </w:r>
      <w:proofErr w:type="spellStart"/>
      <w:r w:rsidRPr="002665EB">
        <w:rPr>
          <w:sz w:val="26"/>
          <w:szCs w:val="26"/>
        </w:rPr>
        <w:t>Лорино</w:t>
      </w:r>
      <w:proofErr w:type="spellEnd"/>
      <w:r w:rsidRPr="002665EB">
        <w:rPr>
          <w:sz w:val="26"/>
          <w:szCs w:val="26"/>
        </w:rPr>
        <w:t>).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lastRenderedPageBreak/>
        <w:t>Мастер-классы проходили 14.04.2022 и 15.04.2022 года на базе художественного отделения Детской школы искусств городского округа Анадырь.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Небольшая конференция-семинар «К вопросу о сохранении народных художественных промыслов Чукотского автономного округа» и круглый стол, посвященный проблемам развития народных художественных промыслов, прошли 16.04.2022 года.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17.04.2022 года в Окружном Доме народного творчества состоялось закрытие </w:t>
      </w:r>
      <w:r w:rsidRPr="002665EB">
        <w:rPr>
          <w:sz w:val="26"/>
          <w:szCs w:val="26"/>
          <w:lang w:val="en-US"/>
        </w:rPr>
        <w:t>VII</w:t>
      </w:r>
      <w:r w:rsidRPr="002665EB">
        <w:rPr>
          <w:sz w:val="26"/>
          <w:szCs w:val="26"/>
        </w:rPr>
        <w:t xml:space="preserve"> выставки-ярмарки народных художественных промыслов и изобразительного искусства Чукотского автономного округа «Пеликен-2022», на котором были подведены итоги конкурсной программы, состоявшей из 9 номинаций. Жюри конкурсной программы выставки-ярмарки, которое возглавлял Владимир Коваль, художник, мастер-косторез, преподаватель высшей категории Детской школы искусств городского округа Анадырь, подвело свои итоги, выявив 46 победителей и лауреатов 1-3-й степени. Гран-при в номинации «За сохранение традиций в народных художественных промыслах Чукотки» - Воловик Лида (мастер г. Анадыря).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Всего на выставку-ярмарку поступило 300 работ от 60 мастеров.</w:t>
      </w:r>
    </w:p>
    <w:p w:rsidR="00F77C8E" w:rsidRPr="002665EB" w:rsidRDefault="00F77C8E" w:rsidP="00F77C8E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 xml:space="preserve">Кроме основных мероприятий выставки-ярмарки «Пеликен-2022» 19.04.2022 года прошли творческие встречи с мастерами из других регионов. Встреча с гостями вынужденно прошла 19.04.2022 года, из-за погодных условий прибытие гостей откладывалось несколько раз. Творческие встречи проходили в виде открытых уроков, на которых ремесленники рассказывали об особенностях развития народных художественных промыслов в своих регионах. Чукотско-корякскую культуру представила Народный мастер Камчатского края, мастер скорняжного производства КГПО АУ «Камчатский колледж технологии и дизайна», индивидуальный предприниматель Людмила Евгеньевна </w:t>
      </w:r>
      <w:proofErr w:type="spellStart"/>
      <w:r w:rsidRPr="002665EB">
        <w:rPr>
          <w:sz w:val="26"/>
          <w:szCs w:val="26"/>
        </w:rPr>
        <w:t>Юлтыгина</w:t>
      </w:r>
      <w:proofErr w:type="spellEnd"/>
      <w:r w:rsidRPr="002665EB">
        <w:rPr>
          <w:sz w:val="26"/>
          <w:szCs w:val="26"/>
        </w:rPr>
        <w:t xml:space="preserve">. Народный мастер Республики Саха (Якутия), Народный мастер Российской Федерации, преподаватель ГБ ПОУ Республики (Саха) Якутия «Якутское художественное училище (колледж) им. П.П. Романова» </w:t>
      </w:r>
      <w:proofErr w:type="spellStart"/>
      <w:r w:rsidRPr="002665EB">
        <w:rPr>
          <w:sz w:val="26"/>
          <w:szCs w:val="26"/>
        </w:rPr>
        <w:t>Анисия</w:t>
      </w:r>
      <w:proofErr w:type="spellEnd"/>
      <w:r w:rsidRPr="002665EB">
        <w:rPr>
          <w:sz w:val="26"/>
          <w:szCs w:val="26"/>
        </w:rPr>
        <w:t xml:space="preserve"> Иннокентьевна Федорова продемонстрировала якутские традиционные костюмы и украшения, рассказала об истории якутского женского костюма, о значении орнаментов. О своем творчестве рассказал Народный мастер Российской Федерации, член ВТОО «Союз художников России» Александр Иванович Дьячков, уроженец села </w:t>
      </w:r>
      <w:proofErr w:type="spellStart"/>
      <w:r w:rsidRPr="002665EB">
        <w:rPr>
          <w:sz w:val="26"/>
          <w:szCs w:val="26"/>
        </w:rPr>
        <w:t>Омолон</w:t>
      </w:r>
      <w:proofErr w:type="spellEnd"/>
      <w:r w:rsidRPr="002665EB">
        <w:rPr>
          <w:sz w:val="26"/>
          <w:szCs w:val="26"/>
        </w:rPr>
        <w:t xml:space="preserve"> </w:t>
      </w:r>
      <w:proofErr w:type="spellStart"/>
      <w:r w:rsidRPr="002665EB">
        <w:rPr>
          <w:sz w:val="26"/>
          <w:szCs w:val="26"/>
        </w:rPr>
        <w:t>Билибинского</w:t>
      </w:r>
      <w:proofErr w:type="spellEnd"/>
      <w:r w:rsidRPr="002665EB">
        <w:rPr>
          <w:sz w:val="26"/>
          <w:szCs w:val="26"/>
        </w:rPr>
        <w:t xml:space="preserve"> района Чукотки, ныне мастер Магаданской области.</w:t>
      </w:r>
    </w:p>
    <w:p w:rsidR="00BB34EE" w:rsidRPr="00BB34EE" w:rsidRDefault="00BB34EE" w:rsidP="00BB34EE">
      <w:pPr>
        <w:ind w:firstLine="709"/>
        <w:jc w:val="both"/>
        <w:rPr>
          <w:sz w:val="26"/>
          <w:szCs w:val="26"/>
        </w:rPr>
      </w:pPr>
      <w:r w:rsidRPr="00BB34EE">
        <w:rPr>
          <w:sz w:val="26"/>
          <w:szCs w:val="26"/>
        </w:rPr>
        <w:t>В период июль-сентябрь проведена работа по изданию сборника статей «Дочь чукотской тундры», посвященного 80-летию со дня рождения ученого-</w:t>
      </w:r>
      <w:proofErr w:type="spellStart"/>
      <w:r w:rsidRPr="00BB34EE">
        <w:rPr>
          <w:sz w:val="26"/>
          <w:szCs w:val="26"/>
        </w:rPr>
        <w:t>североведа</w:t>
      </w:r>
      <w:proofErr w:type="spellEnd"/>
      <w:r w:rsidRPr="00BB34EE">
        <w:rPr>
          <w:sz w:val="26"/>
          <w:szCs w:val="26"/>
        </w:rPr>
        <w:t xml:space="preserve"> и лингвиста Идеи Владимировны Куликовой (</w:t>
      </w:r>
      <w:proofErr w:type="spellStart"/>
      <w:r w:rsidRPr="00BB34EE">
        <w:rPr>
          <w:sz w:val="26"/>
          <w:szCs w:val="26"/>
        </w:rPr>
        <w:t>Ӄымъырултыӈэ</w:t>
      </w:r>
      <w:proofErr w:type="spellEnd"/>
      <w:r w:rsidRPr="00BB34EE">
        <w:rPr>
          <w:sz w:val="26"/>
          <w:szCs w:val="26"/>
        </w:rPr>
        <w:t>). Общество с ограниченной ответственностью «Алмаз-Граф» осуществил подготовку и печать сборника, которому произведена оплата проделанной работы в сумме 138,5 тыс. рублей. Остаток денежных средств субсидии по этому проекту будет освоен в октябре-ноябре на доставку сборника в Анадырь и рассылку по учреждениям образования и культуры в районы Чукотского автономного округа.</w:t>
      </w:r>
    </w:p>
    <w:p w:rsidR="00BB34EE" w:rsidRPr="00BB34EE" w:rsidRDefault="00BB34EE" w:rsidP="00BB34EE">
      <w:pPr>
        <w:ind w:firstLine="709"/>
        <w:jc w:val="both"/>
        <w:rPr>
          <w:sz w:val="26"/>
          <w:szCs w:val="26"/>
        </w:rPr>
      </w:pPr>
      <w:r w:rsidRPr="00BB34EE">
        <w:rPr>
          <w:sz w:val="26"/>
          <w:szCs w:val="26"/>
        </w:rPr>
        <w:t>Остаток денежных сре</w:t>
      </w:r>
      <w:proofErr w:type="gramStart"/>
      <w:r w:rsidRPr="00BB34EE">
        <w:rPr>
          <w:sz w:val="26"/>
          <w:szCs w:val="26"/>
        </w:rPr>
        <w:t>дств с с</w:t>
      </w:r>
      <w:proofErr w:type="gramEnd"/>
      <w:r w:rsidRPr="00BB34EE">
        <w:rPr>
          <w:sz w:val="26"/>
          <w:szCs w:val="26"/>
        </w:rPr>
        <w:t xml:space="preserve">убсидии, выделенной Музейному Центру «Наследие Чукотки», в размере 1 467,2 тыс. рублей будет израсходован в период октябрь-ноябрь 2022 г. на презентацию выставки, посвященной фильму по роману Ю.С. </w:t>
      </w:r>
      <w:proofErr w:type="spellStart"/>
      <w:r w:rsidRPr="00BB34EE">
        <w:rPr>
          <w:sz w:val="26"/>
          <w:szCs w:val="26"/>
        </w:rPr>
        <w:t>Рытхэу</w:t>
      </w:r>
      <w:proofErr w:type="spellEnd"/>
      <w:r w:rsidRPr="00BB34EE">
        <w:rPr>
          <w:sz w:val="26"/>
          <w:szCs w:val="26"/>
        </w:rPr>
        <w:t xml:space="preserve"> «След росомахи» (октябрь-ноябрь).</w:t>
      </w:r>
    </w:p>
    <w:p w:rsidR="00F77C8E" w:rsidRPr="008B6979" w:rsidRDefault="00F77C8E" w:rsidP="00F77C8E">
      <w:pPr>
        <w:ind w:firstLine="709"/>
        <w:jc w:val="both"/>
        <w:rPr>
          <w:sz w:val="26"/>
          <w:szCs w:val="26"/>
        </w:rPr>
      </w:pPr>
      <w:r w:rsidRPr="008B6979">
        <w:rPr>
          <w:i/>
          <w:sz w:val="26"/>
          <w:szCs w:val="26"/>
        </w:rPr>
        <w:t xml:space="preserve">Субсидия </w:t>
      </w:r>
      <w:proofErr w:type="gramStart"/>
      <w:r w:rsidRPr="008B6979">
        <w:rPr>
          <w:i/>
          <w:sz w:val="26"/>
          <w:szCs w:val="26"/>
        </w:rPr>
        <w:t>на</w:t>
      </w:r>
      <w:proofErr w:type="gramEnd"/>
      <w:r w:rsidRPr="008B6979">
        <w:rPr>
          <w:i/>
          <w:sz w:val="26"/>
          <w:szCs w:val="26"/>
        </w:rPr>
        <w:t xml:space="preserve"> </w:t>
      </w:r>
      <w:proofErr w:type="gramStart"/>
      <w:r w:rsidR="00EE5410" w:rsidRPr="008B6979">
        <w:rPr>
          <w:i/>
          <w:sz w:val="26"/>
          <w:szCs w:val="26"/>
        </w:rPr>
        <w:t>ГАУК</w:t>
      </w:r>
      <w:proofErr w:type="gramEnd"/>
      <w:r w:rsidR="00EE5410" w:rsidRPr="008B6979">
        <w:rPr>
          <w:i/>
          <w:sz w:val="26"/>
          <w:szCs w:val="26"/>
        </w:rPr>
        <w:t xml:space="preserve"> ЧАО «</w:t>
      </w:r>
      <w:r w:rsidRPr="008B6979">
        <w:rPr>
          <w:i/>
          <w:sz w:val="26"/>
          <w:szCs w:val="26"/>
        </w:rPr>
        <w:t>Окружной Дом народного творчества</w:t>
      </w:r>
      <w:r w:rsidR="00EE5410" w:rsidRPr="008B6979">
        <w:rPr>
          <w:i/>
          <w:sz w:val="26"/>
          <w:szCs w:val="26"/>
        </w:rPr>
        <w:t>»</w:t>
      </w:r>
      <w:r w:rsidRPr="008B6979">
        <w:rPr>
          <w:b/>
          <w:sz w:val="26"/>
          <w:szCs w:val="26"/>
        </w:rPr>
        <w:t xml:space="preserve"> </w:t>
      </w:r>
      <w:r w:rsidRPr="008B6979">
        <w:rPr>
          <w:sz w:val="26"/>
          <w:szCs w:val="26"/>
        </w:rPr>
        <w:t xml:space="preserve">– план 2 100,0 тыс. рублей, израсходовано </w:t>
      </w:r>
      <w:r w:rsidR="00BB34EE" w:rsidRPr="008B6979">
        <w:rPr>
          <w:sz w:val="26"/>
          <w:szCs w:val="26"/>
        </w:rPr>
        <w:t>1 054</w:t>
      </w:r>
      <w:r w:rsidRPr="008B6979">
        <w:rPr>
          <w:sz w:val="26"/>
          <w:szCs w:val="26"/>
        </w:rPr>
        <w:t>,</w:t>
      </w:r>
      <w:r w:rsidR="00BB34EE" w:rsidRPr="008B6979">
        <w:rPr>
          <w:sz w:val="26"/>
          <w:szCs w:val="26"/>
        </w:rPr>
        <w:t>7</w:t>
      </w:r>
      <w:r w:rsidRPr="008B6979">
        <w:rPr>
          <w:sz w:val="26"/>
          <w:szCs w:val="26"/>
        </w:rPr>
        <w:t xml:space="preserve"> тыс. рублей, остаток составляет 1</w:t>
      </w:r>
      <w:r w:rsidR="00BB34EE" w:rsidRPr="008B6979">
        <w:rPr>
          <w:sz w:val="26"/>
          <w:szCs w:val="26"/>
        </w:rPr>
        <w:t xml:space="preserve"> 045</w:t>
      </w:r>
      <w:r w:rsidRPr="008B6979">
        <w:rPr>
          <w:sz w:val="26"/>
          <w:szCs w:val="26"/>
        </w:rPr>
        <w:t>,</w:t>
      </w:r>
      <w:r w:rsidR="00BB34EE" w:rsidRPr="008B6979">
        <w:rPr>
          <w:sz w:val="26"/>
          <w:szCs w:val="26"/>
        </w:rPr>
        <w:t>3</w:t>
      </w:r>
      <w:r w:rsidRPr="008B6979">
        <w:rPr>
          <w:sz w:val="26"/>
          <w:szCs w:val="26"/>
        </w:rPr>
        <w:t xml:space="preserve"> тыс. рублей.</w:t>
      </w:r>
    </w:p>
    <w:p w:rsidR="008B6979" w:rsidRPr="008B6979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 xml:space="preserve">В отчетном периоде издано и доставлено учебно-методическое пособие «Традиционная культура </w:t>
      </w:r>
      <w:proofErr w:type="spellStart"/>
      <w:r w:rsidRPr="008B6979">
        <w:rPr>
          <w:sz w:val="26"/>
          <w:szCs w:val="26"/>
        </w:rPr>
        <w:t>оленных</w:t>
      </w:r>
      <w:proofErr w:type="spellEnd"/>
      <w:r w:rsidRPr="008B6979">
        <w:rPr>
          <w:sz w:val="26"/>
          <w:szCs w:val="26"/>
        </w:rPr>
        <w:t xml:space="preserve"> и прибрежных жителей </w:t>
      </w:r>
      <w:proofErr w:type="spellStart"/>
      <w:r w:rsidRPr="008B6979">
        <w:rPr>
          <w:sz w:val="26"/>
          <w:szCs w:val="26"/>
        </w:rPr>
        <w:t>Провиденского</w:t>
      </w:r>
      <w:proofErr w:type="spellEnd"/>
      <w:r w:rsidRPr="008B6979">
        <w:rPr>
          <w:sz w:val="26"/>
          <w:szCs w:val="26"/>
        </w:rPr>
        <w:t xml:space="preserve"> и </w:t>
      </w:r>
      <w:proofErr w:type="spellStart"/>
      <w:r w:rsidRPr="008B6979">
        <w:rPr>
          <w:sz w:val="26"/>
          <w:szCs w:val="26"/>
        </w:rPr>
        <w:t>Иультинского</w:t>
      </w:r>
      <w:proofErr w:type="spellEnd"/>
      <w:r w:rsidRPr="008B6979">
        <w:rPr>
          <w:sz w:val="26"/>
          <w:szCs w:val="26"/>
        </w:rPr>
        <w:t xml:space="preserve"> районов Чукотского автономного округа» (400 экз., сумма расходов составила 450,00 тыс. рублей).</w:t>
      </w:r>
    </w:p>
    <w:p w:rsidR="008B6979" w:rsidRPr="008B6979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lastRenderedPageBreak/>
        <w:t>Создано и размещено в сети Интернет три видеоролика «Пропаганда родного языка» на сумму 15,00 тыс. рублей, видеофильм «Культурный дневник гонки «Надежда» - 85 тыс. рублей.</w:t>
      </w:r>
    </w:p>
    <w:p w:rsidR="008B6979" w:rsidRPr="008B6979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 xml:space="preserve">Осуществлена фольклорно-этнографическая экспедиция в село Лаврентия, в ходе которой производились аудио и текстовые записи старинных обрядов и легенд. Для работников ОДНТ проведены в мастер-классы по изготовлению традиционных ударных музыкальных инструментов, что позволило им не только зафиксировать традиционные технологии, но и, закрепив полученные навыки, самостоятельно изготовить </w:t>
      </w:r>
      <w:proofErr w:type="spellStart"/>
      <w:r w:rsidRPr="008B6979">
        <w:rPr>
          <w:sz w:val="26"/>
          <w:szCs w:val="26"/>
        </w:rPr>
        <w:t>саяк</w:t>
      </w:r>
      <w:proofErr w:type="spellEnd"/>
      <w:r w:rsidRPr="008B6979">
        <w:rPr>
          <w:sz w:val="26"/>
          <w:szCs w:val="26"/>
        </w:rPr>
        <w:t xml:space="preserve"> (эскимосский бубен из моржовой кожи), сумма расходов составила 145,9 тыс. рублей.</w:t>
      </w:r>
    </w:p>
    <w:p w:rsidR="008B6979" w:rsidRPr="008B6979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>Молодежный фольклорный ансамбль «</w:t>
      </w:r>
      <w:proofErr w:type="spellStart"/>
      <w:r w:rsidRPr="008B6979">
        <w:rPr>
          <w:sz w:val="26"/>
          <w:szCs w:val="26"/>
        </w:rPr>
        <w:t>Берингия</w:t>
      </w:r>
      <w:proofErr w:type="spellEnd"/>
      <w:r w:rsidRPr="008B6979">
        <w:rPr>
          <w:sz w:val="26"/>
          <w:szCs w:val="26"/>
        </w:rPr>
        <w:t>» принял участие в мероприятиях федерального проекта -  Всероссийский  фестиваль национальных традиций и творчества «Вместе мы - Россия!» в г. Петропавловск-Камчатский с 14 по 18 сентября 2022 года. «</w:t>
      </w:r>
      <w:proofErr w:type="spellStart"/>
      <w:r w:rsidRPr="008B6979">
        <w:rPr>
          <w:sz w:val="26"/>
          <w:szCs w:val="26"/>
        </w:rPr>
        <w:t>Берингия</w:t>
      </w:r>
      <w:proofErr w:type="spellEnd"/>
      <w:r w:rsidRPr="008B6979">
        <w:rPr>
          <w:sz w:val="26"/>
          <w:szCs w:val="26"/>
        </w:rPr>
        <w:t xml:space="preserve">» стала лауреатом фестиваля, приняла участие в гала-концерте и в ительменском празднике </w:t>
      </w:r>
      <w:proofErr w:type="spellStart"/>
      <w:r w:rsidRPr="008B6979">
        <w:rPr>
          <w:sz w:val="26"/>
          <w:szCs w:val="26"/>
        </w:rPr>
        <w:t>Алхалалалай</w:t>
      </w:r>
      <w:proofErr w:type="spellEnd"/>
      <w:r w:rsidRPr="008B6979">
        <w:rPr>
          <w:sz w:val="26"/>
          <w:szCs w:val="26"/>
        </w:rPr>
        <w:t>, сумма расходов составила 358,8 тыс. рублей.</w:t>
      </w:r>
    </w:p>
    <w:p w:rsidR="008B6979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>Оставшиеся денежные средства будут израсходованы на участие в конференции «Народная культура в XXI веке. Традиции и инновации», а также гастроли ансамбля «</w:t>
      </w:r>
      <w:proofErr w:type="spellStart"/>
      <w:r w:rsidRPr="008B6979">
        <w:rPr>
          <w:sz w:val="26"/>
          <w:szCs w:val="26"/>
        </w:rPr>
        <w:t>Атасикун</w:t>
      </w:r>
      <w:proofErr w:type="spellEnd"/>
      <w:r w:rsidRPr="008B6979">
        <w:rPr>
          <w:sz w:val="26"/>
          <w:szCs w:val="26"/>
        </w:rPr>
        <w:t xml:space="preserve">» городах </w:t>
      </w:r>
      <w:proofErr w:type="spellStart"/>
      <w:r w:rsidRPr="008B6979">
        <w:rPr>
          <w:sz w:val="26"/>
          <w:szCs w:val="26"/>
        </w:rPr>
        <w:t>Санк</w:t>
      </w:r>
      <w:proofErr w:type="spellEnd"/>
      <w:r w:rsidRPr="008B6979">
        <w:rPr>
          <w:sz w:val="26"/>
          <w:szCs w:val="26"/>
        </w:rPr>
        <w:t>-Петербург (в рамках участия в X международном культурном форуме) и Махачкала (в рамках международного проекта «Вселенная звука»).</w:t>
      </w:r>
    </w:p>
    <w:p w:rsidR="008B6979" w:rsidRPr="008B6979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i/>
          <w:sz w:val="26"/>
          <w:szCs w:val="26"/>
        </w:rPr>
        <w:t>Субсидия Департамента</w:t>
      </w:r>
      <w:r w:rsidRPr="008B6979">
        <w:rPr>
          <w:sz w:val="26"/>
          <w:szCs w:val="26"/>
        </w:rPr>
        <w:t xml:space="preserve"> план – 100,00 тыс. рублей, исполнено 94,4 тыс. рублей. </w:t>
      </w:r>
    </w:p>
    <w:p w:rsidR="008B6979" w:rsidRPr="008B6979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>В рамках данного мероприятия:</w:t>
      </w:r>
    </w:p>
    <w:p w:rsidR="008B6979" w:rsidRPr="008B6979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 xml:space="preserve">1) была произведена запись </w:t>
      </w:r>
      <w:proofErr w:type="spellStart"/>
      <w:r w:rsidRPr="008B6979">
        <w:rPr>
          <w:sz w:val="26"/>
          <w:szCs w:val="26"/>
        </w:rPr>
        <w:t>аудиороликов</w:t>
      </w:r>
      <w:proofErr w:type="spellEnd"/>
      <w:r w:rsidRPr="008B6979">
        <w:rPr>
          <w:sz w:val="26"/>
          <w:szCs w:val="26"/>
        </w:rPr>
        <w:t xml:space="preserve"> для участия в проекте «Радио Культура» - «Ориентация на местности. Изучаем культурную картину страны» (70,00 тыс. рублей);</w:t>
      </w:r>
    </w:p>
    <w:p w:rsidR="008B6979" w:rsidRPr="003F3ED6" w:rsidRDefault="008B6979" w:rsidP="008B6979">
      <w:pPr>
        <w:ind w:firstLine="709"/>
        <w:jc w:val="both"/>
        <w:rPr>
          <w:sz w:val="26"/>
          <w:szCs w:val="26"/>
        </w:rPr>
      </w:pPr>
      <w:r w:rsidRPr="008B6979">
        <w:rPr>
          <w:sz w:val="26"/>
          <w:szCs w:val="26"/>
        </w:rPr>
        <w:t>2) были заключены гражданско-правовые договоры на подготовку материалов на чукотском и русском языках по малым формам устного народного творчества чукчей (пословицы и поговорки) для проекта «Антология. Литература народов России. Народная мудрость» (24,40 тыс. рублей, июль).</w:t>
      </w:r>
    </w:p>
    <w:p w:rsidR="00BD3744" w:rsidRPr="008B6979" w:rsidRDefault="00BD3744" w:rsidP="008B6979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</w:t>
      </w:r>
      <w:r w:rsidRPr="00BD3744">
        <w:rPr>
          <w:b/>
          <w:bCs/>
          <w:i/>
          <w:iCs/>
          <w:sz w:val="26"/>
          <w:szCs w:val="26"/>
        </w:rPr>
        <w:t>3</w:t>
      </w:r>
      <w:r w:rsidRPr="00F650F8">
        <w:rPr>
          <w:b/>
          <w:bCs/>
          <w:i/>
          <w:iCs/>
          <w:sz w:val="26"/>
          <w:szCs w:val="26"/>
        </w:rPr>
        <w:t>. «</w:t>
      </w:r>
      <w:r w:rsidRPr="00BD3744">
        <w:rPr>
          <w:b/>
          <w:bCs/>
          <w:i/>
          <w:iCs/>
          <w:sz w:val="26"/>
          <w:szCs w:val="26"/>
        </w:rPr>
        <w:t>Субсидии на организацию и проведение юбилейных и праздничных мероприятий по сохранению и развитию культурного наследия народов Чукотского автономного округа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в 202</w:t>
      </w:r>
      <w:r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предусмотрено за </w:t>
      </w:r>
      <w:r w:rsidRPr="008B6979">
        <w:rPr>
          <w:sz w:val="26"/>
          <w:szCs w:val="26"/>
        </w:rPr>
        <w:t xml:space="preserve">счет средств окружного бюджета 1 000,0 тыс. рублей, освоено </w:t>
      </w:r>
      <w:r w:rsidR="008B6979" w:rsidRPr="008B6979">
        <w:rPr>
          <w:sz w:val="26"/>
          <w:szCs w:val="26"/>
        </w:rPr>
        <w:t>1 000</w:t>
      </w:r>
      <w:r w:rsidRPr="008B6979">
        <w:rPr>
          <w:sz w:val="26"/>
          <w:szCs w:val="26"/>
        </w:rPr>
        <w:t>,</w:t>
      </w:r>
      <w:r w:rsidR="008B6979" w:rsidRPr="008B6979">
        <w:rPr>
          <w:sz w:val="26"/>
          <w:szCs w:val="26"/>
        </w:rPr>
        <w:t>0</w:t>
      </w:r>
      <w:r w:rsidRPr="008B6979">
        <w:rPr>
          <w:sz w:val="26"/>
          <w:szCs w:val="26"/>
        </w:rPr>
        <w:t xml:space="preserve"> тыс. рублей.</w:t>
      </w:r>
    </w:p>
    <w:p w:rsidR="000E2DCA" w:rsidRPr="000E2DCA" w:rsidRDefault="000E2DCA" w:rsidP="000E2DCA">
      <w:pPr>
        <w:ind w:firstLine="709"/>
        <w:jc w:val="both"/>
        <w:rPr>
          <w:sz w:val="26"/>
          <w:szCs w:val="26"/>
        </w:rPr>
      </w:pPr>
      <w:r w:rsidRPr="000E2DCA">
        <w:rPr>
          <w:sz w:val="26"/>
          <w:szCs w:val="26"/>
        </w:rPr>
        <w:t xml:space="preserve">02.11.2022 года Департаментом был проведен отбор муниципальных образований на предоставление субсидии на организацию и проведение юбилейных и праздничных мероприятий по сохранению и развитию культурного наследия народов Чукотского автономного округа. </w:t>
      </w:r>
    </w:p>
    <w:p w:rsidR="000E2DCA" w:rsidRPr="000E2DCA" w:rsidRDefault="000E2DCA" w:rsidP="000E2DCA">
      <w:pPr>
        <w:ind w:firstLine="709"/>
        <w:jc w:val="both"/>
        <w:rPr>
          <w:sz w:val="26"/>
          <w:szCs w:val="26"/>
        </w:rPr>
      </w:pPr>
      <w:r w:rsidRPr="000E2DCA">
        <w:rPr>
          <w:sz w:val="26"/>
          <w:szCs w:val="26"/>
        </w:rPr>
        <w:t xml:space="preserve">Получателем субсидии стала Администрация Городского округа </w:t>
      </w:r>
      <w:proofErr w:type="spellStart"/>
      <w:r w:rsidRPr="000E2DCA">
        <w:rPr>
          <w:sz w:val="26"/>
          <w:szCs w:val="26"/>
        </w:rPr>
        <w:t>Эгвекинот</w:t>
      </w:r>
      <w:proofErr w:type="spellEnd"/>
      <w:r w:rsidRPr="000E2DCA">
        <w:rPr>
          <w:sz w:val="26"/>
          <w:szCs w:val="26"/>
        </w:rPr>
        <w:t xml:space="preserve"> (Соглашение о предоставлении субсидии из окружного бюджета бюджету муниципального образования Чукотского автономного округа от 24.01.2022 года № 01-50/13). </w:t>
      </w:r>
    </w:p>
    <w:p w:rsidR="000E2DCA" w:rsidRPr="0045367D" w:rsidRDefault="000E2DCA" w:rsidP="000E2DCA">
      <w:pPr>
        <w:ind w:firstLine="709"/>
        <w:jc w:val="both"/>
        <w:rPr>
          <w:sz w:val="26"/>
          <w:szCs w:val="26"/>
        </w:rPr>
      </w:pPr>
      <w:r w:rsidRPr="000E2DCA">
        <w:rPr>
          <w:sz w:val="26"/>
          <w:szCs w:val="26"/>
        </w:rPr>
        <w:t xml:space="preserve">30.04.2022 года в п. </w:t>
      </w:r>
      <w:proofErr w:type="spellStart"/>
      <w:r w:rsidRPr="000E2DCA">
        <w:rPr>
          <w:sz w:val="26"/>
          <w:szCs w:val="26"/>
        </w:rPr>
        <w:t>Эгвекинот</w:t>
      </w:r>
      <w:proofErr w:type="spellEnd"/>
      <w:r w:rsidRPr="000E2DCA">
        <w:rPr>
          <w:sz w:val="26"/>
          <w:szCs w:val="26"/>
        </w:rPr>
        <w:t xml:space="preserve"> состоялся фестиваль-конкурс по подледному лову рыбы и национальному творчеству (распоряжение Администрации Городского округа Анадырь от 24.03.2022 г. № 106-РА), в котором приняло участие 6 фольклорных коллективов из п. </w:t>
      </w:r>
      <w:proofErr w:type="spellStart"/>
      <w:r w:rsidRPr="000E2DCA">
        <w:rPr>
          <w:sz w:val="26"/>
          <w:szCs w:val="26"/>
        </w:rPr>
        <w:t>Эгвекинот</w:t>
      </w:r>
      <w:proofErr w:type="spellEnd"/>
      <w:r w:rsidRPr="000E2DCA">
        <w:rPr>
          <w:sz w:val="26"/>
          <w:szCs w:val="26"/>
        </w:rPr>
        <w:t xml:space="preserve">, с. </w:t>
      </w:r>
      <w:proofErr w:type="spellStart"/>
      <w:r w:rsidRPr="000E2DCA">
        <w:rPr>
          <w:sz w:val="26"/>
          <w:szCs w:val="26"/>
        </w:rPr>
        <w:t>Конергино</w:t>
      </w:r>
      <w:proofErr w:type="spellEnd"/>
      <w:r w:rsidRPr="000E2DCA">
        <w:rPr>
          <w:sz w:val="26"/>
          <w:szCs w:val="26"/>
        </w:rPr>
        <w:t xml:space="preserve"> и с. </w:t>
      </w:r>
      <w:proofErr w:type="spellStart"/>
      <w:r w:rsidRPr="000E2DCA">
        <w:rPr>
          <w:sz w:val="26"/>
          <w:szCs w:val="26"/>
        </w:rPr>
        <w:t>Амгуэма</w:t>
      </w:r>
      <w:proofErr w:type="spellEnd"/>
      <w:r w:rsidRPr="000E2DCA">
        <w:rPr>
          <w:sz w:val="26"/>
          <w:szCs w:val="26"/>
        </w:rPr>
        <w:t>. Количество зрителей и участников составило около 600 человек.</w:t>
      </w:r>
    </w:p>
    <w:p w:rsidR="00883789" w:rsidRPr="000E2DCA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1.4. «Реализация мероприятий по укреплению единства российской нации и этнокультурному развитию народов России»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предусмотрено за счет средств окружного бюджета </w:t>
      </w:r>
      <w:r w:rsidR="005969AC" w:rsidRPr="00F650F8">
        <w:rPr>
          <w:sz w:val="26"/>
          <w:szCs w:val="26"/>
        </w:rPr>
        <w:t>1 000</w:t>
      </w:r>
      <w:r w:rsidRPr="00F650F8">
        <w:rPr>
          <w:sz w:val="26"/>
          <w:szCs w:val="26"/>
        </w:rPr>
        <w:t xml:space="preserve">,0 тыс. </w:t>
      </w:r>
      <w:r w:rsidRPr="000E2DCA">
        <w:rPr>
          <w:sz w:val="26"/>
          <w:szCs w:val="26"/>
        </w:rPr>
        <w:t xml:space="preserve">рублей, освоено </w:t>
      </w:r>
      <w:r w:rsidR="000E2DCA" w:rsidRPr="000E2DCA">
        <w:rPr>
          <w:sz w:val="26"/>
          <w:szCs w:val="26"/>
        </w:rPr>
        <w:t>0</w:t>
      </w:r>
      <w:r w:rsidR="005918F3" w:rsidRPr="000E2DCA">
        <w:rPr>
          <w:sz w:val="26"/>
          <w:szCs w:val="26"/>
        </w:rPr>
        <w:t>,</w:t>
      </w:r>
      <w:r w:rsidR="000E2DCA" w:rsidRPr="000E2DCA">
        <w:rPr>
          <w:sz w:val="26"/>
          <w:szCs w:val="26"/>
        </w:rPr>
        <w:t>0</w:t>
      </w:r>
      <w:r w:rsidRPr="000E2DCA">
        <w:rPr>
          <w:sz w:val="26"/>
          <w:szCs w:val="26"/>
        </w:rPr>
        <w:t xml:space="preserve"> тыс. рублей.</w:t>
      </w:r>
    </w:p>
    <w:p w:rsidR="000E2DCA" w:rsidRDefault="000E2DCA" w:rsidP="000E2DCA">
      <w:pPr>
        <w:ind w:firstLine="709"/>
        <w:jc w:val="both"/>
        <w:rPr>
          <w:sz w:val="26"/>
          <w:szCs w:val="26"/>
          <w:shd w:val="clear" w:color="auto" w:fill="FFFFFF"/>
        </w:rPr>
      </w:pPr>
      <w:r w:rsidRPr="000E2DCA">
        <w:rPr>
          <w:sz w:val="26"/>
          <w:szCs w:val="26"/>
          <w:shd w:val="clear" w:color="auto" w:fill="FFFFFF"/>
        </w:rPr>
        <w:t xml:space="preserve">В 4 квартале 2022 года запланировано участие творческой делегации Чукотского автономного округа в Первых Арктических молодежных Дельфийских играх России, </w:t>
      </w:r>
      <w:r w:rsidRPr="000E2DCA">
        <w:rPr>
          <w:sz w:val="26"/>
          <w:szCs w:val="26"/>
          <w:shd w:val="clear" w:color="auto" w:fill="FFFFFF"/>
        </w:rPr>
        <w:lastRenderedPageBreak/>
        <w:t>которые пройдут в городах Воркута и Сыктывкар Республики Коми с 24.11.2022 по 28.11.2022 года</w:t>
      </w:r>
    </w:p>
    <w:p w:rsidR="00883789" w:rsidRPr="002665EB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2.1 «Организация концертного обслуживания и осуществление выставочных проектов на территории Чукотского автономного округа и за его пределами. Создание культурного продукта»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2 «Организация концертного обслуживания и осуществление выставочных проектов на территории Чукотского автономного округа и за его пределами»</w:t>
      </w:r>
      <w:r w:rsidRPr="00F650F8">
        <w:rPr>
          <w:sz w:val="26"/>
          <w:szCs w:val="26"/>
        </w:rPr>
        <w:t xml:space="preserve"> Государственной программой за счет средств окружного бюджета предусмотрено </w:t>
      </w:r>
      <w:r w:rsidR="00BD3744" w:rsidRPr="00BD3744">
        <w:rPr>
          <w:sz w:val="26"/>
          <w:szCs w:val="26"/>
        </w:rPr>
        <w:t>5</w:t>
      </w:r>
      <w:r w:rsidR="005969AC" w:rsidRPr="00F650F8">
        <w:rPr>
          <w:sz w:val="26"/>
          <w:szCs w:val="26"/>
        </w:rPr>
        <w:t xml:space="preserve"> </w:t>
      </w:r>
      <w:r w:rsidR="00BD3744" w:rsidRPr="00BD3744">
        <w:rPr>
          <w:sz w:val="26"/>
          <w:szCs w:val="26"/>
        </w:rPr>
        <w:t>706</w:t>
      </w:r>
      <w:r w:rsidRPr="00F650F8">
        <w:rPr>
          <w:sz w:val="26"/>
          <w:szCs w:val="26"/>
        </w:rPr>
        <w:t>,</w:t>
      </w:r>
      <w:r w:rsidR="00BD3744" w:rsidRPr="00BD3744">
        <w:rPr>
          <w:sz w:val="26"/>
          <w:szCs w:val="26"/>
        </w:rPr>
        <w:t>6</w:t>
      </w:r>
      <w:r w:rsidRPr="00F650F8">
        <w:rPr>
          <w:sz w:val="26"/>
          <w:szCs w:val="26"/>
        </w:rPr>
        <w:t xml:space="preserve"> тыс. рублей, </w:t>
      </w:r>
      <w:r w:rsidR="00FE2712" w:rsidRPr="00F650F8">
        <w:rPr>
          <w:sz w:val="26"/>
          <w:szCs w:val="26"/>
        </w:rPr>
        <w:t xml:space="preserve">сводной бюджетной росписью 7 600,0 тыс. рублей, </w:t>
      </w:r>
      <w:r w:rsidRPr="00F650F8">
        <w:rPr>
          <w:sz w:val="26"/>
          <w:szCs w:val="26"/>
        </w:rPr>
        <w:t xml:space="preserve">из </w:t>
      </w:r>
      <w:r w:rsidRPr="002665EB">
        <w:rPr>
          <w:sz w:val="26"/>
          <w:szCs w:val="26"/>
        </w:rPr>
        <w:t xml:space="preserve">них освоено </w:t>
      </w:r>
      <w:r w:rsidR="002665EB" w:rsidRPr="002665EB">
        <w:rPr>
          <w:sz w:val="26"/>
          <w:szCs w:val="26"/>
        </w:rPr>
        <w:t>1 761,3</w:t>
      </w:r>
      <w:r w:rsidRPr="002665EB">
        <w:rPr>
          <w:sz w:val="26"/>
          <w:szCs w:val="26"/>
        </w:rPr>
        <w:t xml:space="preserve"> тыс. рублей.</w:t>
      </w:r>
    </w:p>
    <w:p w:rsidR="00EE5410" w:rsidRPr="002665EB" w:rsidRDefault="00EE5410" w:rsidP="00EE5410">
      <w:pPr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182A6F">
        <w:rPr>
          <w:i/>
          <w:sz w:val="26"/>
          <w:szCs w:val="26"/>
          <w:shd w:val="clear" w:color="auto" w:fill="FFFFFF"/>
        </w:rPr>
        <w:t xml:space="preserve">Субсидия на </w:t>
      </w:r>
      <w:r w:rsidR="00182A6F" w:rsidRPr="008B6979">
        <w:rPr>
          <w:i/>
          <w:sz w:val="26"/>
          <w:szCs w:val="26"/>
        </w:rPr>
        <w:t>ГАУК ЧАО «Окружной Дом народного творчества»</w:t>
      </w:r>
      <w:r w:rsidRPr="002665EB">
        <w:rPr>
          <w:sz w:val="26"/>
          <w:szCs w:val="26"/>
          <w:shd w:val="clear" w:color="auto" w:fill="FFFFFF"/>
        </w:rPr>
        <w:t xml:space="preserve"> (план – 4200,00 тыс. рублей, израсходовано – 1761,3  тыс. рублей, остаток – 2 438,7 тыс. рублей).</w:t>
      </w:r>
      <w:proofErr w:type="gramEnd"/>
      <w:r w:rsidRPr="002665EB">
        <w:rPr>
          <w:sz w:val="26"/>
          <w:szCs w:val="26"/>
          <w:shd w:val="clear" w:color="auto" w:fill="FFFFFF"/>
        </w:rPr>
        <w:t xml:space="preserve"> В отчетный период Окружной Дом народного творчества организовал и провел:</w:t>
      </w:r>
    </w:p>
    <w:p w:rsidR="00182A6F" w:rsidRPr="00182A6F" w:rsidRDefault="00182A6F" w:rsidP="00182A6F">
      <w:pPr>
        <w:ind w:firstLine="709"/>
        <w:jc w:val="both"/>
        <w:rPr>
          <w:sz w:val="26"/>
          <w:szCs w:val="26"/>
          <w:shd w:val="clear" w:color="auto" w:fill="FFFFFF"/>
        </w:rPr>
      </w:pPr>
      <w:r w:rsidRPr="00182A6F">
        <w:rPr>
          <w:sz w:val="26"/>
          <w:szCs w:val="26"/>
          <w:shd w:val="clear" w:color="auto" w:fill="FFFFFF"/>
        </w:rPr>
        <w:t xml:space="preserve">- гастроли в городе Анадыре вокально-драматического коллектива в составе Ксения </w:t>
      </w:r>
      <w:proofErr w:type="spellStart"/>
      <w:r w:rsidRPr="00182A6F">
        <w:rPr>
          <w:sz w:val="26"/>
          <w:szCs w:val="26"/>
          <w:shd w:val="clear" w:color="auto" w:fill="FFFFFF"/>
        </w:rPr>
        <w:t>Мусланова</w:t>
      </w:r>
      <w:proofErr w:type="spellEnd"/>
      <w:r w:rsidRPr="00182A6F">
        <w:rPr>
          <w:sz w:val="26"/>
          <w:szCs w:val="26"/>
          <w:shd w:val="clear" w:color="auto" w:fill="FFFFFF"/>
        </w:rPr>
        <w:t xml:space="preserve"> (сопрано), солистка Московского академического музыкального театра им. К. Станиславского и Вл. Немировича-Данченко; Александра Саульская-</w:t>
      </w:r>
      <w:proofErr w:type="spellStart"/>
      <w:r w:rsidRPr="00182A6F">
        <w:rPr>
          <w:sz w:val="26"/>
          <w:szCs w:val="26"/>
          <w:shd w:val="clear" w:color="auto" w:fill="FFFFFF"/>
        </w:rPr>
        <w:t>Шулятьева</w:t>
      </w:r>
      <w:proofErr w:type="spellEnd"/>
      <w:r w:rsidRPr="00182A6F">
        <w:rPr>
          <w:sz w:val="26"/>
          <w:szCs w:val="26"/>
          <w:shd w:val="clear" w:color="auto" w:fill="FFFFFF"/>
        </w:rPr>
        <w:t xml:space="preserve"> (меццо-сопрано), солистка Московского театра «Новая опера»; Михаил </w:t>
      </w:r>
      <w:proofErr w:type="spellStart"/>
      <w:r w:rsidRPr="00182A6F">
        <w:rPr>
          <w:sz w:val="26"/>
          <w:szCs w:val="26"/>
          <w:shd w:val="clear" w:color="auto" w:fill="FFFFFF"/>
        </w:rPr>
        <w:t>Атаманович</w:t>
      </w:r>
      <w:proofErr w:type="spellEnd"/>
      <w:r w:rsidRPr="00182A6F">
        <w:rPr>
          <w:sz w:val="26"/>
          <w:szCs w:val="26"/>
          <w:shd w:val="clear" w:color="auto" w:fill="FFFFFF"/>
        </w:rPr>
        <w:t xml:space="preserve"> (баритон), солист Московского оперного дома; Владислав Фадеев (фортепиано), лауреат Международных и Всероссийских конкурсов. Представлена изысканная музыкальная программа, составленная из произведений мировой и отечественной музыкальной классики;</w:t>
      </w:r>
    </w:p>
    <w:p w:rsidR="00182A6F" w:rsidRPr="00182A6F" w:rsidRDefault="00182A6F" w:rsidP="00182A6F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182A6F">
        <w:rPr>
          <w:sz w:val="26"/>
          <w:szCs w:val="26"/>
          <w:shd w:val="clear" w:color="auto" w:fill="FFFFFF"/>
        </w:rPr>
        <w:t>- участие Заслуженного коллектива народного творчества «Фольклорный эскимосский ансамбль «</w:t>
      </w:r>
      <w:proofErr w:type="spellStart"/>
      <w:r w:rsidRPr="00182A6F">
        <w:rPr>
          <w:sz w:val="26"/>
          <w:szCs w:val="26"/>
          <w:shd w:val="clear" w:color="auto" w:fill="FFFFFF"/>
        </w:rPr>
        <w:t>Атасикун</w:t>
      </w:r>
      <w:proofErr w:type="spellEnd"/>
      <w:r w:rsidRPr="00182A6F">
        <w:rPr>
          <w:sz w:val="26"/>
          <w:szCs w:val="26"/>
          <w:shd w:val="clear" w:color="auto" w:fill="FFFFFF"/>
        </w:rPr>
        <w:t xml:space="preserve">» в Международном музыкальном фестивале «Россия – Вселенная звука» (г. Москва). </w:t>
      </w:r>
      <w:proofErr w:type="gramStart"/>
      <w:r w:rsidRPr="00182A6F">
        <w:rPr>
          <w:sz w:val="26"/>
          <w:szCs w:val="26"/>
          <w:shd w:val="clear" w:color="auto" w:fill="FFFFFF"/>
        </w:rPr>
        <w:t>В рамках гастрольной программы «</w:t>
      </w:r>
      <w:proofErr w:type="spellStart"/>
      <w:r w:rsidRPr="00182A6F">
        <w:rPr>
          <w:sz w:val="26"/>
          <w:szCs w:val="26"/>
          <w:shd w:val="clear" w:color="auto" w:fill="FFFFFF"/>
        </w:rPr>
        <w:t>Атасикуна</w:t>
      </w:r>
      <w:proofErr w:type="spellEnd"/>
      <w:r w:rsidRPr="00182A6F">
        <w:rPr>
          <w:sz w:val="26"/>
          <w:szCs w:val="26"/>
          <w:shd w:val="clear" w:color="auto" w:fill="FFFFFF"/>
        </w:rPr>
        <w:t xml:space="preserve">» были проведены мастер-класс «Поем </w:t>
      </w:r>
      <w:proofErr w:type="spellStart"/>
      <w:r w:rsidRPr="00182A6F">
        <w:rPr>
          <w:sz w:val="26"/>
          <w:szCs w:val="26"/>
          <w:shd w:val="clear" w:color="auto" w:fill="FFFFFF"/>
        </w:rPr>
        <w:t>по-науканский</w:t>
      </w:r>
      <w:proofErr w:type="spellEnd"/>
      <w:r w:rsidRPr="00182A6F">
        <w:rPr>
          <w:sz w:val="26"/>
          <w:szCs w:val="26"/>
          <w:shd w:val="clear" w:color="auto" w:fill="FFFFFF"/>
        </w:rPr>
        <w:t>» (Московский Дом национальностей – 79 зрителей), два лектория «Традиционная исполнительская культуры Чукотки» (Институт искусствознания – 138 слушателей, Зал Российской академии музыки им. Гнесиных</w:t>
      </w:r>
      <w:r w:rsidRPr="00182A6F">
        <w:rPr>
          <w:sz w:val="26"/>
          <w:szCs w:val="26"/>
          <w:shd w:val="clear" w:color="auto" w:fill="FFFFFF"/>
        </w:rPr>
        <w:tab/>
        <w:t>- 136 слушателей), концертная программа «</w:t>
      </w:r>
      <w:proofErr w:type="spellStart"/>
      <w:r w:rsidRPr="00182A6F">
        <w:rPr>
          <w:sz w:val="26"/>
          <w:szCs w:val="26"/>
          <w:shd w:val="clear" w:color="auto" w:fill="FFFFFF"/>
        </w:rPr>
        <w:t>Ахпакугвик</w:t>
      </w:r>
      <w:proofErr w:type="spellEnd"/>
      <w:r w:rsidRPr="00182A6F">
        <w:rPr>
          <w:sz w:val="26"/>
          <w:szCs w:val="26"/>
          <w:shd w:val="clear" w:color="auto" w:fill="FFFFFF"/>
        </w:rPr>
        <w:t>»  (Концертный зал «ЗИЛ» - 339 зрителей), мастер-класс «Танцуем по-эскимосски» (главная сцена Парка культуры и отдыха «Красная Пресня» - 165 участников;</w:t>
      </w:r>
      <w:proofErr w:type="gramEnd"/>
    </w:p>
    <w:p w:rsidR="00182A6F" w:rsidRPr="00182A6F" w:rsidRDefault="00182A6F" w:rsidP="00182A6F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182A6F">
        <w:rPr>
          <w:sz w:val="26"/>
          <w:szCs w:val="26"/>
          <w:shd w:val="clear" w:color="auto" w:fill="FFFFFF"/>
        </w:rPr>
        <w:t xml:space="preserve">- выступление ди-джея </w:t>
      </w:r>
      <w:proofErr w:type="spellStart"/>
      <w:r w:rsidRPr="00182A6F">
        <w:rPr>
          <w:sz w:val="26"/>
          <w:szCs w:val="26"/>
          <w:shd w:val="clear" w:color="auto" w:fill="FFFFFF"/>
        </w:rPr>
        <w:t>Sasha</w:t>
      </w:r>
      <w:proofErr w:type="spellEnd"/>
      <w:r w:rsidRPr="00182A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82A6F">
        <w:rPr>
          <w:sz w:val="26"/>
          <w:szCs w:val="26"/>
          <w:shd w:val="clear" w:color="auto" w:fill="FFFFFF"/>
        </w:rPr>
        <w:t>Born</w:t>
      </w:r>
      <w:proofErr w:type="spellEnd"/>
      <w:r w:rsidRPr="00182A6F">
        <w:rPr>
          <w:sz w:val="26"/>
          <w:szCs w:val="26"/>
          <w:shd w:val="clear" w:color="auto" w:fill="FFFFFF"/>
        </w:rPr>
        <w:t xml:space="preserve"> c песенно-танцевальной программой в рамках празднования Дня молодежи: самой популярной формой социально-культурной организации молодёжного досуга по-прежнему остаётся дискотека. В День молодёжи Окружной Дом народного творчества организовал самой продвинутой танцевальной вечеринку года в Анадыре на главной площади города, которую провел один из наиболее </w:t>
      </w:r>
      <w:proofErr w:type="gramStart"/>
      <w:r w:rsidRPr="00182A6F">
        <w:rPr>
          <w:sz w:val="26"/>
          <w:szCs w:val="26"/>
          <w:shd w:val="clear" w:color="auto" w:fill="FFFFFF"/>
        </w:rPr>
        <w:t>востребованных</w:t>
      </w:r>
      <w:proofErr w:type="gramEnd"/>
      <w:r w:rsidRPr="00182A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82A6F">
        <w:rPr>
          <w:sz w:val="26"/>
          <w:szCs w:val="26"/>
          <w:shd w:val="clear" w:color="auto" w:fill="FFFFFF"/>
        </w:rPr>
        <w:t>ремиксмейкеров</w:t>
      </w:r>
      <w:proofErr w:type="spellEnd"/>
      <w:r w:rsidRPr="00182A6F">
        <w:rPr>
          <w:sz w:val="26"/>
          <w:szCs w:val="26"/>
          <w:shd w:val="clear" w:color="auto" w:fill="FFFFFF"/>
        </w:rPr>
        <w:t xml:space="preserve"> нашей страны </w:t>
      </w:r>
      <w:proofErr w:type="spellStart"/>
      <w:r w:rsidRPr="00182A6F">
        <w:rPr>
          <w:sz w:val="26"/>
          <w:szCs w:val="26"/>
          <w:shd w:val="clear" w:color="auto" w:fill="FFFFFF"/>
        </w:rPr>
        <w:t>Dj</w:t>
      </w:r>
      <w:proofErr w:type="spellEnd"/>
      <w:r w:rsidRPr="00182A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82A6F">
        <w:rPr>
          <w:sz w:val="26"/>
          <w:szCs w:val="26"/>
          <w:shd w:val="clear" w:color="auto" w:fill="FFFFFF"/>
        </w:rPr>
        <w:t>Sasha</w:t>
      </w:r>
      <w:proofErr w:type="spellEnd"/>
      <w:r w:rsidRPr="00182A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82A6F">
        <w:rPr>
          <w:sz w:val="26"/>
          <w:szCs w:val="26"/>
          <w:shd w:val="clear" w:color="auto" w:fill="FFFFFF"/>
        </w:rPr>
        <w:t>Born</w:t>
      </w:r>
      <w:proofErr w:type="spellEnd"/>
      <w:r w:rsidRPr="00182A6F">
        <w:rPr>
          <w:sz w:val="26"/>
          <w:szCs w:val="26"/>
          <w:shd w:val="clear" w:color="auto" w:fill="FFFFFF"/>
        </w:rPr>
        <w:t>/Саша Борн, победитель в номинации «Лучший поп-исполнитель» фестиваля Жара-2015;</w:t>
      </w:r>
    </w:p>
    <w:p w:rsidR="00182A6F" w:rsidRPr="00182A6F" w:rsidRDefault="00182A6F" w:rsidP="00182A6F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182A6F">
        <w:rPr>
          <w:sz w:val="26"/>
          <w:szCs w:val="26"/>
          <w:shd w:val="clear" w:color="auto" w:fill="FFFFFF"/>
        </w:rPr>
        <w:t xml:space="preserve">осуществлен проект «Художественно-проектная мастерская «Новый Анадырь», завершившийся выставкой – презентацией творческих работ, созданных подростками </w:t>
      </w:r>
      <w:proofErr w:type="gramStart"/>
      <w:r w:rsidRPr="00182A6F">
        <w:rPr>
          <w:sz w:val="26"/>
          <w:szCs w:val="26"/>
          <w:shd w:val="clear" w:color="auto" w:fill="FFFFFF"/>
        </w:rPr>
        <w:t>Анадыря</w:t>
      </w:r>
      <w:proofErr w:type="gramEnd"/>
      <w:r w:rsidRPr="00182A6F">
        <w:rPr>
          <w:sz w:val="26"/>
          <w:szCs w:val="26"/>
          <w:shd w:val="clear" w:color="auto" w:fill="FFFFFF"/>
        </w:rPr>
        <w:t xml:space="preserve"> под руководством приглашенных из Владивостока ведущих молодых архитекторов Приморья.</w:t>
      </w:r>
    </w:p>
    <w:p w:rsidR="00182A6F" w:rsidRPr="00182A6F" w:rsidRDefault="00182A6F" w:rsidP="00182A6F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182A6F">
        <w:rPr>
          <w:sz w:val="26"/>
          <w:szCs w:val="26"/>
          <w:shd w:val="clear" w:color="auto" w:fill="FFFFFF"/>
        </w:rPr>
        <w:t>Неиспользованные средства планируются к использованию в 4 квартале текущего года, в том числе для участия в федеральном проекте «Большие гастроли».</w:t>
      </w:r>
    </w:p>
    <w:p w:rsidR="00EE5410" w:rsidRDefault="00EE5410" w:rsidP="00EE5410">
      <w:pPr>
        <w:ind w:firstLine="709"/>
        <w:jc w:val="both"/>
        <w:rPr>
          <w:sz w:val="26"/>
          <w:szCs w:val="26"/>
          <w:shd w:val="clear" w:color="auto" w:fill="FFFFFF"/>
        </w:rPr>
      </w:pPr>
      <w:r w:rsidRPr="00182A6F">
        <w:rPr>
          <w:i/>
          <w:sz w:val="26"/>
          <w:szCs w:val="26"/>
          <w:shd w:val="clear" w:color="auto" w:fill="FFFFFF"/>
        </w:rPr>
        <w:t>Субсидия на</w:t>
      </w:r>
      <w:r w:rsidR="00182A6F">
        <w:rPr>
          <w:i/>
          <w:sz w:val="26"/>
          <w:szCs w:val="26"/>
          <w:shd w:val="clear" w:color="auto" w:fill="FFFFFF"/>
        </w:rPr>
        <w:t xml:space="preserve"> ГБУК ЧАО</w:t>
      </w:r>
      <w:r w:rsidRPr="00182A6F">
        <w:rPr>
          <w:i/>
          <w:sz w:val="26"/>
          <w:szCs w:val="26"/>
          <w:shd w:val="clear" w:color="auto" w:fill="FFFFFF"/>
        </w:rPr>
        <w:t xml:space="preserve"> </w:t>
      </w:r>
      <w:r w:rsidR="00182A6F">
        <w:rPr>
          <w:i/>
          <w:sz w:val="26"/>
          <w:szCs w:val="26"/>
          <w:shd w:val="clear" w:color="auto" w:fill="FFFFFF"/>
        </w:rPr>
        <w:t>«</w:t>
      </w:r>
      <w:r w:rsidRPr="00182A6F">
        <w:rPr>
          <w:i/>
          <w:sz w:val="26"/>
          <w:szCs w:val="26"/>
          <w:shd w:val="clear" w:color="auto" w:fill="FFFFFF"/>
        </w:rPr>
        <w:t>Государственный чукотско-эскимосский ансамбль «</w:t>
      </w:r>
      <w:proofErr w:type="spellStart"/>
      <w:r w:rsidRPr="00182A6F">
        <w:rPr>
          <w:i/>
          <w:sz w:val="26"/>
          <w:szCs w:val="26"/>
          <w:shd w:val="clear" w:color="auto" w:fill="FFFFFF"/>
        </w:rPr>
        <w:t>Эргырон</w:t>
      </w:r>
      <w:proofErr w:type="spellEnd"/>
      <w:r w:rsidRPr="00182A6F">
        <w:rPr>
          <w:i/>
          <w:sz w:val="26"/>
          <w:szCs w:val="26"/>
          <w:shd w:val="clear" w:color="auto" w:fill="FFFFFF"/>
        </w:rPr>
        <w:t>»</w:t>
      </w:r>
      <w:r w:rsidR="00182A6F">
        <w:rPr>
          <w:i/>
          <w:sz w:val="26"/>
          <w:szCs w:val="26"/>
          <w:shd w:val="clear" w:color="auto" w:fill="FFFFFF"/>
        </w:rPr>
        <w:t>»</w:t>
      </w:r>
      <w:r w:rsidRPr="002665EB">
        <w:rPr>
          <w:sz w:val="26"/>
          <w:szCs w:val="26"/>
          <w:shd w:val="clear" w:color="auto" w:fill="FFFFFF"/>
        </w:rPr>
        <w:t xml:space="preserve"> (план – 1 506,6 тыс. рублей, остаток – 1 506,6 тыс. рублей). Субсидия не израсходована в связи с тем, что в 1-м квартале 2022 года была запланирована поездка ансамбля на фестиваль в г. Варну Республики Болгария, из-за ограничительных </w:t>
      </w:r>
      <w:proofErr w:type="gramStart"/>
      <w:r w:rsidRPr="002665EB">
        <w:rPr>
          <w:sz w:val="26"/>
          <w:szCs w:val="26"/>
          <w:shd w:val="clear" w:color="auto" w:fill="FFFFFF"/>
        </w:rPr>
        <w:t>мер</w:t>
      </w:r>
      <w:proofErr w:type="gramEnd"/>
      <w:r w:rsidRPr="002665EB">
        <w:rPr>
          <w:sz w:val="26"/>
          <w:szCs w:val="26"/>
          <w:shd w:val="clear" w:color="auto" w:fill="FFFFFF"/>
        </w:rPr>
        <w:t xml:space="preserve"> организация поездки стала невозможной. В настоящее время решается вопрос по организации участия группы преемственности в Первых Арктических молодежных Дельфийских играх России (ноябрь 2022 года).</w:t>
      </w:r>
    </w:p>
    <w:p w:rsidR="00883789" w:rsidRPr="002665EB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</w:t>
      </w:r>
      <w:r w:rsidRPr="002665EB">
        <w:rPr>
          <w:sz w:val="26"/>
          <w:szCs w:val="26"/>
        </w:rPr>
        <w:t xml:space="preserve">рамках выполнения </w:t>
      </w:r>
      <w:r w:rsidR="002665EB" w:rsidRPr="002665EB">
        <w:rPr>
          <w:sz w:val="26"/>
          <w:szCs w:val="26"/>
        </w:rPr>
        <w:t xml:space="preserve">мероприятия </w:t>
      </w:r>
      <w:proofErr w:type="spellStart"/>
      <w:r w:rsidR="002665EB" w:rsidRPr="002665EB">
        <w:rPr>
          <w:b/>
          <w:i/>
          <w:sz w:val="26"/>
          <w:szCs w:val="26"/>
        </w:rPr>
        <w:t>п.п</w:t>
      </w:r>
      <w:proofErr w:type="spellEnd"/>
      <w:r w:rsidR="002665EB" w:rsidRPr="002665EB">
        <w:rPr>
          <w:b/>
          <w:i/>
          <w:sz w:val="26"/>
          <w:szCs w:val="26"/>
        </w:rPr>
        <w:t xml:space="preserve">. 3.1 «Гранты некоммерческим </w:t>
      </w:r>
      <w:r w:rsidR="002665EB" w:rsidRPr="002665EB">
        <w:rPr>
          <w:b/>
          <w:i/>
          <w:sz w:val="26"/>
          <w:szCs w:val="26"/>
        </w:rPr>
        <w:lastRenderedPageBreak/>
        <w:t>организациям на реализацию проектов в области кинематографии»</w:t>
      </w:r>
      <w:r w:rsidR="002665EB" w:rsidRPr="002665EB">
        <w:rPr>
          <w:sz w:val="26"/>
          <w:szCs w:val="26"/>
        </w:rPr>
        <w:t xml:space="preserve"> </w:t>
      </w:r>
      <w:r w:rsidRPr="002665EB">
        <w:rPr>
          <w:sz w:val="26"/>
          <w:szCs w:val="26"/>
        </w:rPr>
        <w:t xml:space="preserve">основного мероприятия </w:t>
      </w:r>
      <w:r w:rsidRPr="002665EB">
        <w:rPr>
          <w:b/>
          <w:bCs/>
          <w:sz w:val="26"/>
          <w:szCs w:val="26"/>
        </w:rPr>
        <w:t>п. 3</w:t>
      </w:r>
      <w:r w:rsidRPr="00F650F8">
        <w:rPr>
          <w:b/>
          <w:bCs/>
          <w:sz w:val="26"/>
          <w:szCs w:val="26"/>
        </w:rPr>
        <w:t xml:space="preserve"> «Развитие кинематографии на территории округа»</w:t>
      </w:r>
      <w:r w:rsidRPr="00F650F8">
        <w:rPr>
          <w:sz w:val="26"/>
          <w:szCs w:val="26"/>
        </w:rPr>
        <w:t xml:space="preserve"> за счет</w:t>
      </w:r>
      <w:r w:rsidR="00602CE7">
        <w:rPr>
          <w:sz w:val="26"/>
          <w:szCs w:val="26"/>
        </w:rPr>
        <w:t xml:space="preserve"> средств</w:t>
      </w:r>
      <w:r w:rsidRPr="00F650F8">
        <w:rPr>
          <w:sz w:val="26"/>
          <w:szCs w:val="26"/>
        </w:rPr>
        <w:t xml:space="preserve"> окружного бюджета предусмотрено </w:t>
      </w:r>
      <w:r w:rsidR="00BD3744" w:rsidRPr="00BD3744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000,0 тыс</w:t>
      </w:r>
      <w:r w:rsidRPr="002665EB">
        <w:rPr>
          <w:sz w:val="26"/>
          <w:szCs w:val="26"/>
        </w:rPr>
        <w:t>. рублей;</w:t>
      </w:r>
      <w:r w:rsidR="00FE2712" w:rsidRPr="002665EB">
        <w:rPr>
          <w:sz w:val="26"/>
          <w:szCs w:val="26"/>
        </w:rPr>
        <w:t xml:space="preserve"> </w:t>
      </w:r>
      <w:r w:rsidRPr="002665EB">
        <w:rPr>
          <w:sz w:val="26"/>
          <w:szCs w:val="26"/>
        </w:rPr>
        <w:t>из них освоено 0,0 тыс. рублей.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proofErr w:type="gramStart"/>
      <w:r w:rsidRPr="002665EB">
        <w:rPr>
          <w:sz w:val="26"/>
          <w:szCs w:val="26"/>
        </w:rPr>
        <w:t>Конкурсный отбор по предоставлению грантов в форме субсидий проектам, направленным на развитие кинематографии в Чукотском автономном округе был объявлен 26.05.2022 года (Приказ Департамента от 26.05.2022 № 01-11/155), прием заявок проводился в период с 27.05.2022 по 24.06.2022 года).</w:t>
      </w:r>
      <w:proofErr w:type="gramEnd"/>
      <w:r w:rsidRPr="002665EB">
        <w:rPr>
          <w:sz w:val="26"/>
          <w:szCs w:val="26"/>
        </w:rPr>
        <w:t xml:space="preserve"> Итоги конкурса подведены 08.07.2022 года. В конкурсе приняло участие 2 некоммерческих организации, которые набрали наибольшее количество баллов и стали победителями: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- Региональная общественная организация «Ассоциация коренных малочисленных народов Чукотки» - проект «Разработка проекта художественного фильма «Легенда о горностае» («Огни ледяного берега»)» - 4000,00 тыс. рублей;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- Автономная некоммерческая организация Центр развития и поддержки культурных проектов «Золотой ворон» - проект «Автономная некоммерческая организация Центр развития и поддержки культурных проектов «Золотой ворон»» - 1000,00 тыс. рублей.</w:t>
      </w:r>
    </w:p>
    <w:p w:rsidR="000221E4" w:rsidRPr="002665EB" w:rsidRDefault="000221E4" w:rsidP="000221E4">
      <w:pPr>
        <w:widowControl w:val="0"/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Реализация мероприятий запланирована до конца текущего года.</w:t>
      </w:r>
    </w:p>
    <w:p w:rsidR="00883789" w:rsidRPr="006521F7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 4 «Региональный проект «Творческие люди» федерального проекта «Творческие люди»»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>окружного бюджета предусмотрено 1</w:t>
      </w:r>
      <w:r w:rsidR="00BD3744" w:rsidRPr="00BD3744">
        <w:rPr>
          <w:sz w:val="26"/>
          <w:szCs w:val="26"/>
        </w:rPr>
        <w:t>6</w:t>
      </w:r>
      <w:r w:rsidR="005969AC" w:rsidRPr="00F650F8">
        <w:rPr>
          <w:sz w:val="26"/>
          <w:szCs w:val="26"/>
        </w:rPr>
        <w:t xml:space="preserve"> </w:t>
      </w:r>
      <w:r w:rsidR="00BD3744" w:rsidRPr="00BD3744">
        <w:rPr>
          <w:sz w:val="26"/>
          <w:szCs w:val="26"/>
        </w:rPr>
        <w:t>1</w:t>
      </w:r>
      <w:r w:rsidR="005969AC" w:rsidRPr="00F650F8">
        <w:rPr>
          <w:sz w:val="26"/>
          <w:szCs w:val="26"/>
        </w:rPr>
        <w:t>30</w:t>
      </w:r>
      <w:r w:rsidRPr="00F650F8">
        <w:rPr>
          <w:sz w:val="26"/>
          <w:szCs w:val="26"/>
        </w:rPr>
        <w:t>,</w:t>
      </w:r>
      <w:r w:rsidR="005969AC" w:rsidRPr="00F650F8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 тыс. </w:t>
      </w:r>
      <w:r w:rsidRPr="006521F7">
        <w:rPr>
          <w:sz w:val="26"/>
          <w:szCs w:val="26"/>
        </w:rPr>
        <w:t xml:space="preserve">рублей, </w:t>
      </w:r>
      <w:r w:rsidR="005969AC" w:rsidRPr="006521F7">
        <w:rPr>
          <w:sz w:val="26"/>
          <w:szCs w:val="26"/>
        </w:rPr>
        <w:t xml:space="preserve">из них освоено </w:t>
      </w:r>
      <w:r w:rsidR="006521F7" w:rsidRPr="006521F7">
        <w:rPr>
          <w:sz w:val="26"/>
          <w:szCs w:val="26"/>
        </w:rPr>
        <w:t>2</w:t>
      </w:r>
      <w:r w:rsidR="00C30338" w:rsidRPr="006521F7">
        <w:rPr>
          <w:sz w:val="26"/>
          <w:szCs w:val="26"/>
        </w:rPr>
        <w:t> </w:t>
      </w:r>
      <w:r w:rsidR="006521F7" w:rsidRPr="006521F7">
        <w:rPr>
          <w:sz w:val="26"/>
          <w:szCs w:val="26"/>
        </w:rPr>
        <w:t>747</w:t>
      </w:r>
      <w:r w:rsidR="00C30338" w:rsidRPr="006521F7">
        <w:rPr>
          <w:sz w:val="26"/>
          <w:szCs w:val="26"/>
        </w:rPr>
        <w:t>,</w:t>
      </w:r>
      <w:r w:rsidR="006521F7" w:rsidRPr="006521F7">
        <w:rPr>
          <w:sz w:val="26"/>
          <w:szCs w:val="26"/>
        </w:rPr>
        <w:t>5</w:t>
      </w:r>
      <w:r w:rsidRPr="006521F7">
        <w:rPr>
          <w:sz w:val="26"/>
          <w:szCs w:val="26"/>
        </w:rPr>
        <w:t xml:space="preserve"> тыс. рублей.</w:t>
      </w:r>
    </w:p>
    <w:p w:rsidR="00883789" w:rsidRPr="00182A6F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4.1. «Организация и проведение Фестиваля любительских творческих коллективов с вручением грантов»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</w:t>
      </w:r>
      <w:r w:rsidR="00FE2712" w:rsidRPr="00F650F8">
        <w:rPr>
          <w:sz w:val="26"/>
          <w:szCs w:val="26"/>
        </w:rPr>
        <w:t xml:space="preserve">за счет </w:t>
      </w:r>
      <w:r w:rsidR="00602CE7">
        <w:rPr>
          <w:sz w:val="26"/>
          <w:szCs w:val="26"/>
        </w:rPr>
        <w:t xml:space="preserve">средств </w:t>
      </w:r>
      <w:r w:rsidR="00FE2712" w:rsidRPr="00F650F8">
        <w:rPr>
          <w:sz w:val="26"/>
          <w:szCs w:val="26"/>
        </w:rPr>
        <w:t xml:space="preserve">окружного бюджета предусмотрено 5 830,3 тыс. </w:t>
      </w:r>
      <w:r w:rsidR="00FE2712" w:rsidRPr="00182A6F">
        <w:rPr>
          <w:sz w:val="26"/>
          <w:szCs w:val="26"/>
        </w:rPr>
        <w:t xml:space="preserve">рублей, </w:t>
      </w:r>
      <w:r w:rsidRPr="00182A6F">
        <w:rPr>
          <w:sz w:val="26"/>
          <w:szCs w:val="26"/>
        </w:rPr>
        <w:t xml:space="preserve">из них освоено </w:t>
      </w:r>
      <w:r w:rsidR="00182A6F" w:rsidRPr="00182A6F">
        <w:rPr>
          <w:sz w:val="26"/>
          <w:szCs w:val="26"/>
        </w:rPr>
        <w:t>1 948,8</w:t>
      </w:r>
      <w:r w:rsidRPr="00182A6F">
        <w:rPr>
          <w:sz w:val="26"/>
          <w:szCs w:val="26"/>
        </w:rPr>
        <w:t xml:space="preserve"> тыс. рублей.</w:t>
      </w:r>
    </w:p>
    <w:p w:rsidR="00182A6F" w:rsidRPr="00182A6F" w:rsidRDefault="00182A6F" w:rsidP="00182A6F">
      <w:pPr>
        <w:ind w:firstLine="709"/>
        <w:jc w:val="both"/>
        <w:rPr>
          <w:sz w:val="26"/>
          <w:szCs w:val="26"/>
        </w:rPr>
      </w:pPr>
      <w:r w:rsidRPr="00182A6F">
        <w:rPr>
          <w:sz w:val="26"/>
          <w:szCs w:val="26"/>
        </w:rPr>
        <w:t xml:space="preserve">В целях реализации данного мероприятия в 2022 году в городе Анадыре проведен XXVI окружной фольклорный фестиваль «Эргав-2022». В мероприятиях фестиваля приняли участие почти 100 самодеятельных артистов и мастеров ДПИ из городов и сел региона. В течение 10 дней в рамках фестиваля были проведены многочисленные творческие просмотры, мастер-классы, выставки, два гала-концерта, две церемонии награждения лауреатов фестиваля, круглый стол, конкурс «Краса Чукотки», танцевальный марафон, которые привлекли около 2 тысяч зрителей и участников. С целью сохранения накопленного творческого багажа </w:t>
      </w:r>
      <w:proofErr w:type="gramStart"/>
      <w:r w:rsidRPr="00182A6F">
        <w:rPr>
          <w:sz w:val="26"/>
          <w:szCs w:val="26"/>
        </w:rPr>
        <w:t>осуществлена</w:t>
      </w:r>
      <w:proofErr w:type="gramEnd"/>
      <w:r w:rsidRPr="00182A6F">
        <w:rPr>
          <w:sz w:val="26"/>
          <w:szCs w:val="26"/>
        </w:rPr>
        <w:t xml:space="preserve"> </w:t>
      </w:r>
      <w:proofErr w:type="spellStart"/>
      <w:r w:rsidRPr="00182A6F">
        <w:rPr>
          <w:sz w:val="26"/>
          <w:szCs w:val="26"/>
        </w:rPr>
        <w:t>видеофиксация</w:t>
      </w:r>
      <w:proofErr w:type="spellEnd"/>
      <w:r w:rsidRPr="00182A6F">
        <w:rPr>
          <w:sz w:val="26"/>
          <w:szCs w:val="26"/>
        </w:rPr>
        <w:t xml:space="preserve"> всех проведенных мероприятий. Всем участникам и членам жюри подготовлены и вручены сувенирные наборы. </w:t>
      </w:r>
    </w:p>
    <w:p w:rsidR="00182A6F" w:rsidRPr="00182A6F" w:rsidRDefault="00182A6F" w:rsidP="00182A6F">
      <w:pPr>
        <w:ind w:firstLine="709"/>
        <w:jc w:val="both"/>
        <w:rPr>
          <w:sz w:val="26"/>
          <w:szCs w:val="26"/>
        </w:rPr>
      </w:pPr>
      <w:r w:rsidRPr="00182A6F">
        <w:rPr>
          <w:sz w:val="26"/>
          <w:szCs w:val="26"/>
        </w:rPr>
        <w:t>На 4</w:t>
      </w:r>
      <w:r>
        <w:rPr>
          <w:sz w:val="26"/>
          <w:szCs w:val="26"/>
        </w:rPr>
        <w:t>-ый квартал</w:t>
      </w:r>
      <w:r w:rsidRPr="00182A6F">
        <w:rPr>
          <w:sz w:val="26"/>
          <w:szCs w:val="26"/>
        </w:rPr>
        <w:t xml:space="preserve"> перешли окончательные расчеты по питанию, проживанию и транспортировке участников, обслуживанию мероприятий, а также перевод призовых средств победителям в конкурсных номинациях.</w:t>
      </w:r>
    </w:p>
    <w:p w:rsidR="00883789" w:rsidRPr="006F0CFD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4.2. «Реализация программ, направленных на укрепление единства нации, духовно-нравственное и патриотическое воспитание»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</w:t>
      </w:r>
      <w:r w:rsidR="00602CE7">
        <w:rPr>
          <w:sz w:val="26"/>
          <w:szCs w:val="26"/>
        </w:rPr>
        <w:t xml:space="preserve"> </w:t>
      </w:r>
      <w:r w:rsidR="00602CE7" w:rsidRPr="00F650F8">
        <w:rPr>
          <w:sz w:val="26"/>
          <w:szCs w:val="26"/>
        </w:rPr>
        <w:t>за счет окружного бюджета</w:t>
      </w:r>
      <w:r w:rsidRPr="00F650F8">
        <w:rPr>
          <w:sz w:val="26"/>
          <w:szCs w:val="26"/>
        </w:rPr>
        <w:t xml:space="preserve"> предусмотрено 1 000,0 тыс. рубл</w:t>
      </w:r>
      <w:r w:rsidR="005969AC" w:rsidRPr="00F650F8">
        <w:rPr>
          <w:sz w:val="26"/>
          <w:szCs w:val="26"/>
        </w:rPr>
        <w:t>ей</w:t>
      </w:r>
      <w:r w:rsidR="005969AC" w:rsidRPr="006F0CFD">
        <w:rPr>
          <w:sz w:val="26"/>
          <w:szCs w:val="26"/>
        </w:rPr>
        <w:t xml:space="preserve">, из них освоено </w:t>
      </w:r>
      <w:r w:rsidR="006F0CFD" w:rsidRPr="006F0CFD">
        <w:rPr>
          <w:sz w:val="26"/>
          <w:szCs w:val="26"/>
        </w:rPr>
        <w:t>646,5</w:t>
      </w:r>
      <w:r w:rsidRPr="006F0CFD">
        <w:rPr>
          <w:sz w:val="26"/>
          <w:szCs w:val="26"/>
        </w:rPr>
        <w:t xml:space="preserve"> тыс. рублей.</w:t>
      </w:r>
    </w:p>
    <w:p w:rsidR="006F0CFD" w:rsidRPr="006F0CFD" w:rsidRDefault="006F0CFD" w:rsidP="006F0CFD">
      <w:pPr>
        <w:ind w:firstLine="709"/>
        <w:jc w:val="both"/>
        <w:rPr>
          <w:sz w:val="26"/>
          <w:szCs w:val="26"/>
        </w:rPr>
      </w:pPr>
      <w:r w:rsidRPr="006F0CFD">
        <w:rPr>
          <w:sz w:val="26"/>
          <w:szCs w:val="26"/>
        </w:rPr>
        <w:t>С 18.03.2022 по 04.05.2022 года Музейный Центр «Наследие Чукотки» организовал персональную передвижную фотовыставку К.А. Днепровского «Чукотские берега» об объектах археологического наследия эскимосской культуры, выставка прошла в здан</w:t>
      </w:r>
      <w:proofErr w:type="gramStart"/>
      <w:r w:rsidRPr="006F0CFD">
        <w:rPr>
          <w:sz w:val="26"/>
          <w:szCs w:val="26"/>
        </w:rPr>
        <w:t>ии аэ</w:t>
      </w:r>
      <w:proofErr w:type="gramEnd"/>
      <w:r w:rsidRPr="006F0CFD">
        <w:rPr>
          <w:sz w:val="26"/>
          <w:szCs w:val="26"/>
        </w:rPr>
        <w:t xml:space="preserve">ровокзального комплекса Международного аэропорта им. Ю.С. </w:t>
      </w:r>
      <w:proofErr w:type="spellStart"/>
      <w:r w:rsidRPr="006F0CFD">
        <w:rPr>
          <w:sz w:val="26"/>
          <w:szCs w:val="26"/>
        </w:rPr>
        <w:t>Рытхэу</w:t>
      </w:r>
      <w:proofErr w:type="spellEnd"/>
      <w:r w:rsidRPr="006F0CFD">
        <w:rPr>
          <w:sz w:val="26"/>
          <w:szCs w:val="26"/>
        </w:rPr>
        <w:t>.</w:t>
      </w:r>
    </w:p>
    <w:p w:rsidR="006F0CFD" w:rsidRPr="006F0CFD" w:rsidRDefault="006F0CFD" w:rsidP="006F0CFD">
      <w:pPr>
        <w:tabs>
          <w:tab w:val="left" w:pos="835"/>
        </w:tabs>
        <w:ind w:firstLine="709"/>
        <w:jc w:val="both"/>
        <w:rPr>
          <w:sz w:val="26"/>
          <w:szCs w:val="26"/>
        </w:rPr>
      </w:pPr>
      <w:r w:rsidRPr="006F0CFD">
        <w:rPr>
          <w:sz w:val="26"/>
          <w:szCs w:val="26"/>
        </w:rPr>
        <w:t xml:space="preserve">В июле-августе  2022 года фотовыставка «Чукотские берега» экспонировалась в </w:t>
      </w:r>
      <w:proofErr w:type="spellStart"/>
      <w:r w:rsidRPr="006F0CFD">
        <w:rPr>
          <w:sz w:val="26"/>
          <w:szCs w:val="26"/>
        </w:rPr>
        <w:t>Билибинском</w:t>
      </w:r>
      <w:proofErr w:type="spellEnd"/>
      <w:r w:rsidRPr="006F0CFD">
        <w:rPr>
          <w:sz w:val="26"/>
          <w:szCs w:val="26"/>
        </w:rPr>
        <w:t xml:space="preserve"> краеведческом музее. В настоящее время один комплект находится в </w:t>
      </w:r>
      <w:proofErr w:type="spellStart"/>
      <w:r w:rsidRPr="006F0CFD">
        <w:rPr>
          <w:sz w:val="26"/>
          <w:szCs w:val="26"/>
        </w:rPr>
        <w:t>Эгвекинотском</w:t>
      </w:r>
      <w:proofErr w:type="spellEnd"/>
      <w:r w:rsidRPr="006F0CFD">
        <w:rPr>
          <w:sz w:val="26"/>
          <w:szCs w:val="26"/>
        </w:rPr>
        <w:t xml:space="preserve"> краеведческом музее (п. </w:t>
      </w:r>
      <w:proofErr w:type="spellStart"/>
      <w:r w:rsidRPr="006F0CFD">
        <w:rPr>
          <w:sz w:val="26"/>
          <w:szCs w:val="26"/>
        </w:rPr>
        <w:t>Эгвекинот</w:t>
      </w:r>
      <w:proofErr w:type="spellEnd"/>
      <w:r w:rsidRPr="006F0CFD">
        <w:rPr>
          <w:sz w:val="26"/>
          <w:szCs w:val="26"/>
        </w:rPr>
        <w:t>), второй представлен в Доме культуры п. Лаврентия.</w:t>
      </w:r>
    </w:p>
    <w:p w:rsidR="006F0CFD" w:rsidRPr="006F0CFD" w:rsidRDefault="006F0CFD" w:rsidP="006F0CFD">
      <w:pPr>
        <w:tabs>
          <w:tab w:val="left" w:pos="835"/>
        </w:tabs>
        <w:ind w:firstLine="709"/>
        <w:jc w:val="both"/>
        <w:rPr>
          <w:sz w:val="26"/>
          <w:szCs w:val="26"/>
        </w:rPr>
      </w:pPr>
      <w:r w:rsidRPr="006F0CFD">
        <w:rPr>
          <w:sz w:val="26"/>
          <w:szCs w:val="26"/>
        </w:rPr>
        <w:lastRenderedPageBreak/>
        <w:t xml:space="preserve">Музейный Центр «Наследие Чукотки» подготовил  два комплекта выставки «Трасса через наши сердца», </w:t>
      </w:r>
      <w:proofErr w:type="gramStart"/>
      <w:r w:rsidRPr="006F0CFD">
        <w:rPr>
          <w:sz w:val="26"/>
          <w:szCs w:val="26"/>
        </w:rPr>
        <w:t>приуроченную</w:t>
      </w:r>
      <w:proofErr w:type="gramEnd"/>
      <w:r w:rsidRPr="006F0CFD">
        <w:rPr>
          <w:sz w:val="26"/>
          <w:szCs w:val="26"/>
        </w:rPr>
        <w:t xml:space="preserve"> к 80-летию начала перегона самолетов по воздушной трассе Аляска-Сибирь. В период сентябрь–декабрь 2022 года выставка будет представлена в муниципальных образованиях Чукотки. С сентября её  экспонируют в Доме культуры с. </w:t>
      </w:r>
      <w:proofErr w:type="spellStart"/>
      <w:r w:rsidRPr="006F0CFD">
        <w:rPr>
          <w:sz w:val="26"/>
          <w:szCs w:val="26"/>
        </w:rPr>
        <w:t>Мейнепильгино</w:t>
      </w:r>
      <w:proofErr w:type="spellEnd"/>
      <w:r w:rsidRPr="006F0CFD">
        <w:rPr>
          <w:sz w:val="26"/>
          <w:szCs w:val="26"/>
        </w:rPr>
        <w:t xml:space="preserve">, затем  её направляют </w:t>
      </w:r>
      <w:proofErr w:type="gramStart"/>
      <w:r w:rsidRPr="006F0CFD">
        <w:rPr>
          <w:sz w:val="26"/>
          <w:szCs w:val="26"/>
        </w:rPr>
        <w:t>в</w:t>
      </w:r>
      <w:proofErr w:type="gramEnd"/>
      <w:r w:rsidRPr="006F0CFD">
        <w:rPr>
          <w:sz w:val="26"/>
          <w:szCs w:val="26"/>
        </w:rPr>
        <w:t xml:space="preserve"> с. </w:t>
      </w:r>
      <w:proofErr w:type="spellStart"/>
      <w:r w:rsidRPr="006F0CFD">
        <w:rPr>
          <w:sz w:val="26"/>
          <w:szCs w:val="26"/>
        </w:rPr>
        <w:t>Марково</w:t>
      </w:r>
      <w:proofErr w:type="spellEnd"/>
      <w:r w:rsidRPr="006F0CFD">
        <w:rPr>
          <w:sz w:val="26"/>
          <w:szCs w:val="26"/>
        </w:rPr>
        <w:t xml:space="preserve"> и п. </w:t>
      </w:r>
      <w:proofErr w:type="spellStart"/>
      <w:r w:rsidRPr="006F0CFD">
        <w:rPr>
          <w:sz w:val="26"/>
          <w:szCs w:val="26"/>
        </w:rPr>
        <w:t>Эгвекинот</w:t>
      </w:r>
      <w:proofErr w:type="spellEnd"/>
      <w:r w:rsidRPr="006F0CFD">
        <w:rPr>
          <w:sz w:val="26"/>
          <w:szCs w:val="26"/>
        </w:rPr>
        <w:t>. В ноябре 2022 года второй комплект будет частью выставочного проекта в залах Музейного Центра, затем будет экспонироваться в здан</w:t>
      </w:r>
      <w:proofErr w:type="gramStart"/>
      <w:r w:rsidRPr="006F0CFD">
        <w:rPr>
          <w:sz w:val="26"/>
          <w:szCs w:val="26"/>
        </w:rPr>
        <w:t>ии аэ</w:t>
      </w:r>
      <w:proofErr w:type="gramEnd"/>
      <w:r w:rsidRPr="006F0CFD">
        <w:rPr>
          <w:sz w:val="26"/>
          <w:szCs w:val="26"/>
        </w:rPr>
        <w:t xml:space="preserve">ровокзального комплекса Международного аэропорта им. Ю.С. </w:t>
      </w:r>
      <w:proofErr w:type="spellStart"/>
      <w:r w:rsidRPr="006F0CFD">
        <w:rPr>
          <w:sz w:val="26"/>
          <w:szCs w:val="26"/>
        </w:rPr>
        <w:t>Рытхэу</w:t>
      </w:r>
      <w:proofErr w:type="spellEnd"/>
      <w:r w:rsidRPr="006F0CFD">
        <w:rPr>
          <w:sz w:val="26"/>
          <w:szCs w:val="26"/>
        </w:rPr>
        <w:t>.</w:t>
      </w:r>
    </w:p>
    <w:p w:rsidR="006F0CFD" w:rsidRPr="006F0CFD" w:rsidRDefault="006F0CFD" w:rsidP="006F0CFD">
      <w:pPr>
        <w:tabs>
          <w:tab w:val="left" w:pos="835"/>
        </w:tabs>
        <w:ind w:firstLine="709"/>
        <w:jc w:val="both"/>
        <w:rPr>
          <w:sz w:val="26"/>
          <w:szCs w:val="26"/>
        </w:rPr>
      </w:pPr>
      <w:r w:rsidRPr="006F0CFD">
        <w:rPr>
          <w:sz w:val="26"/>
          <w:szCs w:val="26"/>
        </w:rPr>
        <w:t xml:space="preserve">С 26 августа по настоящее время в Музейном Центре «Наследие Чукотки» проходит персональная выставка живописных картин московского художника С. </w:t>
      </w:r>
      <w:proofErr w:type="spellStart"/>
      <w:r w:rsidRPr="006F0CFD">
        <w:rPr>
          <w:sz w:val="26"/>
          <w:szCs w:val="26"/>
        </w:rPr>
        <w:t>Конохова</w:t>
      </w:r>
      <w:proofErr w:type="spellEnd"/>
      <w:r w:rsidRPr="006F0CFD">
        <w:rPr>
          <w:sz w:val="26"/>
          <w:szCs w:val="26"/>
        </w:rPr>
        <w:t xml:space="preserve"> «Где-то там, за седьмым перевалом…». </w:t>
      </w:r>
    </w:p>
    <w:p w:rsidR="006F0CFD" w:rsidRPr="006F0CFD" w:rsidRDefault="006F0CFD" w:rsidP="006F0CFD">
      <w:pPr>
        <w:tabs>
          <w:tab w:val="left" w:pos="835"/>
        </w:tabs>
        <w:ind w:firstLine="709"/>
        <w:jc w:val="both"/>
        <w:rPr>
          <w:sz w:val="26"/>
          <w:szCs w:val="26"/>
        </w:rPr>
      </w:pPr>
      <w:r w:rsidRPr="006F0CFD">
        <w:rPr>
          <w:sz w:val="26"/>
          <w:szCs w:val="26"/>
        </w:rPr>
        <w:t>С 23 сентября по 23 ноября в городе Якутск в Государственном музейном художественном комплексе «Национальный художественный музей Республики Саха (Якутия)» проходит выставка «Косторезное искусство Чукотки», подготовленная сотрудниками Музейного Центра «Наследие Чукотки», совместно с якутскими коллегами.</w:t>
      </w:r>
    </w:p>
    <w:p w:rsidR="000E1DBC" w:rsidRPr="006F0CFD" w:rsidRDefault="006F0CFD" w:rsidP="006F0CFD">
      <w:pPr>
        <w:tabs>
          <w:tab w:val="left" w:pos="835"/>
        </w:tabs>
        <w:ind w:firstLine="709"/>
        <w:jc w:val="both"/>
        <w:rPr>
          <w:sz w:val="26"/>
          <w:szCs w:val="26"/>
        </w:rPr>
      </w:pPr>
      <w:proofErr w:type="gramStart"/>
      <w:r w:rsidRPr="006F0CFD">
        <w:rPr>
          <w:sz w:val="26"/>
          <w:szCs w:val="26"/>
        </w:rPr>
        <w:t xml:space="preserve">Остаток денежных средств с субсидии, выделенной Музейному Центру «Наследие Чукотки» в рамках реализации данного пункта программы планируется направить на организацию выставки-презентации «Чукотка: технологии и культура в прошлом и настоящем» в Санкт-Петербурге рамках международной </w:t>
      </w:r>
      <w:bookmarkStart w:id="0" w:name="_Hlk5421455"/>
      <w:r w:rsidRPr="006F0CFD">
        <w:rPr>
          <w:sz w:val="26"/>
          <w:szCs w:val="26"/>
        </w:rPr>
        <w:t>конференции XII Сибирские чтения «Ресурсы Арктики и Сибири: техники, технологии, жизнеобеспечение»</w:t>
      </w:r>
      <w:bookmarkEnd w:id="0"/>
      <w:r w:rsidRPr="006F0CFD">
        <w:rPr>
          <w:sz w:val="26"/>
          <w:szCs w:val="26"/>
        </w:rPr>
        <w:t xml:space="preserve"> и Южно-Сахалинске в рамках в рамках  IV Международной конференции «Фольклор палеоазиатских народов».</w:t>
      </w:r>
      <w:proofErr w:type="gramEnd"/>
    </w:p>
    <w:p w:rsidR="00883789" w:rsidRPr="008B25EF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4.4. «Организация и проведение Фестивалей профессионального и любительского творчества»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</w:t>
      </w:r>
      <w:proofErr w:type="gramStart"/>
      <w:r w:rsidRPr="008B25EF">
        <w:rPr>
          <w:sz w:val="26"/>
          <w:szCs w:val="26"/>
        </w:rPr>
        <w:t>предусмотрено за счет окружного бюджета предусмотрено</w:t>
      </w:r>
      <w:proofErr w:type="gramEnd"/>
      <w:r w:rsidRPr="008B25EF">
        <w:rPr>
          <w:sz w:val="26"/>
          <w:szCs w:val="26"/>
        </w:rPr>
        <w:t xml:space="preserve"> </w:t>
      </w:r>
      <w:r w:rsidR="00BD3744" w:rsidRPr="008B25EF">
        <w:rPr>
          <w:sz w:val="26"/>
          <w:szCs w:val="26"/>
        </w:rPr>
        <w:t>8</w:t>
      </w:r>
      <w:r w:rsidRPr="008B25EF">
        <w:rPr>
          <w:sz w:val="26"/>
          <w:szCs w:val="26"/>
        </w:rPr>
        <w:t xml:space="preserve"> </w:t>
      </w:r>
      <w:r w:rsidR="00BD3744" w:rsidRPr="008B25EF">
        <w:rPr>
          <w:sz w:val="26"/>
          <w:szCs w:val="26"/>
        </w:rPr>
        <w:t>0</w:t>
      </w:r>
      <w:r w:rsidRPr="008B25EF">
        <w:rPr>
          <w:sz w:val="26"/>
          <w:szCs w:val="26"/>
        </w:rPr>
        <w:t>00,0 тыс. рублей</w:t>
      </w:r>
      <w:r w:rsidR="00FE2712" w:rsidRPr="008B25EF">
        <w:rPr>
          <w:sz w:val="26"/>
          <w:szCs w:val="26"/>
        </w:rPr>
        <w:t xml:space="preserve">, </w:t>
      </w:r>
      <w:r w:rsidR="005969AC" w:rsidRPr="008B25EF">
        <w:rPr>
          <w:sz w:val="26"/>
          <w:szCs w:val="26"/>
        </w:rPr>
        <w:t xml:space="preserve">из них освоено </w:t>
      </w:r>
      <w:r w:rsidR="008B25EF" w:rsidRPr="008B25EF">
        <w:rPr>
          <w:sz w:val="26"/>
          <w:szCs w:val="26"/>
        </w:rPr>
        <w:t>53,2</w:t>
      </w:r>
      <w:r w:rsidRPr="008B25EF">
        <w:rPr>
          <w:sz w:val="26"/>
          <w:szCs w:val="26"/>
        </w:rPr>
        <w:t xml:space="preserve"> тыс. рублей.</w:t>
      </w:r>
    </w:p>
    <w:p w:rsidR="008B25EF" w:rsidRDefault="008B25EF" w:rsidP="008B25EF">
      <w:pPr>
        <w:tabs>
          <w:tab w:val="left" w:pos="835"/>
        </w:tabs>
        <w:ind w:firstLine="709"/>
        <w:jc w:val="both"/>
        <w:rPr>
          <w:bCs/>
          <w:sz w:val="26"/>
          <w:szCs w:val="26"/>
        </w:rPr>
      </w:pPr>
      <w:r w:rsidRPr="008B25EF">
        <w:rPr>
          <w:sz w:val="26"/>
          <w:szCs w:val="26"/>
        </w:rPr>
        <w:t xml:space="preserve">В рамках данной субсидии Автономное учреждение Чукотского автономного округа по </w:t>
      </w:r>
      <w:proofErr w:type="spellStart"/>
      <w:r w:rsidRPr="008B25EF">
        <w:rPr>
          <w:sz w:val="26"/>
          <w:szCs w:val="26"/>
        </w:rPr>
        <w:t>киновидеопрокату</w:t>
      </w:r>
      <w:proofErr w:type="spellEnd"/>
      <w:r w:rsidRPr="008B25EF">
        <w:rPr>
          <w:sz w:val="26"/>
          <w:szCs w:val="26"/>
        </w:rPr>
        <w:t xml:space="preserve"> и кинообслуживанию населения «</w:t>
      </w:r>
      <w:proofErr w:type="spellStart"/>
      <w:r w:rsidRPr="008B25EF">
        <w:rPr>
          <w:sz w:val="26"/>
          <w:szCs w:val="26"/>
        </w:rPr>
        <w:t>Окркиновидеопрокат</w:t>
      </w:r>
      <w:proofErr w:type="spellEnd"/>
      <w:r w:rsidRPr="008B25EF">
        <w:rPr>
          <w:sz w:val="26"/>
          <w:szCs w:val="26"/>
        </w:rPr>
        <w:t xml:space="preserve">» в ноябре текущего года организует и проведет </w:t>
      </w:r>
      <w:r w:rsidRPr="008B25EF">
        <w:rPr>
          <w:bCs/>
          <w:sz w:val="26"/>
          <w:szCs w:val="26"/>
          <w:lang w:val="en-US"/>
        </w:rPr>
        <w:t>VI</w:t>
      </w:r>
      <w:r w:rsidRPr="008B25EF">
        <w:rPr>
          <w:bCs/>
          <w:sz w:val="26"/>
          <w:szCs w:val="26"/>
        </w:rPr>
        <w:t xml:space="preserve"> Арктический международный кинофестиваль «Золотой ворон». В отчетный период израсходовано 53,20 тыс. рублей – заключен договор на оказание услуг отборщика короткометражных документальных и игровых фильмов в конкурсную программу кинофестиваля. 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bCs/>
          <w:sz w:val="26"/>
          <w:szCs w:val="26"/>
        </w:rPr>
        <w:t xml:space="preserve">Остаток денежных средств будет израсходован в октябре-ноябре 2022 года. </w:t>
      </w:r>
      <w:r w:rsidRPr="00F8445A">
        <w:rPr>
          <w:sz w:val="26"/>
          <w:szCs w:val="26"/>
        </w:rPr>
        <w:t>Для организации и проведения кинофестиваля планируется заключить договоры  на следующие услуги: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приобретение авиа и ж/д билетов для участников и организаторов кинофестиваля;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 проживание и питание гостей кинофестиваля;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отбор фильмов конкурсной и внеконкурсной программы;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сбор информационного материала и его перевода на английский язык;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создание макетов и эскизов полиграфии и сувенирной продукции;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написание релизов, роликов, заставок и трейлера кинофестиваля;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монтаж/демонтаж рекламных растяжек в г. Анадырь.</w:t>
      </w:r>
    </w:p>
    <w:p w:rsidR="00F8445A" w:rsidRPr="00F8445A" w:rsidRDefault="00F8445A" w:rsidP="00F8445A">
      <w:pPr>
        <w:widowControl w:val="0"/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закупка наградной и сувенирной продукции для участников и гостей кинофестиваля.</w:t>
      </w:r>
    </w:p>
    <w:p w:rsidR="00F8445A" w:rsidRPr="008D0096" w:rsidRDefault="00F8445A" w:rsidP="00F8445A">
      <w:pPr>
        <w:pStyle w:val="af8"/>
        <w:spacing w:after="0"/>
        <w:ind w:left="0" w:firstLine="709"/>
        <w:jc w:val="both"/>
        <w:rPr>
          <w:shd w:val="clear" w:color="auto" w:fill="FFFFFF"/>
        </w:rPr>
      </w:pPr>
      <w:r w:rsidRPr="00F8445A">
        <w:rPr>
          <w:shd w:val="clear" w:color="auto" w:fill="FFFFFF"/>
        </w:rPr>
        <w:t>Реализация мероприятий запланирована до конца текущего</w:t>
      </w:r>
      <w:r w:rsidRPr="008D0096">
        <w:rPr>
          <w:shd w:val="clear" w:color="auto" w:fill="FFFFFF"/>
        </w:rPr>
        <w:t xml:space="preserve"> года.</w:t>
      </w:r>
    </w:p>
    <w:p w:rsidR="00883789" w:rsidRPr="008D0096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4.5. «Проведение мероприятий по развитию кинематографии»</w:t>
      </w:r>
      <w:r w:rsidRPr="00F650F8">
        <w:rPr>
          <w:sz w:val="26"/>
          <w:szCs w:val="26"/>
        </w:rPr>
        <w:t xml:space="preserve"> в 202</w:t>
      </w:r>
      <w:r w:rsidR="00BD3744" w:rsidRPr="00BD374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предусмотрено</w:t>
      </w:r>
      <w:r w:rsidR="00BD3744" w:rsidRPr="00BD3744">
        <w:rPr>
          <w:sz w:val="26"/>
          <w:szCs w:val="26"/>
        </w:rPr>
        <w:t xml:space="preserve"> </w:t>
      </w:r>
      <w:r w:rsidR="00BD3744" w:rsidRPr="00F650F8">
        <w:rPr>
          <w:sz w:val="26"/>
          <w:szCs w:val="26"/>
        </w:rPr>
        <w:t>за счет окружного бюджета</w:t>
      </w:r>
      <w:r w:rsidRPr="00F650F8">
        <w:rPr>
          <w:sz w:val="26"/>
          <w:szCs w:val="26"/>
        </w:rPr>
        <w:t xml:space="preserve"> 1 </w:t>
      </w:r>
      <w:r w:rsidR="005969AC" w:rsidRPr="00F650F8">
        <w:rPr>
          <w:sz w:val="26"/>
          <w:szCs w:val="26"/>
        </w:rPr>
        <w:t>300</w:t>
      </w:r>
      <w:r w:rsidRPr="00F650F8">
        <w:rPr>
          <w:sz w:val="26"/>
          <w:szCs w:val="26"/>
        </w:rPr>
        <w:t>,</w:t>
      </w:r>
      <w:r w:rsidR="005969A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из </w:t>
      </w:r>
      <w:r w:rsidRPr="008D0096">
        <w:rPr>
          <w:sz w:val="26"/>
          <w:szCs w:val="26"/>
        </w:rPr>
        <w:t xml:space="preserve">них освоено </w:t>
      </w:r>
      <w:r w:rsidR="008D0096">
        <w:rPr>
          <w:sz w:val="26"/>
          <w:szCs w:val="26"/>
        </w:rPr>
        <w:t>99,0</w:t>
      </w:r>
      <w:r w:rsidRPr="008D0096">
        <w:rPr>
          <w:sz w:val="26"/>
          <w:szCs w:val="26"/>
        </w:rPr>
        <w:t xml:space="preserve"> тыс. рублей.</w:t>
      </w:r>
    </w:p>
    <w:p w:rsidR="008D0096" w:rsidRPr="008D0096" w:rsidRDefault="008D0096" w:rsidP="008D0096">
      <w:pPr>
        <w:widowControl w:val="0"/>
        <w:ind w:firstLine="709"/>
        <w:jc w:val="both"/>
        <w:rPr>
          <w:sz w:val="26"/>
          <w:szCs w:val="26"/>
        </w:rPr>
      </w:pPr>
      <w:r w:rsidRPr="008D0096">
        <w:rPr>
          <w:sz w:val="26"/>
          <w:szCs w:val="26"/>
        </w:rPr>
        <w:t xml:space="preserve">Субсидия на реализацию данного мероприятия предоставлена АУ ЧАО по </w:t>
      </w:r>
      <w:proofErr w:type="spellStart"/>
      <w:r w:rsidRPr="008D0096">
        <w:rPr>
          <w:sz w:val="26"/>
          <w:szCs w:val="26"/>
        </w:rPr>
        <w:lastRenderedPageBreak/>
        <w:t>киновидеопрокату</w:t>
      </w:r>
      <w:proofErr w:type="spellEnd"/>
      <w:r w:rsidRPr="008D0096">
        <w:rPr>
          <w:sz w:val="26"/>
          <w:szCs w:val="26"/>
        </w:rPr>
        <w:t xml:space="preserve"> и кинообслуживанию населения «</w:t>
      </w:r>
      <w:proofErr w:type="spellStart"/>
      <w:r w:rsidRPr="008D0096">
        <w:rPr>
          <w:sz w:val="26"/>
          <w:szCs w:val="26"/>
        </w:rPr>
        <w:t>Окркиновидеопрокат</w:t>
      </w:r>
      <w:proofErr w:type="spellEnd"/>
      <w:r w:rsidRPr="008D0096">
        <w:rPr>
          <w:sz w:val="26"/>
          <w:szCs w:val="26"/>
        </w:rPr>
        <w:t>».</w:t>
      </w:r>
    </w:p>
    <w:p w:rsidR="008D0096" w:rsidRPr="008D0096" w:rsidRDefault="008D0096" w:rsidP="008D009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8D0096">
        <w:rPr>
          <w:sz w:val="26"/>
          <w:szCs w:val="26"/>
        </w:rPr>
        <w:t>В рамках данного мероприятия запланированы:</w:t>
      </w:r>
      <w:proofErr w:type="gramEnd"/>
    </w:p>
    <w:p w:rsidR="008D0096" w:rsidRPr="008D0096" w:rsidRDefault="008D0096" w:rsidP="008D0096">
      <w:pPr>
        <w:tabs>
          <w:tab w:val="left" w:pos="835"/>
        </w:tabs>
        <w:ind w:firstLine="709"/>
        <w:jc w:val="both"/>
        <w:rPr>
          <w:bCs/>
          <w:sz w:val="26"/>
          <w:szCs w:val="26"/>
        </w:rPr>
      </w:pPr>
      <w:r w:rsidRPr="008D0096">
        <w:rPr>
          <w:bCs/>
          <w:sz w:val="26"/>
          <w:szCs w:val="26"/>
        </w:rPr>
        <w:t>- проведение премьеры фильма с приглашением в качестве гостей деятелей культуры в сфере кинематографии (сентябрь-октябрь 2022 года);</w:t>
      </w:r>
    </w:p>
    <w:p w:rsidR="008D0096" w:rsidRPr="008D0096" w:rsidRDefault="008D0096" w:rsidP="008D0096">
      <w:pPr>
        <w:tabs>
          <w:tab w:val="left" w:pos="835"/>
        </w:tabs>
        <w:ind w:firstLine="709"/>
        <w:jc w:val="both"/>
        <w:rPr>
          <w:bCs/>
          <w:sz w:val="26"/>
          <w:szCs w:val="26"/>
        </w:rPr>
      </w:pPr>
      <w:r w:rsidRPr="008D0096">
        <w:rPr>
          <w:bCs/>
          <w:sz w:val="26"/>
          <w:szCs w:val="26"/>
        </w:rPr>
        <w:t>- реставрация цифровых материалов фильма «Начальник Чукотки» 1966 года, режиссера Виталия Мельникова, студия «Ленфильм» в формате 2К с исходного фильмового материала (работы будут проведены до 31.12.2022 года).</w:t>
      </w:r>
    </w:p>
    <w:p w:rsidR="008D0096" w:rsidRPr="008D0096" w:rsidRDefault="008D0096" w:rsidP="008D0096">
      <w:pPr>
        <w:tabs>
          <w:tab w:val="left" w:pos="835"/>
        </w:tabs>
        <w:ind w:firstLine="709"/>
        <w:jc w:val="both"/>
        <w:rPr>
          <w:bCs/>
          <w:sz w:val="26"/>
          <w:szCs w:val="26"/>
        </w:rPr>
      </w:pPr>
      <w:r w:rsidRPr="008D0096">
        <w:rPr>
          <w:bCs/>
          <w:sz w:val="26"/>
          <w:szCs w:val="26"/>
        </w:rPr>
        <w:t>По состоянию на отчетную дату завершена установка дополнительного программного обеспечения для реализации проекта «Пушкинская карта».</w:t>
      </w:r>
    </w:p>
    <w:p w:rsidR="000E1DBC" w:rsidRPr="008D0096" w:rsidRDefault="000E1DBC" w:rsidP="000E1DBC">
      <w:pPr>
        <w:pStyle w:val="af8"/>
        <w:spacing w:after="0"/>
        <w:ind w:left="0" w:firstLine="709"/>
        <w:jc w:val="both"/>
        <w:rPr>
          <w:shd w:val="clear" w:color="auto" w:fill="FFFFFF"/>
        </w:rPr>
      </w:pPr>
      <w:r w:rsidRPr="008D0096">
        <w:rPr>
          <w:shd w:val="clear" w:color="auto" w:fill="FFFFFF"/>
        </w:rPr>
        <w:t>Реализация мероприятий запланирована до конца текущего года.</w:t>
      </w:r>
    </w:p>
    <w:p w:rsidR="00883789" w:rsidRPr="00BD3744" w:rsidRDefault="00883789" w:rsidP="004526B7">
      <w:pPr>
        <w:pStyle w:val="af8"/>
        <w:spacing w:after="0"/>
        <w:ind w:left="0" w:firstLine="709"/>
        <w:jc w:val="both"/>
        <w:rPr>
          <w:color w:val="FF0000"/>
          <w:shd w:val="clear" w:color="auto" w:fill="FFFFFF"/>
        </w:rPr>
      </w:pPr>
    </w:p>
    <w:p w:rsidR="00883789" w:rsidRPr="00F650F8" w:rsidRDefault="00883789" w:rsidP="004526B7">
      <w:pPr>
        <w:pStyle w:val="af8"/>
        <w:widowControl w:val="0"/>
        <w:numPr>
          <w:ilvl w:val="0"/>
          <w:numId w:val="2"/>
        </w:numPr>
        <w:tabs>
          <w:tab w:val="clear" w:pos="1275"/>
          <w:tab w:val="num" w:pos="0"/>
        </w:tabs>
        <w:spacing w:after="0" w:line="240" w:lineRule="auto"/>
        <w:ind w:left="0" w:firstLine="0"/>
        <w:jc w:val="center"/>
        <w:rPr>
          <w:b/>
          <w:bCs/>
          <w:shd w:val="clear" w:color="auto" w:fill="FFFFFF"/>
        </w:rPr>
      </w:pPr>
      <w:r w:rsidRPr="00F650F8">
        <w:rPr>
          <w:b/>
          <w:bCs/>
          <w:shd w:val="clear" w:color="auto" w:fill="FFFFFF"/>
        </w:rPr>
        <w:t>Подпрограмма «Развитие кадрового потенциала»,</w:t>
      </w:r>
    </w:p>
    <w:p w:rsidR="00883789" w:rsidRPr="00EB166F" w:rsidRDefault="00883789" w:rsidP="004526B7">
      <w:pPr>
        <w:pStyle w:val="af8"/>
        <w:widowControl w:val="0"/>
        <w:tabs>
          <w:tab w:val="num" w:pos="0"/>
        </w:tabs>
        <w:spacing w:after="0" w:line="240" w:lineRule="auto"/>
        <w:ind w:left="0"/>
        <w:jc w:val="center"/>
        <w:rPr>
          <w:b/>
          <w:bCs/>
          <w:shd w:val="clear" w:color="auto" w:fill="FFFFFF"/>
        </w:rPr>
      </w:pPr>
      <w:r w:rsidRPr="00F650F8">
        <w:rPr>
          <w:b/>
          <w:bCs/>
          <w:shd w:val="clear" w:color="auto" w:fill="FFFFFF"/>
        </w:rPr>
        <w:t xml:space="preserve">% исполнения подпрограммы </w:t>
      </w:r>
      <w:r w:rsidRPr="00EB166F">
        <w:rPr>
          <w:b/>
          <w:bCs/>
          <w:shd w:val="clear" w:color="auto" w:fill="FFFFFF"/>
        </w:rPr>
        <w:t xml:space="preserve">составил </w:t>
      </w:r>
      <w:r w:rsidR="00EB166F" w:rsidRPr="00EB166F">
        <w:rPr>
          <w:b/>
          <w:bCs/>
          <w:shd w:val="clear" w:color="auto" w:fill="FFFFFF"/>
        </w:rPr>
        <w:t>3</w:t>
      </w:r>
      <w:r w:rsidR="006521F7">
        <w:rPr>
          <w:b/>
          <w:bCs/>
          <w:shd w:val="clear" w:color="auto" w:fill="FFFFFF"/>
        </w:rPr>
        <w:t>2</w:t>
      </w:r>
      <w:r w:rsidR="000E1DBC" w:rsidRPr="00EB166F">
        <w:rPr>
          <w:b/>
          <w:bCs/>
          <w:shd w:val="clear" w:color="auto" w:fill="FFFFFF"/>
        </w:rPr>
        <w:t>,</w:t>
      </w:r>
      <w:r w:rsidR="00EB166F" w:rsidRPr="00EB166F">
        <w:rPr>
          <w:b/>
          <w:bCs/>
          <w:shd w:val="clear" w:color="auto" w:fill="FFFFFF"/>
        </w:rPr>
        <w:t>5</w:t>
      </w:r>
    </w:p>
    <w:p w:rsidR="00883789" w:rsidRPr="00F650F8" w:rsidRDefault="00883789" w:rsidP="004526B7">
      <w:pPr>
        <w:pStyle w:val="af8"/>
        <w:widowControl w:val="0"/>
        <w:spacing w:after="0" w:line="240" w:lineRule="auto"/>
        <w:ind w:left="915" w:firstLine="709"/>
        <w:jc w:val="center"/>
        <w:rPr>
          <w:b/>
          <w:bCs/>
          <w:shd w:val="clear" w:color="auto" w:fill="FFFFFF"/>
        </w:rPr>
      </w:pPr>
    </w:p>
    <w:p w:rsidR="00883789" w:rsidRPr="00EB166F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«Развитие кадрового потенциала» в 202</w:t>
      </w:r>
      <w:r w:rsidR="00FD7F52" w:rsidRPr="00FD7F52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за счет средств окружного бюджета Государственной программой предусмотрено </w:t>
      </w:r>
      <w:r w:rsidR="00FD7F52" w:rsidRPr="00FD7F52">
        <w:rPr>
          <w:sz w:val="26"/>
          <w:szCs w:val="26"/>
        </w:rPr>
        <w:t>4</w:t>
      </w:r>
      <w:r w:rsidRPr="00F650F8">
        <w:rPr>
          <w:sz w:val="26"/>
          <w:szCs w:val="26"/>
        </w:rPr>
        <w:t> </w:t>
      </w:r>
      <w:r w:rsidR="00FD7F52" w:rsidRPr="00FD7F52">
        <w:rPr>
          <w:sz w:val="26"/>
          <w:szCs w:val="26"/>
        </w:rPr>
        <w:t>667</w:t>
      </w:r>
      <w:r w:rsidRPr="00F650F8">
        <w:rPr>
          <w:sz w:val="26"/>
          <w:szCs w:val="26"/>
        </w:rPr>
        <w:t xml:space="preserve">,0 тыс. </w:t>
      </w:r>
      <w:r w:rsidRPr="00EB166F">
        <w:rPr>
          <w:sz w:val="26"/>
          <w:szCs w:val="26"/>
        </w:rPr>
        <w:t xml:space="preserve">рублей, освоено </w:t>
      </w:r>
      <w:r w:rsidR="00EB166F" w:rsidRPr="00EB166F">
        <w:rPr>
          <w:sz w:val="26"/>
          <w:szCs w:val="26"/>
        </w:rPr>
        <w:t>1 515,8</w:t>
      </w:r>
      <w:r w:rsidRPr="00EB166F">
        <w:rPr>
          <w:sz w:val="26"/>
          <w:szCs w:val="26"/>
        </w:rPr>
        <w:t xml:space="preserve"> тыс. рублей.</w:t>
      </w:r>
    </w:p>
    <w:p w:rsidR="00883789" w:rsidRPr="00EB166F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основного мероприятия </w:t>
      </w:r>
      <w:r w:rsidRPr="00F650F8">
        <w:rPr>
          <w:b/>
          <w:bCs/>
          <w:sz w:val="26"/>
          <w:szCs w:val="26"/>
        </w:rPr>
        <w:t>п. 1 «Социальная поддержка специалистов»</w:t>
      </w:r>
      <w:r w:rsidRPr="00F650F8">
        <w:rPr>
          <w:sz w:val="26"/>
          <w:szCs w:val="26"/>
        </w:rPr>
        <w:t xml:space="preserve"> за счет средств окружного бюджета </w:t>
      </w:r>
      <w:r w:rsidRPr="00EB166F">
        <w:rPr>
          <w:sz w:val="26"/>
          <w:szCs w:val="26"/>
        </w:rPr>
        <w:t xml:space="preserve">предусмотрено </w:t>
      </w:r>
      <w:r w:rsidR="00FD7F52" w:rsidRPr="00EB166F">
        <w:rPr>
          <w:sz w:val="26"/>
          <w:szCs w:val="26"/>
        </w:rPr>
        <w:t>4</w:t>
      </w:r>
      <w:r w:rsidRPr="00EB166F">
        <w:rPr>
          <w:sz w:val="26"/>
          <w:szCs w:val="26"/>
        </w:rPr>
        <w:t> </w:t>
      </w:r>
      <w:r w:rsidR="00FD7F52" w:rsidRPr="00EB166F">
        <w:rPr>
          <w:sz w:val="26"/>
          <w:szCs w:val="26"/>
        </w:rPr>
        <w:t>037</w:t>
      </w:r>
      <w:r w:rsidRPr="00EB166F">
        <w:rPr>
          <w:sz w:val="26"/>
          <w:szCs w:val="26"/>
        </w:rPr>
        <w:t xml:space="preserve">,0 тыс. рублей, освоено </w:t>
      </w:r>
      <w:r w:rsidR="00EB166F" w:rsidRPr="00EB166F">
        <w:rPr>
          <w:sz w:val="26"/>
          <w:szCs w:val="26"/>
        </w:rPr>
        <w:t>1 515,8</w:t>
      </w:r>
      <w:r w:rsidRPr="00EB166F">
        <w:rPr>
          <w:sz w:val="26"/>
          <w:szCs w:val="26"/>
        </w:rPr>
        <w:t>тыс. рублей.</w:t>
      </w:r>
    </w:p>
    <w:p w:rsidR="00883789" w:rsidRPr="00EB166F" w:rsidRDefault="00883789" w:rsidP="004526B7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>п.п</w:t>
      </w:r>
      <w:proofErr w:type="spellEnd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. 1.1 «Выплата единовременного пособия специалистам учреждений культуры» 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предусмотрено средств окружного бюджета в размере </w:t>
      </w:r>
      <w:r w:rsidR="00EC40CB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87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,0 тыс. рублей, </w:t>
      </w:r>
      <w:r w:rsidRPr="00EB16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освоено </w:t>
      </w:r>
      <w:r w:rsidR="0053459C" w:rsidRPr="00EB16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</w:t>
      </w:r>
      <w:r w:rsidR="00EC40CB" w:rsidRPr="00EB16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Pr="00EB166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,0 тыс. рублей.</w:t>
      </w:r>
    </w:p>
    <w:p w:rsidR="00F8445A" w:rsidRPr="00F8445A" w:rsidRDefault="00F8445A" w:rsidP="00F8445A">
      <w:pPr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В рамках реализации данного мероприятия было выплачено единовременное пособие в размере 30,0 тысяч рублей Агапову Александру Александровичу, режиссёру 1 категории Дома культуры «Авиатор» Муниципального бюджетного учреждения «Центр культуры и досуга» Анадырского муниципального района</w:t>
      </w:r>
    </w:p>
    <w:p w:rsidR="00F8445A" w:rsidRPr="00F650F8" w:rsidRDefault="00F8445A" w:rsidP="00F8445A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844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Полное освоение средств мероприятия запланировано в четвертом квартале 2022 года.</w:t>
      </w:r>
    </w:p>
    <w:p w:rsidR="00E80958" w:rsidRDefault="00883789" w:rsidP="004526B7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>п.п</w:t>
      </w:r>
      <w:proofErr w:type="spellEnd"/>
      <w:r w:rsidRPr="00F650F8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. 1.2 «Выплата денежной компенсации за наем (поднаем) жилых помещений специалистам физической культуры и спорта» </w:t>
      </w:r>
      <w:r w:rsidR="00602CE7" w:rsidRPr="00602CE7">
        <w:rPr>
          <w:rFonts w:ascii="Times New Roman" w:hAnsi="Times New Roman" w:cs="Times New Roman"/>
          <w:b w:val="0"/>
          <w:iCs/>
          <w:color w:val="auto"/>
          <w:sz w:val="26"/>
          <w:szCs w:val="26"/>
        </w:rPr>
        <w:t>за счет средств окружного бюджета</w:t>
      </w:r>
      <w:r w:rsidR="00602CE7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предусмотрено </w:t>
      </w:r>
      <w:r w:rsidR="00EC40CB"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900</w:t>
      </w:r>
      <w:r w:rsidRPr="00F650F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,0 тыс. </w:t>
      </w:r>
      <w:r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рублей, освоено </w:t>
      </w:r>
      <w:r w:rsidR="0053459C"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40</w:t>
      </w:r>
      <w:r w:rsidR="00EC40CB"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,0 тыс. рублей. </w:t>
      </w:r>
    </w:p>
    <w:p w:rsidR="00883789" w:rsidRPr="00F650F8" w:rsidRDefault="00883789" w:rsidP="004526B7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Специалистам, работающим в ГАОУ ДО ЧАО «ОДЮСШ» в соответствии с Постановлением Правительства Чукотского автономного округа от 2 марта 2016 г. № 97 «Об утверждении Положения о выплате денежной компенсации за наем (поднаем) жилых помещений специалистам физической культуры и спорта, работающим в государственном автономном образовательном учреждении дополнительного образования Чукотского автономного округа «Окружная детско-юношеская спортивная школа» (далее – Положение).</w:t>
      </w:r>
      <w:proofErr w:type="gramEnd"/>
      <w:r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За отчетный период выплата произведена </w:t>
      </w:r>
      <w:r w:rsid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</w:t>
      </w:r>
      <w:r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специалистам. </w:t>
      </w:r>
    </w:p>
    <w:p w:rsidR="00883789" w:rsidRPr="00E8095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1.3 «Выплата пособия тренерам – преподавателям»</w:t>
      </w:r>
      <w:r w:rsidRPr="00F650F8">
        <w:rPr>
          <w:sz w:val="26"/>
          <w:szCs w:val="26"/>
        </w:rPr>
        <w:t xml:space="preserve"> предусмотрено за счет средств окружного бюджета 1 5</w:t>
      </w:r>
      <w:r w:rsidR="00EC40CB" w:rsidRPr="00F650F8">
        <w:rPr>
          <w:sz w:val="26"/>
          <w:szCs w:val="26"/>
        </w:rPr>
        <w:t>50</w:t>
      </w:r>
      <w:r w:rsidRPr="00F650F8">
        <w:rPr>
          <w:sz w:val="26"/>
          <w:szCs w:val="26"/>
        </w:rPr>
        <w:t xml:space="preserve">,0 тыс. </w:t>
      </w:r>
      <w:r w:rsidRPr="00E80958">
        <w:rPr>
          <w:sz w:val="26"/>
          <w:szCs w:val="26"/>
        </w:rPr>
        <w:t>рублей, освоено 0,0 тыс. рублей.</w:t>
      </w:r>
    </w:p>
    <w:p w:rsidR="00FC6794" w:rsidRPr="00E80958" w:rsidRDefault="00FC6794" w:rsidP="00FC6794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809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Реализация данного мероприятия запланирована в четвертом квартале текущего года.</w:t>
      </w:r>
    </w:p>
    <w:p w:rsidR="00883789" w:rsidRPr="00F650F8" w:rsidRDefault="00883789" w:rsidP="004526B7">
      <w:pPr>
        <w:ind w:firstLine="709"/>
        <w:jc w:val="both"/>
        <w:outlineLvl w:val="0"/>
        <w:rPr>
          <w:b/>
          <w:bCs/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1.4 «Выплата денежной компенсации за наем (поднаем) жилых помещений специалистам учреждений культуры</w:t>
      </w:r>
      <w:r w:rsidRPr="00F650F8">
        <w:rPr>
          <w:b/>
          <w:bCs/>
          <w:sz w:val="26"/>
          <w:szCs w:val="26"/>
        </w:rPr>
        <w:t>»</w:t>
      </w:r>
      <w:r w:rsidRPr="00F650F8">
        <w:rPr>
          <w:sz w:val="26"/>
          <w:szCs w:val="26"/>
        </w:rPr>
        <w:t xml:space="preserve"> </w:t>
      </w:r>
      <w:r w:rsidR="0053459C" w:rsidRPr="00F650F8">
        <w:rPr>
          <w:sz w:val="26"/>
          <w:szCs w:val="26"/>
        </w:rPr>
        <w:t xml:space="preserve">предусмотрено за счет средств окружного бюджета </w:t>
      </w:r>
      <w:r w:rsidR="00FD7F52" w:rsidRPr="00FD7F52">
        <w:rPr>
          <w:sz w:val="26"/>
          <w:szCs w:val="26"/>
        </w:rPr>
        <w:t>1 500</w:t>
      </w:r>
      <w:r w:rsidR="0053459C" w:rsidRPr="00F650F8">
        <w:rPr>
          <w:sz w:val="26"/>
          <w:szCs w:val="26"/>
        </w:rPr>
        <w:t xml:space="preserve">,0 тыс. рублей, </w:t>
      </w:r>
      <w:r w:rsidRPr="00F650F8">
        <w:rPr>
          <w:sz w:val="26"/>
          <w:szCs w:val="26"/>
        </w:rPr>
        <w:t xml:space="preserve">освоено </w:t>
      </w:r>
      <w:r w:rsidR="00E80958">
        <w:rPr>
          <w:sz w:val="26"/>
          <w:szCs w:val="26"/>
        </w:rPr>
        <w:t>1 085,8</w:t>
      </w:r>
      <w:r w:rsidRPr="00F650F8">
        <w:rPr>
          <w:sz w:val="26"/>
          <w:szCs w:val="26"/>
        </w:rPr>
        <w:t xml:space="preserve"> тыс. рублей.</w:t>
      </w:r>
      <w:r w:rsidRPr="00F650F8">
        <w:rPr>
          <w:b/>
          <w:bCs/>
          <w:sz w:val="26"/>
          <w:szCs w:val="26"/>
        </w:rPr>
        <w:t xml:space="preserve"> </w:t>
      </w:r>
    </w:p>
    <w:p w:rsidR="00E80958" w:rsidRPr="00F650F8" w:rsidRDefault="00E80958" w:rsidP="00E80958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Выплата денежной компенсации за наем (поднаем) жилых помещений специалистам учреждений культуры в текущем периоде осуществлялась </w:t>
      </w:r>
      <w:r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специалистам </w:t>
      </w:r>
      <w:r w:rsidRPr="00F650F8">
        <w:rPr>
          <w:sz w:val="26"/>
          <w:szCs w:val="26"/>
        </w:rPr>
        <w:lastRenderedPageBreak/>
        <w:t xml:space="preserve">Государственного бюджетного учреждения Чукотского автономного </w:t>
      </w:r>
      <w:r w:rsidRPr="003D40BA">
        <w:rPr>
          <w:sz w:val="26"/>
          <w:szCs w:val="26"/>
        </w:rPr>
        <w:t>округа «Музейный Центр «Наследие Чукотки»</w:t>
      </w:r>
      <w:r>
        <w:rPr>
          <w:sz w:val="26"/>
          <w:szCs w:val="26"/>
        </w:rPr>
        <w:t xml:space="preserve"> и 1 специалисту </w:t>
      </w:r>
      <w:r w:rsidRPr="00F650F8">
        <w:rPr>
          <w:sz w:val="26"/>
          <w:szCs w:val="26"/>
        </w:rPr>
        <w:t xml:space="preserve">Государственного </w:t>
      </w:r>
      <w:r>
        <w:rPr>
          <w:sz w:val="26"/>
          <w:szCs w:val="26"/>
        </w:rPr>
        <w:t>автономного</w:t>
      </w:r>
      <w:r w:rsidRPr="00F650F8">
        <w:rPr>
          <w:sz w:val="26"/>
          <w:szCs w:val="26"/>
        </w:rPr>
        <w:t xml:space="preserve"> учреждения </w:t>
      </w:r>
      <w:r>
        <w:rPr>
          <w:sz w:val="26"/>
          <w:szCs w:val="26"/>
        </w:rPr>
        <w:t xml:space="preserve">культуры </w:t>
      </w:r>
      <w:r w:rsidRPr="00F650F8">
        <w:rPr>
          <w:sz w:val="26"/>
          <w:szCs w:val="26"/>
        </w:rPr>
        <w:t xml:space="preserve">Чукотского автономного </w:t>
      </w:r>
      <w:r w:rsidRPr="003D40BA">
        <w:rPr>
          <w:sz w:val="26"/>
          <w:szCs w:val="26"/>
        </w:rPr>
        <w:t>округа «</w:t>
      </w:r>
      <w:r>
        <w:rPr>
          <w:sz w:val="26"/>
          <w:szCs w:val="26"/>
        </w:rPr>
        <w:t>Окружной Дом народного творчества</w:t>
      </w:r>
      <w:r w:rsidRPr="003D40BA">
        <w:rPr>
          <w:sz w:val="26"/>
          <w:szCs w:val="26"/>
        </w:rPr>
        <w:t>».</w:t>
      </w:r>
    </w:p>
    <w:p w:rsidR="00883789" w:rsidRDefault="00883789" w:rsidP="004526B7">
      <w:pPr>
        <w:ind w:firstLine="709"/>
        <w:jc w:val="both"/>
        <w:outlineLvl w:val="0"/>
        <w:rPr>
          <w:sz w:val="26"/>
          <w:szCs w:val="26"/>
        </w:rPr>
      </w:pPr>
      <w:r w:rsidRPr="00F650F8">
        <w:rPr>
          <w:color w:val="FF0000"/>
          <w:sz w:val="26"/>
          <w:szCs w:val="26"/>
        </w:rPr>
        <w:tab/>
      </w:r>
      <w:r w:rsidRPr="00F650F8">
        <w:rPr>
          <w:sz w:val="26"/>
          <w:szCs w:val="26"/>
        </w:rPr>
        <w:t xml:space="preserve">В рамках основного мероприятия </w:t>
      </w:r>
      <w:r w:rsidRPr="00F650F8">
        <w:rPr>
          <w:b/>
          <w:bCs/>
          <w:i/>
          <w:iCs/>
          <w:sz w:val="26"/>
          <w:szCs w:val="26"/>
        </w:rPr>
        <w:t>п. 3 «</w:t>
      </w:r>
      <w:r w:rsidR="00E80958" w:rsidRPr="00F650F8">
        <w:rPr>
          <w:b/>
          <w:bCs/>
          <w:sz w:val="26"/>
          <w:szCs w:val="26"/>
        </w:rPr>
        <w:t>Региональный проект «Творческие люди» федерального проекта «Творческие люди»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630,0 тыс. рублей, освоено </w:t>
      </w:r>
      <w:r w:rsidR="00EC40CB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EC40CB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3.1 «Подготовка квалифицированных специалистов для сферы культуры Чукотского автономного округа в высших учебных заведениях Российской Федерации» </w:t>
      </w:r>
      <w:r w:rsidRPr="00F650F8">
        <w:rPr>
          <w:sz w:val="26"/>
          <w:szCs w:val="26"/>
        </w:rPr>
        <w:t xml:space="preserve">предусмотрено </w:t>
      </w:r>
      <w:r w:rsidR="00602CE7" w:rsidRPr="00F650F8">
        <w:rPr>
          <w:sz w:val="26"/>
          <w:szCs w:val="26"/>
        </w:rPr>
        <w:t xml:space="preserve">за счет средств окружного бюджета </w:t>
      </w:r>
      <w:r w:rsidRPr="00F650F8">
        <w:rPr>
          <w:sz w:val="26"/>
          <w:szCs w:val="26"/>
        </w:rPr>
        <w:t xml:space="preserve">330,0 тыс. </w:t>
      </w:r>
      <w:r w:rsidR="00EC40CB" w:rsidRPr="00F650F8">
        <w:rPr>
          <w:sz w:val="26"/>
          <w:szCs w:val="26"/>
        </w:rPr>
        <w:t xml:space="preserve">рублей, освоено </w:t>
      </w:r>
      <w:r w:rsidRPr="00F650F8">
        <w:rPr>
          <w:sz w:val="26"/>
          <w:szCs w:val="26"/>
        </w:rPr>
        <w:t>0,0 тыс. рублей.</w:t>
      </w:r>
    </w:p>
    <w:p w:rsidR="000E1DBC" w:rsidRPr="00F650F8" w:rsidRDefault="000E1DBC" w:rsidP="000E1DBC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Оплата договоров на обучение в ФГБОУ высшего образования «Арктический государственный институт культуры и искусств» шести </w:t>
      </w:r>
      <w:proofErr w:type="gramStart"/>
      <w:r w:rsidRPr="00F650F8">
        <w:rPr>
          <w:sz w:val="26"/>
          <w:szCs w:val="26"/>
        </w:rPr>
        <w:t>специалистов, успешно продолжающих обучение запланирована</w:t>
      </w:r>
      <w:proofErr w:type="gramEnd"/>
      <w:r w:rsidRPr="00F650F8">
        <w:rPr>
          <w:sz w:val="26"/>
          <w:szCs w:val="26"/>
        </w:rPr>
        <w:t xml:space="preserve"> на четвертый квартал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мероприятий, предусмотренных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3.2 «Курсы повышения квалификации специалистов для сферы культуры Чукотского автономного округа» </w:t>
      </w:r>
      <w:r w:rsidRPr="00F650F8">
        <w:rPr>
          <w:sz w:val="26"/>
          <w:szCs w:val="26"/>
        </w:rPr>
        <w:t>предусмотрено</w:t>
      </w:r>
      <w:r w:rsidR="00602CE7">
        <w:rPr>
          <w:sz w:val="26"/>
          <w:szCs w:val="26"/>
        </w:rPr>
        <w:t xml:space="preserve"> </w:t>
      </w:r>
      <w:r w:rsidR="00602CE7" w:rsidRPr="00F650F8">
        <w:rPr>
          <w:sz w:val="26"/>
          <w:szCs w:val="26"/>
        </w:rPr>
        <w:t>за счет средств окружного бюджета</w:t>
      </w:r>
      <w:r w:rsidRPr="00F650F8">
        <w:rPr>
          <w:sz w:val="26"/>
          <w:szCs w:val="26"/>
        </w:rPr>
        <w:t xml:space="preserve"> 300,0 тыс. рублей, освоено </w:t>
      </w:r>
      <w:r w:rsidR="00EC40CB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>,</w:t>
      </w:r>
      <w:r w:rsidR="00EC40CB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рублей.</w:t>
      </w:r>
    </w:p>
    <w:p w:rsidR="00F8445A" w:rsidRPr="00673840" w:rsidRDefault="00F8445A" w:rsidP="00F8445A">
      <w:pPr>
        <w:widowControl w:val="0"/>
        <w:tabs>
          <w:tab w:val="left" w:pos="114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Курсы повышения квалификации для специалистов сферы культуры будут организованы в 4 квартале текущего года.</w:t>
      </w:r>
    </w:p>
    <w:p w:rsidR="00F530BE" w:rsidRPr="00F650F8" w:rsidRDefault="00F530BE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6521F7" w:rsidRDefault="00883789" w:rsidP="004526B7">
      <w:pPr>
        <w:widowControl w:val="0"/>
        <w:numPr>
          <w:ilvl w:val="0"/>
          <w:numId w:val="2"/>
        </w:numPr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Подпрограмма «Поддержка и развитие детского и молодежного творчества», % исполнения </w:t>
      </w:r>
      <w:r w:rsidRPr="00C30338">
        <w:rPr>
          <w:b/>
          <w:bCs/>
          <w:sz w:val="26"/>
          <w:szCs w:val="26"/>
          <w:shd w:val="clear" w:color="auto" w:fill="FFFFFF"/>
        </w:rPr>
        <w:t xml:space="preserve">подпрограммы </w:t>
      </w:r>
      <w:r w:rsidRPr="006521F7">
        <w:rPr>
          <w:b/>
          <w:bCs/>
          <w:sz w:val="26"/>
          <w:szCs w:val="26"/>
          <w:shd w:val="clear" w:color="auto" w:fill="FFFFFF"/>
        </w:rPr>
        <w:t xml:space="preserve">составил </w:t>
      </w:r>
      <w:r w:rsidR="006521F7" w:rsidRPr="006521F7">
        <w:rPr>
          <w:b/>
          <w:bCs/>
          <w:sz w:val="26"/>
          <w:szCs w:val="26"/>
          <w:shd w:val="clear" w:color="auto" w:fill="FFFFFF"/>
        </w:rPr>
        <w:t>87</w:t>
      </w:r>
      <w:r w:rsidR="00C30338" w:rsidRPr="006521F7">
        <w:rPr>
          <w:b/>
          <w:bCs/>
          <w:sz w:val="26"/>
          <w:szCs w:val="26"/>
          <w:shd w:val="clear" w:color="auto" w:fill="FFFFFF"/>
        </w:rPr>
        <w:t>,</w:t>
      </w:r>
      <w:r w:rsidR="006521F7" w:rsidRPr="006521F7">
        <w:rPr>
          <w:b/>
          <w:bCs/>
          <w:sz w:val="26"/>
          <w:szCs w:val="26"/>
          <w:shd w:val="clear" w:color="auto" w:fill="FFFFFF"/>
        </w:rPr>
        <w:t>4</w:t>
      </w:r>
    </w:p>
    <w:p w:rsidR="00883789" w:rsidRPr="00F650F8" w:rsidRDefault="00883789" w:rsidP="004526B7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650F8">
        <w:rPr>
          <w:b/>
          <w:bCs/>
          <w:sz w:val="26"/>
          <w:szCs w:val="26"/>
        </w:rPr>
        <w:tab/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реализацию Подпрограммы «Поддержка и развитие детского и молодежного творчества» за счет средств окружного бюджета предусмотрено </w:t>
      </w:r>
      <w:r w:rsidR="00E80958">
        <w:rPr>
          <w:sz w:val="26"/>
          <w:szCs w:val="26"/>
        </w:rPr>
        <w:t>9</w:t>
      </w:r>
      <w:r w:rsidR="00EC40CB" w:rsidRPr="00F650F8">
        <w:rPr>
          <w:sz w:val="26"/>
          <w:szCs w:val="26"/>
        </w:rPr>
        <w:t xml:space="preserve"> </w:t>
      </w:r>
      <w:r w:rsidR="00E80958">
        <w:rPr>
          <w:sz w:val="26"/>
          <w:szCs w:val="26"/>
        </w:rPr>
        <w:t>433</w:t>
      </w:r>
      <w:r w:rsidRPr="00F650F8">
        <w:rPr>
          <w:sz w:val="26"/>
          <w:szCs w:val="26"/>
        </w:rPr>
        <w:t>,</w:t>
      </w:r>
      <w:r w:rsidR="00E80958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рублей, </w:t>
      </w:r>
      <w:r w:rsidRPr="006521F7">
        <w:rPr>
          <w:sz w:val="26"/>
          <w:szCs w:val="26"/>
        </w:rPr>
        <w:t xml:space="preserve">освоено </w:t>
      </w:r>
      <w:r w:rsidR="006521F7" w:rsidRPr="006521F7">
        <w:rPr>
          <w:sz w:val="26"/>
          <w:szCs w:val="26"/>
        </w:rPr>
        <w:t>8 249,9</w:t>
      </w:r>
      <w:r w:rsidRPr="006521F7">
        <w:rPr>
          <w:sz w:val="26"/>
          <w:szCs w:val="26"/>
        </w:rPr>
        <w:t xml:space="preserve"> тыс. рублей</w:t>
      </w:r>
      <w:r w:rsidRPr="00F650F8">
        <w:rPr>
          <w:sz w:val="26"/>
          <w:szCs w:val="26"/>
        </w:rPr>
        <w:t>.</w:t>
      </w:r>
    </w:p>
    <w:p w:rsidR="00883789" w:rsidRPr="00F8445A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«Организация и проведение окружных мероприятий, направленных на развитие детского и молодежного творчества в сфере культуры и искусства»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1 «Организация и проведение окружных мероприятий, направленных на развитие детского и молодежного творчества»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 xml:space="preserve">окружного бюджета предусмотрено </w:t>
      </w:r>
      <w:r w:rsidR="00E80958">
        <w:rPr>
          <w:sz w:val="26"/>
          <w:szCs w:val="26"/>
        </w:rPr>
        <w:t>6</w:t>
      </w:r>
      <w:r w:rsidRPr="00F650F8">
        <w:rPr>
          <w:sz w:val="26"/>
          <w:szCs w:val="26"/>
        </w:rPr>
        <w:t xml:space="preserve"> 730,0 тыс. </w:t>
      </w:r>
      <w:r w:rsidRPr="00F8445A">
        <w:rPr>
          <w:sz w:val="26"/>
          <w:szCs w:val="26"/>
        </w:rPr>
        <w:t xml:space="preserve">рублей, освоено </w:t>
      </w:r>
      <w:r w:rsidR="00F8445A" w:rsidRPr="00F8445A">
        <w:rPr>
          <w:sz w:val="26"/>
          <w:szCs w:val="26"/>
        </w:rPr>
        <w:t>6</w:t>
      </w:r>
      <w:r w:rsidR="00A950C3" w:rsidRPr="00F8445A">
        <w:rPr>
          <w:sz w:val="26"/>
          <w:szCs w:val="26"/>
        </w:rPr>
        <w:t> </w:t>
      </w:r>
      <w:r w:rsidR="00F8445A" w:rsidRPr="00F8445A">
        <w:rPr>
          <w:sz w:val="26"/>
          <w:szCs w:val="26"/>
        </w:rPr>
        <w:t>453</w:t>
      </w:r>
      <w:r w:rsidR="00A950C3" w:rsidRPr="00F8445A">
        <w:rPr>
          <w:sz w:val="26"/>
          <w:szCs w:val="26"/>
        </w:rPr>
        <w:t>,</w:t>
      </w:r>
      <w:r w:rsidR="00F8445A" w:rsidRPr="00F8445A">
        <w:rPr>
          <w:sz w:val="26"/>
          <w:szCs w:val="26"/>
        </w:rPr>
        <w:t>6</w:t>
      </w:r>
      <w:r w:rsidRPr="00F8445A">
        <w:rPr>
          <w:sz w:val="26"/>
          <w:szCs w:val="26"/>
        </w:rPr>
        <w:t xml:space="preserve"> тыс. рублей. </w:t>
      </w:r>
      <w:proofErr w:type="gramEnd"/>
    </w:p>
    <w:p w:rsidR="00F8445A" w:rsidRPr="00F8445A" w:rsidRDefault="00F8445A" w:rsidP="00F8445A">
      <w:pPr>
        <w:tabs>
          <w:tab w:val="left" w:pos="142"/>
          <w:tab w:val="left" w:pos="835"/>
        </w:tabs>
        <w:ind w:firstLine="709"/>
        <w:jc w:val="both"/>
        <w:rPr>
          <w:bCs/>
          <w:sz w:val="26"/>
          <w:szCs w:val="26"/>
        </w:rPr>
      </w:pPr>
      <w:r w:rsidRPr="00F8445A">
        <w:rPr>
          <w:bCs/>
          <w:sz w:val="26"/>
          <w:szCs w:val="26"/>
        </w:rPr>
        <w:t xml:space="preserve">В 1-м полугодии 2022 года за счет средств </w:t>
      </w:r>
      <w:proofErr w:type="spellStart"/>
      <w:r w:rsidRPr="00F8445A">
        <w:rPr>
          <w:bCs/>
          <w:sz w:val="26"/>
          <w:szCs w:val="26"/>
        </w:rPr>
        <w:t>п.п</w:t>
      </w:r>
      <w:proofErr w:type="spellEnd"/>
      <w:r w:rsidRPr="00F8445A">
        <w:rPr>
          <w:bCs/>
          <w:sz w:val="26"/>
          <w:szCs w:val="26"/>
        </w:rPr>
        <w:t>. 1.1 были организованы и проведены 3 региональных мероприятия для детей подростков и молодежи в сфере культуры и искусства.</w:t>
      </w:r>
    </w:p>
    <w:p w:rsidR="00F8445A" w:rsidRPr="00F8445A" w:rsidRDefault="00F8445A" w:rsidP="00F8445A">
      <w:pPr>
        <w:tabs>
          <w:tab w:val="left" w:pos="142"/>
          <w:tab w:val="left" w:pos="835"/>
        </w:tabs>
        <w:ind w:firstLine="709"/>
        <w:jc w:val="both"/>
        <w:rPr>
          <w:bCs/>
          <w:sz w:val="26"/>
          <w:szCs w:val="26"/>
        </w:rPr>
      </w:pPr>
      <w:proofErr w:type="gramStart"/>
      <w:r w:rsidRPr="00F8445A">
        <w:rPr>
          <w:bCs/>
          <w:i/>
          <w:sz w:val="26"/>
          <w:szCs w:val="26"/>
        </w:rPr>
        <w:t>1) Субсидия ГАУК ЧАО «Окружной Дом народного творчества»</w:t>
      </w:r>
      <w:r w:rsidRPr="00F8445A">
        <w:rPr>
          <w:bCs/>
          <w:sz w:val="26"/>
          <w:szCs w:val="26"/>
        </w:rPr>
        <w:t xml:space="preserve"> (план – 6 180,00 тыс. рублей, израсходовано – 6 103,6 тыс. рублей, остаток – 76,40 тыс. рублей).</w:t>
      </w:r>
      <w:proofErr w:type="gramEnd"/>
    </w:p>
    <w:p w:rsidR="00F8445A" w:rsidRPr="00F8445A" w:rsidRDefault="00F8445A" w:rsidP="00F8445A">
      <w:pPr>
        <w:tabs>
          <w:tab w:val="left" w:pos="142"/>
          <w:tab w:val="left" w:pos="835"/>
        </w:tabs>
        <w:ind w:firstLine="709"/>
        <w:jc w:val="both"/>
        <w:rPr>
          <w:bCs/>
          <w:sz w:val="26"/>
          <w:szCs w:val="26"/>
        </w:rPr>
      </w:pPr>
      <w:r w:rsidRPr="00F8445A">
        <w:rPr>
          <w:bCs/>
          <w:sz w:val="26"/>
          <w:szCs w:val="26"/>
        </w:rPr>
        <w:t xml:space="preserve">В период с 31.03.2022 по 03.04.2022 года проходили 2-й и 3-й этапы </w:t>
      </w:r>
      <w:r w:rsidRPr="00F8445A">
        <w:rPr>
          <w:sz w:val="26"/>
          <w:szCs w:val="26"/>
          <w:lang w:val="en-US"/>
        </w:rPr>
        <w:t>XXVI</w:t>
      </w:r>
      <w:r w:rsidRPr="00F8445A">
        <w:rPr>
          <w:sz w:val="26"/>
          <w:szCs w:val="26"/>
        </w:rPr>
        <w:t xml:space="preserve"> окружного конкурса «Юные дарования Чукотки» (6 103,6 тыс. рублей).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F8445A">
        <w:rPr>
          <w:sz w:val="26"/>
          <w:szCs w:val="26"/>
        </w:rPr>
        <w:t xml:space="preserve">В 2022 году конкурс прошел в номинациях «Юный исполнитель фольклора народов Чукотки» (хореография, вокал: соло, ансамбль), «Юный художник» (живопись, художественная обработка кости и рога – гравировка, художественная обработка кости и рога - резьба, художественная обработка кожи и меха), «Юный музыкант» (народные инструменты: аккордеон, баян, гитара, домра, балалайка, </w:t>
      </w:r>
      <w:proofErr w:type="spellStart"/>
      <w:r w:rsidRPr="00F8445A">
        <w:rPr>
          <w:sz w:val="26"/>
          <w:szCs w:val="26"/>
        </w:rPr>
        <w:t>иочин</w:t>
      </w:r>
      <w:proofErr w:type="spellEnd"/>
      <w:r w:rsidRPr="00F8445A">
        <w:rPr>
          <w:sz w:val="26"/>
          <w:szCs w:val="26"/>
        </w:rPr>
        <w:t>), «Юный теоретик» (музыкальная литература).</w:t>
      </w:r>
      <w:proofErr w:type="gramEnd"/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Участники были поделены на следующие возрастные группы: 7-10 лет, 11-13 лет, 14-18 лет. Отметим, что в 2022 году возраст старших участников увеличен до 18 лет.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F8445A">
        <w:rPr>
          <w:sz w:val="26"/>
          <w:szCs w:val="26"/>
        </w:rPr>
        <w:t xml:space="preserve">В период с 21 по 30 марта состоялся заезд творческих делегаций из муниципальных районов: село </w:t>
      </w:r>
      <w:proofErr w:type="spellStart"/>
      <w:r w:rsidRPr="00F8445A">
        <w:rPr>
          <w:sz w:val="26"/>
          <w:szCs w:val="26"/>
        </w:rPr>
        <w:t>Марково</w:t>
      </w:r>
      <w:proofErr w:type="spellEnd"/>
      <w:r w:rsidRPr="00F8445A">
        <w:rPr>
          <w:sz w:val="26"/>
          <w:szCs w:val="26"/>
        </w:rPr>
        <w:t xml:space="preserve">, село </w:t>
      </w:r>
      <w:proofErr w:type="spellStart"/>
      <w:r w:rsidRPr="00F8445A">
        <w:rPr>
          <w:sz w:val="26"/>
          <w:szCs w:val="26"/>
        </w:rPr>
        <w:t>Мейныпильгыно</w:t>
      </w:r>
      <w:proofErr w:type="spellEnd"/>
      <w:r w:rsidRPr="00F8445A">
        <w:rPr>
          <w:sz w:val="26"/>
          <w:szCs w:val="26"/>
        </w:rPr>
        <w:t xml:space="preserve"> и поселок Угольные Копи Анадырского района, город </w:t>
      </w:r>
      <w:proofErr w:type="spellStart"/>
      <w:r w:rsidRPr="00F8445A">
        <w:rPr>
          <w:sz w:val="26"/>
          <w:szCs w:val="26"/>
        </w:rPr>
        <w:t>Билибино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Билибинского</w:t>
      </w:r>
      <w:proofErr w:type="spellEnd"/>
      <w:r w:rsidRPr="00F8445A">
        <w:rPr>
          <w:sz w:val="26"/>
          <w:szCs w:val="26"/>
        </w:rPr>
        <w:t xml:space="preserve"> района, поселок </w:t>
      </w:r>
      <w:proofErr w:type="spellStart"/>
      <w:r w:rsidRPr="00F8445A">
        <w:rPr>
          <w:sz w:val="26"/>
          <w:szCs w:val="26"/>
        </w:rPr>
        <w:t>Эгвекинот</w:t>
      </w:r>
      <w:proofErr w:type="spellEnd"/>
      <w:r w:rsidRPr="00F8445A">
        <w:rPr>
          <w:sz w:val="26"/>
          <w:szCs w:val="26"/>
        </w:rPr>
        <w:t xml:space="preserve"> и </w:t>
      </w:r>
      <w:r w:rsidRPr="00F8445A">
        <w:rPr>
          <w:sz w:val="26"/>
          <w:szCs w:val="26"/>
        </w:rPr>
        <w:lastRenderedPageBreak/>
        <w:t xml:space="preserve">село </w:t>
      </w:r>
      <w:proofErr w:type="spellStart"/>
      <w:r w:rsidRPr="00F8445A">
        <w:rPr>
          <w:sz w:val="26"/>
          <w:szCs w:val="26"/>
        </w:rPr>
        <w:t>Амгуэма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го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Эгвекинот</w:t>
      </w:r>
      <w:proofErr w:type="spellEnd"/>
      <w:r w:rsidRPr="00F8445A">
        <w:rPr>
          <w:sz w:val="26"/>
          <w:szCs w:val="26"/>
        </w:rPr>
        <w:t xml:space="preserve">, поселок Провидения и село Новое Чаплино </w:t>
      </w:r>
      <w:proofErr w:type="spellStart"/>
      <w:r w:rsidRPr="00F8445A">
        <w:rPr>
          <w:sz w:val="26"/>
          <w:szCs w:val="26"/>
        </w:rPr>
        <w:t>Провиденского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го</w:t>
      </w:r>
      <w:proofErr w:type="spellEnd"/>
      <w:r w:rsidRPr="00F8445A">
        <w:rPr>
          <w:sz w:val="26"/>
          <w:szCs w:val="26"/>
        </w:rPr>
        <w:t xml:space="preserve">, город </w:t>
      </w:r>
      <w:proofErr w:type="spellStart"/>
      <w:r w:rsidRPr="00F8445A">
        <w:rPr>
          <w:sz w:val="26"/>
          <w:szCs w:val="26"/>
        </w:rPr>
        <w:t>Певек</w:t>
      </w:r>
      <w:proofErr w:type="spellEnd"/>
      <w:r w:rsidRPr="00F8445A">
        <w:rPr>
          <w:sz w:val="26"/>
          <w:szCs w:val="26"/>
        </w:rPr>
        <w:t xml:space="preserve"> и село </w:t>
      </w:r>
      <w:proofErr w:type="spellStart"/>
      <w:r w:rsidRPr="00F8445A">
        <w:rPr>
          <w:sz w:val="26"/>
          <w:szCs w:val="26"/>
        </w:rPr>
        <w:t>Рыткучи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го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Певек</w:t>
      </w:r>
      <w:proofErr w:type="spellEnd"/>
      <w:r w:rsidRPr="00F8445A">
        <w:rPr>
          <w:sz w:val="26"/>
          <w:szCs w:val="26"/>
        </w:rPr>
        <w:t>, села Уэлен и Лаврентия Чукотского района.</w:t>
      </w:r>
      <w:proofErr w:type="gramEnd"/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 xml:space="preserve">Заочно в конкурсной программе были представлены также: село </w:t>
      </w:r>
      <w:proofErr w:type="spellStart"/>
      <w:r w:rsidRPr="00F8445A">
        <w:rPr>
          <w:sz w:val="26"/>
          <w:szCs w:val="26"/>
        </w:rPr>
        <w:t>Омолон</w:t>
      </w:r>
      <w:proofErr w:type="spellEnd"/>
      <w:r w:rsidRPr="00F8445A">
        <w:rPr>
          <w:sz w:val="26"/>
          <w:szCs w:val="26"/>
        </w:rPr>
        <w:t xml:space="preserve">, село </w:t>
      </w:r>
      <w:proofErr w:type="spellStart"/>
      <w:r w:rsidRPr="00F8445A">
        <w:rPr>
          <w:sz w:val="26"/>
          <w:szCs w:val="26"/>
        </w:rPr>
        <w:t>Кепервеем</w:t>
      </w:r>
      <w:proofErr w:type="spellEnd"/>
      <w:r w:rsidRPr="00F8445A">
        <w:rPr>
          <w:sz w:val="26"/>
          <w:szCs w:val="26"/>
        </w:rPr>
        <w:t xml:space="preserve"> и село </w:t>
      </w:r>
      <w:proofErr w:type="spellStart"/>
      <w:r w:rsidRPr="00F8445A">
        <w:rPr>
          <w:sz w:val="26"/>
          <w:szCs w:val="26"/>
        </w:rPr>
        <w:t>Анюйск</w:t>
      </w:r>
      <w:proofErr w:type="spellEnd"/>
      <w:r w:rsidRPr="00F8445A">
        <w:rPr>
          <w:sz w:val="26"/>
          <w:szCs w:val="26"/>
        </w:rPr>
        <w:t xml:space="preserve"> </w:t>
      </w:r>
      <w:proofErr w:type="spellStart"/>
      <w:r w:rsidRPr="00F8445A">
        <w:rPr>
          <w:sz w:val="26"/>
          <w:szCs w:val="26"/>
        </w:rPr>
        <w:t>Билибинского</w:t>
      </w:r>
      <w:proofErr w:type="spellEnd"/>
      <w:r w:rsidRPr="00F8445A">
        <w:rPr>
          <w:sz w:val="26"/>
          <w:szCs w:val="26"/>
        </w:rPr>
        <w:t xml:space="preserve"> района.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 xml:space="preserve">Город Анадырь представляли на конкурсе сразу три учреждения: 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Государственный чукотско-эскимосский ансамбль «</w:t>
      </w:r>
      <w:proofErr w:type="spellStart"/>
      <w:r w:rsidRPr="00F8445A">
        <w:rPr>
          <w:sz w:val="26"/>
          <w:szCs w:val="26"/>
        </w:rPr>
        <w:t>Эргырон</w:t>
      </w:r>
      <w:proofErr w:type="spellEnd"/>
      <w:r w:rsidRPr="00F8445A">
        <w:rPr>
          <w:sz w:val="26"/>
          <w:szCs w:val="26"/>
        </w:rPr>
        <w:t>» - группа преемственности - ансамбль «</w:t>
      </w:r>
      <w:proofErr w:type="spellStart"/>
      <w:r w:rsidRPr="00F8445A">
        <w:rPr>
          <w:sz w:val="26"/>
          <w:szCs w:val="26"/>
        </w:rPr>
        <w:t>Вээмк’</w:t>
      </w:r>
      <w:proofErr w:type="gramStart"/>
      <w:r w:rsidRPr="00F8445A">
        <w:rPr>
          <w:sz w:val="26"/>
          <w:szCs w:val="26"/>
        </w:rPr>
        <w:t>эй</w:t>
      </w:r>
      <w:proofErr w:type="spellEnd"/>
      <w:proofErr w:type="gramEnd"/>
      <w:r w:rsidRPr="00F8445A">
        <w:rPr>
          <w:sz w:val="26"/>
          <w:szCs w:val="26"/>
        </w:rPr>
        <w:t>»;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Окружной Дом народного творчества – юные артисты ансамблей «</w:t>
      </w:r>
      <w:proofErr w:type="spellStart"/>
      <w:r w:rsidRPr="00F8445A">
        <w:rPr>
          <w:sz w:val="26"/>
          <w:szCs w:val="26"/>
        </w:rPr>
        <w:t>Атасикун</w:t>
      </w:r>
      <w:proofErr w:type="spellEnd"/>
      <w:r w:rsidRPr="00F8445A">
        <w:rPr>
          <w:sz w:val="26"/>
          <w:szCs w:val="26"/>
        </w:rPr>
        <w:t>» и «</w:t>
      </w:r>
      <w:proofErr w:type="spellStart"/>
      <w:r w:rsidRPr="00F8445A">
        <w:rPr>
          <w:sz w:val="26"/>
          <w:szCs w:val="26"/>
        </w:rPr>
        <w:t>Берингия</w:t>
      </w:r>
      <w:proofErr w:type="spellEnd"/>
      <w:r w:rsidRPr="00F8445A">
        <w:rPr>
          <w:sz w:val="26"/>
          <w:szCs w:val="26"/>
        </w:rPr>
        <w:t>»;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- Детская школа искусств городского округа Анадырь – юные теоретики, музыканты, художники и резчики по кости и рогу.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Общее количество участников конкурса – 177 человека, из них заочники – 44 человек, очники – 133 человека.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В 2022 году конкурсная программа, по просьбе детских школ искусств и культурно-досуговых учреждений, стала шире. Если в период с 2011 года по 2021 годы конкурс проводился в трех номинациях, в текущем году количество номинаций увеличено. Номинации будут повторяться один раз в два года, ранее они повторялись один раз в три года, что существенно снижало возможность организации участия детей в региональном очном мероприятии. Помимо этого, Оргкомитет нынешнего конкурса особое внимание уделил составу жюри, в которое приглашены специалисты из других регионов.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Открытие конкурса и жеребьевка состоялись в фойе Окружного Дома народного творчества 31.03.2022 года.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F8445A">
        <w:rPr>
          <w:sz w:val="26"/>
          <w:szCs w:val="26"/>
        </w:rPr>
        <w:t xml:space="preserve">Работа конкурсных номинаций </w:t>
      </w:r>
      <w:r w:rsidRPr="00F8445A">
        <w:rPr>
          <w:sz w:val="26"/>
          <w:szCs w:val="26"/>
          <w:lang w:val="en-US"/>
        </w:rPr>
        <w:t>II</w:t>
      </w:r>
      <w:r w:rsidRPr="00F8445A">
        <w:rPr>
          <w:sz w:val="26"/>
          <w:szCs w:val="26"/>
        </w:rPr>
        <w:t xml:space="preserve"> и </w:t>
      </w:r>
      <w:r w:rsidRPr="00F8445A">
        <w:rPr>
          <w:sz w:val="26"/>
          <w:szCs w:val="26"/>
          <w:lang w:val="en-US"/>
        </w:rPr>
        <w:t>III</w:t>
      </w:r>
      <w:r w:rsidRPr="00F8445A">
        <w:rPr>
          <w:sz w:val="26"/>
          <w:szCs w:val="26"/>
        </w:rPr>
        <w:t xml:space="preserve"> туров прошла на нескольких площадках 1 и 2 апреля 2022 года: номинации «Юный музыкант» и «Юный теоретик» - в музыкальном отделении Детской школы искусств </w:t>
      </w:r>
      <w:proofErr w:type="spellStart"/>
      <w:r w:rsidRPr="00F8445A">
        <w:rPr>
          <w:sz w:val="26"/>
          <w:szCs w:val="26"/>
        </w:rPr>
        <w:t>го</w:t>
      </w:r>
      <w:proofErr w:type="spellEnd"/>
      <w:r w:rsidRPr="00F8445A">
        <w:rPr>
          <w:sz w:val="26"/>
          <w:szCs w:val="26"/>
        </w:rPr>
        <w:t xml:space="preserve"> Анадырь, номинация «Юный художник» - в художественном отделении Детской школы искусств </w:t>
      </w:r>
      <w:proofErr w:type="spellStart"/>
      <w:r w:rsidRPr="00F8445A">
        <w:rPr>
          <w:sz w:val="26"/>
          <w:szCs w:val="26"/>
        </w:rPr>
        <w:t>го</w:t>
      </w:r>
      <w:proofErr w:type="spellEnd"/>
      <w:r w:rsidRPr="00F8445A">
        <w:rPr>
          <w:sz w:val="26"/>
          <w:szCs w:val="26"/>
        </w:rPr>
        <w:t xml:space="preserve"> Анадырь и номинация «Юный исполнитель фольклора народов Чукотки» - на базе Окружного Дома народного творчества.</w:t>
      </w:r>
      <w:proofErr w:type="gramEnd"/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Награждение победителей и лауреатов конкурса, концерт победителей и выставка лучших работ станковой живописи и декоративно-прикладного искусства прошли в концертном зале Дома культуры 03.04.2022 года.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Жюри четырех номинаций определило 79 победителей и призеров, которые отмечены дипломами Гран-при, дипломами первой, второй и третьей степени и денежными призами, общая сумма призов составила 575,0 тысяч рублей.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F8445A">
        <w:rPr>
          <w:i/>
          <w:sz w:val="26"/>
          <w:szCs w:val="26"/>
        </w:rPr>
        <w:t>2) Субсидия Департамента</w:t>
      </w:r>
      <w:r w:rsidRPr="00F8445A">
        <w:rPr>
          <w:sz w:val="26"/>
          <w:szCs w:val="26"/>
        </w:rPr>
        <w:t xml:space="preserve"> (план – 550,00 тыс. рублей, израсходовано – 350 тыс. рублей, остаток – 200,00 тыс. рублей).</w:t>
      </w:r>
      <w:proofErr w:type="gramEnd"/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 xml:space="preserve">В период с 22.04.2022 по 06.05.2022 года были проведены </w:t>
      </w:r>
      <w:r w:rsidRPr="00F8445A">
        <w:rPr>
          <w:sz w:val="26"/>
          <w:szCs w:val="26"/>
          <w:lang w:val="en-US"/>
        </w:rPr>
        <w:t>XII</w:t>
      </w:r>
      <w:r w:rsidRPr="00F8445A">
        <w:rPr>
          <w:sz w:val="26"/>
          <w:szCs w:val="26"/>
        </w:rPr>
        <w:t xml:space="preserve"> заочный региональный конкурс детских и молодежных хореографических коллективов «</w:t>
      </w:r>
      <w:proofErr w:type="spellStart"/>
      <w:r w:rsidRPr="00F8445A">
        <w:rPr>
          <w:sz w:val="26"/>
          <w:szCs w:val="26"/>
        </w:rPr>
        <w:t>Путурэн</w:t>
      </w:r>
      <w:proofErr w:type="spellEnd"/>
      <w:r w:rsidRPr="00F8445A">
        <w:rPr>
          <w:sz w:val="26"/>
          <w:szCs w:val="26"/>
        </w:rPr>
        <w:t>» и X</w:t>
      </w:r>
      <w:r w:rsidRPr="00F8445A">
        <w:rPr>
          <w:sz w:val="26"/>
          <w:szCs w:val="26"/>
          <w:lang w:val="en-US"/>
        </w:rPr>
        <w:t>II</w:t>
      </w:r>
      <w:r w:rsidRPr="00F8445A">
        <w:rPr>
          <w:sz w:val="26"/>
          <w:szCs w:val="26"/>
        </w:rPr>
        <w:t xml:space="preserve"> заочный региональный конкурс театральных коллективов «Театральная маска».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  <w:lang w:val="en-US"/>
        </w:rPr>
        <w:t>XII</w:t>
      </w:r>
      <w:r w:rsidRPr="00F8445A">
        <w:rPr>
          <w:sz w:val="26"/>
          <w:szCs w:val="26"/>
        </w:rPr>
        <w:t xml:space="preserve"> заочный региональный конкурс детских и молодежных хореографических коллективов «</w:t>
      </w:r>
      <w:proofErr w:type="spellStart"/>
      <w:r w:rsidRPr="00F8445A">
        <w:rPr>
          <w:sz w:val="26"/>
          <w:szCs w:val="26"/>
        </w:rPr>
        <w:t>Путурэн</w:t>
      </w:r>
      <w:proofErr w:type="spellEnd"/>
      <w:r w:rsidRPr="00F8445A">
        <w:rPr>
          <w:sz w:val="26"/>
          <w:szCs w:val="26"/>
        </w:rPr>
        <w:t>» на своей виртуальной площадке собрал 26 коллективов и 8 солистов, всего в конкурсе приняло участие 205 человек. Конкурс проходил в 4-х возрастных группах (6-10 лет, 11-15 лет, 16-25 лет, 26-35 лет) в ансамблевом и сольном исполнении, в 2-х номинациях «Современный танец» и «Народный танец». Жюри конкурса выявило 26 призовых мест (по направлению «ансамбль» - 22 призовых места, по направлению «соло» - 4 призовых места). Общая сумма грантов – 200 тыс. рублей.</w:t>
      </w:r>
    </w:p>
    <w:p w:rsidR="00F8445A" w:rsidRPr="00F8445A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>X</w:t>
      </w:r>
      <w:r w:rsidRPr="00F8445A">
        <w:rPr>
          <w:sz w:val="26"/>
          <w:szCs w:val="26"/>
          <w:lang w:val="en-US"/>
        </w:rPr>
        <w:t>II</w:t>
      </w:r>
      <w:r w:rsidRPr="00F8445A">
        <w:rPr>
          <w:sz w:val="26"/>
          <w:szCs w:val="26"/>
        </w:rPr>
        <w:t xml:space="preserve"> заочный региональный конкурс театральных коллективов «Театральная маска» проходил в номинации «Спектакль (театрализованное представление) для детей и взрослых» в 2-х возрастных группах – до 17 лет и от 18 лет. Всего в конкурсе приняло </w:t>
      </w:r>
      <w:r w:rsidRPr="00F8445A">
        <w:rPr>
          <w:sz w:val="26"/>
          <w:szCs w:val="26"/>
        </w:rPr>
        <w:lastRenderedPageBreak/>
        <w:t>участие 8 театральных коллективов. Победителями и призерами стало 7 коллективов, по итогам конкурса выплачены денежные призы на общую сумму 150 тыс. рублей. Общее количество участников составило 90 человек.</w:t>
      </w:r>
    </w:p>
    <w:p w:rsidR="00F8445A" w:rsidRPr="00E23631" w:rsidRDefault="00F8445A" w:rsidP="00F8445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8445A">
        <w:rPr>
          <w:sz w:val="26"/>
          <w:szCs w:val="26"/>
        </w:rPr>
        <w:t xml:space="preserve">Оставшиеся 200,00 тыс. рублей будут использованы в октябре и ноябре 2022 года на организацию </w:t>
      </w:r>
      <w:r w:rsidRPr="00F8445A">
        <w:rPr>
          <w:sz w:val="26"/>
          <w:szCs w:val="26"/>
          <w:lang w:val="en-US"/>
        </w:rPr>
        <w:t>XII</w:t>
      </w:r>
      <w:r w:rsidRPr="00F8445A">
        <w:rPr>
          <w:sz w:val="26"/>
          <w:szCs w:val="26"/>
        </w:rPr>
        <w:t xml:space="preserve"> заочного регионального конкурса литературных и журналистских материалов «Северный край» и </w:t>
      </w:r>
      <w:r w:rsidRPr="00F8445A">
        <w:rPr>
          <w:sz w:val="26"/>
          <w:szCs w:val="26"/>
          <w:lang w:val="en-US"/>
        </w:rPr>
        <w:t>XV</w:t>
      </w:r>
      <w:r w:rsidRPr="00F8445A">
        <w:rPr>
          <w:sz w:val="26"/>
          <w:szCs w:val="26"/>
        </w:rPr>
        <w:t xml:space="preserve"> заочного конкурса учебных пленэрных работ учащихся детских школ искусств Чукотского автономного округа «Пленэр-2022».</w:t>
      </w:r>
    </w:p>
    <w:p w:rsidR="00883789" w:rsidRPr="002E32E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2.1 «Обеспечение участия во всероссийских конкурсах, слетах, форумах, фестивалях специалистов детей и молодёжи Чукотки</w:t>
      </w:r>
      <w:r w:rsidR="00E80958">
        <w:rPr>
          <w:b/>
          <w:bCs/>
          <w:i/>
          <w:iCs/>
          <w:sz w:val="26"/>
          <w:szCs w:val="26"/>
        </w:rPr>
        <w:t xml:space="preserve"> в сфере культуры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2 «Обеспечение участия во всероссийских конкурсах, слетах, форумах, фестивалях специалистов детей и молодёжи Чукотки»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 xml:space="preserve">окружного бюджета предусмотрено </w:t>
      </w:r>
      <w:r w:rsidR="00E80958">
        <w:rPr>
          <w:sz w:val="26"/>
          <w:szCs w:val="26"/>
        </w:rPr>
        <w:t>2 203</w:t>
      </w:r>
      <w:r w:rsidRPr="00F650F8">
        <w:rPr>
          <w:sz w:val="26"/>
          <w:szCs w:val="26"/>
        </w:rPr>
        <w:t>,</w:t>
      </w:r>
      <w:r w:rsidR="00E80958">
        <w:rPr>
          <w:sz w:val="26"/>
          <w:szCs w:val="26"/>
        </w:rPr>
        <w:t>9</w:t>
      </w:r>
      <w:r w:rsidRPr="00F650F8">
        <w:rPr>
          <w:sz w:val="26"/>
          <w:szCs w:val="26"/>
        </w:rPr>
        <w:t xml:space="preserve"> тыс. </w:t>
      </w:r>
      <w:r w:rsidRPr="002E32EC">
        <w:rPr>
          <w:sz w:val="26"/>
          <w:szCs w:val="26"/>
        </w:rPr>
        <w:t xml:space="preserve">рублей, освоено </w:t>
      </w:r>
      <w:r w:rsidR="00A950C3" w:rsidRPr="002E32EC">
        <w:rPr>
          <w:sz w:val="26"/>
          <w:szCs w:val="26"/>
        </w:rPr>
        <w:t>1</w:t>
      </w:r>
      <w:r w:rsidR="002E32EC" w:rsidRPr="002E32EC">
        <w:rPr>
          <w:sz w:val="26"/>
          <w:szCs w:val="26"/>
        </w:rPr>
        <w:t> 676,3</w:t>
      </w:r>
      <w:r w:rsidRPr="002E32EC">
        <w:rPr>
          <w:sz w:val="26"/>
          <w:szCs w:val="26"/>
        </w:rPr>
        <w:t xml:space="preserve"> тыс. рублей. </w:t>
      </w:r>
      <w:proofErr w:type="gramEnd"/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>Ежегодно творческие делегации Чукотского автономного округа принимают участие в мероприятиях различного уровня за пределами региона. Одним из важнейших мероприятий в культурной жизни Российской Федерации являются молодежные Дельфийские игры России.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В 2022 году делегация Чукотки приняла участие в </w:t>
      </w:r>
      <w:r w:rsidRPr="002E32EC">
        <w:rPr>
          <w:sz w:val="26"/>
          <w:szCs w:val="22"/>
          <w:lang w:val="en-US"/>
        </w:rPr>
        <w:t>XXI</w:t>
      </w:r>
      <w:r w:rsidRPr="002E32EC">
        <w:rPr>
          <w:sz w:val="26"/>
          <w:szCs w:val="22"/>
        </w:rPr>
        <w:t xml:space="preserve"> молодежных Дельфийских играх России в г. Красноярске (18.04.2022–04.05.2022 года), общее количество участников составило 13 человек, за счет средств Государственной программе в мероприятии приняло участие 9 человек. Регион был представлен в 5 номинациях</w:t>
      </w:r>
      <w:r w:rsidRPr="002E32EC">
        <w:rPr>
          <w:sz w:val="26"/>
          <w:szCs w:val="26"/>
        </w:rPr>
        <w:t>: «Эстрадное пение», «Художественные ремесла», «Фортепиано», «Художественное чтение» и «Дизайн одежды». В целях организации поездки за счет средств Государственной программы были приобретены авиабилеты, оплачены трансферты, питание и проживание участников, приобретены расходные материалы и оплачены взносы за участие 12 человек. Общая сумма затрат составила – 1 262,4 тыс. рублей.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Результатами участия творческой делегации в Дельфийских играх стали: 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- сертификаты участников для Артема Саенко – ведущего актера образцового театрального коллектива «Детский театр «ДА!» </w:t>
      </w:r>
      <w:proofErr w:type="gramStart"/>
      <w:r w:rsidRPr="002E32EC">
        <w:rPr>
          <w:sz w:val="26"/>
          <w:szCs w:val="26"/>
        </w:rPr>
        <w:t xml:space="preserve">Дворца детского и юношеского творчества </w:t>
      </w:r>
      <w:proofErr w:type="spellStart"/>
      <w:r w:rsidRPr="002E32EC">
        <w:rPr>
          <w:sz w:val="26"/>
          <w:szCs w:val="26"/>
        </w:rPr>
        <w:t>го</w:t>
      </w:r>
      <w:proofErr w:type="spellEnd"/>
      <w:r w:rsidRPr="002E32EC">
        <w:rPr>
          <w:sz w:val="26"/>
          <w:szCs w:val="26"/>
        </w:rPr>
        <w:t xml:space="preserve"> Анадырь (номинация «Художественное чтение», педагог Т.Л. Максименко), для Динары </w:t>
      </w:r>
      <w:proofErr w:type="spellStart"/>
      <w:r w:rsidRPr="002E32EC">
        <w:rPr>
          <w:sz w:val="26"/>
          <w:szCs w:val="26"/>
        </w:rPr>
        <w:t>Тымненкав</w:t>
      </w:r>
      <w:proofErr w:type="spellEnd"/>
      <w:r w:rsidRPr="002E32EC">
        <w:rPr>
          <w:sz w:val="26"/>
          <w:szCs w:val="26"/>
        </w:rPr>
        <w:t xml:space="preserve"> – студентки 3-го курса Чукотского многопрофильного колледжа (номинация «Художественные ремесла», группа «16-25 лет», педагог Н.М. </w:t>
      </w:r>
      <w:proofErr w:type="spellStart"/>
      <w:r w:rsidRPr="002E32EC">
        <w:rPr>
          <w:sz w:val="26"/>
          <w:szCs w:val="26"/>
        </w:rPr>
        <w:t>Омрынто</w:t>
      </w:r>
      <w:proofErr w:type="spellEnd"/>
      <w:r w:rsidRPr="002E32EC">
        <w:rPr>
          <w:sz w:val="26"/>
          <w:szCs w:val="26"/>
        </w:rPr>
        <w:t xml:space="preserve">) и для Татьяна Карпухиной – учащейся Детской школы искусств </w:t>
      </w:r>
      <w:proofErr w:type="spellStart"/>
      <w:r w:rsidRPr="002E32EC">
        <w:rPr>
          <w:sz w:val="26"/>
          <w:szCs w:val="26"/>
        </w:rPr>
        <w:t>го</w:t>
      </w:r>
      <w:proofErr w:type="spellEnd"/>
      <w:r w:rsidRPr="002E32EC">
        <w:rPr>
          <w:sz w:val="26"/>
          <w:szCs w:val="26"/>
        </w:rPr>
        <w:t xml:space="preserve"> Анадырь (номинация «Эстрадное пение», группа «10-13 лет»);</w:t>
      </w:r>
      <w:proofErr w:type="gramEnd"/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- специальными дипломами были удостоены: Юлия Куликовских – учащаяся Детской школы искусств </w:t>
      </w:r>
      <w:proofErr w:type="spellStart"/>
      <w:r w:rsidRPr="002E32EC">
        <w:rPr>
          <w:sz w:val="26"/>
          <w:szCs w:val="26"/>
        </w:rPr>
        <w:t>го</w:t>
      </w:r>
      <w:proofErr w:type="spellEnd"/>
      <w:r w:rsidRPr="002E32EC">
        <w:rPr>
          <w:sz w:val="26"/>
          <w:szCs w:val="26"/>
        </w:rPr>
        <w:t xml:space="preserve"> Анадырь (номинация «Фортепиано», педагог А.В. </w:t>
      </w:r>
      <w:proofErr w:type="spellStart"/>
      <w:r w:rsidRPr="002E32EC">
        <w:rPr>
          <w:sz w:val="26"/>
          <w:szCs w:val="26"/>
        </w:rPr>
        <w:t>Турыгина</w:t>
      </w:r>
      <w:proofErr w:type="spellEnd"/>
      <w:r w:rsidRPr="002E32EC">
        <w:rPr>
          <w:sz w:val="26"/>
          <w:szCs w:val="26"/>
        </w:rPr>
        <w:t xml:space="preserve">), Алина </w:t>
      </w:r>
      <w:proofErr w:type="spellStart"/>
      <w:r w:rsidRPr="002E32EC">
        <w:rPr>
          <w:sz w:val="26"/>
          <w:szCs w:val="26"/>
        </w:rPr>
        <w:t>Дельянская</w:t>
      </w:r>
      <w:proofErr w:type="spellEnd"/>
      <w:r w:rsidRPr="002E32EC">
        <w:rPr>
          <w:sz w:val="26"/>
          <w:szCs w:val="26"/>
        </w:rPr>
        <w:t xml:space="preserve"> – студентка 1-го курса Чукотского северо-западного техникума города </w:t>
      </w:r>
      <w:proofErr w:type="spellStart"/>
      <w:r w:rsidRPr="002E32EC">
        <w:rPr>
          <w:sz w:val="26"/>
          <w:szCs w:val="26"/>
        </w:rPr>
        <w:t>Билибино</w:t>
      </w:r>
      <w:proofErr w:type="spellEnd"/>
      <w:r w:rsidRPr="002E32EC">
        <w:rPr>
          <w:sz w:val="26"/>
          <w:szCs w:val="26"/>
        </w:rPr>
        <w:t xml:space="preserve"> (номинация «Дизайн одежды», педагог О.И. Антонова);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- золотые медали получили: Иван </w:t>
      </w:r>
      <w:proofErr w:type="spellStart"/>
      <w:r w:rsidRPr="002E32EC">
        <w:rPr>
          <w:sz w:val="26"/>
          <w:szCs w:val="26"/>
        </w:rPr>
        <w:t>Бурмага</w:t>
      </w:r>
      <w:proofErr w:type="spellEnd"/>
      <w:r w:rsidRPr="002E32EC">
        <w:rPr>
          <w:sz w:val="26"/>
          <w:szCs w:val="26"/>
        </w:rPr>
        <w:t xml:space="preserve"> – учащийся Детской школы искусств </w:t>
      </w:r>
      <w:proofErr w:type="spellStart"/>
      <w:r w:rsidRPr="002E32EC">
        <w:rPr>
          <w:sz w:val="26"/>
          <w:szCs w:val="26"/>
        </w:rPr>
        <w:t>го</w:t>
      </w:r>
      <w:proofErr w:type="spellEnd"/>
      <w:r w:rsidRPr="002E32EC">
        <w:rPr>
          <w:sz w:val="26"/>
          <w:szCs w:val="26"/>
        </w:rPr>
        <w:t xml:space="preserve"> Анадырь (номинация «Эстрадное пение», группа «14-17 лет», педагог С.С. Степаненко) и Вероника </w:t>
      </w:r>
      <w:proofErr w:type="spellStart"/>
      <w:r w:rsidRPr="002E32EC">
        <w:rPr>
          <w:sz w:val="26"/>
          <w:szCs w:val="26"/>
        </w:rPr>
        <w:t>Эргиро</w:t>
      </w:r>
      <w:proofErr w:type="spellEnd"/>
      <w:r w:rsidRPr="002E32EC">
        <w:rPr>
          <w:sz w:val="26"/>
          <w:szCs w:val="26"/>
        </w:rPr>
        <w:t xml:space="preserve"> – студентка 3-го курса Чукотского многопрофильного колледжа (номинация «Художественные ремесла», группа «19-24 года», педагог Н.В. </w:t>
      </w:r>
      <w:proofErr w:type="spellStart"/>
      <w:r w:rsidRPr="002E32EC">
        <w:rPr>
          <w:sz w:val="26"/>
          <w:szCs w:val="26"/>
        </w:rPr>
        <w:t>Ионова</w:t>
      </w:r>
      <w:proofErr w:type="spellEnd"/>
      <w:r w:rsidRPr="002E32EC">
        <w:rPr>
          <w:sz w:val="26"/>
          <w:szCs w:val="26"/>
        </w:rPr>
        <w:t>).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>В период с 22 по 27 августа 2022 года в Москве прошли мероприятия первого Детского культурного форума – одного из самых крупных и важнейших мероприятий для детей в сфере культуры и искусства. Общая сумма затрат составила – 413,9 тыс. рублей.</w:t>
      </w:r>
    </w:p>
    <w:p w:rsidR="002E32EC" w:rsidRPr="002E32EC" w:rsidRDefault="002E32EC" w:rsidP="002E32EC">
      <w:pPr>
        <w:tabs>
          <w:tab w:val="left" w:pos="142"/>
          <w:tab w:val="left" w:pos="835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Чукотский автономный округ на форуме представляли 10 участников. </w:t>
      </w:r>
    </w:p>
    <w:p w:rsidR="002E32EC" w:rsidRPr="002E32EC" w:rsidRDefault="002E32EC" w:rsidP="002E32EC">
      <w:pPr>
        <w:tabs>
          <w:tab w:val="left" w:pos="142"/>
          <w:tab w:val="left" w:pos="835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По направлению «Музыкальное искусство» на форуме работали учащиеся по классу вокала Детской школы искусств </w:t>
      </w:r>
      <w:proofErr w:type="spellStart"/>
      <w:r w:rsidRPr="002E32EC">
        <w:rPr>
          <w:sz w:val="26"/>
          <w:szCs w:val="26"/>
        </w:rPr>
        <w:t>го</w:t>
      </w:r>
      <w:proofErr w:type="spellEnd"/>
      <w:r w:rsidRPr="002E32EC">
        <w:rPr>
          <w:sz w:val="26"/>
          <w:szCs w:val="26"/>
        </w:rPr>
        <w:t xml:space="preserve"> Анадырь Карина Аванесова и Татьяна Карпухина, преподаватель Светлана Сергеевна Степаненко. </w:t>
      </w:r>
    </w:p>
    <w:p w:rsidR="002E32EC" w:rsidRPr="002E32EC" w:rsidRDefault="002E32EC" w:rsidP="002E32EC">
      <w:pPr>
        <w:tabs>
          <w:tab w:val="left" w:pos="142"/>
          <w:tab w:val="left" w:pos="835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lastRenderedPageBreak/>
        <w:t xml:space="preserve">По направлению «хореографическое искусство» Чукотку представили юные танцовщицы ансамбля «Северная Росинка» Александра </w:t>
      </w:r>
      <w:proofErr w:type="spellStart"/>
      <w:r w:rsidRPr="002E32EC">
        <w:rPr>
          <w:sz w:val="26"/>
          <w:szCs w:val="26"/>
        </w:rPr>
        <w:t>Воловод</w:t>
      </w:r>
      <w:proofErr w:type="spellEnd"/>
      <w:r w:rsidRPr="002E32EC">
        <w:rPr>
          <w:sz w:val="26"/>
          <w:szCs w:val="26"/>
        </w:rPr>
        <w:t xml:space="preserve">, Полина Киселева, Елизавета и Екатерина </w:t>
      </w:r>
      <w:proofErr w:type="spellStart"/>
      <w:r w:rsidRPr="002E32EC">
        <w:rPr>
          <w:sz w:val="26"/>
          <w:szCs w:val="26"/>
        </w:rPr>
        <w:t>Слободенюк</w:t>
      </w:r>
      <w:proofErr w:type="spellEnd"/>
      <w:r w:rsidRPr="002E32EC">
        <w:rPr>
          <w:sz w:val="26"/>
          <w:szCs w:val="26"/>
        </w:rPr>
        <w:t xml:space="preserve">, Екатерина </w:t>
      </w:r>
      <w:proofErr w:type="spellStart"/>
      <w:r w:rsidRPr="002E32EC">
        <w:rPr>
          <w:sz w:val="26"/>
          <w:szCs w:val="26"/>
        </w:rPr>
        <w:t>Зырянкина</w:t>
      </w:r>
      <w:proofErr w:type="spellEnd"/>
      <w:r w:rsidRPr="002E32EC">
        <w:rPr>
          <w:sz w:val="26"/>
          <w:szCs w:val="26"/>
        </w:rPr>
        <w:t xml:space="preserve"> и Дарья </w:t>
      </w:r>
      <w:proofErr w:type="spellStart"/>
      <w:r w:rsidRPr="002E32EC">
        <w:rPr>
          <w:sz w:val="26"/>
          <w:szCs w:val="26"/>
        </w:rPr>
        <w:t>Стрюк</w:t>
      </w:r>
      <w:proofErr w:type="spellEnd"/>
      <w:r w:rsidRPr="002E32EC">
        <w:rPr>
          <w:sz w:val="26"/>
          <w:szCs w:val="26"/>
        </w:rPr>
        <w:t xml:space="preserve"> (руководитель ансамбля Елена Николаевна </w:t>
      </w:r>
      <w:proofErr w:type="spellStart"/>
      <w:r w:rsidRPr="002E32EC">
        <w:rPr>
          <w:sz w:val="26"/>
          <w:szCs w:val="26"/>
        </w:rPr>
        <w:t>Гайворонская</w:t>
      </w:r>
      <w:proofErr w:type="spellEnd"/>
      <w:r w:rsidRPr="002E32EC">
        <w:rPr>
          <w:sz w:val="26"/>
          <w:szCs w:val="26"/>
        </w:rPr>
        <w:t>).</w:t>
      </w:r>
    </w:p>
    <w:p w:rsidR="002E32EC" w:rsidRPr="002E32EC" w:rsidRDefault="002E32EC" w:rsidP="002E32EC">
      <w:pPr>
        <w:tabs>
          <w:tab w:val="left" w:pos="142"/>
          <w:tab w:val="left" w:pos="835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>Оставшиеся средства будут освоены в четвертом квартале текущего года.</w:t>
      </w:r>
    </w:p>
    <w:p w:rsidR="00883789" w:rsidRPr="002E32E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3.1 «Организация и проведение фестивалей детского творчества всех жанров»</w:t>
      </w:r>
      <w:r w:rsidRPr="00F650F8">
        <w:rPr>
          <w:sz w:val="26"/>
          <w:szCs w:val="26"/>
        </w:rPr>
        <w:t xml:space="preserve"> основного мероприятия </w:t>
      </w:r>
      <w:r w:rsidRPr="00F650F8">
        <w:rPr>
          <w:b/>
          <w:bCs/>
          <w:sz w:val="26"/>
          <w:szCs w:val="26"/>
        </w:rPr>
        <w:t>п. 3 «Региональный проект «Творческие люди» Федерального проекта «Творческие люди»»</w:t>
      </w:r>
      <w:r w:rsidRPr="00F650F8">
        <w:rPr>
          <w:sz w:val="26"/>
          <w:szCs w:val="26"/>
        </w:rPr>
        <w:t xml:space="preserve"> за </w:t>
      </w:r>
      <w:r w:rsidRPr="002E32EC">
        <w:rPr>
          <w:sz w:val="26"/>
          <w:szCs w:val="26"/>
        </w:rPr>
        <w:t>счет</w:t>
      </w:r>
      <w:r w:rsidR="00602CE7" w:rsidRPr="002E32EC">
        <w:rPr>
          <w:sz w:val="26"/>
          <w:szCs w:val="26"/>
        </w:rPr>
        <w:t xml:space="preserve"> средств</w:t>
      </w:r>
      <w:r w:rsidRPr="002E32EC">
        <w:rPr>
          <w:sz w:val="26"/>
          <w:szCs w:val="26"/>
        </w:rPr>
        <w:t xml:space="preserve"> окружного бюджета предусмотр</w:t>
      </w:r>
      <w:r w:rsidR="00EB3AAD" w:rsidRPr="002E32EC">
        <w:rPr>
          <w:sz w:val="26"/>
          <w:szCs w:val="26"/>
        </w:rPr>
        <w:t xml:space="preserve">ено 500,0 тыс. рублей, освоено </w:t>
      </w:r>
      <w:r w:rsidR="002E32EC" w:rsidRPr="002E32EC">
        <w:rPr>
          <w:sz w:val="26"/>
          <w:szCs w:val="26"/>
        </w:rPr>
        <w:t>1</w:t>
      </w:r>
      <w:r w:rsidR="00A950C3" w:rsidRPr="002E32EC">
        <w:rPr>
          <w:sz w:val="26"/>
          <w:szCs w:val="26"/>
        </w:rPr>
        <w:t>2</w:t>
      </w:r>
      <w:r w:rsidRPr="002E32EC">
        <w:rPr>
          <w:sz w:val="26"/>
          <w:szCs w:val="26"/>
        </w:rPr>
        <w:t xml:space="preserve">0,0 тыс. рублей. 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В период с 15 апреля по 28 апреля 2022 года подводились итоги </w:t>
      </w:r>
      <w:r w:rsidRPr="002E32EC">
        <w:rPr>
          <w:sz w:val="26"/>
          <w:szCs w:val="26"/>
          <w:lang w:val="en-US"/>
        </w:rPr>
        <w:t>X</w:t>
      </w:r>
      <w:r w:rsidRPr="002E32EC">
        <w:rPr>
          <w:sz w:val="26"/>
          <w:szCs w:val="26"/>
        </w:rPr>
        <w:t xml:space="preserve"> заочного регионального конкурса юных пианистов детских школ искусств Чукотского автономного округа. В конкурсе принял участие 41 юный пиани</w:t>
      </w:r>
      <w:proofErr w:type="gramStart"/>
      <w:r w:rsidRPr="002E32EC">
        <w:rPr>
          <w:sz w:val="26"/>
          <w:szCs w:val="26"/>
        </w:rPr>
        <w:t>ст в тр</w:t>
      </w:r>
      <w:proofErr w:type="gramEnd"/>
      <w:r w:rsidRPr="002E32EC">
        <w:rPr>
          <w:sz w:val="26"/>
          <w:szCs w:val="26"/>
        </w:rPr>
        <w:t>ех номинациях: «Фортепиано: сольное исполнение», «Фортепиано: ансамблевое исполнение» и «Фортепиано: аккомпанемент». Участники подразделялись на 3 возрастных группы (7-10 лет, 11-13 лет и 14-18 лет). По итогам заседания конкурсного жюри победителями и призерами стали 20 солистов и 6 ансамблей. Сумма выплаченных грантов – 120 тыс. рублей.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>Остаток средств будет использован в октябре-ноябре 2022 года на проведение: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- </w:t>
      </w:r>
      <w:r w:rsidRPr="002E32EC">
        <w:rPr>
          <w:sz w:val="26"/>
          <w:szCs w:val="26"/>
          <w:lang w:val="en-US"/>
        </w:rPr>
        <w:t>I</w:t>
      </w:r>
      <w:r w:rsidRPr="002E32EC">
        <w:rPr>
          <w:sz w:val="26"/>
          <w:szCs w:val="26"/>
        </w:rPr>
        <w:t xml:space="preserve"> заочного регионального конкурса оркестровых инструментов (120,00 тыс. рублей);</w:t>
      </w:r>
    </w:p>
    <w:p w:rsidR="002E32EC" w:rsidRP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- </w:t>
      </w:r>
      <w:r w:rsidRPr="002E32EC">
        <w:rPr>
          <w:sz w:val="26"/>
          <w:szCs w:val="26"/>
          <w:lang w:val="en-US"/>
        </w:rPr>
        <w:t>X</w:t>
      </w:r>
      <w:r w:rsidRPr="002E32EC">
        <w:rPr>
          <w:sz w:val="26"/>
          <w:szCs w:val="26"/>
        </w:rPr>
        <w:t xml:space="preserve"> заочный региональный конкурс вокалистов (130,00 тыс. рублей);</w:t>
      </w:r>
    </w:p>
    <w:p w:rsidR="002E32EC" w:rsidRDefault="002E32EC" w:rsidP="002E32E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E32EC">
        <w:rPr>
          <w:sz w:val="26"/>
          <w:szCs w:val="26"/>
        </w:rPr>
        <w:t xml:space="preserve">- </w:t>
      </w:r>
      <w:r w:rsidRPr="002E32EC">
        <w:rPr>
          <w:sz w:val="26"/>
          <w:szCs w:val="26"/>
          <w:lang w:val="en-US"/>
        </w:rPr>
        <w:t>X</w:t>
      </w:r>
      <w:r w:rsidRPr="002E32EC">
        <w:rPr>
          <w:sz w:val="26"/>
          <w:szCs w:val="26"/>
        </w:rPr>
        <w:t xml:space="preserve"> заочный региональный конкурс хорового пения среди любительских коллективов Чукотского автономного округа (130,00 тыс. рублей).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6521F7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>5. Подпрограмма «</w:t>
      </w:r>
      <w:proofErr w:type="spellStart"/>
      <w:r w:rsidRPr="00F650F8">
        <w:rPr>
          <w:b/>
          <w:bCs/>
          <w:sz w:val="26"/>
          <w:szCs w:val="26"/>
          <w:shd w:val="clear" w:color="auto" w:fill="FFFFFF"/>
        </w:rPr>
        <w:t>Грантовая</w:t>
      </w:r>
      <w:proofErr w:type="spellEnd"/>
      <w:r w:rsidRPr="00F650F8">
        <w:rPr>
          <w:b/>
          <w:bCs/>
          <w:sz w:val="26"/>
          <w:szCs w:val="26"/>
          <w:shd w:val="clear" w:color="auto" w:fill="FFFFFF"/>
        </w:rPr>
        <w:t xml:space="preserve"> поддержка проектов в области культуры», % исполнения подпрограммы </w:t>
      </w:r>
      <w:r w:rsidRPr="006521F7">
        <w:rPr>
          <w:b/>
          <w:bCs/>
          <w:sz w:val="26"/>
          <w:szCs w:val="26"/>
          <w:shd w:val="clear" w:color="auto" w:fill="FFFFFF"/>
        </w:rPr>
        <w:t xml:space="preserve">составил </w:t>
      </w:r>
      <w:r w:rsidR="00FF52EC" w:rsidRPr="006521F7">
        <w:rPr>
          <w:b/>
          <w:bCs/>
          <w:sz w:val="26"/>
          <w:szCs w:val="26"/>
          <w:shd w:val="clear" w:color="auto" w:fill="FFFFFF"/>
        </w:rPr>
        <w:t>2,3</w:t>
      </w:r>
    </w:p>
    <w:p w:rsidR="00883789" w:rsidRPr="00F650F8" w:rsidRDefault="00883789" w:rsidP="004526B7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F650F8">
        <w:rPr>
          <w:b/>
          <w:bCs/>
          <w:sz w:val="26"/>
          <w:szCs w:val="26"/>
        </w:rPr>
        <w:tab/>
      </w:r>
    </w:p>
    <w:p w:rsidR="00883789" w:rsidRPr="006521F7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</w:t>
      </w:r>
      <w:proofErr w:type="spellStart"/>
      <w:r w:rsidRPr="00F650F8">
        <w:rPr>
          <w:b/>
          <w:bCs/>
          <w:sz w:val="26"/>
          <w:szCs w:val="26"/>
        </w:rPr>
        <w:t>Грантовая</w:t>
      </w:r>
      <w:proofErr w:type="spellEnd"/>
      <w:r w:rsidRPr="00F650F8">
        <w:rPr>
          <w:b/>
          <w:bCs/>
          <w:sz w:val="26"/>
          <w:szCs w:val="26"/>
        </w:rPr>
        <w:t xml:space="preserve"> поддержка проектов в области культуры</w:t>
      </w:r>
      <w:r w:rsidRPr="00F650F8">
        <w:rPr>
          <w:sz w:val="26"/>
          <w:szCs w:val="26"/>
        </w:rPr>
        <w:t xml:space="preserve">» </w:t>
      </w:r>
      <w:r w:rsidRPr="006521F7">
        <w:rPr>
          <w:sz w:val="26"/>
          <w:szCs w:val="26"/>
        </w:rPr>
        <w:t>за счет средств окружного бюджета предусмотрен</w:t>
      </w:r>
      <w:r w:rsidR="00EB3AAD" w:rsidRPr="006521F7">
        <w:rPr>
          <w:sz w:val="26"/>
          <w:szCs w:val="26"/>
        </w:rPr>
        <w:t xml:space="preserve">о 2 583,7 тыс. рублей, освоено </w:t>
      </w:r>
      <w:r w:rsidR="00FF52EC" w:rsidRPr="006521F7">
        <w:rPr>
          <w:sz w:val="26"/>
          <w:szCs w:val="26"/>
        </w:rPr>
        <w:t>6</w:t>
      </w:r>
      <w:r w:rsidR="00EB3AAD" w:rsidRPr="006521F7">
        <w:rPr>
          <w:sz w:val="26"/>
          <w:szCs w:val="26"/>
        </w:rPr>
        <w:t>0</w:t>
      </w:r>
      <w:r w:rsidRPr="006521F7">
        <w:rPr>
          <w:sz w:val="26"/>
          <w:szCs w:val="26"/>
        </w:rPr>
        <w:t>,</w:t>
      </w:r>
      <w:r w:rsidR="00EB3AAD" w:rsidRPr="006521F7">
        <w:rPr>
          <w:sz w:val="26"/>
          <w:szCs w:val="26"/>
        </w:rPr>
        <w:t>0</w:t>
      </w:r>
      <w:r w:rsidRPr="006521F7">
        <w:rPr>
          <w:sz w:val="26"/>
          <w:szCs w:val="26"/>
        </w:rPr>
        <w:t xml:space="preserve"> тыс. рублей.</w:t>
      </w:r>
    </w:p>
    <w:p w:rsidR="00883789" w:rsidRPr="00AE66F2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1.1 «Предоставление грантов учреждениям культуры их работникам» </w:t>
      </w:r>
      <w:r w:rsidRPr="00F650F8">
        <w:rPr>
          <w:sz w:val="26"/>
          <w:szCs w:val="26"/>
        </w:rPr>
        <w:t xml:space="preserve">основного мероприятия </w:t>
      </w:r>
      <w:r w:rsidRPr="00F650F8">
        <w:rPr>
          <w:b/>
          <w:bCs/>
          <w:sz w:val="26"/>
          <w:szCs w:val="26"/>
        </w:rPr>
        <w:t>п.1 «Поощрение лучших учреждений в сфере культуры и их работников»</w:t>
      </w:r>
      <w:r w:rsidRPr="00F650F8">
        <w:rPr>
          <w:sz w:val="26"/>
          <w:szCs w:val="26"/>
        </w:rPr>
        <w:t xml:space="preserve"> за счет средств окружного бюджета </w:t>
      </w:r>
      <w:r w:rsidR="00602CE7">
        <w:rPr>
          <w:sz w:val="26"/>
          <w:szCs w:val="26"/>
        </w:rPr>
        <w:t>предусмотрено</w:t>
      </w:r>
      <w:r w:rsidRPr="00F650F8">
        <w:rPr>
          <w:sz w:val="26"/>
          <w:szCs w:val="26"/>
        </w:rPr>
        <w:t xml:space="preserve"> 160,0 тыс. </w:t>
      </w:r>
      <w:r w:rsidRPr="00AE66F2">
        <w:rPr>
          <w:sz w:val="26"/>
          <w:szCs w:val="26"/>
        </w:rPr>
        <w:t xml:space="preserve">рублей, освоено </w:t>
      </w:r>
      <w:r w:rsidR="00315B5C" w:rsidRPr="00AE66F2">
        <w:rPr>
          <w:sz w:val="26"/>
          <w:szCs w:val="26"/>
        </w:rPr>
        <w:t>6</w:t>
      </w:r>
      <w:r w:rsidRPr="00AE66F2">
        <w:rPr>
          <w:sz w:val="26"/>
          <w:szCs w:val="26"/>
        </w:rPr>
        <w:t>0,0 тыс. рублей.</w:t>
      </w:r>
    </w:p>
    <w:p w:rsidR="00AE66F2" w:rsidRPr="00AE66F2" w:rsidRDefault="00AE66F2" w:rsidP="00AE66F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E66F2">
        <w:rPr>
          <w:sz w:val="26"/>
          <w:szCs w:val="26"/>
        </w:rPr>
        <w:t xml:space="preserve">В отчетный период подготовлен приказ </w:t>
      </w:r>
      <w:r w:rsidRPr="00AE66F2">
        <w:rPr>
          <w:bCs/>
          <w:sz w:val="26"/>
          <w:szCs w:val="26"/>
        </w:rPr>
        <w:t>Департамента от 26.05.2022 года № 01-10/157 «</w:t>
      </w:r>
      <w:r w:rsidRPr="00AE66F2">
        <w:rPr>
          <w:sz w:val="26"/>
          <w:szCs w:val="26"/>
        </w:rPr>
        <w:t xml:space="preserve">Об объявлении конкурсного отбора по предоставлению грантов в форме субсидий проектам, направленным на стимулирование профессионального роста работников сферы культуры и учреждений культуры Чукотского автономного округа». </w:t>
      </w:r>
    </w:p>
    <w:p w:rsidR="00AE66F2" w:rsidRPr="00AE66F2" w:rsidRDefault="00AE66F2" w:rsidP="00AE66F2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AE66F2">
        <w:rPr>
          <w:sz w:val="26"/>
          <w:szCs w:val="26"/>
        </w:rPr>
        <w:t xml:space="preserve">На конкурс на получение государственной поддержки учреждениями культуры Чукотского автономного округа поступила 1 заявка от Библиотеки села </w:t>
      </w:r>
      <w:proofErr w:type="spellStart"/>
      <w:r w:rsidRPr="00AE66F2">
        <w:rPr>
          <w:sz w:val="26"/>
          <w:szCs w:val="26"/>
        </w:rPr>
        <w:t>Хатырка</w:t>
      </w:r>
      <w:proofErr w:type="spellEnd"/>
      <w:r w:rsidRPr="00AE66F2">
        <w:rPr>
          <w:sz w:val="26"/>
          <w:szCs w:val="26"/>
        </w:rPr>
        <w:t xml:space="preserve"> Муниципального бюджетного учреждения культуры «Централизованная библиотечная сеть» Анадырского муниципального района, которая была оформлена с нарушениями требований, отраженных в пунктах 2.5, 2.5.1 и 2.6 раздела 2 Порядок проведения отбора» Порядка предоставления грантов в форме субсидий организациям на реализацию мероприятий в сфере культуры и</w:t>
      </w:r>
      <w:proofErr w:type="gramEnd"/>
      <w:r w:rsidRPr="00AE66F2">
        <w:rPr>
          <w:sz w:val="26"/>
          <w:szCs w:val="26"/>
        </w:rPr>
        <w:t xml:space="preserve"> искусства в Чукотском автономном округе, утвержденного Постановлением Правительства Чукотского автономного округа от 25.05.2022 г. № 256 «Об утверждении Порядка предоставления грантов организациям на реализацию мероприятий в сфере культуры и искусства в Чукотском автономном округе» (далее – Порядок, Постановление). Из-за допущенных нарушений заявка не была допущена к участию в конкурсе.</w:t>
      </w:r>
    </w:p>
    <w:p w:rsidR="00AE66F2" w:rsidRPr="00AE66F2" w:rsidRDefault="00AE66F2" w:rsidP="00AE66F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E66F2">
        <w:rPr>
          <w:sz w:val="26"/>
          <w:szCs w:val="26"/>
        </w:rPr>
        <w:lastRenderedPageBreak/>
        <w:t>Итоги дополнительного конкурса будут подведены в октябре 2022 года.</w:t>
      </w:r>
    </w:p>
    <w:p w:rsidR="00AE66F2" w:rsidRPr="00AE66F2" w:rsidRDefault="00AE66F2" w:rsidP="00AE66F2">
      <w:pPr>
        <w:ind w:firstLine="708"/>
        <w:jc w:val="both"/>
        <w:rPr>
          <w:sz w:val="26"/>
          <w:szCs w:val="26"/>
        </w:rPr>
      </w:pPr>
      <w:r w:rsidRPr="00AE66F2">
        <w:rPr>
          <w:sz w:val="26"/>
          <w:szCs w:val="26"/>
        </w:rPr>
        <w:t>На конкурс на получение государственной поддержки лучшими работниками учреждений культуры Чукотского автономного округа в адрес Департамента поступило 3 заявки:</w:t>
      </w:r>
    </w:p>
    <w:p w:rsidR="00AE66F2" w:rsidRPr="00AE66F2" w:rsidRDefault="00AE66F2" w:rsidP="00AE66F2">
      <w:pPr>
        <w:ind w:firstLine="708"/>
        <w:jc w:val="both"/>
        <w:rPr>
          <w:sz w:val="26"/>
          <w:szCs w:val="26"/>
        </w:rPr>
      </w:pPr>
      <w:r w:rsidRPr="00AE66F2">
        <w:rPr>
          <w:sz w:val="26"/>
          <w:szCs w:val="26"/>
        </w:rPr>
        <w:t xml:space="preserve">- заявка Муниципального бюджетного учреждения культуры «Центр культуры Чукотского муниципального района» - хореограф Ирина Вячеславовна </w:t>
      </w:r>
      <w:proofErr w:type="spellStart"/>
      <w:r w:rsidRPr="00AE66F2">
        <w:rPr>
          <w:sz w:val="26"/>
          <w:szCs w:val="26"/>
        </w:rPr>
        <w:t>Сильпина</w:t>
      </w:r>
      <w:proofErr w:type="spellEnd"/>
      <w:r w:rsidRPr="00AE66F2">
        <w:rPr>
          <w:sz w:val="26"/>
          <w:szCs w:val="26"/>
        </w:rPr>
        <w:t>;</w:t>
      </w:r>
    </w:p>
    <w:p w:rsidR="00AE66F2" w:rsidRPr="00AE66F2" w:rsidRDefault="00AE66F2" w:rsidP="00AE66F2">
      <w:pPr>
        <w:ind w:firstLine="708"/>
        <w:jc w:val="both"/>
        <w:rPr>
          <w:sz w:val="26"/>
          <w:szCs w:val="26"/>
        </w:rPr>
      </w:pPr>
      <w:r w:rsidRPr="00AE66F2">
        <w:rPr>
          <w:sz w:val="26"/>
          <w:szCs w:val="26"/>
        </w:rPr>
        <w:t xml:space="preserve">- заявка Государственного автономного учреждения культуры Чукотского автономного округа «Окружной Дом народного творчества» - руководитель клубного формирования Анастасия Дмитриевна </w:t>
      </w:r>
      <w:proofErr w:type="spellStart"/>
      <w:r w:rsidRPr="00AE66F2">
        <w:rPr>
          <w:sz w:val="26"/>
          <w:szCs w:val="26"/>
        </w:rPr>
        <w:t>Кашурникова</w:t>
      </w:r>
      <w:proofErr w:type="spellEnd"/>
      <w:r w:rsidRPr="00AE66F2">
        <w:rPr>
          <w:sz w:val="26"/>
          <w:szCs w:val="26"/>
        </w:rPr>
        <w:t>;</w:t>
      </w:r>
    </w:p>
    <w:p w:rsidR="00AE66F2" w:rsidRPr="00AE66F2" w:rsidRDefault="00AE66F2" w:rsidP="00AE66F2">
      <w:pPr>
        <w:ind w:firstLine="708"/>
        <w:jc w:val="both"/>
        <w:rPr>
          <w:sz w:val="26"/>
          <w:szCs w:val="26"/>
        </w:rPr>
      </w:pPr>
      <w:r w:rsidRPr="00AE66F2">
        <w:rPr>
          <w:sz w:val="26"/>
          <w:szCs w:val="26"/>
        </w:rPr>
        <w:t>- заявка Государственного автономного учреждения культуры Чукотского автономного округа «Окружной Дом народного творчества» - руководитель клубного формирования Анна Юрьевна Яковлева.</w:t>
      </w:r>
    </w:p>
    <w:p w:rsidR="000E1DBC" w:rsidRPr="00AE66F2" w:rsidRDefault="00AE66F2" w:rsidP="00AE66F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E66F2">
        <w:rPr>
          <w:sz w:val="26"/>
          <w:szCs w:val="26"/>
        </w:rPr>
        <w:t xml:space="preserve">Все заявки были допущены к участию в конкурсе. На основании пункта 5.6 раздела 5 «Полномочия Комиссии» Порядка, утвержденного Постановлением, победителями конкурса признаны 2 работника: А.Д. </w:t>
      </w:r>
      <w:proofErr w:type="spellStart"/>
      <w:r w:rsidRPr="00AE66F2">
        <w:rPr>
          <w:sz w:val="26"/>
          <w:szCs w:val="26"/>
        </w:rPr>
        <w:t>Кашурникова</w:t>
      </w:r>
      <w:proofErr w:type="spellEnd"/>
      <w:r w:rsidRPr="00AE66F2">
        <w:rPr>
          <w:sz w:val="26"/>
          <w:szCs w:val="26"/>
        </w:rPr>
        <w:t xml:space="preserve"> и И.В. </w:t>
      </w:r>
      <w:proofErr w:type="spellStart"/>
      <w:r w:rsidRPr="00AE66F2">
        <w:rPr>
          <w:sz w:val="26"/>
          <w:szCs w:val="26"/>
        </w:rPr>
        <w:t>Сильпина</w:t>
      </w:r>
      <w:proofErr w:type="spellEnd"/>
      <w:r w:rsidRPr="00AE66F2">
        <w:rPr>
          <w:sz w:val="26"/>
          <w:szCs w:val="26"/>
        </w:rPr>
        <w:t>. Р</w:t>
      </w:r>
      <w:r w:rsidR="000E1DBC" w:rsidRPr="00AE66F2">
        <w:rPr>
          <w:sz w:val="26"/>
          <w:szCs w:val="26"/>
        </w:rPr>
        <w:t>аботник</w:t>
      </w:r>
      <w:r w:rsidRPr="00AE66F2">
        <w:rPr>
          <w:sz w:val="26"/>
          <w:szCs w:val="26"/>
        </w:rPr>
        <w:t>ам</w:t>
      </w:r>
      <w:r w:rsidR="000E1DBC" w:rsidRPr="00AE66F2">
        <w:rPr>
          <w:sz w:val="26"/>
          <w:szCs w:val="26"/>
        </w:rPr>
        <w:t xml:space="preserve"> выплачен грант в размере 30,0 тыс. рублей;</w:t>
      </w:r>
    </w:p>
    <w:p w:rsidR="000221E4" w:rsidRPr="00AE66F2" w:rsidRDefault="000221E4" w:rsidP="000221E4">
      <w:pPr>
        <w:widowControl w:val="0"/>
        <w:ind w:firstLine="709"/>
        <w:jc w:val="both"/>
        <w:rPr>
          <w:sz w:val="26"/>
          <w:szCs w:val="26"/>
        </w:rPr>
      </w:pPr>
      <w:r w:rsidRPr="00AE66F2">
        <w:rPr>
          <w:sz w:val="26"/>
          <w:szCs w:val="26"/>
        </w:rPr>
        <w:t>Реализация мероприятия запланирована до конца текущего года.</w:t>
      </w:r>
    </w:p>
    <w:p w:rsidR="00883789" w:rsidRPr="004D2CE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2.1 «Гранты на поддержку творческих проектов </w:t>
      </w:r>
      <w:r w:rsidR="00DD3EA0">
        <w:rPr>
          <w:b/>
          <w:bCs/>
          <w:i/>
          <w:iCs/>
          <w:sz w:val="26"/>
          <w:szCs w:val="26"/>
        </w:rPr>
        <w:t>в сфере культуры</w:t>
      </w:r>
      <w:r w:rsidRPr="00F650F8">
        <w:rPr>
          <w:b/>
          <w:bCs/>
          <w:i/>
          <w:iCs/>
          <w:sz w:val="26"/>
          <w:szCs w:val="26"/>
        </w:rPr>
        <w:t xml:space="preserve">» </w:t>
      </w:r>
      <w:r w:rsidRPr="00F650F8">
        <w:rPr>
          <w:sz w:val="26"/>
          <w:szCs w:val="26"/>
        </w:rPr>
        <w:t xml:space="preserve">основного мероприятия </w:t>
      </w:r>
      <w:r w:rsidRPr="00F650F8">
        <w:rPr>
          <w:b/>
          <w:bCs/>
          <w:sz w:val="26"/>
          <w:szCs w:val="26"/>
        </w:rPr>
        <w:t xml:space="preserve">п.2 «Государственная </w:t>
      </w:r>
      <w:proofErr w:type="spellStart"/>
      <w:r w:rsidRPr="00F650F8">
        <w:rPr>
          <w:b/>
          <w:bCs/>
          <w:sz w:val="26"/>
          <w:szCs w:val="26"/>
        </w:rPr>
        <w:t>грантовая</w:t>
      </w:r>
      <w:proofErr w:type="spellEnd"/>
      <w:r w:rsidRPr="00F650F8">
        <w:rPr>
          <w:b/>
          <w:bCs/>
          <w:sz w:val="26"/>
          <w:szCs w:val="26"/>
        </w:rPr>
        <w:t xml:space="preserve"> поддержка проектов в сфере культуры»»</w:t>
      </w:r>
      <w:r w:rsidRPr="00F650F8">
        <w:rPr>
          <w:sz w:val="26"/>
          <w:szCs w:val="26"/>
        </w:rPr>
        <w:t xml:space="preserve"> за счет средств окружного бюджета </w:t>
      </w:r>
      <w:r w:rsidR="00602CE7">
        <w:rPr>
          <w:sz w:val="26"/>
          <w:szCs w:val="26"/>
        </w:rPr>
        <w:t>предусмотрено</w:t>
      </w:r>
      <w:r w:rsidRPr="00F650F8">
        <w:rPr>
          <w:sz w:val="26"/>
          <w:szCs w:val="26"/>
        </w:rPr>
        <w:t xml:space="preserve"> </w:t>
      </w:r>
      <w:r w:rsidR="00EB3AAD" w:rsidRPr="00F650F8">
        <w:rPr>
          <w:sz w:val="26"/>
          <w:szCs w:val="26"/>
        </w:rPr>
        <w:t>1 000</w:t>
      </w:r>
      <w:r w:rsidRPr="00F650F8">
        <w:rPr>
          <w:sz w:val="26"/>
          <w:szCs w:val="26"/>
        </w:rPr>
        <w:t>,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</w:t>
      </w:r>
      <w:r w:rsidRPr="004D2CEE">
        <w:rPr>
          <w:sz w:val="26"/>
          <w:szCs w:val="26"/>
        </w:rPr>
        <w:t xml:space="preserve">рублей, освоено </w:t>
      </w:r>
      <w:r w:rsidR="00EB3AAD" w:rsidRPr="004D2CEE">
        <w:rPr>
          <w:sz w:val="26"/>
          <w:szCs w:val="26"/>
        </w:rPr>
        <w:t>0</w:t>
      </w:r>
      <w:r w:rsidRPr="004D2CEE">
        <w:rPr>
          <w:sz w:val="26"/>
          <w:szCs w:val="26"/>
        </w:rPr>
        <w:t>,</w:t>
      </w:r>
      <w:r w:rsidR="00EB3AAD" w:rsidRPr="004D2CEE">
        <w:rPr>
          <w:sz w:val="26"/>
          <w:szCs w:val="26"/>
        </w:rPr>
        <w:t>0</w:t>
      </w:r>
      <w:r w:rsidRPr="004D2CEE">
        <w:rPr>
          <w:sz w:val="26"/>
          <w:szCs w:val="26"/>
        </w:rPr>
        <w:t xml:space="preserve"> тыс. рублей.</w:t>
      </w:r>
    </w:p>
    <w:p w:rsidR="004D2CEE" w:rsidRPr="004D2CEE" w:rsidRDefault="004D2CEE" w:rsidP="004D2CE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В отчетный период подготовлен приказ Департамента от 26.05.2022 года № 01-10/154 «Об объявлении конкурсного отбора по предоставлению грантов в форме субсидий проектам, направленным на решение наиболее важных вопросов социально-культурного развития Чукотского автономного округа». На конкурсный отбор поступило 7 заявок, все заявки были допущены к участию: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1) Государственное автономное учреждение культуры Чукотского автономного округа «Окружной Дом народного творчества» - проект «Инклюзивная творческая мастерская «Ван Гоги»;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2) Государственное автономное учреждение культуры Чукотского автономного округа «Окружной Дом народного творчества» - проект «Ярмарка-выставка «Чукотская одежда: традиции и современность»;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3) Государственное автономное учреждение культуры Чукотского автономного округа «Окружной Дом народного творчества» - проект «Культура национальных сел </w:t>
      </w:r>
      <w:proofErr w:type="spellStart"/>
      <w:r w:rsidRPr="004D2CEE">
        <w:rPr>
          <w:sz w:val="26"/>
          <w:szCs w:val="26"/>
        </w:rPr>
        <w:t>Провиденского</w:t>
      </w:r>
      <w:proofErr w:type="spellEnd"/>
      <w:r w:rsidRPr="004D2CEE">
        <w:rPr>
          <w:sz w:val="26"/>
          <w:szCs w:val="26"/>
        </w:rPr>
        <w:t xml:space="preserve"> района - 1980-1990е годы»;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4) Муниципальное автономное учреждение культуры «Центр досуга и народного творчества </w:t>
      </w:r>
      <w:proofErr w:type="spellStart"/>
      <w:r w:rsidRPr="004D2CEE">
        <w:rPr>
          <w:sz w:val="26"/>
          <w:szCs w:val="26"/>
        </w:rPr>
        <w:t>Билибинского</w:t>
      </w:r>
      <w:proofErr w:type="spellEnd"/>
      <w:r w:rsidRPr="004D2CEE">
        <w:rPr>
          <w:sz w:val="26"/>
          <w:szCs w:val="26"/>
        </w:rPr>
        <w:t xml:space="preserve"> муниципального района» - проект «Творческий проект «Северный мотив»;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5) Государственное бюджетное учреждение Чукотского автономного округа «Музейный Центр «Наследие Чукотки» - проект «Рукописи конца XIX века»;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6) Государственное бюджетное учреждение Чукотского автономного округа «Музейный Центр «Наследие Чукотки» - проект «Создание «Карты Чукотки» в виде отдельных фрагментов каждого района Чукотского автономного округа в материале (выполненными различными техниками декоративно-прикладного искусства)»;</w:t>
      </w:r>
    </w:p>
    <w:p w:rsidR="004D2CEE" w:rsidRPr="004D2CEE" w:rsidRDefault="004D2CEE" w:rsidP="004D2CEE">
      <w:pPr>
        <w:ind w:firstLine="708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7) Муниципальное автономное учреждение культуры «Центр досуга и народного творчества </w:t>
      </w:r>
      <w:proofErr w:type="spellStart"/>
      <w:r w:rsidRPr="004D2CEE">
        <w:rPr>
          <w:sz w:val="26"/>
          <w:szCs w:val="26"/>
        </w:rPr>
        <w:t>Билибинского</w:t>
      </w:r>
      <w:proofErr w:type="spellEnd"/>
      <w:r w:rsidRPr="004D2CEE">
        <w:rPr>
          <w:sz w:val="26"/>
          <w:szCs w:val="26"/>
        </w:rPr>
        <w:t xml:space="preserve"> муниципального района» - проект «Приобретение технического оснащения, сценических костюмов и реквизита для ДК с. </w:t>
      </w:r>
      <w:proofErr w:type="spellStart"/>
      <w:r w:rsidRPr="004D2CEE">
        <w:rPr>
          <w:sz w:val="26"/>
          <w:szCs w:val="26"/>
        </w:rPr>
        <w:t>Кепервеем</w:t>
      </w:r>
      <w:proofErr w:type="spellEnd"/>
      <w:r w:rsidRPr="004D2CEE">
        <w:rPr>
          <w:sz w:val="26"/>
          <w:szCs w:val="26"/>
        </w:rPr>
        <w:t xml:space="preserve"> </w:t>
      </w:r>
      <w:proofErr w:type="spellStart"/>
      <w:r w:rsidRPr="004D2CEE">
        <w:rPr>
          <w:sz w:val="26"/>
          <w:szCs w:val="26"/>
        </w:rPr>
        <w:t>Билибинского</w:t>
      </w:r>
      <w:proofErr w:type="spellEnd"/>
      <w:r w:rsidRPr="004D2CEE">
        <w:rPr>
          <w:sz w:val="26"/>
          <w:szCs w:val="26"/>
        </w:rPr>
        <w:t xml:space="preserve"> муниципального района».</w:t>
      </w:r>
    </w:p>
    <w:p w:rsidR="004D2CEE" w:rsidRPr="004D2CEE" w:rsidRDefault="004D2CEE" w:rsidP="004D2CE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На основании пункта 5.5 раздела 5 «Полномочия Совета» Порядка, утвержденного Постановлением, победителями признано 3 проекта: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065"/>
        <w:gridCol w:w="2977"/>
        <w:gridCol w:w="1418"/>
        <w:gridCol w:w="1700"/>
      </w:tblGrid>
      <w:tr w:rsidR="004D2CEE" w:rsidRPr="004D2CEE" w:rsidTr="004D2CEE">
        <w:trPr>
          <w:trHeight w:val="459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  <w:r w:rsidRPr="004D2CEE">
              <w:rPr>
                <w:sz w:val="20"/>
                <w:szCs w:val="20"/>
              </w:rPr>
              <w:t xml:space="preserve">№ </w:t>
            </w:r>
            <w:proofErr w:type="gramStart"/>
            <w:r w:rsidRPr="004D2CEE">
              <w:rPr>
                <w:sz w:val="20"/>
                <w:szCs w:val="20"/>
              </w:rPr>
              <w:t>п</w:t>
            </w:r>
            <w:proofErr w:type="gramEnd"/>
            <w:r w:rsidRPr="004D2CEE">
              <w:rPr>
                <w:sz w:val="20"/>
                <w:szCs w:val="20"/>
              </w:rPr>
              <w:t>/п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  <w:r w:rsidRPr="004D2CEE">
              <w:rPr>
                <w:sz w:val="20"/>
                <w:szCs w:val="20"/>
              </w:rPr>
              <w:t>Получатель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  <w:r w:rsidRPr="004D2CEE">
              <w:rPr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D2CEE">
              <w:rPr>
                <w:sz w:val="20"/>
                <w:szCs w:val="20"/>
              </w:rPr>
              <w:t>Запраши-ваемая</w:t>
            </w:r>
            <w:proofErr w:type="spellEnd"/>
            <w:proofErr w:type="gramEnd"/>
            <w:r w:rsidRPr="004D2CEE">
              <w:rPr>
                <w:sz w:val="20"/>
                <w:szCs w:val="20"/>
              </w:rPr>
              <w:t xml:space="preserve"> сумма </w:t>
            </w:r>
            <w:r w:rsidRPr="004D2CEE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700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0"/>
                <w:szCs w:val="20"/>
              </w:rPr>
            </w:pPr>
            <w:r w:rsidRPr="004D2CEE">
              <w:rPr>
                <w:sz w:val="20"/>
                <w:szCs w:val="20"/>
              </w:rPr>
              <w:lastRenderedPageBreak/>
              <w:t>Размер гранта (руб.)</w:t>
            </w:r>
          </w:p>
        </w:tc>
      </w:tr>
      <w:tr w:rsidR="004D2CEE" w:rsidRPr="004D2CEE" w:rsidTr="004D2CEE">
        <w:trPr>
          <w:trHeight w:val="459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lastRenderedPageBreak/>
              <w:t>1.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jc w:val="both"/>
            </w:pPr>
            <w:r w:rsidRPr="004D2CEE"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both"/>
            </w:pPr>
            <w:r w:rsidRPr="004D2CEE">
              <w:t>Проект «Создание «Карты Чукотки» в виде отдельных фрагментов каждого района Чукотского автономного округа в материале (выполненными различными техниками декоративно-прикладного искусства)»</w:t>
            </w:r>
          </w:p>
        </w:tc>
        <w:tc>
          <w:tcPr>
            <w:tcW w:w="1418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379800</w:t>
            </w:r>
          </w:p>
        </w:tc>
        <w:tc>
          <w:tcPr>
            <w:tcW w:w="1700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379800</w:t>
            </w:r>
          </w:p>
        </w:tc>
      </w:tr>
      <w:tr w:rsidR="004D2CEE" w:rsidRPr="004D2CEE" w:rsidTr="004D2CEE">
        <w:trPr>
          <w:trHeight w:val="459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2.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ind w:hanging="20"/>
              <w:jc w:val="both"/>
            </w:pPr>
            <w:r w:rsidRPr="004D2CEE">
              <w:t xml:space="preserve">Муниципальное автономное учреждение культуры «Центр досуга и народного творчества </w:t>
            </w:r>
            <w:proofErr w:type="spellStart"/>
            <w:r w:rsidRPr="004D2CEE">
              <w:t>Билибинского</w:t>
            </w:r>
            <w:proofErr w:type="spellEnd"/>
            <w:r w:rsidRPr="004D2CEE">
              <w:t xml:space="preserve"> муниципального района»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both"/>
            </w:pPr>
            <w:r w:rsidRPr="004D2CEE">
              <w:t>Проект «Творческий проект «Северный мотив»</w:t>
            </w:r>
          </w:p>
        </w:tc>
        <w:tc>
          <w:tcPr>
            <w:tcW w:w="1418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366000</w:t>
            </w:r>
          </w:p>
        </w:tc>
        <w:tc>
          <w:tcPr>
            <w:tcW w:w="1700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366000</w:t>
            </w:r>
          </w:p>
        </w:tc>
      </w:tr>
      <w:tr w:rsidR="004D2CEE" w:rsidRPr="004D2CEE" w:rsidTr="004D2CEE">
        <w:trPr>
          <w:trHeight w:val="459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3.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jc w:val="both"/>
            </w:pPr>
            <w:r w:rsidRPr="004D2CEE"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both"/>
            </w:pPr>
            <w:r w:rsidRPr="004D2CEE">
              <w:t xml:space="preserve">Проект «Рукописи конца </w:t>
            </w:r>
            <w:r w:rsidRPr="004D2CEE">
              <w:rPr>
                <w:lang w:val="en-US"/>
              </w:rPr>
              <w:t>XIX</w:t>
            </w:r>
            <w:r w:rsidRPr="004D2CEE">
              <w:t xml:space="preserve"> века»</w:t>
            </w:r>
          </w:p>
        </w:tc>
        <w:tc>
          <w:tcPr>
            <w:tcW w:w="1418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254200</w:t>
            </w:r>
          </w:p>
        </w:tc>
        <w:tc>
          <w:tcPr>
            <w:tcW w:w="1700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254200</w:t>
            </w:r>
          </w:p>
        </w:tc>
      </w:tr>
    </w:tbl>
    <w:p w:rsidR="009F7BC6" w:rsidRPr="004D2CEE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Реализация мероприятий запланирована до конца текущего года.</w:t>
      </w:r>
    </w:p>
    <w:p w:rsidR="00883789" w:rsidRPr="004D2CE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основного мероприятия </w:t>
      </w:r>
      <w:r w:rsidRPr="00F650F8">
        <w:rPr>
          <w:b/>
          <w:bCs/>
          <w:sz w:val="26"/>
          <w:szCs w:val="26"/>
        </w:rPr>
        <w:t xml:space="preserve">п.3 «Региональный проект «Творческие люди» Федерального проекта «Творческие люди» </w:t>
      </w:r>
      <w:r w:rsidRPr="00F650F8">
        <w:rPr>
          <w:sz w:val="26"/>
          <w:szCs w:val="26"/>
        </w:rPr>
        <w:t xml:space="preserve">за счет средств окружного бюджета </w:t>
      </w:r>
      <w:r w:rsidR="00602CE7">
        <w:rPr>
          <w:sz w:val="26"/>
          <w:szCs w:val="26"/>
        </w:rPr>
        <w:t>предусмотрено</w:t>
      </w:r>
      <w:r w:rsidRPr="00F650F8">
        <w:rPr>
          <w:sz w:val="26"/>
          <w:szCs w:val="26"/>
        </w:rPr>
        <w:t xml:space="preserve"> 1</w:t>
      </w:r>
      <w:r w:rsidR="00EB3AAD" w:rsidRPr="00F650F8">
        <w:rPr>
          <w:sz w:val="26"/>
          <w:szCs w:val="26"/>
        </w:rPr>
        <w:t> </w:t>
      </w:r>
      <w:r w:rsidRPr="00F650F8">
        <w:rPr>
          <w:sz w:val="26"/>
          <w:szCs w:val="26"/>
        </w:rPr>
        <w:t>4</w:t>
      </w:r>
      <w:r w:rsidR="00EB3AAD" w:rsidRPr="00F650F8">
        <w:rPr>
          <w:sz w:val="26"/>
          <w:szCs w:val="26"/>
        </w:rPr>
        <w:t>23,7</w:t>
      </w:r>
      <w:r w:rsidRPr="00F650F8">
        <w:rPr>
          <w:sz w:val="26"/>
          <w:szCs w:val="26"/>
        </w:rPr>
        <w:t xml:space="preserve"> тыс. </w:t>
      </w:r>
      <w:r w:rsidRPr="004D2CEE">
        <w:rPr>
          <w:sz w:val="26"/>
          <w:szCs w:val="26"/>
        </w:rPr>
        <w:t xml:space="preserve">рублей, освоено </w:t>
      </w:r>
      <w:r w:rsidR="00EB3AAD" w:rsidRPr="004D2CEE">
        <w:rPr>
          <w:sz w:val="26"/>
          <w:szCs w:val="26"/>
        </w:rPr>
        <w:t>0</w:t>
      </w:r>
      <w:r w:rsidRPr="004D2CEE">
        <w:rPr>
          <w:sz w:val="26"/>
          <w:szCs w:val="26"/>
        </w:rPr>
        <w:t>,</w:t>
      </w:r>
      <w:r w:rsidR="00EB3AAD" w:rsidRPr="004D2CEE">
        <w:rPr>
          <w:sz w:val="26"/>
          <w:szCs w:val="26"/>
        </w:rPr>
        <w:t>0</w:t>
      </w:r>
      <w:r w:rsidRPr="004D2CEE">
        <w:rPr>
          <w:sz w:val="26"/>
          <w:szCs w:val="26"/>
        </w:rPr>
        <w:t xml:space="preserve"> тыс. рублей.</w:t>
      </w:r>
    </w:p>
    <w:p w:rsidR="00883789" w:rsidRPr="004D2CE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В рамках выполнения мероприятия </w:t>
      </w:r>
      <w:proofErr w:type="spellStart"/>
      <w:r w:rsidRPr="004D2CEE">
        <w:rPr>
          <w:b/>
          <w:bCs/>
          <w:i/>
          <w:iCs/>
          <w:sz w:val="26"/>
          <w:szCs w:val="26"/>
        </w:rPr>
        <w:t>п.п</w:t>
      </w:r>
      <w:proofErr w:type="spellEnd"/>
      <w:r w:rsidRPr="004D2CEE">
        <w:rPr>
          <w:b/>
          <w:bCs/>
          <w:i/>
          <w:iCs/>
          <w:sz w:val="26"/>
          <w:szCs w:val="26"/>
        </w:rPr>
        <w:t xml:space="preserve">. 3.1 «Гранты на поддержку творческих проектов любительских творческих коллективов» </w:t>
      </w:r>
      <w:r w:rsidRPr="004D2CEE">
        <w:rPr>
          <w:sz w:val="26"/>
          <w:szCs w:val="26"/>
        </w:rPr>
        <w:t xml:space="preserve">за счет средств окружного бюджета </w:t>
      </w:r>
      <w:r w:rsidR="00602CE7" w:rsidRPr="004D2CEE">
        <w:rPr>
          <w:sz w:val="26"/>
          <w:szCs w:val="26"/>
        </w:rPr>
        <w:t>предусмотрено</w:t>
      </w:r>
      <w:r w:rsidRPr="004D2CEE">
        <w:rPr>
          <w:sz w:val="26"/>
          <w:szCs w:val="26"/>
        </w:rPr>
        <w:t xml:space="preserve"> </w:t>
      </w:r>
      <w:r w:rsidR="00EB3AAD" w:rsidRPr="004D2CEE">
        <w:rPr>
          <w:sz w:val="26"/>
          <w:szCs w:val="26"/>
        </w:rPr>
        <w:t>423,7</w:t>
      </w:r>
      <w:r w:rsidRPr="004D2CEE">
        <w:rPr>
          <w:sz w:val="26"/>
          <w:szCs w:val="26"/>
        </w:rPr>
        <w:t xml:space="preserve"> тыс. рублей, освоено </w:t>
      </w:r>
      <w:r w:rsidR="00FF52EC" w:rsidRPr="004D2CEE">
        <w:rPr>
          <w:sz w:val="26"/>
          <w:szCs w:val="26"/>
        </w:rPr>
        <w:t>0</w:t>
      </w:r>
      <w:r w:rsidRPr="004D2CEE">
        <w:rPr>
          <w:sz w:val="26"/>
          <w:szCs w:val="26"/>
        </w:rPr>
        <w:t>,</w:t>
      </w:r>
      <w:r w:rsidR="00FF52EC" w:rsidRPr="004D2CEE">
        <w:rPr>
          <w:sz w:val="26"/>
          <w:szCs w:val="26"/>
        </w:rPr>
        <w:t>0</w:t>
      </w:r>
      <w:r w:rsidRPr="004D2CEE">
        <w:rPr>
          <w:sz w:val="26"/>
          <w:szCs w:val="26"/>
        </w:rPr>
        <w:t xml:space="preserve"> тыс. рублей.</w:t>
      </w:r>
    </w:p>
    <w:p w:rsidR="004D2CEE" w:rsidRPr="004D2CEE" w:rsidRDefault="004D2CEE" w:rsidP="004D2CE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В отчетный период Департаментом подготовлен приказ от 26.05.2022 года № 01-10/158 «Об объявлении конкурсного отбора по предоставлению грантов в форме субсидий проектам, направленным на поддержку творческих проектов любительских творческих коллективов». На конкурсный отбор поступило 3 заявки.</w:t>
      </w:r>
    </w:p>
    <w:p w:rsidR="004D2CEE" w:rsidRPr="004D2CEE" w:rsidRDefault="004D2CEE" w:rsidP="004D2CE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2 заявки не были допущены к участию в конкурсном отборе на основании абзацев 2 и 3 пункта 2.11 раздела 2 «Порядок проведения отбора» Порядка, утвержденного Постановлением:</w:t>
      </w:r>
    </w:p>
    <w:p w:rsidR="004D2CEE" w:rsidRPr="004D2CEE" w:rsidRDefault="004D2CEE" w:rsidP="004D2CEE">
      <w:pPr>
        <w:ind w:firstLine="705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- Муниципальное автономное учреждение культуры «Центр досуга и народного творчества </w:t>
      </w:r>
      <w:proofErr w:type="spellStart"/>
      <w:r w:rsidRPr="004D2CEE">
        <w:rPr>
          <w:sz w:val="26"/>
          <w:szCs w:val="26"/>
        </w:rPr>
        <w:t>Билибинского</w:t>
      </w:r>
      <w:proofErr w:type="spellEnd"/>
      <w:r w:rsidRPr="004D2CEE">
        <w:rPr>
          <w:sz w:val="26"/>
          <w:szCs w:val="26"/>
        </w:rPr>
        <w:t xml:space="preserve"> </w:t>
      </w:r>
      <w:r w:rsidRPr="007213CB">
        <w:rPr>
          <w:sz w:val="26"/>
          <w:szCs w:val="26"/>
        </w:rPr>
        <w:t>муниципального района», дом культуры села Островное  – творческий проект</w:t>
      </w:r>
      <w:r w:rsidR="007213CB" w:rsidRPr="007213CB">
        <w:rPr>
          <w:sz w:val="26"/>
          <w:szCs w:val="26"/>
        </w:rPr>
        <w:t xml:space="preserve"> «Творческий проект»</w:t>
      </w:r>
      <w:r w:rsidRPr="007213CB">
        <w:rPr>
          <w:sz w:val="26"/>
          <w:szCs w:val="26"/>
        </w:rPr>
        <w:t>;</w:t>
      </w:r>
    </w:p>
    <w:p w:rsidR="004D2CEE" w:rsidRPr="004D2CEE" w:rsidRDefault="004D2CEE" w:rsidP="004D2CEE">
      <w:pPr>
        <w:ind w:firstLine="705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- Муниципальное автономное учреждение культуры «Центр досуга и народного творчества </w:t>
      </w:r>
      <w:proofErr w:type="spellStart"/>
      <w:r w:rsidRPr="004D2CEE">
        <w:rPr>
          <w:sz w:val="26"/>
          <w:szCs w:val="26"/>
        </w:rPr>
        <w:t>Билибинского</w:t>
      </w:r>
      <w:proofErr w:type="spellEnd"/>
      <w:r w:rsidRPr="004D2CEE">
        <w:rPr>
          <w:sz w:val="26"/>
          <w:szCs w:val="26"/>
        </w:rPr>
        <w:t xml:space="preserve"> муниципального района», г. </w:t>
      </w:r>
      <w:proofErr w:type="spellStart"/>
      <w:r w:rsidRPr="004D2CEE">
        <w:rPr>
          <w:sz w:val="26"/>
          <w:szCs w:val="26"/>
        </w:rPr>
        <w:t>Билибино</w:t>
      </w:r>
      <w:proofErr w:type="spellEnd"/>
      <w:r w:rsidR="002A1138">
        <w:rPr>
          <w:sz w:val="26"/>
          <w:szCs w:val="26"/>
        </w:rPr>
        <w:t xml:space="preserve"> </w:t>
      </w:r>
      <w:r w:rsidRPr="004D2CEE">
        <w:rPr>
          <w:sz w:val="26"/>
          <w:szCs w:val="26"/>
        </w:rPr>
        <w:t>– творческий проект «Северный мотив».</w:t>
      </w:r>
    </w:p>
    <w:p w:rsidR="004D2CEE" w:rsidRPr="004D2CEE" w:rsidRDefault="004D2CEE" w:rsidP="004D2CEE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4D2CEE">
        <w:rPr>
          <w:sz w:val="26"/>
          <w:szCs w:val="26"/>
        </w:rPr>
        <w:t>На основании пункта 5.6 раздела «Полномочия Комиссии» Порядка, утвержденного Постановлением, заявка, допущенная к конкурсу стала, победителем: проект «Приобретение национальных атрибутов для народного песенно-танцевального ансамбля «Белый парус» (Муниципальное бюджетное учреждение культуры «Центр культуры Чукотского муниципального района»), сумма гранта в форме субсидии – 251,50 тыс. рублей.</w:t>
      </w:r>
      <w:proofErr w:type="gramEnd"/>
    </w:p>
    <w:p w:rsidR="009F7BC6" w:rsidRPr="004D2CEE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Реализация мероприятия запланирована до конца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3.2 «Гранты на поддержку проектов духовно-нравственной направленности» </w:t>
      </w:r>
      <w:r w:rsidRPr="00F650F8">
        <w:rPr>
          <w:sz w:val="26"/>
          <w:szCs w:val="26"/>
        </w:rPr>
        <w:t xml:space="preserve">за счет средств окружного бюджета </w:t>
      </w:r>
      <w:r w:rsidR="00602CE7">
        <w:rPr>
          <w:sz w:val="26"/>
          <w:szCs w:val="26"/>
        </w:rPr>
        <w:t>предусмотрено</w:t>
      </w:r>
      <w:r w:rsidRPr="00F650F8">
        <w:rPr>
          <w:sz w:val="26"/>
          <w:szCs w:val="26"/>
        </w:rPr>
        <w:t xml:space="preserve"> </w:t>
      </w:r>
      <w:r w:rsidR="00EB3AAD" w:rsidRPr="00F650F8">
        <w:rPr>
          <w:sz w:val="26"/>
          <w:szCs w:val="26"/>
        </w:rPr>
        <w:t>1 000</w:t>
      </w:r>
      <w:r w:rsidRPr="00F650F8">
        <w:rPr>
          <w:sz w:val="26"/>
          <w:szCs w:val="26"/>
        </w:rPr>
        <w:t xml:space="preserve">,0 тыс. </w:t>
      </w:r>
      <w:r w:rsidRPr="004D2CEE">
        <w:rPr>
          <w:sz w:val="26"/>
          <w:szCs w:val="26"/>
        </w:rPr>
        <w:t xml:space="preserve">рублей, освоено </w:t>
      </w:r>
      <w:r w:rsidR="00EB3AAD" w:rsidRPr="004D2CEE">
        <w:rPr>
          <w:sz w:val="26"/>
          <w:szCs w:val="26"/>
        </w:rPr>
        <w:t>0</w:t>
      </w:r>
      <w:r w:rsidRPr="004D2CEE">
        <w:rPr>
          <w:sz w:val="26"/>
          <w:szCs w:val="26"/>
        </w:rPr>
        <w:t>,0 тыс. рублей</w:t>
      </w:r>
      <w:r w:rsidRPr="00F650F8">
        <w:rPr>
          <w:sz w:val="26"/>
          <w:szCs w:val="26"/>
        </w:rPr>
        <w:t>.</w:t>
      </w:r>
    </w:p>
    <w:p w:rsidR="004D2CEE" w:rsidRPr="004D2CEE" w:rsidRDefault="004D2CEE" w:rsidP="004D2CEE">
      <w:pPr>
        <w:tabs>
          <w:tab w:val="left" w:pos="142"/>
        </w:tabs>
        <w:ind w:firstLine="709"/>
        <w:jc w:val="both"/>
        <w:rPr>
          <w:bCs/>
          <w:sz w:val="26"/>
          <w:szCs w:val="26"/>
        </w:rPr>
      </w:pPr>
      <w:r w:rsidRPr="004D2CEE">
        <w:rPr>
          <w:sz w:val="26"/>
          <w:szCs w:val="26"/>
        </w:rPr>
        <w:lastRenderedPageBreak/>
        <w:t xml:space="preserve">Департаментом подготовлен приказ от 26.05.2022 г. № 01-10/156  «Об объявлении конкурсного отбора по предоставлению грантов в форме субсидий проектам, направленным на </w:t>
      </w:r>
      <w:r w:rsidRPr="004D2CEE">
        <w:rPr>
          <w:rFonts w:eastAsia="Calibri"/>
          <w:sz w:val="26"/>
          <w:szCs w:val="26"/>
        </w:rPr>
        <w:t>формирование духовно-нравственных и социальных ценностей, а также гражданской активности и социально значимых каче</w:t>
      </w:r>
      <w:proofErr w:type="gramStart"/>
      <w:r w:rsidRPr="004D2CEE">
        <w:rPr>
          <w:rFonts w:eastAsia="Calibri"/>
          <w:sz w:val="26"/>
          <w:szCs w:val="26"/>
        </w:rPr>
        <w:t>ств гр</w:t>
      </w:r>
      <w:proofErr w:type="gramEnd"/>
      <w:r w:rsidRPr="004D2CEE">
        <w:rPr>
          <w:rFonts w:eastAsia="Calibri"/>
          <w:sz w:val="26"/>
          <w:szCs w:val="26"/>
        </w:rPr>
        <w:t>аждан</w:t>
      </w:r>
      <w:r w:rsidRPr="004D2CEE">
        <w:rPr>
          <w:bCs/>
          <w:sz w:val="26"/>
          <w:szCs w:val="26"/>
        </w:rPr>
        <w:t xml:space="preserve"> в Чукотском автономном округе». На конкурсный отбор поступило 5 заявок:</w:t>
      </w:r>
    </w:p>
    <w:p w:rsidR="004D2CEE" w:rsidRP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- Муниципальное бюджетное учреждение культуры «Центр культуры Чукотского муниципального района», музейный отдел, проект «Интерактивные игры»;</w:t>
      </w:r>
    </w:p>
    <w:p w:rsidR="004D2CEE" w:rsidRP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- Муниципальное автономное учреждение культуры «Краеведческий музей городского округа </w:t>
      </w:r>
      <w:proofErr w:type="spellStart"/>
      <w:r w:rsidRPr="004D2CEE">
        <w:rPr>
          <w:sz w:val="26"/>
          <w:szCs w:val="26"/>
        </w:rPr>
        <w:t>Эгвекинот</w:t>
      </w:r>
      <w:proofErr w:type="spellEnd"/>
      <w:r w:rsidRPr="004D2CEE">
        <w:rPr>
          <w:sz w:val="26"/>
          <w:szCs w:val="26"/>
        </w:rPr>
        <w:t xml:space="preserve">», проект «Издание книги «Мелодии </w:t>
      </w:r>
      <w:proofErr w:type="spellStart"/>
      <w:r w:rsidRPr="004D2CEE">
        <w:rPr>
          <w:sz w:val="26"/>
          <w:szCs w:val="26"/>
        </w:rPr>
        <w:t>Уэлькаля</w:t>
      </w:r>
      <w:proofErr w:type="spellEnd"/>
      <w:r w:rsidRPr="004D2CEE">
        <w:rPr>
          <w:sz w:val="26"/>
          <w:szCs w:val="26"/>
        </w:rPr>
        <w:t>» к 100-летию села»;</w:t>
      </w:r>
    </w:p>
    <w:p w:rsidR="004D2CEE" w:rsidRP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 xml:space="preserve">- Муниципальное бюджетное учреждение культуры городского округа </w:t>
      </w:r>
      <w:proofErr w:type="spellStart"/>
      <w:r w:rsidRPr="004D2CEE">
        <w:rPr>
          <w:sz w:val="26"/>
          <w:szCs w:val="26"/>
        </w:rPr>
        <w:t>Певек</w:t>
      </w:r>
      <w:proofErr w:type="spellEnd"/>
      <w:r w:rsidRPr="004D2CEE">
        <w:rPr>
          <w:sz w:val="26"/>
          <w:szCs w:val="26"/>
        </w:rPr>
        <w:t xml:space="preserve"> «</w:t>
      </w:r>
      <w:proofErr w:type="spellStart"/>
      <w:r w:rsidRPr="004D2CEE">
        <w:rPr>
          <w:sz w:val="26"/>
          <w:szCs w:val="26"/>
        </w:rPr>
        <w:t>Чаунский</w:t>
      </w:r>
      <w:proofErr w:type="spellEnd"/>
      <w:r w:rsidRPr="004D2CEE">
        <w:rPr>
          <w:sz w:val="26"/>
          <w:szCs w:val="26"/>
        </w:rPr>
        <w:t xml:space="preserve"> краеведческий музей», проект «Отклонившаяся льдина. 20 лет спустя»;</w:t>
      </w:r>
    </w:p>
    <w:p w:rsidR="004D2CEE" w:rsidRP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- Государственное бюджетное учреждение Чукотского автономного округа «Музейный Центр «Наследие Чукотки», проект «QR-код достопримечательностей Анадыря»;</w:t>
      </w:r>
    </w:p>
    <w:p w:rsidR="004D2CEE" w:rsidRP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- Государственное бюджетное учреждение Чукотского автономного округа «Музейный Центр «Наследие Чукотки», проект «Культурно-просветительский проект для школьников и молодежи «История: культурно-историческое просвещение школьников и молодежи через лекторий Субботнего исторического клуба «Высокие широты».</w:t>
      </w:r>
    </w:p>
    <w:p w:rsidR="004D2CEE" w:rsidRPr="004D2CEE" w:rsidRDefault="004D2CEE" w:rsidP="004D2CEE">
      <w:pPr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На основании пунктов 2.16 и 2.17 Порядка предоставления грантов организациям на реализацию мероприятий в сфере культуры и искусства в Чукотском автономном округе, утвержденного Постановлением Правительства Чукотского автономного округа от 28.05.2020 № 256, признать победителями Конкурса (далее – получатели гранта) следующие проекты: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065"/>
        <w:gridCol w:w="2977"/>
        <w:gridCol w:w="1417"/>
        <w:gridCol w:w="1701"/>
      </w:tblGrid>
      <w:tr w:rsidR="004D2CEE" w:rsidRPr="004D2CEE" w:rsidTr="004D2CEE">
        <w:trPr>
          <w:trHeight w:val="459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2"/>
                <w:szCs w:val="22"/>
              </w:rPr>
            </w:pPr>
            <w:r w:rsidRPr="004D2CEE">
              <w:rPr>
                <w:sz w:val="22"/>
                <w:szCs w:val="22"/>
              </w:rPr>
              <w:t xml:space="preserve">№ </w:t>
            </w:r>
            <w:proofErr w:type="gramStart"/>
            <w:r w:rsidRPr="004D2CEE">
              <w:rPr>
                <w:sz w:val="22"/>
                <w:szCs w:val="22"/>
              </w:rPr>
              <w:t>п</w:t>
            </w:r>
            <w:proofErr w:type="gramEnd"/>
            <w:r w:rsidRPr="004D2CEE">
              <w:rPr>
                <w:sz w:val="22"/>
                <w:szCs w:val="22"/>
              </w:rPr>
              <w:t>/п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2"/>
                <w:szCs w:val="22"/>
              </w:rPr>
            </w:pPr>
            <w:r w:rsidRPr="004D2CEE">
              <w:rPr>
                <w:sz w:val="22"/>
                <w:szCs w:val="22"/>
              </w:rPr>
              <w:t>Получатель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center"/>
              <w:rPr>
                <w:sz w:val="22"/>
                <w:szCs w:val="22"/>
              </w:rPr>
            </w:pPr>
            <w:r w:rsidRPr="004D2CEE">
              <w:rPr>
                <w:sz w:val="22"/>
                <w:szCs w:val="22"/>
              </w:rPr>
              <w:t>Проект</w:t>
            </w:r>
          </w:p>
        </w:tc>
        <w:tc>
          <w:tcPr>
            <w:tcW w:w="1417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D2CEE">
              <w:rPr>
                <w:sz w:val="22"/>
                <w:szCs w:val="22"/>
              </w:rPr>
              <w:t>Запраши-ваемая</w:t>
            </w:r>
            <w:proofErr w:type="spellEnd"/>
            <w:proofErr w:type="gramEnd"/>
            <w:r w:rsidRPr="004D2CEE">
              <w:rPr>
                <w:sz w:val="22"/>
                <w:szCs w:val="22"/>
              </w:rPr>
              <w:t xml:space="preserve"> сумма (руб.)</w:t>
            </w:r>
          </w:p>
        </w:tc>
        <w:tc>
          <w:tcPr>
            <w:tcW w:w="1701" w:type="dxa"/>
            <w:shd w:val="clear" w:color="auto" w:fill="auto"/>
          </w:tcPr>
          <w:p w:rsidR="004D2CEE" w:rsidRPr="004D2CEE" w:rsidRDefault="004D2CEE" w:rsidP="004D2CEE">
            <w:pPr>
              <w:jc w:val="center"/>
              <w:rPr>
                <w:sz w:val="22"/>
                <w:szCs w:val="22"/>
              </w:rPr>
            </w:pPr>
            <w:r w:rsidRPr="004D2CEE">
              <w:rPr>
                <w:sz w:val="22"/>
                <w:szCs w:val="22"/>
              </w:rPr>
              <w:t>Размер  гранта (руб.)</w:t>
            </w:r>
          </w:p>
        </w:tc>
      </w:tr>
      <w:tr w:rsidR="004D2CEE" w:rsidRPr="004D2CEE" w:rsidTr="004D2CEE">
        <w:trPr>
          <w:trHeight w:val="553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1.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jc w:val="both"/>
            </w:pPr>
            <w:r w:rsidRPr="004D2CEE">
              <w:t xml:space="preserve">Муниципальное автономное учреждение культуры «Краеведческий музей городского округа </w:t>
            </w:r>
            <w:proofErr w:type="spellStart"/>
            <w:r w:rsidRPr="004D2CEE">
              <w:t>Эгвекинот</w:t>
            </w:r>
            <w:proofErr w:type="spellEnd"/>
            <w:r w:rsidRPr="004D2CEE">
              <w:t>»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both"/>
            </w:pPr>
            <w:r w:rsidRPr="004D2CEE">
              <w:t xml:space="preserve">проект «Издание книги «Мелодии </w:t>
            </w:r>
            <w:proofErr w:type="spellStart"/>
            <w:r w:rsidRPr="004D2CEE">
              <w:t>Уэлькаля</w:t>
            </w:r>
            <w:proofErr w:type="spellEnd"/>
            <w:r w:rsidRPr="004D2CEE">
              <w:t>» к 100-летию села»</w:t>
            </w:r>
          </w:p>
        </w:tc>
        <w:tc>
          <w:tcPr>
            <w:tcW w:w="141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405 000</w:t>
            </w:r>
          </w:p>
        </w:tc>
        <w:tc>
          <w:tcPr>
            <w:tcW w:w="1701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405 000</w:t>
            </w:r>
          </w:p>
        </w:tc>
      </w:tr>
      <w:tr w:rsidR="004D2CEE" w:rsidRPr="004D2CEE" w:rsidTr="004D2CEE">
        <w:trPr>
          <w:trHeight w:val="553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2.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jc w:val="both"/>
            </w:pPr>
            <w:r w:rsidRPr="004D2CEE"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both"/>
            </w:pPr>
            <w:r w:rsidRPr="004D2CEE">
              <w:t>проект «QR-код достопримечательностей Анадыря»</w:t>
            </w:r>
          </w:p>
        </w:tc>
        <w:tc>
          <w:tcPr>
            <w:tcW w:w="141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125 000</w:t>
            </w:r>
          </w:p>
        </w:tc>
        <w:tc>
          <w:tcPr>
            <w:tcW w:w="1701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125 000</w:t>
            </w:r>
          </w:p>
        </w:tc>
      </w:tr>
      <w:tr w:rsidR="004D2CEE" w:rsidRPr="004D2CEE" w:rsidTr="004D2CEE">
        <w:trPr>
          <w:trHeight w:val="553"/>
        </w:trPr>
        <w:tc>
          <w:tcPr>
            <w:tcW w:w="58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3.</w:t>
            </w:r>
          </w:p>
        </w:tc>
        <w:tc>
          <w:tcPr>
            <w:tcW w:w="3065" w:type="dxa"/>
            <w:shd w:val="clear" w:color="auto" w:fill="auto"/>
          </w:tcPr>
          <w:p w:rsidR="004D2CEE" w:rsidRPr="004D2CEE" w:rsidRDefault="004D2CEE" w:rsidP="004D2CEE">
            <w:pPr>
              <w:jc w:val="both"/>
            </w:pPr>
            <w:r w:rsidRPr="004D2CEE">
              <w:t>Муниципальное бюджетное учреждение культуры «Центр культуры Чукотского муниципального района», музейный отдел</w:t>
            </w:r>
          </w:p>
        </w:tc>
        <w:tc>
          <w:tcPr>
            <w:tcW w:w="2977" w:type="dxa"/>
          </w:tcPr>
          <w:p w:rsidR="004D2CEE" w:rsidRPr="004D2CEE" w:rsidRDefault="004D2CEE" w:rsidP="004D2CEE">
            <w:pPr>
              <w:jc w:val="both"/>
            </w:pPr>
            <w:r w:rsidRPr="004D2CEE">
              <w:t>проект «</w:t>
            </w:r>
            <w:proofErr w:type="spellStart"/>
            <w:proofErr w:type="gramStart"/>
            <w:r w:rsidRPr="004D2CEE">
              <w:t>Интерактив-ные</w:t>
            </w:r>
            <w:proofErr w:type="spellEnd"/>
            <w:proofErr w:type="gramEnd"/>
            <w:r w:rsidRPr="004D2CEE">
              <w:t xml:space="preserve"> игры»</w:t>
            </w:r>
          </w:p>
        </w:tc>
        <w:tc>
          <w:tcPr>
            <w:tcW w:w="1417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470 000</w:t>
            </w:r>
          </w:p>
        </w:tc>
        <w:tc>
          <w:tcPr>
            <w:tcW w:w="1701" w:type="dxa"/>
            <w:shd w:val="clear" w:color="auto" w:fill="auto"/>
          </w:tcPr>
          <w:p w:rsidR="004D2CEE" w:rsidRPr="004D2CEE" w:rsidRDefault="004D2CEE" w:rsidP="004D2CEE">
            <w:pPr>
              <w:jc w:val="center"/>
            </w:pPr>
            <w:r w:rsidRPr="004D2CEE">
              <w:t>470 000</w:t>
            </w:r>
          </w:p>
        </w:tc>
      </w:tr>
    </w:tbl>
    <w:p w:rsidR="009F7BC6" w:rsidRPr="004D2CEE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4D2CEE">
        <w:rPr>
          <w:sz w:val="26"/>
          <w:szCs w:val="26"/>
        </w:rPr>
        <w:t>Реализация мероприятий запланирована до конца текущего года.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>6. Подпрограмма «Создание региональной системы сохранения историко-культурного наследия Чукотки», % исполнения подпрограммы составил</w:t>
      </w:r>
      <w:r w:rsidR="00347D5D">
        <w:rPr>
          <w:b/>
          <w:bCs/>
          <w:sz w:val="26"/>
          <w:szCs w:val="26"/>
          <w:shd w:val="clear" w:color="auto" w:fill="FFFFFF"/>
        </w:rPr>
        <w:t xml:space="preserve"> 7,4</w:t>
      </w:r>
    </w:p>
    <w:p w:rsidR="00883789" w:rsidRPr="00F650F8" w:rsidRDefault="00883789" w:rsidP="004526B7">
      <w:pPr>
        <w:pStyle w:val="af6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3789" w:rsidRPr="00347D5D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«Создание региональной системы сохранения историко-культурного наследия Чукотки» в 202</w:t>
      </w:r>
      <w:r w:rsidR="00DD3EA0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предусмотрено </w:t>
      </w:r>
      <w:r w:rsidR="00DD3EA0">
        <w:rPr>
          <w:sz w:val="26"/>
          <w:szCs w:val="26"/>
        </w:rPr>
        <w:t>10 831,1</w:t>
      </w:r>
      <w:r w:rsidRPr="00F650F8">
        <w:rPr>
          <w:sz w:val="26"/>
          <w:szCs w:val="26"/>
        </w:rPr>
        <w:t xml:space="preserve"> тыс. рублей, в том числе за счет окружного бюджета 6</w:t>
      </w:r>
      <w:r w:rsidR="00DD3EA0">
        <w:rPr>
          <w:sz w:val="26"/>
          <w:szCs w:val="26"/>
        </w:rPr>
        <w:t xml:space="preserve"> 403</w:t>
      </w:r>
      <w:r w:rsidR="00EB3AAD" w:rsidRPr="00F650F8">
        <w:rPr>
          <w:sz w:val="26"/>
          <w:szCs w:val="26"/>
        </w:rPr>
        <w:t>,</w:t>
      </w:r>
      <w:r w:rsidR="00DD3EA0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тыс. рублей, за счет федерального бюджета </w:t>
      </w:r>
      <w:r w:rsidR="00DD3EA0">
        <w:rPr>
          <w:sz w:val="26"/>
          <w:szCs w:val="26"/>
        </w:rPr>
        <w:t>4 428,0</w:t>
      </w:r>
      <w:r w:rsidRPr="00F650F8">
        <w:rPr>
          <w:sz w:val="26"/>
          <w:szCs w:val="26"/>
        </w:rPr>
        <w:t xml:space="preserve"> тыс. рублей; </w:t>
      </w:r>
      <w:r w:rsidR="00DD3EA0">
        <w:rPr>
          <w:sz w:val="26"/>
          <w:szCs w:val="26"/>
        </w:rPr>
        <w:t xml:space="preserve">сводной бюджетной росписью </w:t>
      </w:r>
      <w:r w:rsidR="00A95029">
        <w:rPr>
          <w:sz w:val="26"/>
          <w:szCs w:val="26"/>
        </w:rPr>
        <w:t>10 809</w:t>
      </w:r>
      <w:r w:rsidR="00DD3EA0" w:rsidRPr="00F650F8">
        <w:rPr>
          <w:sz w:val="26"/>
          <w:szCs w:val="26"/>
        </w:rPr>
        <w:t>,</w:t>
      </w:r>
      <w:r w:rsidR="00DD3EA0">
        <w:rPr>
          <w:sz w:val="26"/>
          <w:szCs w:val="26"/>
        </w:rPr>
        <w:t>1</w:t>
      </w:r>
      <w:r w:rsidR="00DD3EA0" w:rsidRPr="00F650F8">
        <w:rPr>
          <w:sz w:val="26"/>
          <w:szCs w:val="26"/>
        </w:rPr>
        <w:t xml:space="preserve"> тыс. </w:t>
      </w:r>
      <w:r w:rsidR="00DD3EA0" w:rsidRPr="00F650F8">
        <w:rPr>
          <w:sz w:val="26"/>
          <w:szCs w:val="26"/>
        </w:rPr>
        <w:lastRenderedPageBreak/>
        <w:t xml:space="preserve">рублей, </w:t>
      </w:r>
      <w:r w:rsidR="00A95029" w:rsidRPr="00F650F8">
        <w:rPr>
          <w:sz w:val="26"/>
          <w:szCs w:val="26"/>
        </w:rPr>
        <w:t>в том числе за счет окружного бюджета 6</w:t>
      </w:r>
      <w:r w:rsidR="00A95029">
        <w:rPr>
          <w:sz w:val="26"/>
          <w:szCs w:val="26"/>
        </w:rPr>
        <w:t xml:space="preserve"> 381</w:t>
      </w:r>
      <w:r w:rsidR="00A95029" w:rsidRPr="00F650F8">
        <w:rPr>
          <w:sz w:val="26"/>
          <w:szCs w:val="26"/>
        </w:rPr>
        <w:t>,</w:t>
      </w:r>
      <w:r w:rsidR="00A95029">
        <w:rPr>
          <w:sz w:val="26"/>
          <w:szCs w:val="26"/>
        </w:rPr>
        <w:t>1</w:t>
      </w:r>
      <w:r w:rsidR="00A95029" w:rsidRPr="00F650F8">
        <w:rPr>
          <w:sz w:val="26"/>
          <w:szCs w:val="26"/>
        </w:rPr>
        <w:t xml:space="preserve"> тыс. рублей, за счет федерального бюджета </w:t>
      </w:r>
      <w:r w:rsidR="00A95029">
        <w:rPr>
          <w:sz w:val="26"/>
          <w:szCs w:val="26"/>
        </w:rPr>
        <w:t>4 428,0</w:t>
      </w:r>
      <w:r w:rsidR="00A95029" w:rsidRPr="00F650F8">
        <w:rPr>
          <w:sz w:val="26"/>
          <w:szCs w:val="26"/>
        </w:rPr>
        <w:t xml:space="preserve"> тыс. </w:t>
      </w:r>
      <w:r w:rsidR="00A95029" w:rsidRPr="00347D5D">
        <w:rPr>
          <w:sz w:val="26"/>
          <w:szCs w:val="26"/>
        </w:rPr>
        <w:t>рублей;</w:t>
      </w:r>
      <w:r w:rsidR="00DD3EA0" w:rsidRPr="00347D5D">
        <w:rPr>
          <w:sz w:val="26"/>
          <w:szCs w:val="26"/>
        </w:rPr>
        <w:t xml:space="preserve"> </w:t>
      </w:r>
      <w:r w:rsidRPr="00347D5D">
        <w:rPr>
          <w:sz w:val="26"/>
          <w:szCs w:val="26"/>
        </w:rPr>
        <w:t xml:space="preserve">освоено </w:t>
      </w:r>
      <w:r w:rsidR="00347D5D" w:rsidRPr="00347D5D">
        <w:rPr>
          <w:sz w:val="26"/>
          <w:szCs w:val="26"/>
        </w:rPr>
        <w:t>797</w:t>
      </w:r>
      <w:r w:rsidRPr="00347D5D">
        <w:rPr>
          <w:sz w:val="26"/>
          <w:szCs w:val="26"/>
        </w:rPr>
        <w:t>,</w:t>
      </w:r>
      <w:r w:rsidR="00347D5D" w:rsidRPr="00347D5D">
        <w:rPr>
          <w:sz w:val="26"/>
          <w:szCs w:val="26"/>
        </w:rPr>
        <w:t>8</w:t>
      </w:r>
      <w:r w:rsidRPr="00347D5D">
        <w:rPr>
          <w:sz w:val="26"/>
          <w:szCs w:val="26"/>
        </w:rPr>
        <w:t xml:space="preserve"> тыс. рублей, в том числе за счет окружного бюджета </w:t>
      </w:r>
      <w:r w:rsidR="00347D5D" w:rsidRPr="00347D5D">
        <w:rPr>
          <w:sz w:val="26"/>
          <w:szCs w:val="26"/>
        </w:rPr>
        <w:t>797,8</w:t>
      </w:r>
      <w:r w:rsidRPr="00347D5D">
        <w:rPr>
          <w:sz w:val="26"/>
          <w:szCs w:val="26"/>
        </w:rPr>
        <w:t xml:space="preserve"> тыс. рублей, за счет федерального бюджета </w:t>
      </w:r>
      <w:r w:rsidR="00EB3AAD" w:rsidRPr="00347D5D">
        <w:rPr>
          <w:sz w:val="26"/>
          <w:szCs w:val="26"/>
        </w:rPr>
        <w:t>0,0</w:t>
      </w:r>
      <w:r w:rsidRPr="00347D5D">
        <w:rPr>
          <w:sz w:val="26"/>
          <w:szCs w:val="26"/>
        </w:rPr>
        <w:t xml:space="preserve"> тыс. рублей.</w:t>
      </w:r>
    </w:p>
    <w:p w:rsidR="00883789" w:rsidRPr="00347D5D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В рамках выполнения основного мероприятия</w:t>
      </w:r>
      <w:r w:rsidRPr="00F650F8">
        <w:rPr>
          <w:b/>
          <w:bCs/>
          <w:sz w:val="26"/>
          <w:szCs w:val="26"/>
        </w:rPr>
        <w:t xml:space="preserve"> п.1 «Сохранение, использование, популяризация и государственная охрана объектов культурного наследия, расположенных на территории Чукотского автономного округа»</w:t>
      </w:r>
      <w:r w:rsidRPr="00F650F8">
        <w:rPr>
          <w:sz w:val="26"/>
          <w:szCs w:val="26"/>
        </w:rPr>
        <w:t xml:space="preserve"> в 202</w:t>
      </w:r>
      <w:r w:rsidR="00A95029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предусмотрено </w:t>
      </w:r>
      <w:r w:rsidR="00A95029">
        <w:rPr>
          <w:sz w:val="26"/>
          <w:szCs w:val="26"/>
        </w:rPr>
        <w:t>10 831,1</w:t>
      </w:r>
      <w:r w:rsidR="00A95029" w:rsidRPr="00F650F8">
        <w:rPr>
          <w:sz w:val="26"/>
          <w:szCs w:val="26"/>
        </w:rPr>
        <w:t xml:space="preserve"> тыс. рублей, в том числе за счет окружного бюджета 6</w:t>
      </w:r>
      <w:r w:rsidR="00A95029">
        <w:rPr>
          <w:sz w:val="26"/>
          <w:szCs w:val="26"/>
        </w:rPr>
        <w:t xml:space="preserve"> 403</w:t>
      </w:r>
      <w:r w:rsidR="00A95029" w:rsidRPr="00F650F8">
        <w:rPr>
          <w:sz w:val="26"/>
          <w:szCs w:val="26"/>
        </w:rPr>
        <w:t>,</w:t>
      </w:r>
      <w:r w:rsidR="00A95029">
        <w:rPr>
          <w:sz w:val="26"/>
          <w:szCs w:val="26"/>
        </w:rPr>
        <w:t>1</w:t>
      </w:r>
      <w:r w:rsidR="00A95029" w:rsidRPr="00F650F8">
        <w:rPr>
          <w:sz w:val="26"/>
          <w:szCs w:val="26"/>
        </w:rPr>
        <w:t xml:space="preserve"> тыс. рублей, за счет федерального бюджета </w:t>
      </w:r>
      <w:r w:rsidR="00A95029">
        <w:rPr>
          <w:sz w:val="26"/>
          <w:szCs w:val="26"/>
        </w:rPr>
        <w:t>4 428,0</w:t>
      </w:r>
      <w:r w:rsidR="00A95029" w:rsidRPr="00F650F8">
        <w:rPr>
          <w:sz w:val="26"/>
          <w:szCs w:val="26"/>
        </w:rPr>
        <w:t xml:space="preserve"> тыс. рублей; </w:t>
      </w:r>
      <w:r w:rsidR="00A95029">
        <w:rPr>
          <w:sz w:val="26"/>
          <w:szCs w:val="26"/>
        </w:rPr>
        <w:t>сводной бюджетной росписью 10 809</w:t>
      </w:r>
      <w:r w:rsidR="00A95029" w:rsidRPr="00F650F8">
        <w:rPr>
          <w:sz w:val="26"/>
          <w:szCs w:val="26"/>
        </w:rPr>
        <w:t>,</w:t>
      </w:r>
      <w:r w:rsidR="00A95029">
        <w:rPr>
          <w:sz w:val="26"/>
          <w:szCs w:val="26"/>
        </w:rPr>
        <w:t>1</w:t>
      </w:r>
      <w:r w:rsidR="00A95029" w:rsidRPr="00F650F8">
        <w:rPr>
          <w:sz w:val="26"/>
          <w:szCs w:val="26"/>
        </w:rPr>
        <w:t xml:space="preserve"> тыс. рублей, в том числе за счет окружного бюджета 6</w:t>
      </w:r>
      <w:r w:rsidR="00A95029">
        <w:rPr>
          <w:sz w:val="26"/>
          <w:szCs w:val="26"/>
        </w:rPr>
        <w:t xml:space="preserve"> 381</w:t>
      </w:r>
      <w:r w:rsidR="00A95029" w:rsidRPr="00F650F8">
        <w:rPr>
          <w:sz w:val="26"/>
          <w:szCs w:val="26"/>
        </w:rPr>
        <w:t>,</w:t>
      </w:r>
      <w:r w:rsidR="00A95029">
        <w:rPr>
          <w:sz w:val="26"/>
          <w:szCs w:val="26"/>
        </w:rPr>
        <w:t>1</w:t>
      </w:r>
      <w:r w:rsidR="00A95029" w:rsidRPr="00F650F8">
        <w:rPr>
          <w:sz w:val="26"/>
          <w:szCs w:val="26"/>
        </w:rPr>
        <w:t xml:space="preserve"> тыс. рублей, за счет федерального бюджета </w:t>
      </w:r>
      <w:r w:rsidR="00A95029">
        <w:rPr>
          <w:sz w:val="26"/>
          <w:szCs w:val="26"/>
        </w:rPr>
        <w:t>4 428,0</w:t>
      </w:r>
      <w:r w:rsidR="00A95029" w:rsidRPr="00F650F8">
        <w:rPr>
          <w:sz w:val="26"/>
          <w:szCs w:val="26"/>
        </w:rPr>
        <w:t xml:space="preserve"> тыс. </w:t>
      </w:r>
      <w:r w:rsidR="00A95029" w:rsidRPr="00347D5D">
        <w:rPr>
          <w:sz w:val="26"/>
          <w:szCs w:val="26"/>
        </w:rPr>
        <w:t xml:space="preserve">рублей; освоено </w:t>
      </w:r>
      <w:r w:rsidR="00347D5D" w:rsidRPr="00347D5D">
        <w:rPr>
          <w:sz w:val="26"/>
          <w:szCs w:val="26"/>
        </w:rPr>
        <w:t>797</w:t>
      </w:r>
      <w:r w:rsidR="00A95029" w:rsidRPr="00347D5D">
        <w:rPr>
          <w:sz w:val="26"/>
          <w:szCs w:val="26"/>
        </w:rPr>
        <w:t>,</w:t>
      </w:r>
      <w:r w:rsidR="00347D5D" w:rsidRPr="00347D5D">
        <w:rPr>
          <w:sz w:val="26"/>
          <w:szCs w:val="26"/>
        </w:rPr>
        <w:t>8</w:t>
      </w:r>
      <w:r w:rsidR="00A95029" w:rsidRPr="00347D5D">
        <w:rPr>
          <w:sz w:val="26"/>
          <w:szCs w:val="26"/>
        </w:rPr>
        <w:t xml:space="preserve"> тыс. рублей, в том числе за счет окружного бюджета </w:t>
      </w:r>
      <w:r w:rsidR="00347D5D" w:rsidRPr="00347D5D">
        <w:rPr>
          <w:sz w:val="26"/>
          <w:szCs w:val="26"/>
        </w:rPr>
        <w:t>797</w:t>
      </w:r>
      <w:r w:rsidR="00A95029" w:rsidRPr="00347D5D">
        <w:rPr>
          <w:sz w:val="26"/>
          <w:szCs w:val="26"/>
        </w:rPr>
        <w:t>,</w:t>
      </w:r>
      <w:r w:rsidR="00347D5D" w:rsidRPr="00347D5D">
        <w:rPr>
          <w:sz w:val="26"/>
          <w:szCs w:val="26"/>
        </w:rPr>
        <w:t>8</w:t>
      </w:r>
      <w:r w:rsidR="00A95029" w:rsidRPr="00347D5D">
        <w:rPr>
          <w:sz w:val="26"/>
          <w:szCs w:val="26"/>
        </w:rPr>
        <w:t xml:space="preserve"> тыс. рублей, за счет федерального бюджета 0,0 тыс. рублей</w:t>
      </w:r>
      <w:r w:rsidRPr="00347D5D">
        <w:rPr>
          <w:sz w:val="26"/>
          <w:szCs w:val="26"/>
        </w:rPr>
        <w:t>.</w:t>
      </w:r>
    </w:p>
    <w:p w:rsidR="00883789" w:rsidRPr="00A54916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 1.1. «Сохранение и использование объектов культурного наследия» </w:t>
      </w:r>
      <w:r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A95029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 xml:space="preserve"> </w:t>
      </w:r>
      <w:r w:rsidR="00EB3AAD" w:rsidRPr="00F650F8">
        <w:rPr>
          <w:sz w:val="26"/>
          <w:szCs w:val="26"/>
        </w:rPr>
        <w:t>4 920</w:t>
      </w:r>
      <w:r w:rsidRPr="00F650F8">
        <w:rPr>
          <w:sz w:val="26"/>
          <w:szCs w:val="26"/>
        </w:rPr>
        <w:t>,</w:t>
      </w:r>
      <w:r w:rsidR="00EB3A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</w:t>
      </w:r>
      <w:r w:rsidR="00A95029">
        <w:rPr>
          <w:sz w:val="26"/>
          <w:szCs w:val="26"/>
        </w:rPr>
        <w:t>сводной бюджетной росписью 4 898</w:t>
      </w:r>
      <w:r w:rsidR="00A95029" w:rsidRPr="00F650F8">
        <w:rPr>
          <w:sz w:val="26"/>
          <w:szCs w:val="26"/>
        </w:rPr>
        <w:t xml:space="preserve"> тыс. </w:t>
      </w:r>
      <w:r w:rsidR="00A95029" w:rsidRPr="00A54916">
        <w:rPr>
          <w:sz w:val="26"/>
          <w:szCs w:val="26"/>
        </w:rPr>
        <w:t xml:space="preserve">рублей, </w:t>
      </w:r>
      <w:r w:rsidRPr="00A54916">
        <w:rPr>
          <w:sz w:val="26"/>
          <w:szCs w:val="26"/>
        </w:rPr>
        <w:t xml:space="preserve">освоено </w:t>
      </w:r>
      <w:r w:rsidR="00A54916" w:rsidRPr="00A54916">
        <w:rPr>
          <w:sz w:val="26"/>
          <w:szCs w:val="26"/>
        </w:rPr>
        <w:t>578,2</w:t>
      </w:r>
      <w:r w:rsidRPr="00A54916">
        <w:rPr>
          <w:sz w:val="26"/>
          <w:szCs w:val="26"/>
        </w:rPr>
        <w:t xml:space="preserve"> тыс. рублей.</w:t>
      </w:r>
    </w:p>
    <w:p w:rsidR="00A54916" w:rsidRPr="00477576" w:rsidRDefault="00A54916" w:rsidP="00A5491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77576">
        <w:rPr>
          <w:sz w:val="26"/>
          <w:szCs w:val="26"/>
        </w:rPr>
        <w:t>Комитет по охране объектов культурного Чукотского автономного округа</w:t>
      </w:r>
      <w:r>
        <w:rPr>
          <w:sz w:val="26"/>
          <w:szCs w:val="26"/>
        </w:rPr>
        <w:t xml:space="preserve"> заключил государственный контракт на </w:t>
      </w:r>
      <w:r w:rsidRPr="005C3292">
        <w:rPr>
          <w:sz w:val="26"/>
          <w:szCs w:val="26"/>
        </w:rPr>
        <w:t xml:space="preserve">обследование современного состояния объектов культурного наследия, расположенных на территории городского округа </w:t>
      </w:r>
      <w:proofErr w:type="spellStart"/>
      <w:r w:rsidRPr="005C3292">
        <w:rPr>
          <w:sz w:val="26"/>
          <w:szCs w:val="26"/>
        </w:rPr>
        <w:t>Эгвекинот</w:t>
      </w:r>
      <w:proofErr w:type="spellEnd"/>
      <w:r w:rsidRPr="005C3292">
        <w:rPr>
          <w:sz w:val="26"/>
          <w:szCs w:val="26"/>
        </w:rPr>
        <w:t xml:space="preserve"> Чукотского автономного округа</w:t>
      </w:r>
      <w:r w:rsidRPr="00477576">
        <w:rPr>
          <w:sz w:val="26"/>
          <w:szCs w:val="26"/>
        </w:rPr>
        <w:t>, на с</w:t>
      </w:r>
      <w:r w:rsidR="00347D5D">
        <w:rPr>
          <w:sz w:val="26"/>
          <w:szCs w:val="26"/>
        </w:rPr>
        <w:t xml:space="preserve">умму контракта </w:t>
      </w:r>
      <w:r>
        <w:rPr>
          <w:sz w:val="26"/>
          <w:szCs w:val="26"/>
        </w:rPr>
        <w:t>989</w:t>
      </w:r>
      <w:r w:rsidRPr="00477576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47757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477576">
        <w:rPr>
          <w:sz w:val="26"/>
          <w:szCs w:val="26"/>
        </w:rPr>
        <w:t xml:space="preserve"> План</w:t>
      </w:r>
      <w:r>
        <w:rPr>
          <w:sz w:val="26"/>
          <w:szCs w:val="26"/>
        </w:rPr>
        <w:t>ируется произвести расчёт с исполнителем работ в дека</w:t>
      </w:r>
      <w:r w:rsidRPr="00477576">
        <w:rPr>
          <w:sz w:val="26"/>
          <w:szCs w:val="26"/>
        </w:rPr>
        <w:t>бр</w:t>
      </w:r>
      <w:r>
        <w:rPr>
          <w:sz w:val="26"/>
          <w:szCs w:val="26"/>
        </w:rPr>
        <w:t>е</w:t>
      </w:r>
      <w:r w:rsidRPr="0047757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477576">
        <w:rPr>
          <w:sz w:val="26"/>
          <w:szCs w:val="26"/>
        </w:rPr>
        <w:t xml:space="preserve"> г.</w:t>
      </w:r>
    </w:p>
    <w:p w:rsidR="00A54916" w:rsidRPr="00477576" w:rsidRDefault="00A54916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Заключен государственный</w:t>
      </w:r>
      <w:r w:rsidRPr="00477576">
        <w:rPr>
          <w:rFonts w:eastAsiaTheme="minorHAnsi"/>
          <w:sz w:val="26"/>
          <w:szCs w:val="26"/>
          <w:lang w:eastAsia="en-US"/>
        </w:rPr>
        <w:t xml:space="preserve"> контракт на п</w:t>
      </w:r>
      <w:r w:rsidRPr="00477576">
        <w:rPr>
          <w:sz w:val="26"/>
          <w:szCs w:val="26"/>
        </w:rPr>
        <w:t xml:space="preserve">роведение археологических </w:t>
      </w:r>
      <w:r>
        <w:rPr>
          <w:sz w:val="26"/>
          <w:szCs w:val="26"/>
        </w:rPr>
        <w:t>работ на территории Чукотского муниципального района Чукотского автономного округа</w:t>
      </w:r>
      <w:r w:rsidRPr="00477576">
        <w:rPr>
          <w:sz w:val="26"/>
          <w:szCs w:val="26"/>
        </w:rPr>
        <w:t xml:space="preserve"> </w:t>
      </w:r>
      <w:r>
        <w:rPr>
          <w:sz w:val="26"/>
          <w:szCs w:val="26"/>
        </w:rPr>
        <w:t>на сумму</w:t>
      </w:r>
      <w:r w:rsidRPr="00477576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477576">
        <w:rPr>
          <w:sz w:val="26"/>
          <w:szCs w:val="26"/>
        </w:rPr>
        <w:t> </w:t>
      </w:r>
      <w:r>
        <w:rPr>
          <w:sz w:val="26"/>
          <w:szCs w:val="26"/>
        </w:rPr>
        <w:t>740</w:t>
      </w:r>
      <w:r w:rsidRPr="00477576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477576">
        <w:rPr>
          <w:sz w:val="26"/>
          <w:szCs w:val="26"/>
        </w:rPr>
        <w:t xml:space="preserve"> тыс. рублей. План</w:t>
      </w:r>
      <w:r>
        <w:rPr>
          <w:sz w:val="26"/>
          <w:szCs w:val="26"/>
        </w:rPr>
        <w:t>ируется произвести расчёт с поставщиком услуг в дека</w:t>
      </w:r>
      <w:r w:rsidRPr="00477576">
        <w:rPr>
          <w:sz w:val="26"/>
          <w:szCs w:val="26"/>
        </w:rPr>
        <w:t>бр</w:t>
      </w:r>
      <w:r>
        <w:rPr>
          <w:sz w:val="26"/>
          <w:szCs w:val="26"/>
        </w:rPr>
        <w:t>е</w:t>
      </w:r>
      <w:r w:rsidRPr="0047757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477576">
        <w:rPr>
          <w:sz w:val="26"/>
          <w:szCs w:val="26"/>
        </w:rPr>
        <w:t xml:space="preserve"> г.</w:t>
      </w:r>
    </w:p>
    <w:p w:rsidR="00A54916" w:rsidRPr="00477576" w:rsidRDefault="00A54916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</w:t>
      </w:r>
      <w:r w:rsidRPr="00477576">
        <w:rPr>
          <w:rFonts w:eastAsiaTheme="minorHAnsi"/>
          <w:sz w:val="26"/>
          <w:szCs w:val="26"/>
          <w:lang w:eastAsia="en-US"/>
        </w:rPr>
        <w:t xml:space="preserve">аключен </w:t>
      </w:r>
      <w:r>
        <w:rPr>
          <w:rFonts w:eastAsiaTheme="minorHAnsi"/>
          <w:sz w:val="26"/>
          <w:szCs w:val="26"/>
          <w:lang w:eastAsia="en-US"/>
        </w:rPr>
        <w:t xml:space="preserve">государственный </w:t>
      </w:r>
      <w:r w:rsidRPr="00477576">
        <w:rPr>
          <w:rFonts w:eastAsiaTheme="minorHAnsi"/>
          <w:sz w:val="26"/>
          <w:szCs w:val="26"/>
          <w:lang w:eastAsia="en-US"/>
        </w:rPr>
        <w:t>контракт на оказание услуг по п</w:t>
      </w:r>
      <w:r w:rsidRPr="00477576">
        <w:rPr>
          <w:sz w:val="26"/>
          <w:szCs w:val="26"/>
        </w:rPr>
        <w:t>роведению археологических работ на объекте культурного наследия федеральног</w:t>
      </w:r>
      <w:r>
        <w:rPr>
          <w:sz w:val="26"/>
          <w:szCs w:val="26"/>
        </w:rPr>
        <w:t xml:space="preserve">о значения «Наскальные рисунки» на сумму 986,5 тыс. рублей. </w:t>
      </w:r>
      <w:r w:rsidRPr="00477576">
        <w:rPr>
          <w:sz w:val="26"/>
          <w:szCs w:val="26"/>
        </w:rPr>
        <w:t>План</w:t>
      </w:r>
      <w:r>
        <w:rPr>
          <w:sz w:val="26"/>
          <w:szCs w:val="26"/>
        </w:rPr>
        <w:t>ируется произвести расчёт с исполнителем работ в декабре</w:t>
      </w:r>
      <w:r w:rsidRPr="0047757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477576">
        <w:rPr>
          <w:sz w:val="26"/>
          <w:szCs w:val="26"/>
        </w:rPr>
        <w:t xml:space="preserve"> г.</w:t>
      </w:r>
    </w:p>
    <w:p w:rsidR="00EA1C51" w:rsidRPr="00A54916" w:rsidRDefault="006B031E" w:rsidP="004526B7">
      <w:pPr>
        <w:widowControl w:val="0"/>
        <w:ind w:firstLine="709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A54916">
        <w:rPr>
          <w:rFonts w:eastAsiaTheme="minorHAnsi"/>
          <w:sz w:val="26"/>
          <w:szCs w:val="26"/>
          <w:lang w:eastAsia="en-US"/>
        </w:rPr>
        <w:t xml:space="preserve">Произведена оплата в сумме </w:t>
      </w:r>
      <w:r w:rsidR="00A54916" w:rsidRPr="00A54916">
        <w:rPr>
          <w:rFonts w:eastAsiaTheme="minorHAnsi"/>
          <w:sz w:val="26"/>
          <w:szCs w:val="26"/>
          <w:lang w:eastAsia="en-US"/>
        </w:rPr>
        <w:t>268,2</w:t>
      </w:r>
      <w:r w:rsidR="00883EF3" w:rsidRPr="00A54916">
        <w:rPr>
          <w:rFonts w:eastAsiaTheme="minorHAnsi"/>
          <w:sz w:val="26"/>
          <w:szCs w:val="26"/>
          <w:lang w:eastAsia="en-US"/>
        </w:rPr>
        <w:t xml:space="preserve"> тыс. рублей по договору ГПХ </w:t>
      </w:r>
      <w:r w:rsidR="00A54916" w:rsidRPr="00A54916">
        <w:rPr>
          <w:rFonts w:eastAsiaTheme="minorHAnsi"/>
          <w:sz w:val="26"/>
          <w:szCs w:val="26"/>
          <w:lang w:eastAsia="en-US"/>
        </w:rPr>
        <w:t>по сохранению и</w:t>
      </w:r>
      <w:r w:rsidR="00883EF3" w:rsidRPr="00A54916">
        <w:rPr>
          <w:rFonts w:eastAsiaTheme="minorHAnsi"/>
          <w:sz w:val="26"/>
          <w:szCs w:val="26"/>
          <w:lang w:eastAsia="en-US"/>
        </w:rPr>
        <w:t xml:space="preserve"> популяризации </w:t>
      </w:r>
      <w:r w:rsidR="00EA1C51" w:rsidRPr="00A54916">
        <w:rPr>
          <w:rFonts w:eastAsiaTheme="minorHAnsi"/>
          <w:sz w:val="26"/>
          <w:szCs w:val="26"/>
          <w:lang w:eastAsia="en-US"/>
        </w:rPr>
        <w:t xml:space="preserve">объектов культурного наследия </w:t>
      </w:r>
      <w:r w:rsidRPr="00A54916">
        <w:rPr>
          <w:rFonts w:eastAsiaTheme="minorHAnsi"/>
          <w:sz w:val="26"/>
          <w:szCs w:val="26"/>
          <w:lang w:eastAsia="en-US"/>
        </w:rPr>
        <w:t xml:space="preserve">и в сумме </w:t>
      </w:r>
      <w:r w:rsidR="00A54916" w:rsidRPr="00A54916">
        <w:rPr>
          <w:rFonts w:eastAsiaTheme="minorHAnsi"/>
          <w:sz w:val="26"/>
          <w:szCs w:val="26"/>
          <w:lang w:eastAsia="en-US"/>
        </w:rPr>
        <w:t>310</w:t>
      </w:r>
      <w:r w:rsidRPr="00A54916">
        <w:rPr>
          <w:rFonts w:eastAsiaTheme="minorHAnsi"/>
          <w:sz w:val="26"/>
          <w:szCs w:val="26"/>
          <w:lang w:eastAsia="en-US"/>
        </w:rPr>
        <w:t>,</w:t>
      </w:r>
      <w:r w:rsidR="00A54916" w:rsidRPr="00A54916">
        <w:rPr>
          <w:rFonts w:eastAsiaTheme="minorHAnsi"/>
          <w:sz w:val="26"/>
          <w:szCs w:val="26"/>
          <w:lang w:eastAsia="en-US"/>
        </w:rPr>
        <w:t>0</w:t>
      </w:r>
      <w:r w:rsidRPr="00A54916">
        <w:rPr>
          <w:rFonts w:eastAsiaTheme="minorHAnsi"/>
          <w:sz w:val="26"/>
          <w:szCs w:val="26"/>
          <w:lang w:eastAsia="en-US"/>
        </w:rPr>
        <w:t xml:space="preserve"> тыс. рублей транспортных услуг</w:t>
      </w:r>
      <w:r w:rsidR="00EA1C51" w:rsidRPr="00A54916">
        <w:rPr>
          <w:rFonts w:eastAsiaTheme="minorHAnsi"/>
          <w:sz w:val="26"/>
          <w:szCs w:val="26"/>
          <w:lang w:eastAsia="en-US"/>
        </w:rPr>
        <w:t>.</w:t>
      </w:r>
    </w:p>
    <w:p w:rsidR="00883789" w:rsidRPr="00A54916" w:rsidRDefault="00883EF3" w:rsidP="00EA1C51">
      <w:pPr>
        <w:widowControl w:val="0"/>
        <w:ind w:firstLine="709"/>
        <w:jc w:val="both"/>
        <w:outlineLvl w:val="2"/>
        <w:rPr>
          <w:sz w:val="26"/>
          <w:szCs w:val="26"/>
        </w:rPr>
      </w:pPr>
      <w:r w:rsidRPr="00F650F8">
        <w:rPr>
          <w:rFonts w:eastAsiaTheme="minorHAnsi"/>
          <w:sz w:val="26"/>
          <w:szCs w:val="26"/>
          <w:lang w:eastAsia="en-US"/>
        </w:rPr>
        <w:t xml:space="preserve"> </w:t>
      </w:r>
      <w:r w:rsidR="00883789"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="00883789"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="00883789" w:rsidRPr="00F650F8">
        <w:rPr>
          <w:b/>
          <w:bCs/>
          <w:i/>
          <w:iCs/>
          <w:sz w:val="26"/>
          <w:szCs w:val="26"/>
        </w:rPr>
        <w:t xml:space="preserve">.  1.2. «Выявление, учет и популяризация объектов культурного наследия регионального значения» </w:t>
      </w:r>
      <w:r w:rsidR="00883789" w:rsidRPr="00F650F8">
        <w:rPr>
          <w:sz w:val="26"/>
          <w:szCs w:val="26"/>
        </w:rPr>
        <w:t>за счет средств окружного бюджета предусмотрено 1 000,0 тыс</w:t>
      </w:r>
      <w:r w:rsidR="00883789" w:rsidRPr="00A54916">
        <w:rPr>
          <w:sz w:val="26"/>
          <w:szCs w:val="26"/>
        </w:rPr>
        <w:t xml:space="preserve">. рублей, освоено </w:t>
      </w:r>
      <w:r w:rsidR="00A54916" w:rsidRPr="00A54916">
        <w:rPr>
          <w:sz w:val="26"/>
          <w:szCs w:val="26"/>
        </w:rPr>
        <w:t>219</w:t>
      </w:r>
      <w:r w:rsidR="00883789" w:rsidRPr="00A54916">
        <w:rPr>
          <w:sz w:val="26"/>
          <w:szCs w:val="26"/>
        </w:rPr>
        <w:t>,</w:t>
      </w:r>
      <w:r w:rsidR="00A54916" w:rsidRPr="00A54916">
        <w:rPr>
          <w:sz w:val="26"/>
          <w:szCs w:val="26"/>
        </w:rPr>
        <w:t>6</w:t>
      </w:r>
      <w:r w:rsidR="00883789" w:rsidRPr="00A54916">
        <w:rPr>
          <w:sz w:val="26"/>
          <w:szCs w:val="26"/>
        </w:rPr>
        <w:t xml:space="preserve"> тыс. рублей.</w:t>
      </w:r>
    </w:p>
    <w:p w:rsidR="00A54916" w:rsidRDefault="00A54916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Заключены и исполнены 4 договора на проведение государственной историко-культурной экспертизы выявленных объектов культурного наследия на общую сумму 219,6 тыс. рублей. </w:t>
      </w:r>
    </w:p>
    <w:p w:rsidR="00A54916" w:rsidRDefault="00A54916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Планируется заключить еще 4 договора на проведение историко-культурной экспертизы выявленных объектов культурного наследия на сумму 220,0 тыс. рублей (осуществляется подбор потенциальных исполнителей).</w:t>
      </w:r>
    </w:p>
    <w:p w:rsidR="00A54916" w:rsidRDefault="00A54916" w:rsidP="00A5491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4 квартале планируется заключить договор на издание научной книги об </w:t>
      </w:r>
      <w:r w:rsidRPr="00477576">
        <w:rPr>
          <w:sz w:val="26"/>
          <w:szCs w:val="26"/>
        </w:rPr>
        <w:t>объекте культурного наследия федеральног</w:t>
      </w:r>
      <w:r>
        <w:rPr>
          <w:sz w:val="26"/>
          <w:szCs w:val="26"/>
        </w:rPr>
        <w:t>о значения «Наскальные рисунки» на общую сумму 560,0 тыс. руб.</w:t>
      </w:r>
    </w:p>
    <w:p w:rsidR="00883789" w:rsidRPr="00A54916" w:rsidRDefault="00883789" w:rsidP="00A54916">
      <w:pPr>
        <w:widowControl w:val="0"/>
        <w:ind w:firstLine="708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 1.3. «Разработка, внедрение и сопровождение информационных ресурсов, с целью учета и популяризация объектов культурного наследия, расположенных на территории Чукотского автономного округа» </w:t>
      </w:r>
      <w:r w:rsidRPr="00F650F8">
        <w:rPr>
          <w:sz w:val="26"/>
          <w:szCs w:val="26"/>
        </w:rPr>
        <w:t xml:space="preserve">за счет средств окружного </w:t>
      </w:r>
      <w:r w:rsidRPr="00A54916">
        <w:rPr>
          <w:sz w:val="26"/>
          <w:szCs w:val="26"/>
        </w:rPr>
        <w:t>бюджета предусмотрено 250,0 тыс. рублей, освоено 0,0 тыс. рублей.</w:t>
      </w:r>
    </w:p>
    <w:p w:rsidR="00940A5F" w:rsidRPr="00A54916" w:rsidRDefault="00940A5F" w:rsidP="00940A5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A54916">
        <w:rPr>
          <w:sz w:val="26"/>
          <w:szCs w:val="26"/>
        </w:rPr>
        <w:t>Реализация мероприятия запланирована на 4 квартал 202</w:t>
      </w:r>
      <w:r w:rsidR="00A54916" w:rsidRPr="00A54916">
        <w:rPr>
          <w:sz w:val="26"/>
          <w:szCs w:val="26"/>
        </w:rPr>
        <w:t>2</w:t>
      </w:r>
      <w:r w:rsidRPr="00A54916">
        <w:rPr>
          <w:sz w:val="26"/>
          <w:szCs w:val="26"/>
        </w:rPr>
        <w:t xml:space="preserve"> года.</w:t>
      </w:r>
    </w:p>
    <w:p w:rsidR="00883789" w:rsidRPr="00347D5D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lastRenderedPageBreak/>
        <w:t xml:space="preserve">В рамках выполнения мероприятия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 1.4. «Субсидии на обустройство и восстановление воинских захоронений, находящихся в государственной (муниципальной) собственности</w:t>
      </w:r>
      <w:r w:rsidRPr="00F650F8">
        <w:rPr>
          <w:sz w:val="26"/>
          <w:szCs w:val="26"/>
        </w:rPr>
        <w:t xml:space="preserve"> в 202</w:t>
      </w:r>
      <w:r w:rsidR="00A95029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предусмотрено </w:t>
      </w:r>
      <w:r w:rsidR="00A95029">
        <w:rPr>
          <w:sz w:val="26"/>
          <w:szCs w:val="26"/>
        </w:rPr>
        <w:t>4 661</w:t>
      </w:r>
      <w:r w:rsidR="003B54CC" w:rsidRPr="00F650F8">
        <w:rPr>
          <w:sz w:val="26"/>
          <w:szCs w:val="26"/>
        </w:rPr>
        <w:t>,</w:t>
      </w:r>
      <w:r w:rsidR="00A95029">
        <w:rPr>
          <w:sz w:val="26"/>
          <w:szCs w:val="26"/>
        </w:rPr>
        <w:t>1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A95029">
        <w:rPr>
          <w:sz w:val="26"/>
          <w:szCs w:val="26"/>
        </w:rPr>
        <w:t>233,1</w:t>
      </w:r>
      <w:r w:rsidR="003B54CC" w:rsidRPr="00F650F8"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 xml:space="preserve">тыс. рублей, за счет федерального бюджета </w:t>
      </w:r>
      <w:r w:rsidR="00A95029">
        <w:rPr>
          <w:sz w:val="26"/>
          <w:szCs w:val="26"/>
        </w:rPr>
        <w:t xml:space="preserve">4428,0 </w:t>
      </w:r>
      <w:r w:rsidRPr="00F650F8">
        <w:rPr>
          <w:sz w:val="26"/>
          <w:szCs w:val="26"/>
        </w:rPr>
        <w:t xml:space="preserve">тыс. </w:t>
      </w:r>
      <w:r w:rsidRPr="00347D5D">
        <w:rPr>
          <w:sz w:val="26"/>
          <w:szCs w:val="26"/>
        </w:rPr>
        <w:t xml:space="preserve">рублей; освоено </w:t>
      </w:r>
      <w:r w:rsidR="003B54CC" w:rsidRPr="00347D5D">
        <w:rPr>
          <w:sz w:val="26"/>
          <w:szCs w:val="26"/>
        </w:rPr>
        <w:t>0,0 тыс. рублей</w:t>
      </w:r>
      <w:r w:rsidRPr="00347D5D">
        <w:rPr>
          <w:sz w:val="26"/>
          <w:szCs w:val="26"/>
        </w:rPr>
        <w:t xml:space="preserve">. </w:t>
      </w:r>
    </w:p>
    <w:p w:rsidR="00347D5D" w:rsidRDefault="00347D5D" w:rsidP="00347D5D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 Чукотского автономного округа заключило дополнительное </w:t>
      </w:r>
      <w:r w:rsidRPr="00AE4FB8">
        <w:rPr>
          <w:sz w:val="26"/>
          <w:szCs w:val="26"/>
        </w:rPr>
        <w:t>соглашение с Министерством обороны о предоставлении субсидии из федерального бюджета для бюджета Чукотского автономного округа заключенного 28 декабря 202</w:t>
      </w:r>
      <w:r>
        <w:rPr>
          <w:sz w:val="26"/>
          <w:szCs w:val="26"/>
        </w:rPr>
        <w:t>1</w:t>
      </w:r>
      <w:r w:rsidRPr="00AE4FB8">
        <w:rPr>
          <w:sz w:val="26"/>
          <w:szCs w:val="26"/>
        </w:rPr>
        <w:t xml:space="preserve"> года №187-09-2020-009/</w:t>
      </w:r>
      <w:r>
        <w:rPr>
          <w:sz w:val="26"/>
          <w:szCs w:val="26"/>
        </w:rPr>
        <w:t>2</w:t>
      </w:r>
      <w:r w:rsidRPr="00AE4FB8">
        <w:rPr>
          <w:sz w:val="26"/>
          <w:szCs w:val="26"/>
        </w:rPr>
        <w:t xml:space="preserve"> (Соглашение от 24 декабря 2019</w:t>
      </w:r>
      <w:r>
        <w:rPr>
          <w:sz w:val="26"/>
          <w:szCs w:val="26"/>
        </w:rPr>
        <w:t xml:space="preserve"> года</w:t>
      </w:r>
      <w:r w:rsidRPr="00AE4FB8">
        <w:rPr>
          <w:sz w:val="26"/>
          <w:szCs w:val="26"/>
        </w:rPr>
        <w:t xml:space="preserve"> № 187-09-2020-009)</w:t>
      </w:r>
      <w:r>
        <w:rPr>
          <w:sz w:val="26"/>
          <w:szCs w:val="26"/>
        </w:rPr>
        <w:t>.</w:t>
      </w:r>
    </w:p>
    <w:p w:rsidR="00347D5D" w:rsidRDefault="00347D5D" w:rsidP="00347D5D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р</w:t>
      </w:r>
      <w:r w:rsidRPr="00AE4FB8">
        <w:rPr>
          <w:sz w:val="26"/>
          <w:szCs w:val="26"/>
        </w:rPr>
        <w:t>еализ</w:t>
      </w:r>
      <w:r>
        <w:rPr>
          <w:sz w:val="26"/>
          <w:szCs w:val="26"/>
        </w:rPr>
        <w:t xml:space="preserve">ации мероприятий </w:t>
      </w:r>
      <w:r w:rsidRPr="00AE4FB8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AE4FB8">
        <w:rPr>
          <w:sz w:val="26"/>
          <w:szCs w:val="26"/>
        </w:rPr>
        <w:t xml:space="preserve"> Комитет по охране объектов культурного наследия </w:t>
      </w:r>
      <w:r>
        <w:rPr>
          <w:sz w:val="26"/>
          <w:szCs w:val="26"/>
        </w:rPr>
        <w:t>Чукотского автономного округа заключил соглашения о предоставлении субсидии из окружного бюджета:</w:t>
      </w:r>
    </w:p>
    <w:p w:rsidR="00347D5D" w:rsidRPr="00AE4FB8" w:rsidRDefault="00347D5D" w:rsidP="00347D5D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бюджету </w:t>
      </w:r>
      <w:r w:rsidRPr="00AE4FB8">
        <w:rPr>
          <w:sz w:val="26"/>
          <w:szCs w:val="26"/>
        </w:rPr>
        <w:t>городского ок</w:t>
      </w:r>
      <w:r>
        <w:rPr>
          <w:sz w:val="26"/>
          <w:szCs w:val="26"/>
        </w:rPr>
        <w:t xml:space="preserve">руга </w:t>
      </w:r>
      <w:proofErr w:type="spellStart"/>
      <w:r>
        <w:rPr>
          <w:sz w:val="26"/>
          <w:szCs w:val="26"/>
        </w:rPr>
        <w:t>Эгвекинот</w:t>
      </w:r>
      <w:proofErr w:type="spellEnd"/>
      <w:r>
        <w:rPr>
          <w:sz w:val="26"/>
          <w:szCs w:val="26"/>
        </w:rPr>
        <w:t xml:space="preserve"> от 25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февраля 2022 года №77715000-1-2020-014,</w:t>
      </w:r>
      <w:r w:rsidRPr="00AE4FB8">
        <w:rPr>
          <w:sz w:val="26"/>
          <w:szCs w:val="26"/>
        </w:rPr>
        <w:t xml:space="preserve"> средства запланированы на</w:t>
      </w:r>
      <w:r>
        <w:rPr>
          <w:sz w:val="26"/>
          <w:szCs w:val="26"/>
        </w:rPr>
        <w:t xml:space="preserve"> следующие мероприятия:</w:t>
      </w:r>
      <w:r w:rsidRPr="00AE4FB8">
        <w:rPr>
          <w:sz w:val="26"/>
          <w:szCs w:val="26"/>
        </w:rPr>
        <w:t xml:space="preserve"> </w:t>
      </w:r>
    </w:p>
    <w:p w:rsidR="00347D5D" w:rsidRPr="00AE4FB8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 xml:space="preserve">-восстановление (ремонт, реставрация, благоустройство) </w:t>
      </w:r>
      <w:r>
        <w:rPr>
          <w:sz w:val="26"/>
          <w:szCs w:val="26"/>
        </w:rPr>
        <w:t xml:space="preserve">одного </w:t>
      </w:r>
      <w:r w:rsidRPr="00AE4FB8">
        <w:rPr>
          <w:sz w:val="26"/>
          <w:szCs w:val="26"/>
        </w:rPr>
        <w:t>воинск</w:t>
      </w:r>
      <w:r>
        <w:rPr>
          <w:sz w:val="26"/>
          <w:szCs w:val="26"/>
        </w:rPr>
        <w:t>ого захоронения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AE4FB8">
        <w:rPr>
          <w:sz w:val="26"/>
          <w:szCs w:val="26"/>
        </w:rPr>
        <w:t xml:space="preserve"> сумм</w:t>
      </w:r>
      <w:r>
        <w:rPr>
          <w:sz w:val="26"/>
          <w:szCs w:val="26"/>
        </w:rPr>
        <w:t>у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3 684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AE4FB8">
        <w:rPr>
          <w:sz w:val="26"/>
          <w:szCs w:val="26"/>
        </w:rPr>
        <w:t xml:space="preserve"> тыс. рублей (средства федерального бюджета </w:t>
      </w:r>
      <w:r>
        <w:rPr>
          <w:sz w:val="26"/>
          <w:szCs w:val="26"/>
        </w:rPr>
        <w:t>3 500,6</w:t>
      </w:r>
      <w:r w:rsidRPr="00AE4FB8">
        <w:rPr>
          <w:sz w:val="26"/>
          <w:szCs w:val="26"/>
        </w:rPr>
        <w:t xml:space="preserve"> тыс. рублей, средства окружного бюджета </w:t>
      </w:r>
      <w:r>
        <w:rPr>
          <w:sz w:val="26"/>
          <w:szCs w:val="26"/>
        </w:rPr>
        <w:t>184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AE4FB8">
        <w:rPr>
          <w:sz w:val="26"/>
          <w:szCs w:val="26"/>
        </w:rPr>
        <w:t xml:space="preserve"> тыс. рублей);</w:t>
      </w:r>
    </w:p>
    <w:p w:rsidR="00347D5D" w:rsidRPr="00AE4FB8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 xml:space="preserve">-нанесение </w:t>
      </w:r>
      <w:r>
        <w:rPr>
          <w:sz w:val="26"/>
          <w:szCs w:val="26"/>
        </w:rPr>
        <w:t xml:space="preserve">восьми </w:t>
      </w:r>
      <w:r w:rsidRPr="00AE4FB8">
        <w:rPr>
          <w:sz w:val="26"/>
          <w:szCs w:val="26"/>
        </w:rPr>
        <w:t xml:space="preserve">имен погибших при защите Отечества на мемориальные сооружения воинских захоронений по месту захоронения </w:t>
      </w:r>
      <w:r>
        <w:rPr>
          <w:sz w:val="26"/>
          <w:szCs w:val="26"/>
        </w:rPr>
        <w:t>на сумму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AE4FB8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(средства федерального бюджета 16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AE4FB8">
        <w:rPr>
          <w:sz w:val="26"/>
          <w:szCs w:val="26"/>
        </w:rPr>
        <w:t xml:space="preserve"> тыс. рубл</w:t>
      </w:r>
      <w:r>
        <w:rPr>
          <w:sz w:val="26"/>
          <w:szCs w:val="26"/>
        </w:rPr>
        <w:t>ей, средства окружного бюджета</w:t>
      </w:r>
      <w:r w:rsidRPr="00AE4FB8">
        <w:rPr>
          <w:sz w:val="26"/>
          <w:szCs w:val="26"/>
        </w:rPr>
        <w:t xml:space="preserve"> 0,</w:t>
      </w:r>
      <w:r>
        <w:rPr>
          <w:sz w:val="26"/>
          <w:szCs w:val="26"/>
        </w:rPr>
        <w:t>8</w:t>
      </w:r>
      <w:r w:rsidRPr="00AE4FB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AE4FB8">
        <w:rPr>
          <w:sz w:val="26"/>
          <w:szCs w:val="26"/>
        </w:rPr>
        <w:t>рублей);</w:t>
      </w:r>
    </w:p>
    <w:p w:rsidR="00347D5D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AE4FB8">
        <w:rPr>
          <w:sz w:val="26"/>
          <w:szCs w:val="26"/>
        </w:rPr>
        <w:t>становка</w:t>
      </w:r>
      <w:r>
        <w:rPr>
          <w:sz w:val="26"/>
          <w:szCs w:val="26"/>
        </w:rPr>
        <w:t xml:space="preserve"> одного мемориального</w:t>
      </w:r>
      <w:r w:rsidRPr="00AE4FB8">
        <w:rPr>
          <w:sz w:val="26"/>
          <w:szCs w:val="26"/>
        </w:rPr>
        <w:t xml:space="preserve"> знак</w:t>
      </w:r>
      <w:r>
        <w:rPr>
          <w:sz w:val="26"/>
          <w:szCs w:val="26"/>
        </w:rPr>
        <w:t>а</w:t>
      </w:r>
      <w:r w:rsidRPr="00AE4FB8">
        <w:rPr>
          <w:sz w:val="26"/>
          <w:szCs w:val="26"/>
        </w:rPr>
        <w:t xml:space="preserve"> на воинских захоронениях</w:t>
      </w:r>
      <w:r>
        <w:rPr>
          <w:sz w:val="26"/>
          <w:szCs w:val="26"/>
        </w:rPr>
        <w:t xml:space="preserve"> на сумму 16,6 тыс. рублей (средства федерального бюджета 15,8 тыс. рублей, средства окружного бюджета 0,8 тыс. рублей). </w:t>
      </w:r>
    </w:p>
    <w:p w:rsidR="00347D5D" w:rsidRDefault="00347D5D" w:rsidP="00347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2ED0">
        <w:rPr>
          <w:rFonts w:ascii="Times New Roman" w:hAnsi="Times New Roman" w:cs="Times New Roman"/>
          <w:sz w:val="26"/>
          <w:szCs w:val="26"/>
        </w:rPr>
        <w:t xml:space="preserve">Городским округом </w:t>
      </w:r>
      <w:proofErr w:type="spellStart"/>
      <w:r w:rsidRPr="00842ED0">
        <w:rPr>
          <w:rFonts w:ascii="Times New Roman" w:hAnsi="Times New Roman" w:cs="Times New Roman"/>
          <w:sz w:val="26"/>
          <w:szCs w:val="26"/>
        </w:rPr>
        <w:t>Эгвекинот</w:t>
      </w:r>
      <w:proofErr w:type="spellEnd"/>
      <w:r w:rsidRPr="00842ED0">
        <w:rPr>
          <w:rFonts w:ascii="Times New Roman" w:hAnsi="Times New Roman" w:cs="Times New Roman"/>
          <w:sz w:val="26"/>
          <w:szCs w:val="26"/>
        </w:rPr>
        <w:t xml:space="preserve"> заключен контракт на проведение работ по восстановлению воинского захоронения</w:t>
      </w:r>
      <w:r>
        <w:rPr>
          <w:rFonts w:ascii="Times New Roman" w:hAnsi="Times New Roman" w:cs="Times New Roman"/>
          <w:sz w:val="26"/>
          <w:szCs w:val="26"/>
        </w:rPr>
        <w:t xml:space="preserve"> в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Эгвекинот</w:t>
      </w:r>
      <w:proofErr w:type="spellEnd"/>
      <w:r>
        <w:rPr>
          <w:rFonts w:ascii="Times New Roman" w:hAnsi="Times New Roman" w:cs="Times New Roman"/>
          <w:sz w:val="26"/>
          <w:szCs w:val="26"/>
        </w:rPr>
        <w:t>. Срок окончания работ по договору 25 октября 2022 года.</w:t>
      </w:r>
    </w:p>
    <w:p w:rsidR="00347D5D" w:rsidRPr="00AE4FB8" w:rsidRDefault="00347D5D" w:rsidP="00347D5D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бюджету Анадырского муниципального района от 14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февраля 2022 года №77603000-1-2020-013,</w:t>
      </w:r>
      <w:r w:rsidRPr="00AE4FB8">
        <w:rPr>
          <w:sz w:val="26"/>
          <w:szCs w:val="26"/>
        </w:rPr>
        <w:t xml:space="preserve"> средства запланированы на</w:t>
      </w:r>
      <w:r>
        <w:rPr>
          <w:sz w:val="26"/>
          <w:szCs w:val="26"/>
        </w:rPr>
        <w:t xml:space="preserve"> следующие мероприятия:</w:t>
      </w:r>
      <w:r w:rsidRPr="00AE4FB8">
        <w:rPr>
          <w:sz w:val="26"/>
          <w:szCs w:val="26"/>
        </w:rPr>
        <w:t xml:space="preserve"> </w:t>
      </w:r>
    </w:p>
    <w:p w:rsidR="00347D5D" w:rsidRPr="00AE4FB8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>-восстановление (ремонт, реставрация, благоустройство)</w:t>
      </w:r>
      <w:r>
        <w:rPr>
          <w:sz w:val="26"/>
          <w:szCs w:val="26"/>
        </w:rPr>
        <w:t xml:space="preserve"> одного</w:t>
      </w:r>
      <w:r w:rsidRPr="00AE4FB8">
        <w:rPr>
          <w:sz w:val="26"/>
          <w:szCs w:val="26"/>
        </w:rPr>
        <w:t xml:space="preserve"> воинск</w:t>
      </w:r>
      <w:r>
        <w:rPr>
          <w:sz w:val="26"/>
          <w:szCs w:val="26"/>
        </w:rPr>
        <w:t>ого</w:t>
      </w:r>
      <w:r w:rsidRPr="00AE4FB8">
        <w:rPr>
          <w:sz w:val="26"/>
          <w:szCs w:val="26"/>
        </w:rPr>
        <w:t xml:space="preserve"> захоронени</w:t>
      </w:r>
      <w:r>
        <w:rPr>
          <w:sz w:val="26"/>
          <w:szCs w:val="26"/>
        </w:rPr>
        <w:t>я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на сумму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905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AE4FB8">
        <w:rPr>
          <w:sz w:val="26"/>
          <w:szCs w:val="26"/>
        </w:rPr>
        <w:t xml:space="preserve"> тыс. рублей (средства федерального бюджета </w:t>
      </w:r>
      <w:r>
        <w:rPr>
          <w:sz w:val="26"/>
          <w:szCs w:val="26"/>
        </w:rPr>
        <w:t>860,6</w:t>
      </w:r>
      <w:r w:rsidRPr="00AE4FB8">
        <w:rPr>
          <w:sz w:val="26"/>
          <w:szCs w:val="26"/>
        </w:rPr>
        <w:t xml:space="preserve"> тыс. рублей, средства окружного бюджета </w:t>
      </w:r>
      <w:r>
        <w:rPr>
          <w:sz w:val="26"/>
          <w:szCs w:val="26"/>
        </w:rPr>
        <w:t>45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AE4FB8">
        <w:rPr>
          <w:sz w:val="26"/>
          <w:szCs w:val="26"/>
        </w:rPr>
        <w:t xml:space="preserve"> тыс. рублей);</w:t>
      </w:r>
    </w:p>
    <w:p w:rsidR="00347D5D" w:rsidRPr="00AE4FB8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 xml:space="preserve">-нанесение </w:t>
      </w:r>
      <w:r>
        <w:rPr>
          <w:sz w:val="26"/>
          <w:szCs w:val="26"/>
        </w:rPr>
        <w:t xml:space="preserve">двух </w:t>
      </w:r>
      <w:r w:rsidRPr="00AE4FB8">
        <w:rPr>
          <w:sz w:val="26"/>
          <w:szCs w:val="26"/>
        </w:rPr>
        <w:t xml:space="preserve">имен погибших при защите Отечества на мемориальные сооружения воинских захоронений по месту захоронения </w:t>
      </w:r>
      <w:r>
        <w:rPr>
          <w:sz w:val="26"/>
          <w:szCs w:val="26"/>
        </w:rPr>
        <w:t>на</w:t>
      </w:r>
      <w:r w:rsidRPr="00AE4FB8">
        <w:rPr>
          <w:sz w:val="26"/>
          <w:szCs w:val="26"/>
        </w:rPr>
        <w:t xml:space="preserve"> сумм</w:t>
      </w:r>
      <w:r>
        <w:rPr>
          <w:sz w:val="26"/>
          <w:szCs w:val="26"/>
        </w:rPr>
        <w:t>у</w:t>
      </w:r>
      <w:r w:rsidRPr="00AE4FB8">
        <w:rPr>
          <w:sz w:val="26"/>
          <w:szCs w:val="26"/>
        </w:rPr>
        <w:t xml:space="preserve"> </w:t>
      </w:r>
      <w:r>
        <w:rPr>
          <w:sz w:val="26"/>
          <w:szCs w:val="26"/>
        </w:rPr>
        <w:t>4,2</w:t>
      </w:r>
      <w:r w:rsidRPr="00AE4FB8">
        <w:rPr>
          <w:sz w:val="26"/>
          <w:szCs w:val="26"/>
        </w:rPr>
        <w:t xml:space="preserve"> тыс. рублей (средства федерального бюджета </w:t>
      </w:r>
      <w:r>
        <w:rPr>
          <w:sz w:val="26"/>
          <w:szCs w:val="26"/>
        </w:rPr>
        <w:t>4</w:t>
      </w:r>
      <w:r w:rsidRPr="00AE4FB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AE4FB8">
        <w:rPr>
          <w:sz w:val="26"/>
          <w:szCs w:val="26"/>
        </w:rPr>
        <w:t xml:space="preserve"> тыс. рублей, средства </w:t>
      </w:r>
      <w:r>
        <w:rPr>
          <w:sz w:val="26"/>
          <w:szCs w:val="26"/>
        </w:rPr>
        <w:t>о</w:t>
      </w:r>
      <w:r w:rsidRPr="00AE4FB8">
        <w:rPr>
          <w:sz w:val="26"/>
          <w:szCs w:val="26"/>
        </w:rPr>
        <w:t>кружного бюджета 0,</w:t>
      </w:r>
      <w:r>
        <w:rPr>
          <w:sz w:val="26"/>
          <w:szCs w:val="26"/>
        </w:rPr>
        <w:t>2</w:t>
      </w:r>
      <w:r w:rsidRPr="00AE4FB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AE4FB8">
        <w:rPr>
          <w:sz w:val="26"/>
          <w:szCs w:val="26"/>
        </w:rPr>
        <w:t>рублей);</w:t>
      </w:r>
    </w:p>
    <w:p w:rsidR="00347D5D" w:rsidRDefault="00347D5D" w:rsidP="00347D5D">
      <w:pPr>
        <w:widowControl w:val="0"/>
        <w:ind w:firstLine="708"/>
        <w:contextualSpacing/>
        <w:jc w:val="both"/>
        <w:outlineLvl w:val="2"/>
        <w:rPr>
          <w:sz w:val="26"/>
          <w:szCs w:val="26"/>
        </w:rPr>
      </w:pPr>
      <w:r w:rsidRPr="00AE4FB8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AE4FB8">
        <w:rPr>
          <w:sz w:val="26"/>
          <w:szCs w:val="26"/>
        </w:rPr>
        <w:t>становка</w:t>
      </w:r>
      <w:r>
        <w:rPr>
          <w:sz w:val="26"/>
          <w:szCs w:val="26"/>
        </w:rPr>
        <w:t xml:space="preserve"> двух</w:t>
      </w:r>
      <w:r w:rsidRPr="00AE4FB8">
        <w:rPr>
          <w:sz w:val="26"/>
          <w:szCs w:val="26"/>
        </w:rPr>
        <w:t xml:space="preserve"> мемориальных знаков на воинских захоронениях</w:t>
      </w:r>
      <w:r>
        <w:rPr>
          <w:sz w:val="26"/>
          <w:szCs w:val="26"/>
        </w:rPr>
        <w:t xml:space="preserve"> на сумму 32,6 тыс. рублей (средства федерального бюджета 31,0 тыс. рублей, средства окружного бюджета 1,6 тыс. рублей). </w:t>
      </w:r>
    </w:p>
    <w:p w:rsidR="00883789" w:rsidRPr="00F650F8" w:rsidRDefault="00347D5D" w:rsidP="00347D5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Анадырского муниципального района</w:t>
      </w:r>
      <w:r w:rsidRPr="00842ED0">
        <w:rPr>
          <w:sz w:val="26"/>
          <w:szCs w:val="26"/>
        </w:rPr>
        <w:t xml:space="preserve"> заключен </w:t>
      </w:r>
      <w:r>
        <w:rPr>
          <w:sz w:val="26"/>
          <w:szCs w:val="26"/>
        </w:rPr>
        <w:t xml:space="preserve">договор на изготовление и установку мемориала </w:t>
      </w:r>
      <w:r w:rsidRPr="00842ED0">
        <w:rPr>
          <w:sz w:val="26"/>
          <w:szCs w:val="26"/>
        </w:rPr>
        <w:t>на воинско</w:t>
      </w:r>
      <w:r>
        <w:rPr>
          <w:sz w:val="26"/>
          <w:szCs w:val="26"/>
        </w:rPr>
        <w:t>е</w:t>
      </w:r>
      <w:r w:rsidRPr="00842ED0">
        <w:rPr>
          <w:sz w:val="26"/>
          <w:szCs w:val="26"/>
        </w:rPr>
        <w:t xml:space="preserve"> захоронени</w:t>
      </w:r>
      <w:r>
        <w:rPr>
          <w:sz w:val="26"/>
          <w:szCs w:val="26"/>
        </w:rPr>
        <w:t xml:space="preserve">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Марково</w:t>
      </w:r>
      <w:proofErr w:type="spellEnd"/>
      <w:r>
        <w:rPr>
          <w:sz w:val="26"/>
          <w:szCs w:val="26"/>
        </w:rPr>
        <w:t>. Срок окончания работ по договору 1 декабря 2022 года.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7. Подпрограмма «Поддержка физической культуры и спорта», </w:t>
      </w:r>
    </w:p>
    <w:p w:rsidR="00883789" w:rsidRPr="00CC7F31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% исполнения подпрограммы </w:t>
      </w:r>
      <w:r w:rsidRPr="00CC7F31">
        <w:rPr>
          <w:b/>
          <w:bCs/>
          <w:sz w:val="26"/>
          <w:szCs w:val="26"/>
          <w:shd w:val="clear" w:color="auto" w:fill="FFFFFF"/>
        </w:rPr>
        <w:t xml:space="preserve">составил </w:t>
      </w:r>
      <w:r w:rsidR="00CC7F31" w:rsidRPr="00CC7F31">
        <w:rPr>
          <w:b/>
          <w:bCs/>
          <w:sz w:val="26"/>
          <w:szCs w:val="26"/>
          <w:shd w:val="clear" w:color="auto" w:fill="FFFFFF"/>
        </w:rPr>
        <w:t>51</w:t>
      </w:r>
      <w:r w:rsidR="0027452B" w:rsidRPr="00CC7F31">
        <w:rPr>
          <w:b/>
          <w:bCs/>
          <w:sz w:val="26"/>
          <w:szCs w:val="26"/>
          <w:shd w:val="clear" w:color="auto" w:fill="FFFFFF"/>
        </w:rPr>
        <w:t>,</w:t>
      </w:r>
      <w:r w:rsidR="00CC7F31" w:rsidRPr="00CC7F31">
        <w:rPr>
          <w:b/>
          <w:bCs/>
          <w:sz w:val="26"/>
          <w:szCs w:val="26"/>
          <w:shd w:val="clear" w:color="auto" w:fill="FFFFFF"/>
        </w:rPr>
        <w:t>4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</w:p>
    <w:p w:rsidR="00883789" w:rsidRPr="00CC7F31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«Поддержка физической культуры и спорта» в 202</w:t>
      </w:r>
      <w:r w:rsidR="00A95029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Государственной программой </w:t>
      </w:r>
      <w:r w:rsidR="00A95029" w:rsidRPr="00F650F8">
        <w:rPr>
          <w:sz w:val="26"/>
          <w:szCs w:val="26"/>
        </w:rPr>
        <w:t xml:space="preserve">за счет средств окружного бюджета </w:t>
      </w:r>
      <w:r w:rsidRPr="00F650F8">
        <w:rPr>
          <w:sz w:val="26"/>
          <w:szCs w:val="26"/>
        </w:rPr>
        <w:t xml:space="preserve">предусмотрено </w:t>
      </w:r>
      <w:r w:rsidR="003B54CC" w:rsidRPr="00F650F8">
        <w:rPr>
          <w:sz w:val="26"/>
          <w:szCs w:val="26"/>
        </w:rPr>
        <w:t>8</w:t>
      </w:r>
      <w:r w:rsidR="00A95029">
        <w:rPr>
          <w:sz w:val="26"/>
          <w:szCs w:val="26"/>
        </w:rPr>
        <w:t>4 600</w:t>
      </w:r>
      <w:r w:rsidRPr="00F650F8">
        <w:rPr>
          <w:sz w:val="26"/>
          <w:szCs w:val="26"/>
        </w:rPr>
        <w:t>,</w:t>
      </w:r>
      <w:r w:rsidR="003B54C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сводной бюджетной росписью </w:t>
      </w:r>
      <w:r w:rsidR="00D139D0" w:rsidRPr="00F650F8">
        <w:rPr>
          <w:sz w:val="26"/>
          <w:szCs w:val="26"/>
        </w:rPr>
        <w:t>7</w:t>
      </w:r>
      <w:r w:rsidR="00DC4246">
        <w:rPr>
          <w:sz w:val="26"/>
          <w:szCs w:val="26"/>
        </w:rPr>
        <w:t>1 528,9</w:t>
      </w:r>
      <w:r w:rsidRPr="00F650F8">
        <w:rPr>
          <w:sz w:val="26"/>
          <w:szCs w:val="26"/>
        </w:rPr>
        <w:t xml:space="preserve"> тыс. </w:t>
      </w:r>
      <w:r w:rsidRPr="00CC7F31">
        <w:rPr>
          <w:sz w:val="26"/>
          <w:szCs w:val="26"/>
        </w:rPr>
        <w:t>рублей,</w:t>
      </w:r>
      <w:r w:rsidR="00804895" w:rsidRPr="00CC7F31">
        <w:rPr>
          <w:sz w:val="26"/>
          <w:szCs w:val="26"/>
        </w:rPr>
        <w:t xml:space="preserve"> </w:t>
      </w:r>
      <w:r w:rsidRPr="00CC7F31">
        <w:rPr>
          <w:sz w:val="26"/>
          <w:szCs w:val="26"/>
        </w:rPr>
        <w:t xml:space="preserve">освоено </w:t>
      </w:r>
      <w:r w:rsidR="00CC7F31" w:rsidRPr="00CC7F31">
        <w:rPr>
          <w:sz w:val="26"/>
          <w:szCs w:val="26"/>
        </w:rPr>
        <w:t>3</w:t>
      </w:r>
      <w:r w:rsidR="00F05A4B" w:rsidRPr="00CC7F31">
        <w:rPr>
          <w:sz w:val="26"/>
          <w:szCs w:val="26"/>
        </w:rPr>
        <w:t>6</w:t>
      </w:r>
      <w:r w:rsidR="0027452B" w:rsidRPr="00CC7F31">
        <w:rPr>
          <w:sz w:val="26"/>
          <w:szCs w:val="26"/>
        </w:rPr>
        <w:t> </w:t>
      </w:r>
      <w:r w:rsidR="00F05A4B" w:rsidRPr="00CC7F31">
        <w:rPr>
          <w:sz w:val="26"/>
          <w:szCs w:val="26"/>
        </w:rPr>
        <w:t>7</w:t>
      </w:r>
      <w:r w:rsidR="00CC7F31" w:rsidRPr="00CC7F31">
        <w:rPr>
          <w:sz w:val="26"/>
          <w:szCs w:val="26"/>
        </w:rPr>
        <w:t>57</w:t>
      </w:r>
      <w:r w:rsidR="0027452B" w:rsidRPr="00CC7F31">
        <w:rPr>
          <w:sz w:val="26"/>
          <w:szCs w:val="26"/>
        </w:rPr>
        <w:t>,</w:t>
      </w:r>
      <w:r w:rsidR="00CC7F31" w:rsidRPr="00CC7F31">
        <w:rPr>
          <w:sz w:val="26"/>
          <w:szCs w:val="26"/>
        </w:rPr>
        <w:t>1</w:t>
      </w:r>
      <w:r w:rsidR="00804895" w:rsidRPr="00CC7F31">
        <w:rPr>
          <w:sz w:val="26"/>
          <w:szCs w:val="26"/>
        </w:rPr>
        <w:t xml:space="preserve"> тыс. рублей</w:t>
      </w:r>
      <w:r w:rsidRPr="00CC7F31">
        <w:rPr>
          <w:sz w:val="26"/>
          <w:szCs w:val="26"/>
        </w:rPr>
        <w:t>.</w:t>
      </w:r>
    </w:p>
    <w:p w:rsidR="00883789" w:rsidRPr="00F650F8" w:rsidRDefault="00883789" w:rsidP="004526B7">
      <w:pPr>
        <w:pStyle w:val="afa"/>
        <w:widowControl w:val="0"/>
        <w:spacing w:after="0"/>
        <w:ind w:firstLine="709"/>
        <w:jc w:val="both"/>
        <w:rPr>
          <w:b/>
          <w:bCs/>
          <w:sz w:val="26"/>
          <w:szCs w:val="26"/>
        </w:rPr>
      </w:pPr>
      <w:r w:rsidRPr="00F650F8">
        <w:rPr>
          <w:sz w:val="26"/>
          <w:szCs w:val="26"/>
        </w:rPr>
        <w:t xml:space="preserve">Денежные средства предусмотрены на реализацию основного мероприятия </w:t>
      </w:r>
      <w:r w:rsidRPr="00F650F8">
        <w:rPr>
          <w:b/>
          <w:bCs/>
          <w:sz w:val="26"/>
          <w:szCs w:val="26"/>
        </w:rPr>
        <w:t>п. 1</w:t>
      </w:r>
      <w:r w:rsidRPr="00F650F8">
        <w:rPr>
          <w:sz w:val="26"/>
          <w:szCs w:val="26"/>
        </w:rPr>
        <w:t xml:space="preserve"> </w:t>
      </w:r>
      <w:r w:rsidRPr="00F650F8">
        <w:rPr>
          <w:b/>
          <w:bCs/>
          <w:sz w:val="26"/>
          <w:szCs w:val="26"/>
        </w:rPr>
        <w:t xml:space="preserve">«Региональный проект «Спорт - норма жизни» федерального проекта «Спорт - </w:t>
      </w:r>
      <w:r w:rsidRPr="00F650F8">
        <w:rPr>
          <w:b/>
          <w:bCs/>
          <w:sz w:val="26"/>
          <w:szCs w:val="26"/>
        </w:rPr>
        <w:lastRenderedPageBreak/>
        <w:t xml:space="preserve">норма жизни»». </w:t>
      </w:r>
    </w:p>
    <w:p w:rsidR="00883789" w:rsidRPr="006A3F5A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реализации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«Развитие детско-юношеского и молодежного спорта»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3B54CC" w:rsidRPr="00F650F8">
        <w:rPr>
          <w:sz w:val="26"/>
          <w:szCs w:val="26"/>
        </w:rPr>
        <w:t>2</w:t>
      </w:r>
      <w:r w:rsidR="00804895">
        <w:rPr>
          <w:sz w:val="26"/>
          <w:szCs w:val="26"/>
        </w:rPr>
        <w:t>3 700</w:t>
      </w:r>
      <w:r w:rsidRPr="00F650F8">
        <w:rPr>
          <w:sz w:val="26"/>
          <w:szCs w:val="26"/>
        </w:rPr>
        <w:t>,</w:t>
      </w:r>
      <w:r w:rsidR="003B54C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сводной бюджетной росписью </w:t>
      </w:r>
      <w:r w:rsidR="003B54CC" w:rsidRPr="00F650F8">
        <w:rPr>
          <w:sz w:val="26"/>
          <w:szCs w:val="26"/>
        </w:rPr>
        <w:t>1</w:t>
      </w:r>
      <w:r w:rsidR="00804895">
        <w:rPr>
          <w:sz w:val="26"/>
          <w:szCs w:val="26"/>
        </w:rPr>
        <w:t>6 600</w:t>
      </w:r>
      <w:r w:rsidR="003B54CC" w:rsidRPr="00F650F8">
        <w:rPr>
          <w:sz w:val="26"/>
          <w:szCs w:val="26"/>
        </w:rPr>
        <w:t>,</w:t>
      </w:r>
      <w:r w:rsidR="00804895">
        <w:rPr>
          <w:sz w:val="26"/>
          <w:szCs w:val="26"/>
        </w:rPr>
        <w:t>1</w:t>
      </w:r>
      <w:r w:rsidR="003B54CC" w:rsidRPr="00F650F8">
        <w:rPr>
          <w:sz w:val="26"/>
          <w:szCs w:val="26"/>
        </w:rPr>
        <w:t xml:space="preserve"> тыс. </w:t>
      </w:r>
      <w:r w:rsidR="003B54CC" w:rsidRPr="006A3F5A">
        <w:rPr>
          <w:sz w:val="26"/>
          <w:szCs w:val="26"/>
        </w:rPr>
        <w:t xml:space="preserve">рублей, </w:t>
      </w:r>
      <w:r w:rsidR="00804895" w:rsidRPr="006A3F5A">
        <w:rPr>
          <w:sz w:val="26"/>
          <w:szCs w:val="26"/>
        </w:rPr>
        <w:t xml:space="preserve">освоено </w:t>
      </w:r>
      <w:r w:rsidR="006A3F5A" w:rsidRPr="006A3F5A">
        <w:rPr>
          <w:sz w:val="26"/>
          <w:szCs w:val="26"/>
        </w:rPr>
        <w:t>8</w:t>
      </w:r>
      <w:r w:rsidR="00E95D0C" w:rsidRPr="006A3F5A">
        <w:rPr>
          <w:sz w:val="26"/>
          <w:szCs w:val="26"/>
        </w:rPr>
        <w:t xml:space="preserve"> </w:t>
      </w:r>
      <w:r w:rsidR="006A3F5A" w:rsidRPr="006A3F5A">
        <w:rPr>
          <w:sz w:val="26"/>
          <w:szCs w:val="26"/>
        </w:rPr>
        <w:t>791</w:t>
      </w:r>
      <w:r w:rsidR="003B54CC" w:rsidRPr="006A3F5A">
        <w:rPr>
          <w:sz w:val="26"/>
          <w:szCs w:val="26"/>
        </w:rPr>
        <w:t>,</w:t>
      </w:r>
      <w:r w:rsidR="006A3F5A" w:rsidRPr="006A3F5A">
        <w:rPr>
          <w:sz w:val="26"/>
          <w:szCs w:val="26"/>
        </w:rPr>
        <w:t>1</w:t>
      </w:r>
      <w:r w:rsidRPr="006A3F5A">
        <w:rPr>
          <w:sz w:val="26"/>
          <w:szCs w:val="26"/>
        </w:rPr>
        <w:t xml:space="preserve"> тыс. рублей.</w:t>
      </w:r>
    </w:p>
    <w:p w:rsidR="00FC6794" w:rsidRPr="00D45D8F" w:rsidRDefault="00FC6794" w:rsidP="00FC6794">
      <w:pPr>
        <w:ind w:firstLine="709"/>
        <w:jc w:val="both"/>
        <w:rPr>
          <w:sz w:val="26"/>
          <w:szCs w:val="26"/>
          <w:u w:val="single"/>
        </w:rPr>
      </w:pPr>
      <w:r w:rsidRPr="00D45D8F">
        <w:rPr>
          <w:i/>
          <w:sz w:val="26"/>
          <w:szCs w:val="26"/>
          <w:u w:val="single"/>
        </w:rPr>
        <w:t>Проведены следующие окружные мероприятия</w:t>
      </w:r>
      <w:r w:rsidRPr="00D45D8F">
        <w:rPr>
          <w:sz w:val="26"/>
          <w:szCs w:val="26"/>
          <w:u w:val="single"/>
        </w:rPr>
        <w:t>:</w:t>
      </w:r>
    </w:p>
    <w:p w:rsidR="00D45D8F" w:rsidRPr="00470BB8" w:rsidRDefault="00E95D0C" w:rsidP="00D45D8F">
      <w:pPr>
        <w:widowControl w:val="0"/>
        <w:ind w:firstLine="709"/>
        <w:jc w:val="both"/>
        <w:rPr>
          <w:sz w:val="26"/>
          <w:szCs w:val="26"/>
        </w:rPr>
      </w:pPr>
      <w:r w:rsidRPr="00D45D8F">
        <w:rPr>
          <w:sz w:val="26"/>
          <w:szCs w:val="26"/>
        </w:rPr>
        <w:t xml:space="preserve">- </w:t>
      </w:r>
      <w:r w:rsidR="00D45D8F" w:rsidRPr="00D45D8F">
        <w:rPr>
          <w:sz w:val="26"/>
          <w:szCs w:val="26"/>
        </w:rPr>
        <w:t xml:space="preserve">Окружные соревнования по горнолыжному спорту в </w:t>
      </w:r>
      <w:proofErr w:type="spellStart"/>
      <w:r w:rsidR="00D45D8F" w:rsidRPr="00D45D8F">
        <w:rPr>
          <w:sz w:val="26"/>
          <w:szCs w:val="26"/>
        </w:rPr>
        <w:t>Провиденском</w:t>
      </w:r>
      <w:proofErr w:type="spellEnd"/>
      <w:r w:rsidR="00D45D8F" w:rsidRPr="00D45D8F">
        <w:rPr>
          <w:sz w:val="26"/>
          <w:szCs w:val="26"/>
        </w:rPr>
        <w:t xml:space="preserve"> городском округе, с 04 по 12 апреля 2022 года, приняло участие 51 человек, из них 48 спортсменов и 3 тренеров</w:t>
      </w:r>
      <w:r w:rsidR="00D45D8F" w:rsidRPr="00470BB8">
        <w:rPr>
          <w:sz w:val="26"/>
          <w:szCs w:val="26"/>
        </w:rPr>
        <w:t>-представителей.</w:t>
      </w:r>
    </w:p>
    <w:p w:rsidR="00D45D8F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Спартакиада учащихся Чукотского автономного округа в г. Ана</w:t>
      </w:r>
      <w:r>
        <w:rPr>
          <w:sz w:val="26"/>
          <w:szCs w:val="26"/>
        </w:rPr>
        <w:t>дырь с 22.03.2022 по 01.05.2022 года. От</w:t>
      </w:r>
      <w:r w:rsidRPr="00470BB8">
        <w:rPr>
          <w:sz w:val="26"/>
          <w:szCs w:val="26"/>
        </w:rPr>
        <w:t>мена мероприятия в связи с отсутствием авиабилетов</w:t>
      </w:r>
      <w:r>
        <w:rPr>
          <w:sz w:val="26"/>
          <w:szCs w:val="26"/>
        </w:rPr>
        <w:t>.</w:t>
      </w:r>
    </w:p>
    <w:p w:rsidR="00E95D0C" w:rsidRPr="00D45D8F" w:rsidRDefault="00E95D0C" w:rsidP="00D45D8F">
      <w:pPr>
        <w:widowControl w:val="0"/>
        <w:ind w:firstLine="709"/>
        <w:jc w:val="both"/>
        <w:rPr>
          <w:i/>
          <w:sz w:val="26"/>
          <w:szCs w:val="26"/>
          <w:u w:val="single"/>
        </w:rPr>
      </w:pPr>
      <w:r w:rsidRPr="00D45D8F">
        <w:rPr>
          <w:i/>
          <w:sz w:val="26"/>
          <w:szCs w:val="26"/>
          <w:u w:val="single"/>
        </w:rPr>
        <w:t>Сборные команды округа принимали участие во всероссийских соревнованиях: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 9-ом открытом межрегиональном турнире по греко-римской борьбе на призы мэра г. Свирска, Иркутской области, с 15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22</w:t>
      </w:r>
      <w:r>
        <w:rPr>
          <w:sz w:val="26"/>
          <w:szCs w:val="26"/>
        </w:rPr>
        <w:t xml:space="preserve"> февраля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4 че</w:t>
      </w:r>
      <w:r>
        <w:rPr>
          <w:sz w:val="26"/>
          <w:szCs w:val="26"/>
        </w:rPr>
        <w:t>ловека: 1 тренер и 3 спортсмена.</w:t>
      </w:r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Натарагтын</w:t>
      </w:r>
      <w:proofErr w:type="spellEnd"/>
      <w:r w:rsidRPr="00470BB8">
        <w:rPr>
          <w:sz w:val="26"/>
          <w:szCs w:val="26"/>
        </w:rPr>
        <w:t xml:space="preserve"> Святослав - 2 место</w:t>
      </w:r>
      <w:r>
        <w:rPr>
          <w:sz w:val="26"/>
          <w:szCs w:val="26"/>
        </w:rPr>
        <w:t>,</w:t>
      </w:r>
      <w:r w:rsidRPr="00470BB8">
        <w:rPr>
          <w:sz w:val="26"/>
          <w:szCs w:val="26"/>
        </w:rPr>
        <w:t xml:space="preserve"> Ребров Михаил - 3 место;</w:t>
      </w:r>
    </w:p>
    <w:p w:rsidR="00D45D8F" w:rsidRPr="00862F16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Всероссийские соревнования по дзюдо среди юношей и девушек до 15 лет, г. Иркутск, с 15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22</w:t>
      </w:r>
      <w:r>
        <w:rPr>
          <w:sz w:val="26"/>
          <w:szCs w:val="26"/>
        </w:rPr>
        <w:t xml:space="preserve"> февраля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4 человека: 1 тренер и 3 спортсмена;</w:t>
      </w:r>
    </w:p>
    <w:p w:rsidR="00D45D8F" w:rsidRPr="00470BB8" w:rsidRDefault="00D45D8F" w:rsidP="00D45D8F">
      <w:pPr>
        <w:pStyle w:val="af8"/>
        <w:tabs>
          <w:tab w:val="left" w:pos="0"/>
          <w:tab w:val="left" w:pos="1276"/>
        </w:tabs>
        <w:spacing w:after="0" w:line="240" w:lineRule="auto"/>
        <w:ind w:left="0" w:firstLine="680"/>
        <w:jc w:val="both"/>
      </w:pPr>
      <w:r w:rsidRPr="00470BB8">
        <w:t>- Всероссийские финальные соревнования юных хоккеистов «Золотая шайба» в г. Салават и Ишимбай Республики Башкортостан, с 28</w:t>
      </w:r>
      <w:r>
        <w:t xml:space="preserve"> января по 11 февраля </w:t>
      </w:r>
      <w:r w:rsidRPr="00470BB8">
        <w:t>2022</w:t>
      </w:r>
      <w:r>
        <w:t xml:space="preserve"> года</w:t>
      </w:r>
      <w:r w:rsidRPr="00470BB8">
        <w:t>, приняло участие 14 спортсменов (место 14);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Всероссийские соревнования по мини-футболу среди команд общеобразовательных организаций в рамках общероссийского проекта «Мини-футбол в школу», г. Улан-Удэ Республики Бурятия, с 17</w:t>
      </w:r>
      <w:r>
        <w:rPr>
          <w:sz w:val="26"/>
          <w:szCs w:val="26"/>
        </w:rPr>
        <w:t xml:space="preserve"> февраля </w:t>
      </w:r>
      <w:r w:rsidRPr="00470BB8">
        <w:rPr>
          <w:sz w:val="26"/>
          <w:szCs w:val="26"/>
        </w:rPr>
        <w:t>по 03</w:t>
      </w:r>
      <w:r>
        <w:rPr>
          <w:sz w:val="26"/>
          <w:szCs w:val="26"/>
        </w:rPr>
        <w:t xml:space="preserve">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21 человек: 1 тренер, 1 представитель и 19 спортсменов (4 место);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Первенство России по волейболу г. Владивосток, с 03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10</w:t>
      </w:r>
      <w:r>
        <w:rPr>
          <w:sz w:val="26"/>
          <w:szCs w:val="26"/>
        </w:rPr>
        <w:t xml:space="preserve">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>года</w:t>
      </w:r>
      <w:r w:rsidRPr="00470BB8">
        <w:rPr>
          <w:sz w:val="26"/>
          <w:szCs w:val="26"/>
        </w:rPr>
        <w:t>, приняло участие 11 человек: 1 тренер, 1 представитель и 9 спортсменов;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Чемпионат Школьной баскетбольной лиги "КЭС-БАСКЕТ", г. Чита, с 03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15</w:t>
      </w:r>
      <w:r>
        <w:rPr>
          <w:sz w:val="26"/>
          <w:szCs w:val="26"/>
        </w:rPr>
        <w:t xml:space="preserve">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11 человек: 1 тренер и 10 спортсменов (9 место);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Первенство России по </w:t>
      </w:r>
      <w:proofErr w:type="spellStart"/>
      <w:r w:rsidRPr="00470BB8">
        <w:rPr>
          <w:sz w:val="26"/>
          <w:szCs w:val="26"/>
        </w:rPr>
        <w:t>киокусинкай</w:t>
      </w:r>
      <w:proofErr w:type="spellEnd"/>
      <w:r w:rsidRPr="00470BB8">
        <w:rPr>
          <w:sz w:val="26"/>
          <w:szCs w:val="26"/>
        </w:rPr>
        <w:t>, г. Москва,</w:t>
      </w:r>
      <w:r>
        <w:rPr>
          <w:sz w:val="26"/>
          <w:szCs w:val="26"/>
        </w:rPr>
        <w:t xml:space="preserve"> с</w:t>
      </w:r>
      <w:r w:rsidRPr="00470BB8">
        <w:rPr>
          <w:sz w:val="26"/>
          <w:szCs w:val="26"/>
        </w:rPr>
        <w:t xml:space="preserve"> 22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30</w:t>
      </w:r>
      <w:r>
        <w:rPr>
          <w:sz w:val="26"/>
          <w:szCs w:val="26"/>
        </w:rPr>
        <w:t xml:space="preserve">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>года</w:t>
      </w:r>
      <w:r w:rsidRPr="00470BB8">
        <w:rPr>
          <w:sz w:val="26"/>
          <w:szCs w:val="26"/>
        </w:rPr>
        <w:t>, приняло участие 7 человек, 1 тренер и 6 спортсменов;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Первенство Дальневосточного федерального округа по боксу, г. Хабаровск, Перенос на г. Благовещенск, </w:t>
      </w:r>
      <w:r>
        <w:rPr>
          <w:sz w:val="26"/>
          <w:szCs w:val="26"/>
        </w:rPr>
        <w:t xml:space="preserve">с </w:t>
      </w:r>
      <w:r w:rsidRPr="00470BB8">
        <w:rPr>
          <w:sz w:val="26"/>
          <w:szCs w:val="26"/>
        </w:rPr>
        <w:t>17</w:t>
      </w:r>
      <w:r>
        <w:rPr>
          <w:sz w:val="26"/>
          <w:szCs w:val="26"/>
        </w:rPr>
        <w:t xml:space="preserve"> по 23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2 человека: 1 тренер и 1 спортсмен (8 место).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Первенство Дальневосточного федерального округа по спортивной борьбе, г. Комсомольск-на-Амуре, </w:t>
      </w:r>
      <w:r>
        <w:rPr>
          <w:sz w:val="26"/>
          <w:szCs w:val="26"/>
        </w:rPr>
        <w:t xml:space="preserve">с </w:t>
      </w:r>
      <w:r w:rsidRPr="00470BB8">
        <w:rPr>
          <w:sz w:val="26"/>
          <w:szCs w:val="26"/>
        </w:rPr>
        <w:t>17</w:t>
      </w:r>
      <w:r>
        <w:rPr>
          <w:sz w:val="26"/>
          <w:szCs w:val="26"/>
        </w:rPr>
        <w:t xml:space="preserve"> по 31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3 человека: 1 тренер и 2 спортсмена;</w:t>
      </w:r>
    </w:p>
    <w:p w:rsidR="00D45D8F" w:rsidRPr="00564062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Всероссийские соревнования «XXVII Традиционный фестиваль детского дзюдо», г. Санкт-Петербург, </w:t>
      </w:r>
      <w:r>
        <w:rPr>
          <w:sz w:val="26"/>
          <w:szCs w:val="26"/>
        </w:rPr>
        <w:t xml:space="preserve">с </w:t>
      </w:r>
      <w:r w:rsidRPr="00470BB8">
        <w:rPr>
          <w:sz w:val="26"/>
          <w:szCs w:val="26"/>
        </w:rPr>
        <w:t>1</w:t>
      </w:r>
      <w:r>
        <w:rPr>
          <w:sz w:val="26"/>
          <w:szCs w:val="26"/>
        </w:rPr>
        <w:t xml:space="preserve">8 по 22 марта </w:t>
      </w:r>
      <w:r w:rsidRPr="00564062">
        <w:rPr>
          <w:sz w:val="26"/>
          <w:szCs w:val="26"/>
        </w:rPr>
        <w:t>2022 года, приняло участие 8 человек: 1 тренер и 7 спортсменов (</w:t>
      </w:r>
      <w:proofErr w:type="spellStart"/>
      <w:r w:rsidRPr="00564062">
        <w:rPr>
          <w:sz w:val="26"/>
          <w:szCs w:val="26"/>
        </w:rPr>
        <w:t>Засорин</w:t>
      </w:r>
      <w:proofErr w:type="spellEnd"/>
      <w:r w:rsidRPr="00564062">
        <w:rPr>
          <w:sz w:val="26"/>
          <w:szCs w:val="26"/>
        </w:rPr>
        <w:t xml:space="preserve"> Денис - 7 место);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I Всероссийских Арктических </w:t>
      </w:r>
      <w:proofErr w:type="gramStart"/>
      <w:r w:rsidRPr="00470BB8">
        <w:rPr>
          <w:sz w:val="26"/>
          <w:szCs w:val="26"/>
        </w:rPr>
        <w:t>играх</w:t>
      </w:r>
      <w:proofErr w:type="gramEnd"/>
      <w:r w:rsidRPr="00470BB8">
        <w:rPr>
          <w:sz w:val="26"/>
          <w:szCs w:val="26"/>
        </w:rPr>
        <w:t>, г. Салехард, Ямало-Ненецкого автономного округа, с 21</w:t>
      </w:r>
      <w:r>
        <w:rPr>
          <w:sz w:val="26"/>
          <w:szCs w:val="26"/>
        </w:rPr>
        <w:t xml:space="preserve"> марта</w:t>
      </w:r>
      <w:r w:rsidRPr="00470BB8">
        <w:rPr>
          <w:sz w:val="26"/>
          <w:szCs w:val="26"/>
        </w:rPr>
        <w:t xml:space="preserve"> по 08</w:t>
      </w:r>
      <w:r>
        <w:rPr>
          <w:sz w:val="26"/>
          <w:szCs w:val="26"/>
        </w:rPr>
        <w:t xml:space="preserve"> апреля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7 человек: 1 тренер, 1 представитель и 5 спортсменов (9 место);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Международные соревнования «</w:t>
      </w:r>
      <w:proofErr w:type="spellStart"/>
      <w:r w:rsidRPr="00470BB8">
        <w:rPr>
          <w:sz w:val="26"/>
          <w:szCs w:val="26"/>
        </w:rPr>
        <w:t>Moskow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Cup</w:t>
      </w:r>
      <w:proofErr w:type="spellEnd"/>
      <w:r w:rsidRPr="00470BB8">
        <w:rPr>
          <w:sz w:val="26"/>
          <w:szCs w:val="26"/>
        </w:rPr>
        <w:t xml:space="preserve">» по </w:t>
      </w:r>
      <w:proofErr w:type="spellStart"/>
      <w:r w:rsidRPr="00470BB8">
        <w:rPr>
          <w:sz w:val="26"/>
          <w:szCs w:val="26"/>
        </w:rPr>
        <w:t>киокусинкай</w:t>
      </w:r>
      <w:proofErr w:type="spellEnd"/>
      <w:r w:rsidRPr="00470BB8">
        <w:rPr>
          <w:sz w:val="26"/>
          <w:szCs w:val="26"/>
        </w:rPr>
        <w:t>, с 27</w:t>
      </w:r>
      <w:r>
        <w:rPr>
          <w:sz w:val="26"/>
          <w:szCs w:val="26"/>
        </w:rPr>
        <w:t xml:space="preserve"> апреля </w:t>
      </w:r>
      <w:r w:rsidRPr="00470BB8">
        <w:rPr>
          <w:sz w:val="26"/>
          <w:szCs w:val="26"/>
        </w:rPr>
        <w:t>по 04</w:t>
      </w:r>
      <w:r>
        <w:rPr>
          <w:sz w:val="26"/>
          <w:szCs w:val="26"/>
        </w:rPr>
        <w:t xml:space="preserve"> мая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приняло участие 5 человек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4 спортсмена</w:t>
      </w:r>
      <w:r>
        <w:rPr>
          <w:sz w:val="26"/>
          <w:szCs w:val="26"/>
        </w:rPr>
        <w:t xml:space="preserve"> и</w:t>
      </w:r>
      <w:r w:rsidRPr="00470BB8">
        <w:rPr>
          <w:sz w:val="26"/>
          <w:szCs w:val="26"/>
        </w:rPr>
        <w:t xml:space="preserve"> 1 тренер (3 место </w:t>
      </w:r>
      <w:proofErr w:type="spellStart"/>
      <w:r w:rsidRPr="00470BB8">
        <w:rPr>
          <w:sz w:val="26"/>
          <w:szCs w:val="26"/>
        </w:rPr>
        <w:t>Чанчугский</w:t>
      </w:r>
      <w:proofErr w:type="spellEnd"/>
      <w:r w:rsidRPr="00470BB8">
        <w:rPr>
          <w:sz w:val="26"/>
          <w:szCs w:val="26"/>
        </w:rPr>
        <w:t xml:space="preserve"> Вячеслав, 12-13 лет, весовая категория до 60кг.);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Всероссийский турнир по тяжёлой атлетике памяти ЗТР СССР Е.А. </w:t>
      </w:r>
      <w:proofErr w:type="spellStart"/>
      <w:r w:rsidRPr="00470BB8">
        <w:rPr>
          <w:sz w:val="26"/>
          <w:szCs w:val="26"/>
        </w:rPr>
        <w:t>Тимерзянова</w:t>
      </w:r>
      <w:proofErr w:type="spellEnd"/>
      <w:r w:rsidRPr="00470BB8">
        <w:rPr>
          <w:sz w:val="26"/>
          <w:szCs w:val="26"/>
        </w:rPr>
        <w:t>, г. Бугул</w:t>
      </w:r>
      <w:r>
        <w:rPr>
          <w:sz w:val="26"/>
          <w:szCs w:val="26"/>
        </w:rPr>
        <w:t xml:space="preserve">ьма, Республика Татарстан, с 04 по 19 мая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приняло участие </w:t>
      </w:r>
      <w:r w:rsidRPr="00470BB8">
        <w:rPr>
          <w:sz w:val="26"/>
          <w:szCs w:val="26"/>
        </w:rPr>
        <w:t xml:space="preserve">2 </w:t>
      </w:r>
      <w:r>
        <w:rPr>
          <w:sz w:val="26"/>
          <w:szCs w:val="26"/>
        </w:rPr>
        <w:t>человека:</w:t>
      </w:r>
      <w:r w:rsidRPr="00470BB8">
        <w:rPr>
          <w:sz w:val="26"/>
          <w:szCs w:val="26"/>
        </w:rPr>
        <w:t xml:space="preserve"> 1 тренер и 1 спортсмен (12-13 лет);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В финальном этапе XI Всероссийский фестиваль по хоккею среди любительских </w:t>
      </w:r>
      <w:r w:rsidRPr="00470BB8">
        <w:rPr>
          <w:sz w:val="26"/>
          <w:szCs w:val="26"/>
        </w:rPr>
        <w:lastRenderedPageBreak/>
        <w:t>команд, г. Сочи, с 04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20</w:t>
      </w:r>
      <w:r>
        <w:rPr>
          <w:sz w:val="26"/>
          <w:szCs w:val="26"/>
        </w:rPr>
        <w:t xml:space="preserve"> мая </w:t>
      </w:r>
      <w:r w:rsidRPr="00470BB8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года, </w:t>
      </w:r>
      <w:r w:rsidRPr="00470BB8">
        <w:rPr>
          <w:sz w:val="26"/>
          <w:szCs w:val="26"/>
        </w:rPr>
        <w:t>приняло участие 15 человек.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Всероссийские соревнования по дзюдо среди мужчин, посвящённых памяти В.С. Ощепкова, г. Хабаровск, с 05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12</w:t>
      </w:r>
      <w:r>
        <w:rPr>
          <w:sz w:val="26"/>
          <w:szCs w:val="26"/>
        </w:rPr>
        <w:t xml:space="preserve"> мая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 xml:space="preserve"> 1 спортсмен;</w:t>
      </w:r>
    </w:p>
    <w:p w:rsidR="00D45D8F" w:rsidRPr="00470BB8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Первенство Дальневосточного федерального округа по </w:t>
      </w:r>
      <w:proofErr w:type="spellStart"/>
      <w:r w:rsidRPr="00470BB8">
        <w:rPr>
          <w:sz w:val="26"/>
          <w:szCs w:val="26"/>
        </w:rPr>
        <w:t>киокусинкай</w:t>
      </w:r>
      <w:proofErr w:type="spellEnd"/>
      <w:r w:rsidRPr="00470BB8">
        <w:rPr>
          <w:sz w:val="26"/>
          <w:szCs w:val="26"/>
        </w:rPr>
        <w:t>, г. Хабаровск, с 19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26</w:t>
      </w:r>
      <w:r>
        <w:rPr>
          <w:sz w:val="26"/>
          <w:szCs w:val="26"/>
        </w:rPr>
        <w:t xml:space="preserve"> мая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</w:t>
      </w:r>
      <w:r>
        <w:rPr>
          <w:sz w:val="26"/>
          <w:szCs w:val="26"/>
        </w:rPr>
        <w:t xml:space="preserve"> приняло участие</w:t>
      </w:r>
      <w:r w:rsidRPr="00470BB8">
        <w:rPr>
          <w:sz w:val="26"/>
          <w:szCs w:val="26"/>
        </w:rPr>
        <w:t xml:space="preserve"> 5 человек</w:t>
      </w:r>
      <w:r>
        <w:rPr>
          <w:sz w:val="26"/>
          <w:szCs w:val="26"/>
        </w:rPr>
        <w:t>: 4 спортсмена и</w:t>
      </w:r>
      <w:r w:rsidRPr="00470BB8">
        <w:rPr>
          <w:sz w:val="26"/>
          <w:szCs w:val="26"/>
        </w:rPr>
        <w:t xml:space="preserve"> 1 тренер (1 место </w:t>
      </w:r>
      <w:proofErr w:type="spellStart"/>
      <w:r w:rsidRPr="00470BB8">
        <w:rPr>
          <w:sz w:val="26"/>
          <w:szCs w:val="26"/>
        </w:rPr>
        <w:t>Слободенюк</w:t>
      </w:r>
      <w:proofErr w:type="spellEnd"/>
      <w:r w:rsidRPr="00470BB8">
        <w:rPr>
          <w:sz w:val="26"/>
          <w:szCs w:val="26"/>
        </w:rPr>
        <w:t xml:space="preserve"> Е.(12-13 лет), 3 место </w:t>
      </w:r>
      <w:proofErr w:type="spellStart"/>
      <w:r w:rsidRPr="00470BB8">
        <w:rPr>
          <w:sz w:val="26"/>
          <w:szCs w:val="26"/>
        </w:rPr>
        <w:t>Шилович</w:t>
      </w:r>
      <w:proofErr w:type="spellEnd"/>
      <w:r w:rsidRPr="00470BB8">
        <w:rPr>
          <w:sz w:val="26"/>
          <w:szCs w:val="26"/>
        </w:rPr>
        <w:t xml:space="preserve"> М.(14-15 лет</w:t>
      </w:r>
      <w:r>
        <w:rPr>
          <w:sz w:val="26"/>
          <w:szCs w:val="26"/>
        </w:rPr>
        <w:t>)</w:t>
      </w:r>
      <w:r w:rsidRPr="00470BB8">
        <w:rPr>
          <w:sz w:val="26"/>
          <w:szCs w:val="26"/>
        </w:rPr>
        <w:t>);</w:t>
      </w:r>
    </w:p>
    <w:p w:rsidR="00E95D0C" w:rsidRPr="00D45D8F" w:rsidRDefault="00D45D8F" w:rsidP="00D45D8F">
      <w:pPr>
        <w:widowControl w:val="0"/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Межрегиональный турнир по боксу в г.</w:t>
      </w:r>
      <w:r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Билибино</w:t>
      </w:r>
      <w:proofErr w:type="spellEnd"/>
      <w:r w:rsidRPr="00470BB8">
        <w:rPr>
          <w:sz w:val="26"/>
          <w:szCs w:val="26"/>
        </w:rPr>
        <w:t xml:space="preserve"> с 22 по 24 августа 2022 г</w:t>
      </w:r>
      <w:r>
        <w:rPr>
          <w:sz w:val="26"/>
          <w:szCs w:val="26"/>
        </w:rPr>
        <w:t>ода, приняло участие</w:t>
      </w:r>
      <w:r w:rsidRPr="00470BB8">
        <w:rPr>
          <w:sz w:val="26"/>
          <w:szCs w:val="26"/>
        </w:rPr>
        <w:t xml:space="preserve"> 5 человек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</w:t>
      </w:r>
      <w:r>
        <w:rPr>
          <w:sz w:val="26"/>
          <w:szCs w:val="26"/>
        </w:rPr>
        <w:t>1 тренер и</w:t>
      </w:r>
      <w:r w:rsidRPr="00470BB8">
        <w:rPr>
          <w:sz w:val="26"/>
          <w:szCs w:val="26"/>
        </w:rPr>
        <w:t xml:space="preserve"> 4 спортсмена.</w:t>
      </w:r>
    </w:p>
    <w:p w:rsidR="00883789" w:rsidRPr="006A3F5A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 «Физкультурно-оздоровительная работа с населением»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804895">
        <w:rPr>
          <w:sz w:val="26"/>
          <w:szCs w:val="26"/>
        </w:rPr>
        <w:t>14</w:t>
      </w:r>
      <w:r w:rsidR="003B54CC" w:rsidRPr="00F650F8">
        <w:rPr>
          <w:sz w:val="26"/>
          <w:szCs w:val="26"/>
        </w:rPr>
        <w:t> </w:t>
      </w:r>
      <w:r w:rsidR="00804895">
        <w:rPr>
          <w:sz w:val="26"/>
          <w:szCs w:val="26"/>
        </w:rPr>
        <w:t>2</w:t>
      </w:r>
      <w:r w:rsidR="003B54CC" w:rsidRPr="00F650F8">
        <w:rPr>
          <w:sz w:val="26"/>
          <w:szCs w:val="26"/>
        </w:rPr>
        <w:t>50,0</w:t>
      </w:r>
      <w:r w:rsidRPr="00F650F8">
        <w:rPr>
          <w:sz w:val="26"/>
          <w:szCs w:val="26"/>
        </w:rPr>
        <w:t xml:space="preserve"> тыс. рублей, </w:t>
      </w:r>
      <w:r w:rsidR="00D139D0" w:rsidRPr="00F650F8">
        <w:rPr>
          <w:sz w:val="26"/>
          <w:szCs w:val="26"/>
        </w:rPr>
        <w:t xml:space="preserve">сводной бюджетной росписью </w:t>
      </w:r>
      <w:r w:rsidR="00804895">
        <w:rPr>
          <w:sz w:val="26"/>
          <w:szCs w:val="26"/>
        </w:rPr>
        <w:t xml:space="preserve">13 776,8 </w:t>
      </w:r>
      <w:r w:rsidR="00D139D0" w:rsidRPr="00F650F8">
        <w:rPr>
          <w:sz w:val="26"/>
          <w:szCs w:val="26"/>
        </w:rPr>
        <w:t xml:space="preserve">тыс. рублей, </w:t>
      </w:r>
      <w:r w:rsidRPr="006A3F5A">
        <w:rPr>
          <w:sz w:val="26"/>
          <w:szCs w:val="26"/>
        </w:rPr>
        <w:t xml:space="preserve">освоено </w:t>
      </w:r>
      <w:r w:rsidR="006A3F5A" w:rsidRPr="006A3F5A">
        <w:rPr>
          <w:sz w:val="26"/>
          <w:szCs w:val="26"/>
        </w:rPr>
        <w:t>8</w:t>
      </w:r>
      <w:r w:rsidR="006A5345" w:rsidRPr="006A3F5A">
        <w:rPr>
          <w:sz w:val="26"/>
          <w:szCs w:val="26"/>
        </w:rPr>
        <w:t xml:space="preserve"> </w:t>
      </w:r>
      <w:r w:rsidR="006A3F5A" w:rsidRPr="006A3F5A">
        <w:rPr>
          <w:sz w:val="26"/>
          <w:szCs w:val="26"/>
        </w:rPr>
        <w:t>761</w:t>
      </w:r>
      <w:r w:rsidR="003B54CC" w:rsidRPr="006A3F5A">
        <w:rPr>
          <w:sz w:val="26"/>
          <w:szCs w:val="26"/>
        </w:rPr>
        <w:t>,</w:t>
      </w:r>
      <w:r w:rsidR="006A3F5A" w:rsidRPr="006A3F5A">
        <w:rPr>
          <w:sz w:val="26"/>
          <w:szCs w:val="26"/>
        </w:rPr>
        <w:t>9</w:t>
      </w:r>
      <w:r w:rsidRPr="006A3F5A">
        <w:rPr>
          <w:sz w:val="26"/>
          <w:szCs w:val="26"/>
        </w:rPr>
        <w:t xml:space="preserve"> тыс. рублей, проведены следующие мероприятия:</w:t>
      </w:r>
    </w:p>
    <w:p w:rsidR="000A29F6" w:rsidRPr="00470BB8" w:rsidRDefault="000A29F6" w:rsidP="000A29F6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 xml:space="preserve">- Всероссийские массовые соревнования «Декада спорта и здоровья» </w:t>
      </w:r>
      <w:r>
        <w:rPr>
          <w:sz w:val="26"/>
          <w:szCs w:val="26"/>
        </w:rPr>
        <w:t xml:space="preserve">с </w:t>
      </w:r>
      <w:r w:rsidRPr="00470BB8">
        <w:rPr>
          <w:sz w:val="26"/>
          <w:szCs w:val="26"/>
        </w:rPr>
        <w:t>1</w:t>
      </w:r>
      <w:r>
        <w:rPr>
          <w:sz w:val="26"/>
          <w:szCs w:val="26"/>
        </w:rPr>
        <w:t xml:space="preserve"> по </w:t>
      </w:r>
      <w:r w:rsidRPr="00470BB8">
        <w:rPr>
          <w:sz w:val="26"/>
          <w:szCs w:val="26"/>
        </w:rPr>
        <w:t>9 января 2022 г</w:t>
      </w:r>
      <w:r>
        <w:rPr>
          <w:sz w:val="26"/>
          <w:szCs w:val="26"/>
        </w:rPr>
        <w:t>ода,</w:t>
      </w:r>
      <w:r w:rsidRPr="00470BB8">
        <w:rPr>
          <w:sz w:val="26"/>
          <w:szCs w:val="26"/>
        </w:rPr>
        <w:t xml:space="preserve"> в которых приняло участие 5211 человек, из них:  -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-  950 человек, Анадырский </w:t>
      </w:r>
      <w:r>
        <w:rPr>
          <w:sz w:val="26"/>
          <w:szCs w:val="26"/>
        </w:rPr>
        <w:t xml:space="preserve">муниципальный </w:t>
      </w:r>
      <w:r w:rsidRPr="00470BB8">
        <w:rPr>
          <w:sz w:val="26"/>
          <w:szCs w:val="26"/>
        </w:rPr>
        <w:t xml:space="preserve">район – 648 человек, </w:t>
      </w:r>
      <w:proofErr w:type="spellStart"/>
      <w:r w:rsidRPr="00470BB8">
        <w:rPr>
          <w:sz w:val="26"/>
          <w:szCs w:val="26"/>
        </w:rPr>
        <w:t>Бил</w:t>
      </w:r>
      <w:r>
        <w:rPr>
          <w:sz w:val="26"/>
          <w:szCs w:val="26"/>
        </w:rPr>
        <w:t>ибинский</w:t>
      </w:r>
      <w:proofErr w:type="spellEnd"/>
      <w:r>
        <w:rPr>
          <w:sz w:val="26"/>
          <w:szCs w:val="26"/>
        </w:rPr>
        <w:t xml:space="preserve"> муниципальный район – 810 человек, </w:t>
      </w:r>
      <w:proofErr w:type="spellStart"/>
      <w:r>
        <w:rPr>
          <w:sz w:val="26"/>
          <w:szCs w:val="26"/>
        </w:rPr>
        <w:t>г</w:t>
      </w:r>
      <w:r w:rsidRPr="00470BB8">
        <w:rPr>
          <w:sz w:val="26"/>
          <w:szCs w:val="26"/>
        </w:rPr>
        <w:t>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– 582 человека, 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426 человек,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 1688 человек, Чукотский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107 человек;</w:t>
      </w:r>
      <w:proofErr w:type="gramEnd"/>
    </w:p>
    <w:p w:rsidR="000A29F6" w:rsidRPr="00470BB8" w:rsidRDefault="000A29F6" w:rsidP="000A29F6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>- с 5 по 6 февраля 2022 года в Чукотском автономном округе прошли спортивно-массовые и физкультурные мероприятия, в рамках Всероссийских массовых соревнований  День зимних видов спорта</w:t>
      </w:r>
      <w:r>
        <w:rPr>
          <w:sz w:val="26"/>
          <w:szCs w:val="26"/>
        </w:rPr>
        <w:t>,</w:t>
      </w:r>
      <w:r w:rsidRPr="00470BB8">
        <w:rPr>
          <w:sz w:val="26"/>
          <w:szCs w:val="26"/>
        </w:rPr>
        <w:t xml:space="preserve"> в которых приняло участие 735 человек, из них: 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-  211 человек, Анадырский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294 человек,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– 20 человека, 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39 человек,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 121 человек, Чукотский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50 человек;</w:t>
      </w:r>
      <w:proofErr w:type="gramEnd"/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Открытый турнир по армрестлингу среди мужчин, г. Анадырь, с 17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20</w:t>
      </w:r>
      <w:r>
        <w:rPr>
          <w:sz w:val="26"/>
          <w:szCs w:val="26"/>
        </w:rPr>
        <w:t xml:space="preserve"> февраля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27 спортсменов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</w:t>
      </w:r>
      <w:r w:rsidRPr="00470BB8">
        <w:rPr>
          <w:sz w:val="26"/>
          <w:szCs w:val="26"/>
        </w:rPr>
        <w:t>есовая категория 70 кг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1 место - Ганиев Артур, 2 место - </w:t>
      </w:r>
      <w:proofErr w:type="spellStart"/>
      <w:r w:rsidRPr="00470BB8">
        <w:rPr>
          <w:sz w:val="26"/>
          <w:szCs w:val="26"/>
        </w:rPr>
        <w:t>Номозов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Ильнур</w:t>
      </w:r>
      <w:proofErr w:type="spellEnd"/>
      <w:r w:rsidRPr="00470BB8">
        <w:rPr>
          <w:sz w:val="26"/>
          <w:szCs w:val="26"/>
        </w:rPr>
        <w:t xml:space="preserve">, 3 место - </w:t>
      </w:r>
      <w:proofErr w:type="spellStart"/>
      <w:r w:rsidRPr="00470BB8">
        <w:rPr>
          <w:sz w:val="26"/>
          <w:szCs w:val="26"/>
        </w:rPr>
        <w:t>Самаров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Шакрук</w:t>
      </w:r>
      <w:proofErr w:type="spellEnd"/>
      <w:r w:rsidRPr="00470BB8">
        <w:rPr>
          <w:sz w:val="26"/>
          <w:szCs w:val="26"/>
        </w:rPr>
        <w:t>; весовая категория 80 кг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1 место - Абрамов Виктор, 2 место - Архипов Дмитрий, 3 место - </w:t>
      </w:r>
      <w:proofErr w:type="spellStart"/>
      <w:r w:rsidRPr="00470BB8">
        <w:rPr>
          <w:sz w:val="26"/>
          <w:szCs w:val="26"/>
        </w:rPr>
        <w:t>Калназаров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Низамудин</w:t>
      </w:r>
      <w:proofErr w:type="spellEnd"/>
      <w:r w:rsidRPr="00470BB8">
        <w:rPr>
          <w:sz w:val="26"/>
          <w:szCs w:val="26"/>
        </w:rPr>
        <w:t>; весовая категория +90кг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1 место - Карпенко Степан, 2 место – Авдеев Дмитрий, 3 место - Андриянов Иван; </w:t>
      </w:r>
      <w:proofErr w:type="gramEnd"/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Турнир по хоккею "Северная шайба" среди любительских команд, г. </w:t>
      </w:r>
      <w:proofErr w:type="spellStart"/>
      <w:r w:rsidRPr="00470BB8">
        <w:rPr>
          <w:sz w:val="26"/>
          <w:szCs w:val="26"/>
        </w:rPr>
        <w:t>Билибино</w:t>
      </w:r>
      <w:proofErr w:type="spellEnd"/>
      <w:r w:rsidRPr="00470BB8">
        <w:rPr>
          <w:sz w:val="26"/>
          <w:szCs w:val="26"/>
        </w:rPr>
        <w:t>, Чукотский автономный округ, с 17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20</w:t>
      </w:r>
      <w:r>
        <w:rPr>
          <w:sz w:val="26"/>
          <w:szCs w:val="26"/>
        </w:rPr>
        <w:t xml:space="preserve"> марта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приняло участие 33 человек, (1 место).</w:t>
      </w:r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>- Всероссийская массовая лыжная гонка «Лыжня России» 17 апреля 2022 г</w:t>
      </w:r>
      <w:r>
        <w:rPr>
          <w:sz w:val="26"/>
          <w:szCs w:val="26"/>
        </w:rPr>
        <w:t>ода,</w:t>
      </w:r>
      <w:r w:rsidRPr="00470BB8">
        <w:rPr>
          <w:sz w:val="26"/>
          <w:szCs w:val="26"/>
        </w:rPr>
        <w:t xml:space="preserve"> в которой приняло участие 1315 человек, из них: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– 248 человек, 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 110 человек, Анадырский муниципальный район – 423 человек,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 xml:space="preserve">96 человек, 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муниципальный район </w:t>
      </w:r>
      <w:r>
        <w:rPr>
          <w:sz w:val="26"/>
          <w:szCs w:val="26"/>
        </w:rPr>
        <w:t xml:space="preserve">- </w:t>
      </w:r>
      <w:r w:rsidRPr="00470BB8">
        <w:rPr>
          <w:sz w:val="26"/>
          <w:szCs w:val="26"/>
        </w:rPr>
        <w:t xml:space="preserve">55 человек, </w:t>
      </w:r>
      <w:proofErr w:type="spellStart"/>
      <w:r w:rsidRPr="00470BB8">
        <w:rPr>
          <w:sz w:val="26"/>
          <w:szCs w:val="26"/>
        </w:rPr>
        <w:t>Билибинском</w:t>
      </w:r>
      <w:proofErr w:type="spellEnd"/>
      <w:r w:rsidRPr="00470BB8">
        <w:rPr>
          <w:sz w:val="26"/>
          <w:szCs w:val="26"/>
        </w:rPr>
        <w:t xml:space="preserve">  муниципальный район – 301 человека, Чукотский муниципальный район – 82 человек.</w:t>
      </w:r>
      <w:proofErr w:type="gramEnd"/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Культурно-спортивный праздник "</w:t>
      </w:r>
      <w:proofErr w:type="spellStart"/>
      <w:r w:rsidRPr="00470BB8">
        <w:rPr>
          <w:sz w:val="26"/>
          <w:szCs w:val="26"/>
        </w:rPr>
        <w:t>Корфест</w:t>
      </w:r>
      <w:proofErr w:type="spellEnd"/>
      <w:r w:rsidRPr="00470BB8">
        <w:rPr>
          <w:sz w:val="26"/>
          <w:szCs w:val="26"/>
        </w:rPr>
        <w:t xml:space="preserve"> - 2022". 24 апреля 2022 г</w:t>
      </w:r>
      <w:r>
        <w:rPr>
          <w:sz w:val="26"/>
          <w:szCs w:val="26"/>
        </w:rPr>
        <w:t>ода,</w:t>
      </w:r>
      <w:r w:rsidRPr="00470BB8">
        <w:rPr>
          <w:sz w:val="26"/>
          <w:szCs w:val="26"/>
        </w:rPr>
        <w:t xml:space="preserve"> в котором приняло участие свыше 1000 человек</w:t>
      </w:r>
      <w:proofErr w:type="gramStart"/>
      <w:r w:rsidRPr="00470BB8">
        <w:rPr>
          <w:sz w:val="26"/>
          <w:szCs w:val="26"/>
        </w:rPr>
        <w:t xml:space="preserve"> ,</w:t>
      </w:r>
      <w:proofErr w:type="gramEnd"/>
      <w:r w:rsidRPr="00470BB8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том числе</w:t>
      </w:r>
      <w:r w:rsidRPr="00470BB8">
        <w:rPr>
          <w:sz w:val="26"/>
          <w:szCs w:val="26"/>
        </w:rPr>
        <w:t xml:space="preserve"> в соревнованиях по подледному лову 337 человек.</w:t>
      </w:r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Всероссийские массовые соревнования «</w:t>
      </w:r>
      <w:proofErr w:type="spellStart"/>
      <w:r w:rsidRPr="00470BB8">
        <w:rPr>
          <w:sz w:val="26"/>
          <w:szCs w:val="26"/>
        </w:rPr>
        <w:t>Забег</w:t>
      </w:r>
      <w:proofErr w:type="gramStart"/>
      <w:r w:rsidRPr="00470BB8">
        <w:rPr>
          <w:sz w:val="26"/>
          <w:szCs w:val="26"/>
        </w:rPr>
        <w:t>.Р</w:t>
      </w:r>
      <w:proofErr w:type="gramEnd"/>
      <w:r w:rsidRPr="00470BB8">
        <w:rPr>
          <w:sz w:val="26"/>
          <w:szCs w:val="26"/>
        </w:rPr>
        <w:t>Ф</w:t>
      </w:r>
      <w:proofErr w:type="spellEnd"/>
      <w:r w:rsidRPr="00470BB8">
        <w:rPr>
          <w:sz w:val="26"/>
          <w:szCs w:val="26"/>
        </w:rPr>
        <w:t>» 29 мая 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, приняло участие 951 человек, из них: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– 150 человек; Анадырский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388 человек; </w:t>
      </w: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100 человек; 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2 человека; 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 111 человек; Чукотский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200 человек;</w:t>
      </w:r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Всероссийские массовые мероприятия в рамках «Всемирного дня Велосипедиста» 4 июня 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>, участвовало 120 человек, в т</w:t>
      </w:r>
      <w:r>
        <w:rPr>
          <w:sz w:val="26"/>
          <w:szCs w:val="26"/>
        </w:rPr>
        <w:t xml:space="preserve">ом </w:t>
      </w:r>
      <w:r w:rsidRPr="00470BB8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470BB8">
        <w:rPr>
          <w:sz w:val="26"/>
          <w:szCs w:val="26"/>
        </w:rPr>
        <w:t xml:space="preserve">: </w:t>
      </w: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30 человек, Анадырский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30 человек, 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10 человека; Чукотский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50 человек;</w:t>
      </w:r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Всероссийские массовые соревнования «Олимпийский день» </w:t>
      </w:r>
      <w:r>
        <w:rPr>
          <w:sz w:val="26"/>
          <w:szCs w:val="26"/>
        </w:rPr>
        <w:t xml:space="preserve">с </w:t>
      </w:r>
      <w:r w:rsidRPr="00470BB8">
        <w:rPr>
          <w:sz w:val="26"/>
          <w:szCs w:val="26"/>
        </w:rPr>
        <w:t>18</w:t>
      </w:r>
      <w:r>
        <w:rPr>
          <w:sz w:val="26"/>
          <w:szCs w:val="26"/>
        </w:rPr>
        <w:t xml:space="preserve"> по </w:t>
      </w:r>
      <w:r w:rsidRPr="00470BB8">
        <w:rPr>
          <w:sz w:val="26"/>
          <w:szCs w:val="26"/>
        </w:rPr>
        <w:t>19 июня 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, приняло участие 510 человек, из них: </w:t>
      </w:r>
      <w:proofErr w:type="gramStart"/>
      <w:r w:rsidRPr="00470BB8">
        <w:rPr>
          <w:sz w:val="26"/>
          <w:szCs w:val="26"/>
        </w:rPr>
        <w:t xml:space="preserve">Анадырский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</w:t>
      </w:r>
      <w:r w:rsidRPr="00470BB8">
        <w:rPr>
          <w:sz w:val="26"/>
          <w:szCs w:val="26"/>
        </w:rPr>
        <w:lastRenderedPageBreak/>
        <w:t xml:space="preserve">50 человек; </w:t>
      </w: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100 человек; 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30 человек;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 80 человек; Чукотский </w:t>
      </w:r>
      <w:r>
        <w:rPr>
          <w:sz w:val="26"/>
          <w:szCs w:val="26"/>
        </w:rPr>
        <w:t>муниципальный</w:t>
      </w:r>
      <w:r w:rsidRPr="00470BB8">
        <w:rPr>
          <w:sz w:val="26"/>
          <w:szCs w:val="26"/>
        </w:rPr>
        <w:t xml:space="preserve"> район – 50;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– 150 человек;</w:t>
      </w:r>
      <w:proofErr w:type="gramEnd"/>
    </w:p>
    <w:p w:rsidR="000A29F6" w:rsidRPr="002C12A6" w:rsidRDefault="000A29F6" w:rsidP="000A29F6">
      <w:pPr>
        <w:ind w:firstLine="709"/>
        <w:jc w:val="both"/>
        <w:rPr>
          <w:sz w:val="26"/>
          <w:szCs w:val="26"/>
        </w:rPr>
      </w:pPr>
      <w:r w:rsidRPr="002C12A6">
        <w:rPr>
          <w:sz w:val="26"/>
          <w:szCs w:val="26"/>
        </w:rPr>
        <w:t xml:space="preserve">- </w:t>
      </w:r>
      <w:r w:rsidR="00460FD9" w:rsidRPr="002C12A6">
        <w:rPr>
          <w:sz w:val="26"/>
          <w:szCs w:val="26"/>
        </w:rPr>
        <w:t>О</w:t>
      </w:r>
      <w:r w:rsidRPr="002C12A6">
        <w:rPr>
          <w:sz w:val="26"/>
          <w:szCs w:val="26"/>
        </w:rPr>
        <w:t>ткрыт</w:t>
      </w:r>
      <w:r w:rsidR="00460FD9" w:rsidRPr="002C12A6">
        <w:rPr>
          <w:sz w:val="26"/>
          <w:szCs w:val="26"/>
        </w:rPr>
        <w:t>ый</w:t>
      </w:r>
      <w:r w:rsidRPr="002C12A6">
        <w:rPr>
          <w:sz w:val="26"/>
          <w:szCs w:val="26"/>
        </w:rPr>
        <w:t xml:space="preserve"> чемпионат Управления </w:t>
      </w:r>
      <w:proofErr w:type="spellStart"/>
      <w:r w:rsidRPr="002C12A6">
        <w:rPr>
          <w:sz w:val="26"/>
          <w:szCs w:val="26"/>
        </w:rPr>
        <w:t>Росгвардии</w:t>
      </w:r>
      <w:proofErr w:type="spellEnd"/>
      <w:r w:rsidRPr="002C12A6">
        <w:rPr>
          <w:sz w:val="26"/>
          <w:szCs w:val="26"/>
        </w:rPr>
        <w:t xml:space="preserve"> по Чукотскому автономному округу по стрельбе из боевого ручного стрелкового оружия</w:t>
      </w:r>
      <w:r w:rsidR="002C12A6" w:rsidRPr="002C12A6">
        <w:rPr>
          <w:sz w:val="26"/>
          <w:szCs w:val="26"/>
        </w:rPr>
        <w:t xml:space="preserve"> с 24 по 25 марта  2022 года</w:t>
      </w:r>
      <w:r w:rsidRPr="002C12A6">
        <w:rPr>
          <w:sz w:val="26"/>
          <w:szCs w:val="26"/>
        </w:rPr>
        <w:t xml:space="preserve">, </w:t>
      </w:r>
      <w:r w:rsidR="002C12A6" w:rsidRPr="002C12A6">
        <w:rPr>
          <w:sz w:val="26"/>
          <w:szCs w:val="26"/>
        </w:rPr>
        <w:t>приняло участие 38 человек</w:t>
      </w:r>
      <w:r w:rsidRPr="002C12A6">
        <w:rPr>
          <w:sz w:val="26"/>
          <w:szCs w:val="26"/>
        </w:rPr>
        <w:t>;</w:t>
      </w:r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Открытый окружной полумарафон «Бегу по Арктике», 23 июля 2022 года г. Анадырь, приняло участие 38 человек, </w:t>
      </w:r>
      <w:proofErr w:type="spellStart"/>
      <w:r w:rsidRPr="00470BB8">
        <w:rPr>
          <w:sz w:val="26"/>
          <w:szCs w:val="26"/>
        </w:rPr>
        <w:t>Скрыпка</w:t>
      </w:r>
      <w:proofErr w:type="spellEnd"/>
      <w:r w:rsidRPr="00470BB8">
        <w:rPr>
          <w:sz w:val="26"/>
          <w:szCs w:val="26"/>
        </w:rPr>
        <w:t xml:space="preserve"> Дмитрий - 1 место; </w:t>
      </w:r>
      <w:proofErr w:type="spellStart"/>
      <w:r w:rsidRPr="00470BB8">
        <w:rPr>
          <w:sz w:val="26"/>
          <w:szCs w:val="26"/>
        </w:rPr>
        <w:t>Дуняка</w:t>
      </w:r>
      <w:proofErr w:type="spellEnd"/>
      <w:r w:rsidRPr="00470BB8">
        <w:rPr>
          <w:sz w:val="26"/>
          <w:szCs w:val="26"/>
        </w:rPr>
        <w:t xml:space="preserve"> Игорь - 2 место; Гончаров Валентин - 3 место; Кузнецова Ольга - 1 место; </w:t>
      </w:r>
      <w:proofErr w:type="spellStart"/>
      <w:r w:rsidRPr="00470BB8">
        <w:rPr>
          <w:sz w:val="26"/>
          <w:szCs w:val="26"/>
        </w:rPr>
        <w:t>Прсе</w:t>
      </w:r>
      <w:proofErr w:type="spellEnd"/>
      <w:r w:rsidRPr="00470BB8">
        <w:rPr>
          <w:sz w:val="26"/>
          <w:szCs w:val="26"/>
        </w:rPr>
        <w:t xml:space="preserve"> А. - 2 место; </w:t>
      </w:r>
      <w:proofErr w:type="spellStart"/>
      <w:r w:rsidRPr="00470BB8">
        <w:rPr>
          <w:sz w:val="26"/>
          <w:szCs w:val="26"/>
        </w:rPr>
        <w:t>Сертун</w:t>
      </w:r>
      <w:proofErr w:type="spellEnd"/>
      <w:r w:rsidRPr="00470BB8">
        <w:rPr>
          <w:sz w:val="26"/>
          <w:szCs w:val="26"/>
        </w:rPr>
        <w:t xml:space="preserve"> А. - 3 место;</w:t>
      </w:r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Сборные команды округа принимали участие во всероссийских соревнованиях:</w:t>
      </w:r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Первенство России по боксу, г. Анапа, Краснодарский край, с 20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28</w:t>
      </w:r>
      <w:r>
        <w:rPr>
          <w:sz w:val="26"/>
          <w:szCs w:val="26"/>
        </w:rPr>
        <w:t xml:space="preserve"> мая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 xml:space="preserve">, участие судьи Чукотского автономного округа - </w:t>
      </w:r>
      <w:proofErr w:type="spellStart"/>
      <w:r w:rsidRPr="00470BB8">
        <w:rPr>
          <w:sz w:val="26"/>
          <w:szCs w:val="26"/>
        </w:rPr>
        <w:t>Байтлеуова</w:t>
      </w:r>
      <w:proofErr w:type="spellEnd"/>
      <w:r w:rsidRPr="00470BB8">
        <w:rPr>
          <w:sz w:val="26"/>
          <w:szCs w:val="26"/>
        </w:rPr>
        <w:t xml:space="preserve"> Малика </w:t>
      </w:r>
      <w:proofErr w:type="spellStart"/>
      <w:r w:rsidRPr="00470BB8">
        <w:rPr>
          <w:sz w:val="26"/>
          <w:szCs w:val="26"/>
        </w:rPr>
        <w:t>Балкожаевича</w:t>
      </w:r>
      <w:proofErr w:type="spellEnd"/>
      <w:r w:rsidRPr="00470BB8">
        <w:rPr>
          <w:sz w:val="26"/>
          <w:szCs w:val="26"/>
        </w:rPr>
        <w:t>;</w:t>
      </w:r>
    </w:p>
    <w:p w:rsidR="000A29F6" w:rsidRPr="00470BB8" w:rsidRDefault="000A29F6" w:rsidP="000A29F6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Всероссийская спартакиада по летним видам спорта среди сильнейших спортсменов субъектов РФ 2022 года, с 11 по 30 августа 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>. Приняло участие 2 человека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1 спортсмен </w:t>
      </w:r>
      <w:r>
        <w:rPr>
          <w:sz w:val="26"/>
          <w:szCs w:val="26"/>
        </w:rPr>
        <w:t xml:space="preserve">и </w:t>
      </w:r>
      <w:r w:rsidRPr="00470BB8">
        <w:rPr>
          <w:sz w:val="26"/>
          <w:szCs w:val="26"/>
        </w:rPr>
        <w:t>1 тренер.</w:t>
      </w:r>
    </w:p>
    <w:p w:rsidR="00883789" w:rsidRPr="006A3F5A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1.3 «Развитие и поддержка национальных видов спорта»</w:t>
      </w:r>
      <w:r w:rsidRPr="00F650F8">
        <w:rPr>
          <w:sz w:val="26"/>
          <w:szCs w:val="26"/>
        </w:rPr>
        <w:t xml:space="preserve"> за счет средств ок</w:t>
      </w:r>
      <w:r w:rsidR="003B54CC" w:rsidRPr="00F650F8">
        <w:rPr>
          <w:sz w:val="26"/>
          <w:szCs w:val="26"/>
        </w:rPr>
        <w:t xml:space="preserve">ружного бюджета предусмотрено </w:t>
      </w:r>
      <w:r w:rsidR="00804895">
        <w:rPr>
          <w:sz w:val="26"/>
          <w:szCs w:val="26"/>
        </w:rPr>
        <w:t>20 250</w:t>
      </w:r>
      <w:r w:rsidR="003B54CC" w:rsidRPr="00F650F8">
        <w:rPr>
          <w:sz w:val="26"/>
          <w:szCs w:val="26"/>
        </w:rPr>
        <w:t>,0</w:t>
      </w:r>
      <w:r w:rsidRPr="00F650F8">
        <w:rPr>
          <w:sz w:val="26"/>
          <w:szCs w:val="26"/>
        </w:rPr>
        <w:t xml:space="preserve"> тыс. рублей, сводной бю</w:t>
      </w:r>
      <w:r w:rsidR="003B54CC" w:rsidRPr="00F650F8">
        <w:rPr>
          <w:sz w:val="26"/>
          <w:szCs w:val="26"/>
        </w:rPr>
        <w:t>джетной росписью 1</w:t>
      </w:r>
      <w:r w:rsidR="00804895">
        <w:rPr>
          <w:sz w:val="26"/>
          <w:szCs w:val="26"/>
        </w:rPr>
        <w:t>2 062,7</w:t>
      </w:r>
      <w:r w:rsidRPr="00F650F8">
        <w:rPr>
          <w:sz w:val="26"/>
          <w:szCs w:val="26"/>
        </w:rPr>
        <w:t xml:space="preserve"> тыс. </w:t>
      </w:r>
      <w:r w:rsidRPr="006A3F5A">
        <w:rPr>
          <w:sz w:val="26"/>
          <w:szCs w:val="26"/>
        </w:rPr>
        <w:t xml:space="preserve">рублей, освоено </w:t>
      </w:r>
      <w:r w:rsidR="006A3F5A" w:rsidRPr="006A3F5A">
        <w:rPr>
          <w:sz w:val="26"/>
          <w:szCs w:val="26"/>
        </w:rPr>
        <w:t>8 548,2</w:t>
      </w:r>
      <w:r w:rsidRPr="006A3F5A">
        <w:rPr>
          <w:sz w:val="26"/>
          <w:szCs w:val="26"/>
        </w:rPr>
        <w:t xml:space="preserve"> тыс. рублей.</w:t>
      </w:r>
    </w:p>
    <w:p w:rsidR="00460FD9" w:rsidRPr="00470BB8" w:rsidRDefault="00460FD9" w:rsidP="00460FD9">
      <w:pPr>
        <w:ind w:firstLine="709"/>
        <w:jc w:val="both"/>
        <w:rPr>
          <w:sz w:val="26"/>
          <w:szCs w:val="26"/>
        </w:rPr>
      </w:pPr>
      <w:r w:rsidRPr="006A3F5A">
        <w:rPr>
          <w:sz w:val="26"/>
          <w:szCs w:val="26"/>
        </w:rPr>
        <w:t xml:space="preserve">- Чемпионат Чукотки памяти С.А. </w:t>
      </w:r>
      <w:proofErr w:type="spellStart"/>
      <w:r w:rsidRPr="006A3F5A">
        <w:rPr>
          <w:sz w:val="26"/>
          <w:szCs w:val="26"/>
        </w:rPr>
        <w:t>Райтыргина</w:t>
      </w:r>
      <w:proofErr w:type="spellEnd"/>
      <w:r w:rsidRPr="006A3F5A"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 xml:space="preserve">по северному многоборью в г. Анадырь </w:t>
      </w:r>
      <w:r>
        <w:rPr>
          <w:sz w:val="26"/>
          <w:szCs w:val="26"/>
        </w:rPr>
        <w:t xml:space="preserve">с </w:t>
      </w:r>
      <w:r w:rsidRPr="00470BB8">
        <w:rPr>
          <w:sz w:val="26"/>
          <w:szCs w:val="26"/>
        </w:rPr>
        <w:t>22</w:t>
      </w:r>
      <w:r>
        <w:rPr>
          <w:sz w:val="26"/>
          <w:szCs w:val="26"/>
        </w:rPr>
        <w:t xml:space="preserve"> по </w:t>
      </w:r>
      <w:r w:rsidRPr="00470BB8">
        <w:rPr>
          <w:sz w:val="26"/>
          <w:szCs w:val="26"/>
        </w:rPr>
        <w:t>27 марта 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>. Отмена мероприятия в связи с ограничительными мерами в стране и на территории Чукотског</w:t>
      </w:r>
      <w:proofErr w:type="gramStart"/>
      <w:r w:rsidRPr="00470BB8">
        <w:rPr>
          <w:sz w:val="26"/>
          <w:szCs w:val="26"/>
        </w:rPr>
        <w:t>о АО и</w:t>
      </w:r>
      <w:proofErr w:type="gramEnd"/>
      <w:r w:rsidRPr="00470BB8">
        <w:rPr>
          <w:sz w:val="26"/>
          <w:szCs w:val="26"/>
        </w:rPr>
        <w:t xml:space="preserve">з-за угрозы распространения </w:t>
      </w:r>
      <w:proofErr w:type="spellStart"/>
      <w:r w:rsidRPr="00470BB8">
        <w:rPr>
          <w:sz w:val="26"/>
          <w:szCs w:val="26"/>
        </w:rPr>
        <w:t>коронавирусной</w:t>
      </w:r>
      <w:proofErr w:type="spellEnd"/>
      <w:r w:rsidRPr="00470BB8">
        <w:rPr>
          <w:sz w:val="26"/>
          <w:szCs w:val="26"/>
        </w:rPr>
        <w:t xml:space="preserve"> инфекции.</w:t>
      </w:r>
    </w:p>
    <w:p w:rsidR="00460FD9" w:rsidRPr="00470BB8" w:rsidRDefault="00460FD9" w:rsidP="00460FD9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Гонка на собачьих</w:t>
      </w:r>
      <w:r>
        <w:rPr>
          <w:sz w:val="26"/>
          <w:szCs w:val="26"/>
        </w:rPr>
        <w:t xml:space="preserve"> упряжках «Надежда - 2022», с 29 марта</w:t>
      </w:r>
      <w:r w:rsidRPr="00470BB8">
        <w:rPr>
          <w:sz w:val="26"/>
          <w:szCs w:val="26"/>
        </w:rPr>
        <w:t xml:space="preserve"> по 08</w:t>
      </w:r>
      <w:r>
        <w:rPr>
          <w:sz w:val="26"/>
          <w:szCs w:val="26"/>
        </w:rPr>
        <w:t xml:space="preserve"> апреля </w:t>
      </w:r>
      <w:r w:rsidRPr="00470BB8">
        <w:rPr>
          <w:sz w:val="26"/>
          <w:szCs w:val="26"/>
        </w:rPr>
        <w:t>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>, участв</w:t>
      </w:r>
      <w:r>
        <w:rPr>
          <w:sz w:val="26"/>
          <w:szCs w:val="26"/>
        </w:rPr>
        <w:t>овало</w:t>
      </w:r>
      <w:r w:rsidRPr="00470BB8">
        <w:rPr>
          <w:sz w:val="26"/>
          <w:szCs w:val="26"/>
        </w:rPr>
        <w:t xml:space="preserve"> 14 каюров;</w:t>
      </w:r>
    </w:p>
    <w:p w:rsidR="00460FD9" w:rsidRPr="00470BB8" w:rsidRDefault="00460FD9" w:rsidP="00460FD9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с 05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07</w:t>
      </w:r>
      <w:r>
        <w:rPr>
          <w:sz w:val="26"/>
          <w:szCs w:val="26"/>
        </w:rPr>
        <w:t xml:space="preserve"> августа </w:t>
      </w:r>
      <w:r w:rsidRPr="00470BB8">
        <w:rPr>
          <w:sz w:val="26"/>
          <w:szCs w:val="26"/>
        </w:rPr>
        <w:t>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 прошла регата на кожаных байдарах «Берингия-2022», приняло участие 156 спортсменов.</w:t>
      </w:r>
    </w:p>
    <w:p w:rsidR="00235689" w:rsidRDefault="00460FD9" w:rsidP="00460FD9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470BB8">
        <w:rPr>
          <w:sz w:val="26"/>
          <w:szCs w:val="26"/>
        </w:rPr>
        <w:t xml:space="preserve">частие в Чемпионате России по северному многоборью с 01 по 19 апреля 2022 года, </w:t>
      </w:r>
      <w:r>
        <w:rPr>
          <w:sz w:val="26"/>
          <w:szCs w:val="26"/>
        </w:rPr>
        <w:t>приняло участие</w:t>
      </w:r>
      <w:r w:rsidRPr="00470BB8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человека:</w:t>
      </w:r>
      <w:r w:rsidRPr="00470BB8">
        <w:rPr>
          <w:sz w:val="26"/>
          <w:szCs w:val="26"/>
        </w:rPr>
        <w:t xml:space="preserve"> 1 представитель</w:t>
      </w:r>
      <w:r>
        <w:rPr>
          <w:sz w:val="26"/>
          <w:szCs w:val="26"/>
        </w:rPr>
        <w:t xml:space="preserve"> и</w:t>
      </w:r>
      <w:r w:rsidRPr="00470BB8">
        <w:rPr>
          <w:sz w:val="26"/>
          <w:szCs w:val="26"/>
        </w:rPr>
        <w:t xml:space="preserve"> 2 спортсмена.</w:t>
      </w:r>
    </w:p>
    <w:p w:rsidR="00312729" w:rsidRPr="00470BB8" w:rsidRDefault="00312729" w:rsidP="00312729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Сборные команды округа принимали участие во всероссийских соревнованиях:</w:t>
      </w:r>
    </w:p>
    <w:p w:rsidR="00312729" w:rsidRPr="00470BB8" w:rsidRDefault="00312729" w:rsidP="00312729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Первенство России по северному многоборью, г. Елизово, г. Петропавловск-Камчатский, с 06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20</w:t>
      </w:r>
      <w:r>
        <w:rPr>
          <w:sz w:val="26"/>
          <w:szCs w:val="26"/>
        </w:rPr>
        <w:t xml:space="preserve"> апреля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 количество участников 15 человек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2 тренера, 2 судьи</w:t>
      </w:r>
      <w:r>
        <w:rPr>
          <w:sz w:val="26"/>
          <w:szCs w:val="26"/>
        </w:rPr>
        <w:t xml:space="preserve"> и</w:t>
      </w:r>
      <w:r w:rsidRPr="00470BB8">
        <w:rPr>
          <w:sz w:val="26"/>
          <w:szCs w:val="26"/>
        </w:rPr>
        <w:t xml:space="preserve"> 11 спортсменов (Смирнова Елизавета - 1 место в сумме многоборья среди девушек (14-15 лет): 1 место в метании </w:t>
      </w:r>
      <w:proofErr w:type="spellStart"/>
      <w:r w:rsidRPr="00470BB8">
        <w:rPr>
          <w:sz w:val="26"/>
          <w:szCs w:val="26"/>
        </w:rPr>
        <w:t>тынзяна</w:t>
      </w:r>
      <w:proofErr w:type="spellEnd"/>
      <w:r w:rsidRPr="00470BB8">
        <w:rPr>
          <w:sz w:val="26"/>
          <w:szCs w:val="26"/>
        </w:rPr>
        <w:t xml:space="preserve"> на хорей; </w:t>
      </w:r>
      <w:proofErr w:type="gramStart"/>
      <w:r w:rsidRPr="00470BB8">
        <w:rPr>
          <w:sz w:val="26"/>
          <w:szCs w:val="26"/>
        </w:rPr>
        <w:t xml:space="preserve">2 место в тройном прыжке, 2 место в прыжках через нарты, 3 место в метании топора на дальность; </w:t>
      </w:r>
      <w:proofErr w:type="spellStart"/>
      <w:r w:rsidRPr="00470BB8">
        <w:rPr>
          <w:sz w:val="26"/>
          <w:szCs w:val="26"/>
        </w:rPr>
        <w:t>Гуванрольтат</w:t>
      </w:r>
      <w:proofErr w:type="spellEnd"/>
      <w:r w:rsidRPr="00470BB8">
        <w:rPr>
          <w:sz w:val="26"/>
          <w:szCs w:val="26"/>
        </w:rPr>
        <w:t xml:space="preserve"> Елизавета - 1 место в метании топора на дальность). </w:t>
      </w:r>
      <w:proofErr w:type="gramEnd"/>
    </w:p>
    <w:p w:rsidR="00312729" w:rsidRPr="00470BB8" w:rsidRDefault="00312729" w:rsidP="00312729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 xml:space="preserve">- Чемпионат России и первенство по северному многоборью, г. </w:t>
      </w:r>
      <w:proofErr w:type="spellStart"/>
      <w:r w:rsidRPr="00470BB8">
        <w:rPr>
          <w:sz w:val="26"/>
          <w:szCs w:val="26"/>
        </w:rPr>
        <w:t>Белоярск</w:t>
      </w:r>
      <w:proofErr w:type="spellEnd"/>
      <w:r w:rsidRPr="00470BB8">
        <w:rPr>
          <w:sz w:val="26"/>
          <w:szCs w:val="26"/>
        </w:rPr>
        <w:t>, Ханты-Мансийский автономный округ ЮГРА, с 1 по 19 апреля 2022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, количество участников из </w:t>
      </w:r>
      <w:proofErr w:type="spellStart"/>
      <w:r w:rsidRPr="00470BB8">
        <w:rPr>
          <w:sz w:val="26"/>
          <w:szCs w:val="26"/>
        </w:rPr>
        <w:t>Билибинского</w:t>
      </w:r>
      <w:proofErr w:type="spellEnd"/>
      <w:r w:rsidRPr="00470BB8">
        <w:rPr>
          <w:sz w:val="26"/>
          <w:szCs w:val="26"/>
        </w:rPr>
        <w:t xml:space="preserve"> муниципального района 3</w:t>
      </w:r>
      <w:r>
        <w:rPr>
          <w:sz w:val="26"/>
          <w:szCs w:val="26"/>
        </w:rPr>
        <w:t xml:space="preserve"> человека</w:t>
      </w:r>
      <w:r w:rsidRPr="00470BB8">
        <w:rPr>
          <w:sz w:val="26"/>
          <w:szCs w:val="26"/>
        </w:rPr>
        <w:t>: 1 тренер</w:t>
      </w:r>
      <w:r>
        <w:rPr>
          <w:sz w:val="26"/>
          <w:szCs w:val="26"/>
        </w:rPr>
        <w:t xml:space="preserve"> и</w:t>
      </w:r>
      <w:r w:rsidRPr="00470BB8">
        <w:rPr>
          <w:sz w:val="26"/>
          <w:szCs w:val="26"/>
        </w:rPr>
        <w:t xml:space="preserve"> 2 спортсмена (командный результат среди юниоров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– 9 место (Папков М.), командный результат среди мужчин – 8 место (</w:t>
      </w:r>
      <w:proofErr w:type="spellStart"/>
      <w:r w:rsidRPr="00470BB8">
        <w:rPr>
          <w:sz w:val="26"/>
          <w:szCs w:val="26"/>
        </w:rPr>
        <w:t>Турелькут</w:t>
      </w:r>
      <w:proofErr w:type="spellEnd"/>
      <w:r w:rsidRPr="00470BB8">
        <w:rPr>
          <w:sz w:val="26"/>
          <w:szCs w:val="26"/>
        </w:rPr>
        <w:t xml:space="preserve"> Д.).</w:t>
      </w:r>
      <w:proofErr w:type="gramEnd"/>
    </w:p>
    <w:p w:rsidR="00883789" w:rsidRPr="00F650F8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1.4 «Организация и проведение летней физкультурно-оздоровительной кампании для учащихся учреждений дополнительного образования детей физкультурно-спортивной направленности»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804895">
        <w:rPr>
          <w:sz w:val="26"/>
          <w:szCs w:val="26"/>
        </w:rPr>
        <w:t>5</w:t>
      </w:r>
      <w:r w:rsidRPr="00F650F8">
        <w:rPr>
          <w:sz w:val="26"/>
          <w:szCs w:val="26"/>
        </w:rPr>
        <w:t> </w:t>
      </w:r>
      <w:r w:rsidR="00804895">
        <w:rPr>
          <w:sz w:val="26"/>
          <w:szCs w:val="26"/>
        </w:rPr>
        <w:t>0</w:t>
      </w:r>
      <w:r w:rsidR="003B54CC" w:rsidRPr="00F650F8">
        <w:rPr>
          <w:sz w:val="26"/>
          <w:szCs w:val="26"/>
        </w:rPr>
        <w:t>00</w:t>
      </w:r>
      <w:r w:rsidRPr="00F650F8">
        <w:rPr>
          <w:sz w:val="26"/>
          <w:szCs w:val="26"/>
        </w:rPr>
        <w:t>,</w:t>
      </w:r>
      <w:r w:rsidR="003B54CC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сводной бюджетной росписью </w:t>
      </w:r>
      <w:r w:rsidR="00804895">
        <w:rPr>
          <w:sz w:val="26"/>
          <w:szCs w:val="26"/>
        </w:rPr>
        <w:t>7 689,3</w:t>
      </w:r>
      <w:r w:rsidRPr="00F650F8">
        <w:rPr>
          <w:sz w:val="26"/>
          <w:szCs w:val="26"/>
        </w:rPr>
        <w:t xml:space="preserve"> тыс. рублей, освоено </w:t>
      </w:r>
      <w:r w:rsidR="006A3F5A">
        <w:rPr>
          <w:sz w:val="26"/>
          <w:szCs w:val="26"/>
        </w:rPr>
        <w:t>6 192,</w:t>
      </w:r>
      <w:r w:rsidR="006A3F5A" w:rsidRPr="006A3F5A">
        <w:rPr>
          <w:sz w:val="26"/>
          <w:szCs w:val="26"/>
        </w:rPr>
        <w:t xml:space="preserve">1 </w:t>
      </w:r>
      <w:r w:rsidR="00DB5D4A" w:rsidRPr="006A3F5A">
        <w:rPr>
          <w:sz w:val="26"/>
          <w:szCs w:val="26"/>
        </w:rPr>
        <w:t xml:space="preserve">тыс. рублей, </w:t>
      </w:r>
      <w:r w:rsidR="00DB5D4A" w:rsidRPr="00F650F8">
        <w:rPr>
          <w:sz w:val="26"/>
          <w:szCs w:val="26"/>
        </w:rPr>
        <w:t>проведены следующие мероприятия:</w:t>
      </w:r>
    </w:p>
    <w:p w:rsidR="00CA6685" w:rsidRPr="00470BB8" w:rsidRDefault="00CA6685" w:rsidP="00CA6685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участи</w:t>
      </w:r>
      <w:r>
        <w:rPr>
          <w:sz w:val="26"/>
          <w:szCs w:val="26"/>
        </w:rPr>
        <w:t>е</w:t>
      </w:r>
      <w:r w:rsidRPr="00470BB8">
        <w:rPr>
          <w:sz w:val="26"/>
          <w:szCs w:val="26"/>
        </w:rPr>
        <w:t xml:space="preserve"> в летней физкультурно-оздоровительной кампании в г. Владивосток, с 03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24</w:t>
      </w:r>
      <w:r>
        <w:rPr>
          <w:sz w:val="26"/>
          <w:szCs w:val="26"/>
        </w:rPr>
        <w:t xml:space="preserve"> июня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>,</w:t>
      </w:r>
      <w:r>
        <w:rPr>
          <w:sz w:val="26"/>
          <w:szCs w:val="26"/>
        </w:rPr>
        <w:t xml:space="preserve"> приняло участие</w:t>
      </w:r>
      <w:r w:rsidRPr="00470BB8">
        <w:rPr>
          <w:sz w:val="26"/>
          <w:szCs w:val="26"/>
        </w:rPr>
        <w:t xml:space="preserve"> 17 человек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2 сопровождающих</w:t>
      </w:r>
      <w:r>
        <w:rPr>
          <w:sz w:val="26"/>
          <w:szCs w:val="26"/>
        </w:rPr>
        <w:t xml:space="preserve"> и</w:t>
      </w:r>
      <w:r w:rsidRPr="00470BB8">
        <w:rPr>
          <w:sz w:val="26"/>
          <w:szCs w:val="26"/>
        </w:rPr>
        <w:t xml:space="preserve"> 15 учащихся;</w:t>
      </w:r>
    </w:p>
    <w:p w:rsidR="00CA6685" w:rsidRPr="00470BB8" w:rsidRDefault="00CA6685" w:rsidP="00CA6685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участие в летней физкультурно-оздоровительной кампании в г. Сочи, с 27</w:t>
      </w:r>
      <w:r>
        <w:rPr>
          <w:sz w:val="26"/>
          <w:szCs w:val="26"/>
        </w:rPr>
        <w:t xml:space="preserve"> июня</w:t>
      </w:r>
      <w:r w:rsidRPr="00470BB8"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lastRenderedPageBreak/>
        <w:t>по 18</w:t>
      </w:r>
      <w:r>
        <w:rPr>
          <w:sz w:val="26"/>
          <w:szCs w:val="26"/>
        </w:rPr>
        <w:t xml:space="preserve"> июля </w:t>
      </w:r>
      <w:r w:rsidRPr="00470BB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70BB8">
        <w:rPr>
          <w:sz w:val="26"/>
          <w:szCs w:val="26"/>
        </w:rPr>
        <w:t xml:space="preserve">, </w:t>
      </w:r>
      <w:r>
        <w:rPr>
          <w:sz w:val="26"/>
          <w:szCs w:val="26"/>
        </w:rPr>
        <w:t>приняло участие</w:t>
      </w:r>
      <w:r w:rsidRPr="00470BB8">
        <w:rPr>
          <w:sz w:val="26"/>
          <w:szCs w:val="26"/>
        </w:rPr>
        <w:t xml:space="preserve"> 15 человек</w:t>
      </w:r>
      <w:r>
        <w:rPr>
          <w:sz w:val="26"/>
          <w:szCs w:val="26"/>
        </w:rPr>
        <w:t>:</w:t>
      </w:r>
      <w:r w:rsidRPr="00470BB8">
        <w:rPr>
          <w:sz w:val="26"/>
          <w:szCs w:val="26"/>
        </w:rPr>
        <w:t xml:space="preserve"> 2 сопровождающих</w:t>
      </w:r>
      <w:r>
        <w:rPr>
          <w:sz w:val="26"/>
          <w:szCs w:val="26"/>
        </w:rPr>
        <w:t xml:space="preserve"> и</w:t>
      </w:r>
      <w:r w:rsidRPr="00470BB8">
        <w:rPr>
          <w:sz w:val="26"/>
          <w:szCs w:val="26"/>
        </w:rPr>
        <w:t xml:space="preserve"> 13 учащихся. </w:t>
      </w:r>
    </w:p>
    <w:p w:rsidR="00CF0B02" w:rsidRPr="00CA6685" w:rsidRDefault="00CA6685" w:rsidP="00CA6685">
      <w:pPr>
        <w:pStyle w:val="af8"/>
        <w:tabs>
          <w:tab w:val="left" w:pos="0"/>
          <w:tab w:val="left" w:pos="1276"/>
        </w:tabs>
        <w:spacing w:after="0" w:line="240" w:lineRule="auto"/>
        <w:ind w:left="0" w:firstLine="680"/>
        <w:jc w:val="both"/>
      </w:pPr>
      <w:r>
        <w:t xml:space="preserve">- </w:t>
      </w:r>
      <w:r w:rsidRPr="00470BB8">
        <w:t>участие в учебно-тренировочных сборах по северному многоборью в г. Владивосток,</w:t>
      </w:r>
      <w:r>
        <w:t xml:space="preserve"> </w:t>
      </w:r>
      <w:r w:rsidRPr="00470BB8">
        <w:t>с 27</w:t>
      </w:r>
      <w:r>
        <w:t xml:space="preserve"> июля от 23 августа </w:t>
      </w:r>
      <w:r w:rsidRPr="00470BB8">
        <w:t>2022</w:t>
      </w:r>
      <w:r>
        <w:t xml:space="preserve"> года, приняло участие</w:t>
      </w:r>
      <w:r w:rsidRPr="00470BB8">
        <w:t xml:space="preserve">  19 человек</w:t>
      </w:r>
      <w:r>
        <w:t>:</w:t>
      </w:r>
      <w:r w:rsidRPr="00470BB8">
        <w:t xml:space="preserve"> 2 сопровождающих</w:t>
      </w:r>
      <w:r>
        <w:t xml:space="preserve"> и</w:t>
      </w:r>
      <w:r w:rsidRPr="00470BB8">
        <w:t xml:space="preserve"> 17 учащихся.</w:t>
      </w:r>
    </w:p>
    <w:p w:rsidR="00883789" w:rsidRPr="00F650F8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1.7 «Гранты некоммерческим организациям на реализацию мероприятий в сфере физической культуры и спорта»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 xml:space="preserve">окружного </w:t>
      </w:r>
      <w:r w:rsidRPr="006A3F5A">
        <w:rPr>
          <w:sz w:val="26"/>
          <w:szCs w:val="26"/>
        </w:rPr>
        <w:t xml:space="preserve">бюджета предусмотрено </w:t>
      </w:r>
      <w:r w:rsidR="00C71832" w:rsidRPr="006A3F5A">
        <w:rPr>
          <w:sz w:val="26"/>
          <w:szCs w:val="26"/>
        </w:rPr>
        <w:t>3</w:t>
      </w:r>
      <w:r w:rsidRPr="006A3F5A">
        <w:rPr>
          <w:sz w:val="26"/>
          <w:szCs w:val="26"/>
        </w:rPr>
        <w:t xml:space="preserve"> </w:t>
      </w:r>
      <w:r w:rsidR="00C71832" w:rsidRPr="006A3F5A">
        <w:rPr>
          <w:sz w:val="26"/>
          <w:szCs w:val="26"/>
        </w:rPr>
        <w:t>0</w:t>
      </w:r>
      <w:r w:rsidRPr="006A3F5A">
        <w:rPr>
          <w:sz w:val="26"/>
          <w:szCs w:val="26"/>
        </w:rPr>
        <w:t xml:space="preserve">00,0 тыс. рублей, освоено </w:t>
      </w:r>
      <w:r w:rsidR="00930607" w:rsidRPr="006A3F5A">
        <w:rPr>
          <w:sz w:val="26"/>
          <w:szCs w:val="26"/>
        </w:rPr>
        <w:t>0</w:t>
      </w:r>
      <w:r w:rsidRPr="006A3F5A">
        <w:rPr>
          <w:sz w:val="26"/>
          <w:szCs w:val="26"/>
        </w:rPr>
        <w:t>,0 тыс. рублей.</w:t>
      </w:r>
    </w:p>
    <w:p w:rsidR="004B24B5" w:rsidRPr="00470BB8" w:rsidRDefault="004B24B5" w:rsidP="004B24B5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>С 19</w:t>
      </w:r>
      <w:r>
        <w:rPr>
          <w:sz w:val="26"/>
          <w:szCs w:val="26"/>
        </w:rPr>
        <w:t xml:space="preserve"> июля</w:t>
      </w:r>
      <w:r w:rsidRPr="00470BB8">
        <w:rPr>
          <w:sz w:val="26"/>
          <w:szCs w:val="26"/>
        </w:rPr>
        <w:t xml:space="preserve">  по 18</w:t>
      </w:r>
      <w:r>
        <w:rPr>
          <w:sz w:val="26"/>
          <w:szCs w:val="26"/>
        </w:rPr>
        <w:t xml:space="preserve"> августа </w:t>
      </w:r>
      <w:r w:rsidRPr="00470BB8">
        <w:rPr>
          <w:sz w:val="26"/>
          <w:szCs w:val="26"/>
        </w:rPr>
        <w:t>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 в Департамент культуры, спорта и туризма Чукотского автономного округа поступило 3 заявки на предоставление из окружного бюджета грантов в форме субсидий некоммерческим организациям, не являющимся казенными учреждениями, на реализацию мероприятий в сфере физической культуры и спорта в рамках Государственной программы "Развитие культуры, спорта и туризма Чукотского автономного округа", утвержденной Постановлением Правительства Чукотского</w:t>
      </w:r>
      <w:proofErr w:type="gramEnd"/>
      <w:r w:rsidRPr="00470BB8">
        <w:rPr>
          <w:sz w:val="26"/>
          <w:szCs w:val="26"/>
        </w:rPr>
        <w:t xml:space="preserve"> автономного округа от 24 апреля 2019 года № 229, регионального проекта "Спорт - норма жизни" федерального проекта "Спорт - норма жизни".</w:t>
      </w:r>
    </w:p>
    <w:p w:rsidR="004B24B5" w:rsidRPr="00470BB8" w:rsidRDefault="004B24B5" w:rsidP="004B24B5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По итогам заседания Комиссии от 1 сентября 2022 года решили </w:t>
      </w:r>
      <w:r>
        <w:rPr>
          <w:sz w:val="26"/>
          <w:szCs w:val="26"/>
        </w:rPr>
        <w:t>признать победителями конкурсного отбора</w:t>
      </w:r>
      <w:r w:rsidRPr="00470BB8">
        <w:rPr>
          <w:sz w:val="26"/>
          <w:szCs w:val="26"/>
        </w:rPr>
        <w:t xml:space="preserve"> следующи</w:t>
      </w:r>
      <w:r>
        <w:rPr>
          <w:sz w:val="26"/>
          <w:szCs w:val="26"/>
        </w:rPr>
        <w:t>е</w:t>
      </w:r>
      <w:r w:rsidRPr="00470BB8">
        <w:rPr>
          <w:sz w:val="26"/>
          <w:szCs w:val="26"/>
        </w:rPr>
        <w:t xml:space="preserve"> некоммерчески</w:t>
      </w:r>
      <w:r>
        <w:rPr>
          <w:sz w:val="26"/>
          <w:szCs w:val="26"/>
        </w:rPr>
        <w:t>е</w:t>
      </w:r>
      <w:r w:rsidRPr="00470BB8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470BB8">
        <w:rPr>
          <w:sz w:val="26"/>
          <w:szCs w:val="26"/>
        </w:rPr>
        <w:t xml:space="preserve"> на реализацию мероприятий в сфере физической культуры и спорта в Чукотском автономном округе в 2022 году:</w:t>
      </w:r>
    </w:p>
    <w:p w:rsidR="004B24B5" w:rsidRPr="00470BB8" w:rsidRDefault="004B24B5" w:rsidP="004B24B5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Местная общественная организация Чукотского района «Этнокультурный и туристический центр «</w:t>
      </w:r>
      <w:proofErr w:type="spellStart"/>
      <w:r w:rsidRPr="00470BB8">
        <w:rPr>
          <w:sz w:val="26"/>
          <w:szCs w:val="26"/>
        </w:rPr>
        <w:t>Созидариум</w:t>
      </w:r>
      <w:proofErr w:type="spellEnd"/>
      <w:r w:rsidRPr="00470BB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 предоставить грант </w:t>
      </w:r>
      <w:r w:rsidRPr="00470BB8">
        <w:rPr>
          <w:sz w:val="26"/>
          <w:szCs w:val="26"/>
        </w:rPr>
        <w:t>в размере 1 192 500,0 (один миллион сто девяносто две тысячи пятьсот) рублей;</w:t>
      </w:r>
    </w:p>
    <w:p w:rsidR="004B24B5" w:rsidRPr="00470BB8" w:rsidRDefault="004B24B5" w:rsidP="004B24B5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Региональная общественная организация «Федерация северного многоборья Чукотки»</w:t>
      </w:r>
      <w:r>
        <w:rPr>
          <w:sz w:val="26"/>
          <w:szCs w:val="26"/>
        </w:rPr>
        <w:t xml:space="preserve"> и предоставить грант</w:t>
      </w:r>
      <w:r w:rsidRPr="00470BB8">
        <w:rPr>
          <w:sz w:val="26"/>
          <w:szCs w:val="26"/>
        </w:rPr>
        <w:t xml:space="preserve"> в размере 1 192 500,0 (один миллион сто девяно</w:t>
      </w:r>
      <w:r>
        <w:rPr>
          <w:sz w:val="26"/>
          <w:szCs w:val="26"/>
        </w:rPr>
        <w:t>сто две тысячи пятьсот) рублей</w:t>
      </w:r>
      <w:r w:rsidRPr="00470BB8">
        <w:rPr>
          <w:sz w:val="26"/>
          <w:szCs w:val="26"/>
        </w:rPr>
        <w:t>.</w:t>
      </w:r>
    </w:p>
    <w:p w:rsidR="004B24B5" w:rsidRPr="00470BB8" w:rsidRDefault="004B24B5" w:rsidP="004B24B5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Заключены соглашения Департаментом культуры, спорта и туризма Чукотского автономного округа:</w:t>
      </w:r>
    </w:p>
    <w:p w:rsidR="004B24B5" w:rsidRPr="00470BB8" w:rsidRDefault="004B24B5" w:rsidP="004B24B5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>- с Местной общественной организацией Чукотского района «Этнокультурный и туристический центр «</w:t>
      </w:r>
      <w:proofErr w:type="spellStart"/>
      <w:r w:rsidRPr="00470BB8">
        <w:rPr>
          <w:sz w:val="26"/>
          <w:szCs w:val="26"/>
        </w:rPr>
        <w:t>Созидариум</w:t>
      </w:r>
      <w:proofErr w:type="spellEnd"/>
      <w:r w:rsidRPr="00470BB8">
        <w:rPr>
          <w:sz w:val="26"/>
          <w:szCs w:val="26"/>
        </w:rPr>
        <w:t>» на предоставление из окружного бюджета в 2022 году гранта в форме субсидии на реализацию мероприятий в сфере физической культуры и спорта в Чукотском автономном округе № 01-50/49 от 07.09.2022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 на сумму 1 192 500 (один миллион сто девяносто две тысячи пятьсот) рублей;</w:t>
      </w:r>
      <w:proofErr w:type="gramEnd"/>
    </w:p>
    <w:p w:rsidR="004B24B5" w:rsidRPr="00470BB8" w:rsidRDefault="004B24B5" w:rsidP="004B24B5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>- с Региональной общественной организацией «Федерация северного многоборья Чукотки» на предоставление из окружного бюджета в 2022 году гранта в форме субсидии на реализацию мероприятий в сфере физической культуры и спорта в Чукотском автономном округе № 01-50/48 от 07.09.2022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 на сумму 1 192 500 (один миллион сто девяносто две тысячи пятьсот) рублей. </w:t>
      </w:r>
      <w:proofErr w:type="gramEnd"/>
    </w:p>
    <w:p w:rsidR="00883789" w:rsidRPr="00F650F8" w:rsidRDefault="00883789" w:rsidP="00DB5D4A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1.8 «Субсидии на развитие и поддержку национальных видов спорта»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C71832">
        <w:rPr>
          <w:sz w:val="26"/>
          <w:szCs w:val="26"/>
        </w:rPr>
        <w:t>10 000</w:t>
      </w:r>
      <w:r w:rsidRPr="00F650F8">
        <w:rPr>
          <w:sz w:val="26"/>
          <w:szCs w:val="26"/>
        </w:rPr>
        <w:t xml:space="preserve">,0 тыс. </w:t>
      </w:r>
      <w:r w:rsidRPr="00CC7F31">
        <w:rPr>
          <w:sz w:val="26"/>
          <w:szCs w:val="26"/>
        </w:rPr>
        <w:t xml:space="preserve">рублей, освоено </w:t>
      </w:r>
      <w:r w:rsidR="00CC7F31" w:rsidRPr="00CC7F31">
        <w:rPr>
          <w:sz w:val="26"/>
          <w:szCs w:val="26"/>
        </w:rPr>
        <w:t>3</w:t>
      </w:r>
      <w:r w:rsidR="004732F6" w:rsidRPr="00CC7F31">
        <w:rPr>
          <w:sz w:val="26"/>
          <w:szCs w:val="26"/>
        </w:rPr>
        <w:t xml:space="preserve"> </w:t>
      </w:r>
      <w:r w:rsidR="00CC7F31" w:rsidRPr="00CC7F31">
        <w:rPr>
          <w:sz w:val="26"/>
          <w:szCs w:val="26"/>
        </w:rPr>
        <w:t>159</w:t>
      </w:r>
      <w:r w:rsidRPr="00CC7F31">
        <w:rPr>
          <w:sz w:val="26"/>
          <w:szCs w:val="26"/>
        </w:rPr>
        <w:t>,</w:t>
      </w:r>
      <w:r w:rsidR="00CC7F31" w:rsidRPr="00CC7F31">
        <w:rPr>
          <w:sz w:val="26"/>
          <w:szCs w:val="26"/>
        </w:rPr>
        <w:t>2</w:t>
      </w:r>
      <w:r w:rsidRPr="00CC7F31">
        <w:rPr>
          <w:sz w:val="26"/>
          <w:szCs w:val="26"/>
        </w:rPr>
        <w:t xml:space="preserve"> тыс. рублей, проведены </w:t>
      </w:r>
      <w:r w:rsidRPr="00F650F8">
        <w:rPr>
          <w:sz w:val="26"/>
          <w:szCs w:val="26"/>
        </w:rPr>
        <w:t>следующие мероприятия: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с 21 по 25 марта 2022 года на базе оленев</w:t>
      </w:r>
      <w:r>
        <w:rPr>
          <w:sz w:val="26"/>
          <w:szCs w:val="26"/>
        </w:rPr>
        <w:t xml:space="preserve">одов сельхозпредприятия «Олой» </w:t>
      </w:r>
      <w:proofErr w:type="spellStart"/>
      <w:r w:rsidRPr="00470BB8">
        <w:rPr>
          <w:sz w:val="26"/>
          <w:szCs w:val="26"/>
        </w:rPr>
        <w:t>Билибинского</w:t>
      </w:r>
      <w:proofErr w:type="spellEnd"/>
      <w:r w:rsidRPr="00470BB8">
        <w:rPr>
          <w:sz w:val="26"/>
          <w:szCs w:val="26"/>
        </w:rPr>
        <w:t xml:space="preserve"> муниципального района прошли гонки на оленьих упряжках «</w:t>
      </w:r>
      <w:proofErr w:type="spellStart"/>
      <w:r w:rsidRPr="00470BB8">
        <w:rPr>
          <w:sz w:val="26"/>
          <w:szCs w:val="26"/>
        </w:rPr>
        <w:t>Эракор</w:t>
      </w:r>
      <w:proofErr w:type="spellEnd"/>
      <w:r w:rsidRPr="00470BB8">
        <w:rPr>
          <w:sz w:val="26"/>
          <w:szCs w:val="26"/>
        </w:rPr>
        <w:t>» на перевале базе оленеводов сельхозпредприятия «Олой»,</w:t>
      </w:r>
      <w:r>
        <w:rPr>
          <w:sz w:val="26"/>
          <w:szCs w:val="26"/>
        </w:rPr>
        <w:t xml:space="preserve"> приняло</w:t>
      </w:r>
      <w:r w:rsidRPr="00470BB8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ие</w:t>
      </w:r>
      <w:r w:rsidRPr="00470BB8">
        <w:rPr>
          <w:sz w:val="26"/>
          <w:szCs w:val="26"/>
        </w:rPr>
        <w:t xml:space="preserve"> 51 человек, в том числе в гонках на 30 оленьих упряжках.</w:t>
      </w:r>
    </w:p>
    <w:p w:rsidR="00A71EBD" w:rsidRDefault="00A71EBD" w:rsidP="00A71EBD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с 29 марта по </w:t>
      </w:r>
      <w:r>
        <w:rPr>
          <w:sz w:val="26"/>
          <w:szCs w:val="26"/>
        </w:rPr>
        <w:t>1</w:t>
      </w:r>
      <w:r w:rsidRPr="00470BB8">
        <w:rPr>
          <w:sz w:val="26"/>
          <w:szCs w:val="26"/>
        </w:rPr>
        <w:t xml:space="preserve"> апреля 2022 года </w:t>
      </w:r>
      <w:r w:rsidRPr="00A865AF">
        <w:rPr>
          <w:sz w:val="26"/>
          <w:szCs w:val="26"/>
        </w:rPr>
        <w:t>на территории Чукотского МР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прошла гонка на собачьих упряжках «Надежда - 2022»</w:t>
      </w:r>
      <w:r>
        <w:rPr>
          <w:sz w:val="26"/>
          <w:szCs w:val="26"/>
        </w:rPr>
        <w:t>, израсходовано 1 954,4 тыс. рублей;</w:t>
      </w:r>
    </w:p>
    <w:p w:rsidR="00A71EBD" w:rsidRPr="00470BB8" w:rsidRDefault="00A71EBD" w:rsidP="00A71EBD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1 по 8 апреля 2022 года на территории </w:t>
      </w:r>
      <w:proofErr w:type="spellStart"/>
      <w:r>
        <w:rPr>
          <w:sz w:val="26"/>
          <w:szCs w:val="26"/>
        </w:rPr>
        <w:t>Провиденского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прошла </w:t>
      </w:r>
      <w:r w:rsidRPr="00470BB8">
        <w:rPr>
          <w:sz w:val="26"/>
          <w:szCs w:val="26"/>
        </w:rPr>
        <w:t>гонка на собачьих упряжках «Надежда - 2022»</w:t>
      </w:r>
      <w:r>
        <w:rPr>
          <w:sz w:val="26"/>
          <w:szCs w:val="26"/>
        </w:rPr>
        <w:t>, израсходовано 958,4 тыс. рублей;</w:t>
      </w:r>
    </w:p>
    <w:p w:rsidR="00A71EBD" w:rsidRPr="00470BB8" w:rsidRDefault="00A71EBD" w:rsidP="00A71EBD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Гонка на собачьих упряжках прошла на 546 км по маршруту между селами Чукотского муниципального района и </w:t>
      </w:r>
      <w:proofErr w:type="spellStart"/>
      <w:r w:rsidRPr="00470BB8">
        <w:rPr>
          <w:sz w:val="26"/>
          <w:szCs w:val="26"/>
        </w:rPr>
        <w:t>Провиденского</w:t>
      </w:r>
      <w:proofErr w:type="spellEnd"/>
      <w:r w:rsidRPr="00470BB8">
        <w:rPr>
          <w:sz w:val="26"/>
          <w:szCs w:val="26"/>
        </w:rPr>
        <w:t xml:space="preserve"> городского округа, участвовало 14 гонщиков. В рамках гонки на собачьих упряжках «Надежда-2022» ежегодно </w:t>
      </w:r>
      <w:r w:rsidRPr="00470BB8">
        <w:rPr>
          <w:sz w:val="26"/>
          <w:szCs w:val="26"/>
        </w:rPr>
        <w:lastRenderedPageBreak/>
        <w:t>проходит Первенство на собачьих упряжках среди юниоров, приняло участие 6 юниоров;</w:t>
      </w:r>
    </w:p>
    <w:p w:rsidR="00A32AEC" w:rsidRDefault="00A32AEC" w:rsidP="00CC7F31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0BB8">
        <w:rPr>
          <w:sz w:val="26"/>
          <w:szCs w:val="26"/>
        </w:rPr>
        <w:t>с 05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по 07</w:t>
      </w:r>
      <w:r>
        <w:rPr>
          <w:sz w:val="26"/>
          <w:szCs w:val="26"/>
        </w:rPr>
        <w:t xml:space="preserve"> августа </w:t>
      </w:r>
      <w:r w:rsidRPr="00470BB8">
        <w:rPr>
          <w:sz w:val="26"/>
          <w:szCs w:val="26"/>
        </w:rPr>
        <w:t>2022 г</w:t>
      </w:r>
      <w:r>
        <w:rPr>
          <w:sz w:val="26"/>
          <w:szCs w:val="26"/>
        </w:rPr>
        <w:t>ода</w:t>
      </w:r>
      <w:r w:rsidRPr="00470BB8">
        <w:rPr>
          <w:sz w:val="26"/>
          <w:szCs w:val="26"/>
        </w:rPr>
        <w:t xml:space="preserve"> </w:t>
      </w:r>
      <w:r w:rsidR="00A71EBD">
        <w:rPr>
          <w:sz w:val="26"/>
          <w:szCs w:val="26"/>
        </w:rPr>
        <w:t xml:space="preserve">в </w:t>
      </w:r>
      <w:proofErr w:type="gramStart"/>
      <w:r w:rsidR="00A71EBD">
        <w:rPr>
          <w:sz w:val="26"/>
          <w:szCs w:val="26"/>
        </w:rPr>
        <w:t>Чукотском</w:t>
      </w:r>
      <w:proofErr w:type="gramEnd"/>
      <w:r w:rsidR="00A71EBD">
        <w:rPr>
          <w:sz w:val="26"/>
          <w:szCs w:val="26"/>
        </w:rPr>
        <w:t xml:space="preserve"> МР </w:t>
      </w:r>
      <w:r w:rsidRPr="00470BB8">
        <w:rPr>
          <w:sz w:val="26"/>
          <w:szCs w:val="26"/>
        </w:rPr>
        <w:t xml:space="preserve">прошла регата на кожаных байдарах </w:t>
      </w:r>
      <w:r>
        <w:rPr>
          <w:sz w:val="26"/>
          <w:szCs w:val="26"/>
        </w:rPr>
        <w:t>«</w:t>
      </w:r>
      <w:proofErr w:type="spellStart"/>
      <w:r w:rsidRPr="00470BB8">
        <w:rPr>
          <w:sz w:val="26"/>
          <w:szCs w:val="26"/>
        </w:rPr>
        <w:t>Берингия</w:t>
      </w:r>
      <w:proofErr w:type="spellEnd"/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-</w:t>
      </w:r>
      <w:r>
        <w:rPr>
          <w:sz w:val="26"/>
          <w:szCs w:val="26"/>
        </w:rPr>
        <w:t xml:space="preserve"> 2</w:t>
      </w:r>
      <w:r w:rsidRPr="00470BB8">
        <w:rPr>
          <w:sz w:val="26"/>
          <w:szCs w:val="26"/>
        </w:rPr>
        <w:t>022», приняло участие 156 спортсменов.</w:t>
      </w:r>
      <w:r w:rsidR="00A71EBD">
        <w:rPr>
          <w:sz w:val="26"/>
          <w:szCs w:val="26"/>
        </w:rPr>
        <w:t xml:space="preserve"> </w:t>
      </w:r>
      <w:proofErr w:type="spellStart"/>
      <w:r w:rsidR="00A71EBD">
        <w:rPr>
          <w:sz w:val="26"/>
          <w:szCs w:val="26"/>
        </w:rPr>
        <w:t>Провиденский</w:t>
      </w:r>
      <w:proofErr w:type="spellEnd"/>
      <w:r w:rsidR="00A71EBD">
        <w:rPr>
          <w:sz w:val="26"/>
          <w:szCs w:val="26"/>
        </w:rPr>
        <w:t xml:space="preserve"> </w:t>
      </w:r>
      <w:proofErr w:type="spellStart"/>
      <w:r w:rsidR="00A71EBD">
        <w:rPr>
          <w:sz w:val="26"/>
          <w:szCs w:val="26"/>
        </w:rPr>
        <w:t>го</w:t>
      </w:r>
      <w:proofErr w:type="spellEnd"/>
      <w:r w:rsidR="00A71EBD">
        <w:rPr>
          <w:sz w:val="26"/>
          <w:szCs w:val="26"/>
        </w:rPr>
        <w:t xml:space="preserve"> с целью участия в мероприятии израсходовал 246,4 тыс. рублей.</w:t>
      </w:r>
    </w:p>
    <w:p w:rsidR="00CC7F31" w:rsidRPr="00C14074" w:rsidRDefault="00CC7F31" w:rsidP="00CC7F31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140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Предоставление отчётной документации по реализации предоставленной субсидии планируется в IV квартале 2022 года.</w:t>
      </w:r>
    </w:p>
    <w:p w:rsidR="00883789" w:rsidRPr="00CC7F31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1.11 «Субсидии на проведение массовых физкультурных мероприятий среди различных категорий населения»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 xml:space="preserve">окружного бюджета предусмотрено </w:t>
      </w:r>
      <w:r w:rsidR="00D139D0" w:rsidRPr="00F650F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</w:t>
      </w:r>
      <w:r w:rsidR="00D139D0" w:rsidRPr="00F650F8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00,0 тыс. </w:t>
      </w:r>
      <w:r w:rsidRPr="00CC7F31">
        <w:rPr>
          <w:sz w:val="26"/>
          <w:szCs w:val="26"/>
        </w:rPr>
        <w:t xml:space="preserve">рублей, освоено </w:t>
      </w:r>
      <w:r w:rsidR="00CC7F31" w:rsidRPr="00CC7F31">
        <w:rPr>
          <w:sz w:val="26"/>
          <w:szCs w:val="26"/>
        </w:rPr>
        <w:t>1</w:t>
      </w:r>
      <w:r w:rsidR="00EF6DFA" w:rsidRPr="00CC7F31">
        <w:rPr>
          <w:sz w:val="26"/>
          <w:szCs w:val="26"/>
        </w:rPr>
        <w:t xml:space="preserve"> </w:t>
      </w:r>
      <w:r w:rsidR="00CC7F31" w:rsidRPr="00CC7F31">
        <w:rPr>
          <w:sz w:val="26"/>
          <w:szCs w:val="26"/>
        </w:rPr>
        <w:t>279</w:t>
      </w:r>
      <w:r w:rsidRPr="00CC7F31">
        <w:rPr>
          <w:sz w:val="26"/>
          <w:szCs w:val="26"/>
        </w:rPr>
        <w:t>,</w:t>
      </w:r>
      <w:r w:rsidR="00CC7F31" w:rsidRPr="00CC7F31">
        <w:rPr>
          <w:sz w:val="26"/>
          <w:szCs w:val="26"/>
        </w:rPr>
        <w:t>1</w:t>
      </w:r>
      <w:r w:rsidRPr="00CC7F31">
        <w:rPr>
          <w:sz w:val="26"/>
          <w:szCs w:val="26"/>
        </w:rPr>
        <w:t xml:space="preserve"> тыс. рублей.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Субсидии распределены следующим муниципальным образованиям: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Анадырский муниципальный район 800,0 тысяч рублей.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Городской округ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800,0 тысяч рублей.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городской округ 700,0 тысяч рублей.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Чукотский муниципальный район 800,0 тысяч рублей.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муниципальный район 800,0 тысяч рублей.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Городской округ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700,0 тысяч рублей.</w:t>
      </w:r>
    </w:p>
    <w:p w:rsidR="00A32AEC" w:rsidRPr="00470BB8" w:rsidRDefault="00A32AEC" w:rsidP="00A32AEC">
      <w:pPr>
        <w:pStyle w:val="afa"/>
        <w:widowControl w:val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Городской округ Анадырь 800,0 тысяч рублей.</w:t>
      </w:r>
    </w:p>
    <w:p w:rsidR="00EF6DFA" w:rsidRDefault="00A32AEC" w:rsidP="00A32AEC">
      <w:pPr>
        <w:pStyle w:val="afa"/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 w:rsidRPr="00470BB8">
        <w:rPr>
          <w:sz w:val="26"/>
          <w:szCs w:val="26"/>
        </w:rPr>
        <w:t>Всего, в рамках реализации субсидии в массовых физкультурных мероприятий среди различных категорий населения, приняло участие более 8 тысяч жителей округ</w:t>
      </w:r>
      <w:r w:rsidRPr="00A32AEC">
        <w:rPr>
          <w:sz w:val="26"/>
          <w:szCs w:val="26"/>
        </w:rPr>
        <w:t>а</w:t>
      </w:r>
      <w:r w:rsidR="00EF6DFA" w:rsidRPr="00A32AEC">
        <w:rPr>
          <w:sz w:val="26"/>
          <w:szCs w:val="26"/>
        </w:rPr>
        <w:t>.</w:t>
      </w:r>
    </w:p>
    <w:p w:rsidR="00CC7F31" w:rsidRPr="00C14074" w:rsidRDefault="00CC7F31" w:rsidP="00CC7F31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140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Предоставление отчётной документации по реализации предоставленной субсидии планируется в IV квартале 2022 года.</w:t>
      </w:r>
    </w:p>
    <w:p w:rsidR="00883789" w:rsidRPr="00A32AEC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1.12 «Реализация мероприятий Всероссийского физкультурно-спортивного комплекса "Готов к труду и обороне" (ГТО)»</w:t>
      </w:r>
      <w:r w:rsidRPr="00F650F8">
        <w:rPr>
          <w:sz w:val="26"/>
          <w:szCs w:val="26"/>
        </w:rPr>
        <w:t xml:space="preserve"> за счет </w:t>
      </w:r>
      <w:r w:rsidR="00602CE7">
        <w:rPr>
          <w:sz w:val="26"/>
          <w:szCs w:val="26"/>
        </w:rPr>
        <w:t xml:space="preserve">средств </w:t>
      </w:r>
      <w:r w:rsidRPr="00F650F8">
        <w:rPr>
          <w:sz w:val="26"/>
          <w:szCs w:val="26"/>
        </w:rPr>
        <w:t xml:space="preserve">окружного бюджета предусмотрено 3 000,0 тыс. </w:t>
      </w:r>
      <w:r w:rsidRPr="00A32AEC">
        <w:rPr>
          <w:sz w:val="26"/>
          <w:szCs w:val="26"/>
        </w:rPr>
        <w:t xml:space="preserve">рублей, освоено </w:t>
      </w:r>
      <w:r w:rsidR="00A32AEC" w:rsidRPr="00A32AEC">
        <w:rPr>
          <w:sz w:val="26"/>
          <w:szCs w:val="26"/>
        </w:rPr>
        <w:t>25</w:t>
      </w:r>
      <w:r w:rsidR="00EF6DFA" w:rsidRPr="00A32AEC">
        <w:rPr>
          <w:sz w:val="26"/>
          <w:szCs w:val="26"/>
        </w:rPr>
        <w:t>,</w:t>
      </w:r>
      <w:r w:rsidR="00A32AEC" w:rsidRPr="00A32AEC">
        <w:rPr>
          <w:sz w:val="26"/>
          <w:szCs w:val="26"/>
        </w:rPr>
        <w:t>7</w:t>
      </w:r>
      <w:r w:rsidRPr="00A32AEC">
        <w:rPr>
          <w:sz w:val="26"/>
          <w:szCs w:val="26"/>
        </w:rPr>
        <w:t xml:space="preserve"> тыс. рублей, проведены следующие мероприятия: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Зимняя декада Всероссийского физкультурно-спортивного комплекса «Готов к труду и обороне» (ГТО) среди трудовых коллективов с 20 января по 10 февраля 2022 года - 177 человек, из них: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– 26 человек;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*Анадырский МР – 64 человек; 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МР –15 человек;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–39 человек;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18 человек; 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– 15 человек; 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Зимний фестиваль Всероссийского физкультурно-спортивного комплекса «Готов к труду и обороне» (ГТО) среди обучающихся образовательных организаций Чукотского автономного округа с 20 января по 27 марта 2022 года - 1502 обучающихся, из них: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– 323 обучающихся;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*Анадырский МР – 172 обучающихся; 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МР –371 обучающихся;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Эгвекинот</w:t>
      </w:r>
      <w:proofErr w:type="spellEnd"/>
      <w:r w:rsidRPr="00470BB8">
        <w:rPr>
          <w:sz w:val="26"/>
          <w:szCs w:val="26"/>
        </w:rPr>
        <w:t xml:space="preserve"> –43 обучающихся;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134 обучающихся; 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 w:rsidRPr="00470BB8">
        <w:rPr>
          <w:sz w:val="26"/>
          <w:szCs w:val="26"/>
        </w:rPr>
        <w:t>Певек</w:t>
      </w:r>
      <w:proofErr w:type="spellEnd"/>
      <w:r w:rsidRPr="00470BB8">
        <w:rPr>
          <w:sz w:val="26"/>
          <w:szCs w:val="26"/>
        </w:rPr>
        <w:t xml:space="preserve"> – 44 обучающихся;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*Чукотский МР – 415 обучающихся;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Фестиваль Всероссийского физкультурно-спортивного комплекса «Готов к труду и обороне» (ГТО) среди семейных команд с 1 февраля по 31 марта 2022 года – 15 семей, 53 человека: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Анадырь – 6 человек;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*Анадырский МР – 12человек;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lastRenderedPageBreak/>
        <w:t>*</w:t>
      </w:r>
      <w:proofErr w:type="spellStart"/>
      <w:r w:rsidRPr="00470BB8">
        <w:rPr>
          <w:sz w:val="26"/>
          <w:szCs w:val="26"/>
        </w:rPr>
        <w:t>Провиденский</w:t>
      </w:r>
      <w:proofErr w:type="spellEnd"/>
      <w:r w:rsidRPr="00470B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 w:rsidRPr="00470BB8">
        <w:rPr>
          <w:sz w:val="26"/>
          <w:szCs w:val="26"/>
        </w:rPr>
        <w:t xml:space="preserve"> – 35 человек;</w:t>
      </w:r>
    </w:p>
    <w:p w:rsidR="002665EB" w:rsidRPr="002665EB" w:rsidRDefault="00871F92" w:rsidP="002665EB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Агитационно-пропагандистская акция «Единый день ГТО», с 22 марта по 22 апреля 2022 года, </w:t>
      </w:r>
      <w:r w:rsidR="002665EB" w:rsidRPr="002665EB">
        <w:rPr>
          <w:sz w:val="26"/>
          <w:szCs w:val="26"/>
        </w:rPr>
        <w:t>проведены 63 мероприятия, приняло участие 4 542 человека, из них: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2665EB">
        <w:rPr>
          <w:sz w:val="26"/>
          <w:szCs w:val="26"/>
        </w:rPr>
        <w:t xml:space="preserve"> Анадырь – 11 мероприятий, 2 567 участников;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gramStart"/>
      <w:r w:rsidRPr="002665EB">
        <w:rPr>
          <w:sz w:val="26"/>
          <w:szCs w:val="26"/>
        </w:rPr>
        <w:t>Анадырский</w:t>
      </w:r>
      <w:proofErr w:type="gramEnd"/>
      <w:r w:rsidRPr="002665EB">
        <w:rPr>
          <w:sz w:val="26"/>
          <w:szCs w:val="26"/>
        </w:rPr>
        <w:t xml:space="preserve"> МР – 17 мероприятий, 495 участников;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spellStart"/>
      <w:r w:rsidRPr="002665EB">
        <w:rPr>
          <w:sz w:val="26"/>
          <w:szCs w:val="26"/>
        </w:rPr>
        <w:t>Билибинский</w:t>
      </w:r>
      <w:proofErr w:type="spellEnd"/>
      <w:r w:rsidRPr="002665EB">
        <w:rPr>
          <w:sz w:val="26"/>
          <w:szCs w:val="26"/>
        </w:rPr>
        <w:t xml:space="preserve"> МР –16 мероприятий, 966 участников;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spellStart"/>
      <w:r w:rsidRPr="002665EB">
        <w:rPr>
          <w:sz w:val="26"/>
          <w:szCs w:val="26"/>
        </w:rPr>
        <w:t>Провиденский</w:t>
      </w:r>
      <w:proofErr w:type="spellEnd"/>
      <w:r w:rsidRPr="002665E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</w:t>
      </w:r>
      <w:proofErr w:type="spellEnd"/>
      <w:r w:rsidRPr="002665EB">
        <w:rPr>
          <w:sz w:val="26"/>
          <w:szCs w:val="26"/>
        </w:rPr>
        <w:t xml:space="preserve"> – 2 мероприятия, 73 участника;</w:t>
      </w:r>
    </w:p>
    <w:p w:rsidR="002665EB" w:rsidRPr="002665EB" w:rsidRDefault="002665EB" w:rsidP="002665EB">
      <w:pPr>
        <w:ind w:firstLine="709"/>
        <w:jc w:val="both"/>
        <w:rPr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го</w:t>
      </w:r>
      <w:proofErr w:type="spellEnd"/>
      <w:r w:rsidRPr="002665EB">
        <w:rPr>
          <w:sz w:val="26"/>
          <w:szCs w:val="26"/>
        </w:rPr>
        <w:t xml:space="preserve"> </w:t>
      </w:r>
      <w:proofErr w:type="spellStart"/>
      <w:r w:rsidRPr="002665EB">
        <w:rPr>
          <w:sz w:val="26"/>
          <w:szCs w:val="26"/>
        </w:rPr>
        <w:t>Певек</w:t>
      </w:r>
      <w:proofErr w:type="spellEnd"/>
      <w:r w:rsidRPr="002665EB">
        <w:rPr>
          <w:sz w:val="26"/>
          <w:szCs w:val="26"/>
        </w:rPr>
        <w:t xml:space="preserve"> – 15 мероприятий, 292 участника;</w:t>
      </w:r>
    </w:p>
    <w:p w:rsidR="00871F92" w:rsidRPr="00474C4C" w:rsidRDefault="002665EB" w:rsidP="002665EB">
      <w:pPr>
        <w:ind w:firstLine="709"/>
        <w:jc w:val="both"/>
        <w:rPr>
          <w:color w:val="FF0000"/>
          <w:sz w:val="26"/>
          <w:szCs w:val="26"/>
        </w:rPr>
      </w:pPr>
      <w:r w:rsidRPr="002665EB">
        <w:rPr>
          <w:sz w:val="26"/>
          <w:szCs w:val="26"/>
        </w:rPr>
        <w:t>*</w:t>
      </w:r>
      <w:proofErr w:type="gramStart"/>
      <w:r w:rsidRPr="002665EB">
        <w:rPr>
          <w:sz w:val="26"/>
          <w:szCs w:val="26"/>
        </w:rPr>
        <w:t>Чукотский</w:t>
      </w:r>
      <w:proofErr w:type="gramEnd"/>
      <w:r w:rsidRPr="002665EB">
        <w:rPr>
          <w:sz w:val="26"/>
          <w:szCs w:val="26"/>
        </w:rPr>
        <w:t xml:space="preserve"> МР – 2 мероприятия, 149 участников</w:t>
      </w:r>
      <w:r>
        <w:rPr>
          <w:sz w:val="26"/>
          <w:szCs w:val="26"/>
        </w:rPr>
        <w:t>;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proofErr w:type="gramStart"/>
      <w:r w:rsidRPr="00470BB8">
        <w:rPr>
          <w:sz w:val="26"/>
          <w:szCs w:val="26"/>
        </w:rPr>
        <w:t xml:space="preserve">- </w:t>
      </w:r>
      <w:r w:rsidRPr="00BE6651">
        <w:rPr>
          <w:sz w:val="26"/>
          <w:szCs w:val="26"/>
        </w:rPr>
        <w:t xml:space="preserve">Летний фестиваль ВФСК «Готов </w:t>
      </w:r>
      <w:r w:rsidRPr="00470BB8">
        <w:rPr>
          <w:sz w:val="26"/>
          <w:szCs w:val="26"/>
        </w:rPr>
        <w:t>к труду и обороне» (ГТО) среди обучающихся образовательных организаций ЧАО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>с 20 мая по 30 июня 2022 год</w:t>
      </w:r>
      <w:r>
        <w:rPr>
          <w:sz w:val="26"/>
          <w:szCs w:val="26"/>
        </w:rPr>
        <w:t>а</w:t>
      </w:r>
      <w:r w:rsidRPr="00470BB8">
        <w:rPr>
          <w:sz w:val="26"/>
          <w:szCs w:val="26"/>
        </w:rPr>
        <w:t xml:space="preserve">, приняло участие в муниципальном этапе 528 обучающихся, в окружном этапе 15 обучающихся из трёх муниципальных образований (победители </w:t>
      </w:r>
      <w:proofErr w:type="spellStart"/>
      <w:r w:rsidRPr="00470BB8">
        <w:rPr>
          <w:sz w:val="26"/>
          <w:szCs w:val="26"/>
        </w:rPr>
        <w:t>Стегнеева</w:t>
      </w:r>
      <w:proofErr w:type="spellEnd"/>
      <w:r w:rsidRPr="00470BB8">
        <w:rPr>
          <w:sz w:val="26"/>
          <w:szCs w:val="26"/>
        </w:rPr>
        <w:t xml:space="preserve"> И., </w:t>
      </w:r>
      <w:proofErr w:type="spellStart"/>
      <w:r w:rsidRPr="00470BB8">
        <w:rPr>
          <w:sz w:val="26"/>
          <w:szCs w:val="26"/>
        </w:rPr>
        <w:t>Машкарин</w:t>
      </w:r>
      <w:proofErr w:type="spellEnd"/>
      <w:r w:rsidRPr="00470BB8">
        <w:rPr>
          <w:sz w:val="26"/>
          <w:szCs w:val="26"/>
        </w:rPr>
        <w:t xml:space="preserve"> Т.(11-12 лет) г. Анадырь; </w:t>
      </w:r>
      <w:proofErr w:type="spellStart"/>
      <w:r w:rsidRPr="00470BB8">
        <w:rPr>
          <w:sz w:val="26"/>
          <w:szCs w:val="26"/>
        </w:rPr>
        <w:t>Качмашева</w:t>
      </w:r>
      <w:proofErr w:type="spellEnd"/>
      <w:r w:rsidRPr="00470BB8">
        <w:rPr>
          <w:sz w:val="26"/>
          <w:szCs w:val="26"/>
        </w:rPr>
        <w:t xml:space="preserve"> А., Кондратенко А. (13-15 лет) </w:t>
      </w:r>
      <w:proofErr w:type="spellStart"/>
      <w:r w:rsidRPr="00470BB8">
        <w:rPr>
          <w:sz w:val="26"/>
          <w:szCs w:val="26"/>
        </w:rPr>
        <w:t>Билибинский</w:t>
      </w:r>
      <w:proofErr w:type="spellEnd"/>
      <w:r w:rsidRPr="00470BB8">
        <w:rPr>
          <w:sz w:val="26"/>
          <w:szCs w:val="26"/>
        </w:rPr>
        <w:t xml:space="preserve"> МР);</w:t>
      </w:r>
      <w:proofErr w:type="gramEnd"/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 xml:space="preserve">- </w:t>
      </w:r>
      <w:r>
        <w:rPr>
          <w:sz w:val="26"/>
          <w:szCs w:val="26"/>
        </w:rPr>
        <w:t>летняя</w:t>
      </w:r>
      <w:r w:rsidRPr="00470BB8">
        <w:rPr>
          <w:sz w:val="26"/>
          <w:szCs w:val="26"/>
        </w:rPr>
        <w:t xml:space="preserve"> декад</w:t>
      </w:r>
      <w:r>
        <w:rPr>
          <w:sz w:val="26"/>
          <w:szCs w:val="26"/>
        </w:rPr>
        <w:t>а</w:t>
      </w:r>
      <w:r w:rsidRPr="00470BB8">
        <w:rPr>
          <w:sz w:val="26"/>
          <w:szCs w:val="26"/>
        </w:rPr>
        <w:t xml:space="preserve"> Всероссийского физкультурно-спортивного комплекса «Готов к труду и обороне» (ГТО) среди трудовых коллективов Чукотского автономного округа</w:t>
      </w:r>
      <w:r>
        <w:rPr>
          <w:sz w:val="26"/>
          <w:szCs w:val="26"/>
        </w:rPr>
        <w:t xml:space="preserve"> </w:t>
      </w:r>
      <w:r w:rsidRPr="00470BB8">
        <w:rPr>
          <w:sz w:val="26"/>
          <w:szCs w:val="26"/>
        </w:rPr>
        <w:t xml:space="preserve">с 10 по 20 июля 2022 </w:t>
      </w:r>
      <w:r>
        <w:rPr>
          <w:sz w:val="26"/>
          <w:szCs w:val="26"/>
        </w:rPr>
        <w:t>года</w:t>
      </w:r>
      <w:r w:rsidRPr="00470BB8">
        <w:rPr>
          <w:sz w:val="26"/>
          <w:szCs w:val="26"/>
        </w:rPr>
        <w:t>, приняло участие 56 человек.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Всероссийский финал фестиваля ВФСК ГТО среди обучающихся образовательных организаций в ФГБОУ «МДЦ Артек» с 23 августа по 30 сентября 2022 года</w:t>
      </w:r>
      <w:r>
        <w:rPr>
          <w:sz w:val="26"/>
          <w:szCs w:val="26"/>
        </w:rPr>
        <w:t xml:space="preserve">, приняло участие </w:t>
      </w:r>
      <w:r w:rsidRPr="00470BB8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человек: </w:t>
      </w:r>
      <w:r w:rsidRPr="00470BB8">
        <w:rPr>
          <w:sz w:val="26"/>
          <w:szCs w:val="26"/>
        </w:rPr>
        <w:t>1 сопровождающий и 7 участников.</w:t>
      </w:r>
    </w:p>
    <w:p w:rsidR="00871F92" w:rsidRPr="00470BB8" w:rsidRDefault="00871F92" w:rsidP="00871F92">
      <w:pPr>
        <w:ind w:firstLine="709"/>
        <w:jc w:val="both"/>
        <w:rPr>
          <w:sz w:val="26"/>
          <w:szCs w:val="26"/>
        </w:rPr>
      </w:pPr>
      <w:r w:rsidRPr="00470BB8">
        <w:rPr>
          <w:sz w:val="26"/>
          <w:szCs w:val="26"/>
        </w:rPr>
        <w:t>- участие в 10-м Международном спортивном форуме «Россия - спортивная держава»</w:t>
      </w:r>
      <w:r>
        <w:rPr>
          <w:sz w:val="26"/>
          <w:szCs w:val="26"/>
        </w:rPr>
        <w:t xml:space="preserve"> в</w:t>
      </w:r>
      <w:r w:rsidRPr="00470BB8">
        <w:rPr>
          <w:sz w:val="26"/>
          <w:szCs w:val="26"/>
        </w:rPr>
        <w:t xml:space="preserve"> г. Кемерово</w:t>
      </w:r>
      <w:r>
        <w:rPr>
          <w:sz w:val="26"/>
          <w:szCs w:val="26"/>
        </w:rPr>
        <w:t>, принял участие</w:t>
      </w:r>
      <w:r w:rsidRPr="00470BB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человек -</w:t>
      </w:r>
      <w:r w:rsidRPr="00470BB8">
        <w:rPr>
          <w:sz w:val="26"/>
          <w:szCs w:val="26"/>
        </w:rPr>
        <w:t xml:space="preserve"> представитель Чукотского АО.</w:t>
      </w:r>
    </w:p>
    <w:p w:rsidR="00883789" w:rsidRPr="00F650F8" w:rsidRDefault="00883789" w:rsidP="004526B7">
      <w:pPr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pStyle w:val="afa"/>
        <w:widowControl w:val="0"/>
        <w:spacing w:after="0"/>
        <w:ind w:firstLine="709"/>
        <w:jc w:val="both"/>
        <w:rPr>
          <w:sz w:val="26"/>
          <w:szCs w:val="26"/>
          <w:shd w:val="clear" w:color="auto" w:fill="FFFFFF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>8. Подпрограмма «Поддержка туризма»,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 % исполнения подпрограммы составил </w:t>
      </w:r>
      <w:r w:rsidR="00E560BE">
        <w:rPr>
          <w:b/>
          <w:bCs/>
          <w:sz w:val="26"/>
          <w:szCs w:val="26"/>
          <w:shd w:val="clear" w:color="auto" w:fill="FFFFFF"/>
        </w:rPr>
        <w:t>1,1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F650F8">
        <w:rPr>
          <w:sz w:val="26"/>
          <w:szCs w:val="26"/>
          <w:shd w:val="clear" w:color="auto" w:fill="FFFFFF"/>
        </w:rPr>
        <w:tab/>
      </w:r>
    </w:p>
    <w:p w:rsidR="00C71832" w:rsidRPr="00E560B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«Поддержка туризма»</w:t>
      </w:r>
      <w:r w:rsidRPr="00F650F8">
        <w:rPr>
          <w:b/>
          <w:bCs/>
          <w:sz w:val="26"/>
          <w:szCs w:val="26"/>
        </w:rPr>
        <w:t xml:space="preserve"> </w:t>
      </w:r>
      <w:r w:rsidRPr="00F650F8">
        <w:rPr>
          <w:sz w:val="26"/>
          <w:szCs w:val="26"/>
        </w:rPr>
        <w:t>в 202</w:t>
      </w:r>
      <w:r w:rsidR="00FC0CB2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за счет средств окружного бюджета Государственной программой </w:t>
      </w:r>
      <w:r w:rsidR="00C71832" w:rsidRPr="00F650F8">
        <w:rPr>
          <w:sz w:val="26"/>
          <w:szCs w:val="26"/>
        </w:rPr>
        <w:t xml:space="preserve">предусмотрено </w:t>
      </w:r>
      <w:r w:rsidR="00C71832">
        <w:rPr>
          <w:sz w:val="26"/>
          <w:szCs w:val="26"/>
        </w:rPr>
        <w:t>124 </w:t>
      </w:r>
      <w:r w:rsidR="00FC0CB2">
        <w:rPr>
          <w:sz w:val="26"/>
          <w:szCs w:val="26"/>
        </w:rPr>
        <w:t>646</w:t>
      </w:r>
      <w:r w:rsidR="00C71832">
        <w:rPr>
          <w:sz w:val="26"/>
          <w:szCs w:val="26"/>
        </w:rPr>
        <w:t>,</w:t>
      </w:r>
      <w:r w:rsidR="00FC0CB2">
        <w:rPr>
          <w:sz w:val="26"/>
          <w:szCs w:val="26"/>
        </w:rPr>
        <w:t>3</w:t>
      </w:r>
      <w:r w:rsidR="00C71832"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FC0CB2">
        <w:rPr>
          <w:sz w:val="26"/>
          <w:szCs w:val="26"/>
        </w:rPr>
        <w:t>53 553,3</w:t>
      </w:r>
      <w:r w:rsidR="00C71832" w:rsidRPr="00F650F8">
        <w:rPr>
          <w:sz w:val="26"/>
          <w:szCs w:val="26"/>
        </w:rPr>
        <w:t xml:space="preserve"> тыс. рублей, за счет федерального</w:t>
      </w:r>
      <w:r w:rsidR="00C71832" w:rsidRPr="00F650F8">
        <w:rPr>
          <w:color w:val="000000"/>
          <w:sz w:val="26"/>
          <w:szCs w:val="26"/>
        </w:rPr>
        <w:t xml:space="preserve"> бюджета </w:t>
      </w:r>
      <w:r w:rsidR="00FC0CB2">
        <w:rPr>
          <w:color w:val="000000"/>
          <w:sz w:val="26"/>
          <w:szCs w:val="26"/>
        </w:rPr>
        <w:t>7</w:t>
      </w:r>
      <w:r w:rsidR="00C71832">
        <w:rPr>
          <w:color w:val="000000"/>
          <w:sz w:val="26"/>
          <w:szCs w:val="26"/>
        </w:rPr>
        <w:t>1</w:t>
      </w:r>
      <w:r w:rsidR="00C71832">
        <w:rPr>
          <w:sz w:val="26"/>
          <w:szCs w:val="26"/>
        </w:rPr>
        <w:t> 0</w:t>
      </w:r>
      <w:r w:rsidR="00FC0CB2">
        <w:rPr>
          <w:sz w:val="26"/>
          <w:szCs w:val="26"/>
        </w:rPr>
        <w:t>93</w:t>
      </w:r>
      <w:r w:rsidR="00C71832">
        <w:rPr>
          <w:sz w:val="26"/>
          <w:szCs w:val="26"/>
        </w:rPr>
        <w:t>,0</w:t>
      </w:r>
      <w:r w:rsidR="00C71832" w:rsidRPr="00F650F8">
        <w:rPr>
          <w:sz w:val="26"/>
          <w:szCs w:val="26"/>
        </w:rPr>
        <w:t xml:space="preserve"> </w:t>
      </w:r>
      <w:r w:rsidR="00C71832" w:rsidRPr="00F650F8">
        <w:rPr>
          <w:color w:val="000000"/>
          <w:sz w:val="26"/>
          <w:szCs w:val="26"/>
        </w:rPr>
        <w:t xml:space="preserve">тыс. рублей; сводной бюджетной росписью </w:t>
      </w:r>
      <w:r w:rsidR="00C71832">
        <w:rPr>
          <w:sz w:val="26"/>
          <w:szCs w:val="26"/>
        </w:rPr>
        <w:t>1</w:t>
      </w:r>
      <w:r w:rsidR="00FC0CB2">
        <w:rPr>
          <w:sz w:val="26"/>
          <w:szCs w:val="26"/>
        </w:rPr>
        <w:t>37</w:t>
      </w:r>
      <w:r w:rsidR="00C71832">
        <w:rPr>
          <w:sz w:val="26"/>
          <w:szCs w:val="26"/>
        </w:rPr>
        <w:t> </w:t>
      </w:r>
      <w:r w:rsidR="00FC0CB2">
        <w:rPr>
          <w:sz w:val="26"/>
          <w:szCs w:val="26"/>
        </w:rPr>
        <w:t>658</w:t>
      </w:r>
      <w:r w:rsidR="00C71832">
        <w:rPr>
          <w:sz w:val="26"/>
          <w:szCs w:val="26"/>
        </w:rPr>
        <w:t>,</w:t>
      </w:r>
      <w:r w:rsidR="00FC0CB2">
        <w:rPr>
          <w:sz w:val="26"/>
          <w:szCs w:val="26"/>
        </w:rPr>
        <w:t>5</w:t>
      </w:r>
      <w:r w:rsidR="00C71832"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FC0CB2">
        <w:rPr>
          <w:sz w:val="26"/>
          <w:szCs w:val="26"/>
        </w:rPr>
        <w:t xml:space="preserve">57 065,5 </w:t>
      </w:r>
      <w:r w:rsidR="00C71832" w:rsidRPr="00F650F8">
        <w:rPr>
          <w:sz w:val="26"/>
          <w:szCs w:val="26"/>
        </w:rPr>
        <w:t xml:space="preserve">тыс. </w:t>
      </w:r>
      <w:r w:rsidR="00C71832" w:rsidRPr="00C30338">
        <w:rPr>
          <w:sz w:val="26"/>
          <w:szCs w:val="26"/>
        </w:rPr>
        <w:t xml:space="preserve">рублей, за счет федерального бюджета </w:t>
      </w:r>
      <w:r w:rsidR="00FC0CB2">
        <w:rPr>
          <w:sz w:val="26"/>
          <w:szCs w:val="26"/>
        </w:rPr>
        <w:t>80</w:t>
      </w:r>
      <w:r w:rsidR="00C71832">
        <w:rPr>
          <w:sz w:val="26"/>
          <w:szCs w:val="26"/>
        </w:rPr>
        <w:t> </w:t>
      </w:r>
      <w:r w:rsidR="00FC0CB2">
        <w:rPr>
          <w:sz w:val="26"/>
          <w:szCs w:val="26"/>
        </w:rPr>
        <w:t>593</w:t>
      </w:r>
      <w:r w:rsidR="00C71832">
        <w:rPr>
          <w:sz w:val="26"/>
          <w:szCs w:val="26"/>
        </w:rPr>
        <w:t>,</w:t>
      </w:r>
      <w:r w:rsidR="00FC0CB2">
        <w:rPr>
          <w:sz w:val="26"/>
          <w:szCs w:val="26"/>
        </w:rPr>
        <w:t>0</w:t>
      </w:r>
      <w:r w:rsidR="00C71832" w:rsidRPr="00F650F8">
        <w:rPr>
          <w:sz w:val="26"/>
          <w:szCs w:val="26"/>
        </w:rPr>
        <w:t xml:space="preserve"> </w:t>
      </w:r>
      <w:r w:rsidR="00C71832" w:rsidRPr="00C30338">
        <w:rPr>
          <w:sz w:val="26"/>
          <w:szCs w:val="26"/>
        </w:rPr>
        <w:t>тыс</w:t>
      </w:r>
      <w:r w:rsidR="00C71832" w:rsidRPr="00E560BE">
        <w:rPr>
          <w:sz w:val="26"/>
          <w:szCs w:val="26"/>
        </w:rPr>
        <w:t xml:space="preserve">. рублей; освоено </w:t>
      </w:r>
      <w:r w:rsidR="00E560BE" w:rsidRPr="00E560BE">
        <w:rPr>
          <w:sz w:val="26"/>
          <w:szCs w:val="26"/>
        </w:rPr>
        <w:t>1 575</w:t>
      </w:r>
      <w:r w:rsidR="00C71832" w:rsidRPr="00E560BE">
        <w:rPr>
          <w:sz w:val="26"/>
          <w:szCs w:val="26"/>
        </w:rPr>
        <w:t xml:space="preserve">,1 тыс. рублей, в том числе за счет окружного бюджета </w:t>
      </w:r>
      <w:r w:rsidR="00E560BE" w:rsidRPr="00E560BE">
        <w:rPr>
          <w:sz w:val="26"/>
          <w:szCs w:val="26"/>
        </w:rPr>
        <w:t>1 575</w:t>
      </w:r>
      <w:r w:rsidR="00C71832" w:rsidRPr="00E560BE">
        <w:rPr>
          <w:sz w:val="26"/>
          <w:szCs w:val="26"/>
        </w:rPr>
        <w:t>,1 тыс. рублей, за счет федерального бюджета 0,0 тыс. рублей</w:t>
      </w:r>
      <w:r w:rsidR="00E560BE">
        <w:rPr>
          <w:sz w:val="26"/>
          <w:szCs w:val="26"/>
        </w:rPr>
        <w:t>.</w:t>
      </w:r>
    </w:p>
    <w:p w:rsidR="00883789" w:rsidRPr="00E560B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выполнение основного мероприятия </w:t>
      </w:r>
      <w:r w:rsidRPr="00F650F8">
        <w:rPr>
          <w:b/>
          <w:bCs/>
          <w:sz w:val="26"/>
          <w:szCs w:val="26"/>
        </w:rPr>
        <w:t>п. 1 «Популяризация туризма»</w:t>
      </w:r>
      <w:r w:rsidRPr="00F650F8">
        <w:rPr>
          <w:sz w:val="26"/>
          <w:szCs w:val="26"/>
        </w:rPr>
        <w:t xml:space="preserve"> Государственной программой за счет средств о</w:t>
      </w:r>
      <w:r w:rsidR="00FC0CB2">
        <w:rPr>
          <w:sz w:val="26"/>
          <w:szCs w:val="26"/>
        </w:rPr>
        <w:t>кружного бюджета предусмотрено 9 646,3</w:t>
      </w:r>
      <w:r w:rsidRPr="00F650F8">
        <w:rPr>
          <w:sz w:val="26"/>
          <w:szCs w:val="26"/>
        </w:rPr>
        <w:t xml:space="preserve"> тыс. </w:t>
      </w:r>
      <w:r w:rsidRPr="00E560BE">
        <w:rPr>
          <w:sz w:val="26"/>
          <w:szCs w:val="26"/>
        </w:rPr>
        <w:t xml:space="preserve">рублей, </w:t>
      </w:r>
      <w:r w:rsidR="00E560BE" w:rsidRPr="00E560BE">
        <w:rPr>
          <w:sz w:val="26"/>
          <w:szCs w:val="26"/>
        </w:rPr>
        <w:t>освоено 1 575,1</w:t>
      </w:r>
      <w:r w:rsidR="00F462DD" w:rsidRPr="00E560BE">
        <w:rPr>
          <w:sz w:val="26"/>
          <w:szCs w:val="26"/>
        </w:rPr>
        <w:t xml:space="preserve"> тыс. рублей</w:t>
      </w:r>
      <w:r w:rsidRPr="00E560BE">
        <w:rPr>
          <w:sz w:val="26"/>
          <w:szCs w:val="26"/>
        </w:rPr>
        <w:t xml:space="preserve">. </w:t>
      </w:r>
    </w:p>
    <w:p w:rsidR="00883789" w:rsidRPr="008948B5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 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«Организация туристской деятельности и управление развитием туризма»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FC0CB2">
        <w:rPr>
          <w:sz w:val="26"/>
          <w:szCs w:val="26"/>
        </w:rPr>
        <w:t>1</w:t>
      </w:r>
      <w:r w:rsidRPr="00F650F8">
        <w:rPr>
          <w:sz w:val="26"/>
          <w:szCs w:val="26"/>
        </w:rPr>
        <w:t> </w:t>
      </w:r>
      <w:r w:rsidR="00FC0CB2">
        <w:rPr>
          <w:sz w:val="26"/>
          <w:szCs w:val="26"/>
        </w:rPr>
        <w:t>046</w:t>
      </w:r>
      <w:r w:rsidRPr="00F650F8">
        <w:rPr>
          <w:sz w:val="26"/>
          <w:szCs w:val="26"/>
        </w:rPr>
        <w:t>,</w:t>
      </w:r>
      <w:r w:rsidR="00FC0CB2">
        <w:rPr>
          <w:sz w:val="26"/>
          <w:szCs w:val="26"/>
        </w:rPr>
        <w:t>3</w:t>
      </w:r>
      <w:r w:rsidRPr="00F650F8">
        <w:rPr>
          <w:sz w:val="26"/>
          <w:szCs w:val="26"/>
        </w:rPr>
        <w:t xml:space="preserve"> тыс. рублей, из </w:t>
      </w:r>
      <w:r w:rsidRPr="008948B5">
        <w:rPr>
          <w:sz w:val="26"/>
          <w:szCs w:val="26"/>
        </w:rPr>
        <w:t xml:space="preserve">которых освоено </w:t>
      </w:r>
      <w:r w:rsidR="008948B5" w:rsidRPr="008948B5">
        <w:rPr>
          <w:sz w:val="26"/>
          <w:szCs w:val="26"/>
        </w:rPr>
        <w:t>229,3</w:t>
      </w:r>
      <w:r w:rsidRPr="008948B5">
        <w:rPr>
          <w:sz w:val="26"/>
          <w:szCs w:val="26"/>
        </w:rPr>
        <w:t xml:space="preserve"> тыс. рублей. </w:t>
      </w:r>
    </w:p>
    <w:p w:rsidR="00C14074" w:rsidRPr="00C14074" w:rsidRDefault="00C14074" w:rsidP="00C1407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14074">
        <w:rPr>
          <w:sz w:val="26"/>
          <w:szCs w:val="26"/>
        </w:rPr>
        <w:t xml:space="preserve">В мае </w:t>
      </w:r>
      <w:r>
        <w:rPr>
          <w:sz w:val="26"/>
          <w:szCs w:val="26"/>
        </w:rPr>
        <w:t xml:space="preserve">2022 года </w:t>
      </w:r>
      <w:r w:rsidRPr="00C14074">
        <w:rPr>
          <w:sz w:val="26"/>
          <w:szCs w:val="26"/>
        </w:rPr>
        <w:t xml:space="preserve">состоялась поездка на </w:t>
      </w:r>
      <w:r w:rsidRPr="00C14074">
        <w:rPr>
          <w:sz w:val="26"/>
          <w:szCs w:val="26"/>
          <w:lang w:val="en-US"/>
        </w:rPr>
        <w:t>VIII</w:t>
      </w:r>
      <w:r w:rsidRPr="00C14074">
        <w:rPr>
          <w:sz w:val="26"/>
          <w:szCs w:val="26"/>
        </w:rPr>
        <w:t xml:space="preserve"> Тихоокеанский туристский форум в г. Владивосток, в котором приняла участие начальник отдела туризма Ященко О. Е. В рамках форума прошли образовательные секции, работали презентационные зоны и городские уличные фестивали. Спикерами форума стали известные эксперты </w:t>
      </w:r>
      <w:proofErr w:type="spellStart"/>
      <w:r w:rsidRPr="00C14074">
        <w:rPr>
          <w:sz w:val="26"/>
          <w:szCs w:val="26"/>
        </w:rPr>
        <w:t>туротрасли</w:t>
      </w:r>
      <w:proofErr w:type="spellEnd"/>
      <w:r w:rsidRPr="00C14074">
        <w:rPr>
          <w:sz w:val="26"/>
          <w:szCs w:val="26"/>
        </w:rPr>
        <w:t xml:space="preserve">, HORECA и маркетинга. Организаторы осветили следующие темы: «Новые социальные сети для туризма», «Современные туристические тренды и их отражение в конфигурации турпродуктов», «Как создать </w:t>
      </w:r>
      <w:proofErr w:type="gramStart"/>
      <w:r w:rsidRPr="00C14074">
        <w:rPr>
          <w:sz w:val="26"/>
          <w:szCs w:val="26"/>
        </w:rPr>
        <w:t>свой</w:t>
      </w:r>
      <w:proofErr w:type="gramEnd"/>
      <w:r w:rsidRPr="00C14074">
        <w:rPr>
          <w:sz w:val="26"/>
          <w:szCs w:val="26"/>
        </w:rPr>
        <w:t xml:space="preserve"> </w:t>
      </w:r>
      <w:proofErr w:type="spellStart"/>
      <w:r w:rsidRPr="00C14074">
        <w:rPr>
          <w:sz w:val="26"/>
          <w:szCs w:val="26"/>
        </w:rPr>
        <w:t>глэмпинг</w:t>
      </w:r>
      <w:proofErr w:type="spellEnd"/>
      <w:r w:rsidRPr="00C14074">
        <w:rPr>
          <w:sz w:val="26"/>
          <w:szCs w:val="26"/>
        </w:rPr>
        <w:t xml:space="preserve"> и остаться на рынке надолго», «Гастрономия и проектирование </w:t>
      </w:r>
      <w:proofErr w:type="spellStart"/>
      <w:r w:rsidRPr="00C14074">
        <w:rPr>
          <w:sz w:val="26"/>
          <w:szCs w:val="26"/>
        </w:rPr>
        <w:t>гастротуров</w:t>
      </w:r>
      <w:proofErr w:type="spellEnd"/>
      <w:r w:rsidRPr="00C14074">
        <w:rPr>
          <w:sz w:val="26"/>
          <w:szCs w:val="26"/>
        </w:rPr>
        <w:t>».</w:t>
      </w:r>
    </w:p>
    <w:p w:rsidR="00C14074" w:rsidRPr="00C14074" w:rsidRDefault="00C14074" w:rsidP="00C1407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14074">
        <w:rPr>
          <w:sz w:val="26"/>
          <w:szCs w:val="26"/>
        </w:rPr>
        <w:t xml:space="preserve">В июле </w:t>
      </w:r>
      <w:r>
        <w:rPr>
          <w:sz w:val="26"/>
          <w:szCs w:val="26"/>
        </w:rPr>
        <w:t xml:space="preserve">2022 года </w:t>
      </w:r>
      <w:r w:rsidRPr="00C14074">
        <w:rPr>
          <w:sz w:val="26"/>
          <w:szCs w:val="26"/>
        </w:rPr>
        <w:t xml:space="preserve">начальник отдела туризма Ященко О. Е. приняла участие в Стратегической сессии в целях разработки федеральной туристической </w:t>
      </w:r>
      <w:r w:rsidRPr="00C14074">
        <w:rPr>
          <w:sz w:val="26"/>
          <w:szCs w:val="26"/>
        </w:rPr>
        <w:lastRenderedPageBreak/>
        <w:t xml:space="preserve">межрегиональной схемы территориально-пространственного планирования Российской Федерации в г. Нижний Новгород, на которой были обсуждены следующие темы: «Мастер-планирование как инструмент развития туризма в стране», «Туристический маршрут как основа формирования и реализации </w:t>
      </w:r>
      <w:proofErr w:type="gramStart"/>
      <w:r w:rsidRPr="00C14074">
        <w:rPr>
          <w:sz w:val="26"/>
          <w:szCs w:val="26"/>
        </w:rPr>
        <w:t>мастер-плана</w:t>
      </w:r>
      <w:proofErr w:type="gramEnd"/>
      <w:r w:rsidRPr="00C14074">
        <w:rPr>
          <w:sz w:val="26"/>
          <w:szCs w:val="26"/>
        </w:rPr>
        <w:t>», «Создание транспортных связей для эффективного развития туризма в России», «Интеграция природных территорий в планирование развития туризма», «Создание новых точек притяжения для туристов: эффекты восстановления туристического наследия».</w:t>
      </w:r>
    </w:p>
    <w:p w:rsidR="00883789" w:rsidRPr="00F650F8" w:rsidRDefault="00883789" w:rsidP="004526B7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мероприятия предусмотренного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1.3 «Предоставление грантов некоммерческим организациям на реализацию проектов в сфере развития внутреннего туризма» </w:t>
      </w:r>
      <w:r w:rsidRPr="00F650F8">
        <w:rPr>
          <w:sz w:val="26"/>
          <w:szCs w:val="26"/>
        </w:rPr>
        <w:t xml:space="preserve">Государственной программой за счет средств окружного бюджета предусмотрено </w:t>
      </w:r>
      <w:r w:rsidR="00AD5BBE" w:rsidRPr="00F650F8">
        <w:rPr>
          <w:sz w:val="26"/>
          <w:szCs w:val="26"/>
        </w:rPr>
        <w:t>1 50</w:t>
      </w:r>
      <w:r w:rsidRPr="00F650F8">
        <w:rPr>
          <w:sz w:val="26"/>
          <w:szCs w:val="26"/>
        </w:rPr>
        <w:t xml:space="preserve">0,0 тыс. рублей, из </w:t>
      </w:r>
      <w:r w:rsidRPr="00791244">
        <w:rPr>
          <w:sz w:val="26"/>
          <w:szCs w:val="26"/>
        </w:rPr>
        <w:t>которых освоено 0,0 тыс. рублей</w:t>
      </w:r>
      <w:r w:rsidRPr="00F650F8">
        <w:rPr>
          <w:sz w:val="26"/>
          <w:szCs w:val="26"/>
        </w:rPr>
        <w:t xml:space="preserve">. </w:t>
      </w:r>
    </w:p>
    <w:p w:rsidR="00791244" w:rsidRPr="00E560BE" w:rsidRDefault="00791244" w:rsidP="00045D1F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9124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I квартале 2022 года был проведен конкурсный отбор кандидатов на предоставление гранта в форме субсидии некоммерческим организациям на реализацию проектов в сфере развития внутреннего </w:t>
      </w:r>
      <w:r w:rsidRPr="00E560B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туризма в 2022 году, победителем которого признано информационное агентство «Чукотка» (далее – ИА «Чукотка»). Между Департаментом культуры, спорта и туризма Чукотского автономного округа и ИА «Чукотка» заключено соглашение. Предоставление отчёт</w:t>
      </w:r>
      <w:r w:rsidR="00E560BE" w:rsidRPr="00E560B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ной документации</w:t>
      </w:r>
      <w:r w:rsidRPr="00E560B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по реализации предоставленного гранта планируется в IV квартале 2022 года</w:t>
      </w:r>
      <w:r w:rsidR="00E560B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883789" w:rsidRPr="00791244" w:rsidRDefault="00883789" w:rsidP="004526B7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мероприятия предусмотренного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1.4 «Организация и участия в выставках туристской направленности» </w:t>
      </w:r>
      <w:r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2A0CAD" w:rsidRPr="00F650F8">
        <w:rPr>
          <w:sz w:val="26"/>
          <w:szCs w:val="26"/>
        </w:rPr>
        <w:t>1 500</w:t>
      </w:r>
      <w:r w:rsidRPr="00F650F8">
        <w:rPr>
          <w:sz w:val="26"/>
          <w:szCs w:val="26"/>
        </w:rPr>
        <w:t>,</w:t>
      </w:r>
      <w:r w:rsidR="002A0C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</w:t>
      </w:r>
      <w:r w:rsidRPr="00791244">
        <w:rPr>
          <w:sz w:val="26"/>
          <w:szCs w:val="26"/>
        </w:rPr>
        <w:t xml:space="preserve">, освоено </w:t>
      </w:r>
      <w:r w:rsidR="00F462DD" w:rsidRPr="00791244">
        <w:rPr>
          <w:sz w:val="26"/>
          <w:szCs w:val="26"/>
        </w:rPr>
        <w:t>1 3</w:t>
      </w:r>
      <w:r w:rsidR="00791244" w:rsidRPr="00791244">
        <w:rPr>
          <w:sz w:val="26"/>
          <w:szCs w:val="26"/>
        </w:rPr>
        <w:t>45</w:t>
      </w:r>
      <w:r w:rsidR="002A0CAD" w:rsidRPr="00791244">
        <w:rPr>
          <w:sz w:val="26"/>
          <w:szCs w:val="26"/>
        </w:rPr>
        <w:t>,</w:t>
      </w:r>
      <w:r w:rsidR="00791244" w:rsidRPr="00791244">
        <w:rPr>
          <w:sz w:val="26"/>
          <w:szCs w:val="26"/>
        </w:rPr>
        <w:t>8</w:t>
      </w:r>
      <w:r w:rsidRPr="00791244">
        <w:rPr>
          <w:sz w:val="26"/>
          <w:szCs w:val="26"/>
        </w:rPr>
        <w:t xml:space="preserve"> тыс. рублей. </w:t>
      </w:r>
    </w:p>
    <w:p w:rsidR="008948B5" w:rsidRPr="008948B5" w:rsidRDefault="00913DAA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 xml:space="preserve">1) </w:t>
      </w:r>
      <w:r w:rsidR="008948B5" w:rsidRPr="008948B5">
        <w:rPr>
          <w:sz w:val="26"/>
          <w:szCs w:val="26"/>
        </w:rPr>
        <w:t>Делегация Чукотского автономного округа приняла участие в XVII Международной туристической выставке «Интурмаркет-2022» в г. Москве в период с 12.03.2022 по 14.03.2022. В состав делегации вошли сотрудники Департамента культуры, спорта и туризма Чукотского автономного округа, Туристско-информационного центра и представители регионального турбизнеса, НКО ««Фонд развития туризма, международных и межрегиональных проектов Чукотского автономного округа».</w:t>
      </w:r>
    </w:p>
    <w:p w:rsidR="008948B5" w:rsidRPr="008948B5" w:rsidRDefault="008948B5" w:rsidP="008948B5">
      <w:pPr>
        <w:ind w:firstLine="709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Сотрудники отдела приняли участие в совещаниях Ростуризма на площадке Международной туристической выставки «Интурмаркет-2022». Среди них Пленарное заседание по актуальным вопросам развития отрасли, Панельная дискуссия «Дальний Восток и Арктика, «Новые возможности для путешествий. Лето 2022», семинар «Туризм и Закон. Новое законодательство в сфере туризма, проблемы и перспективы», панельная дискуссия «Развитие арктического туризма в моногородах на примере Мончегорска (Мурманская область)», посетили Диалоговую площадку «Внедрение механизмов устойчивого развития в туризме и индустрии гостеприимства».</w:t>
      </w:r>
    </w:p>
    <w:p w:rsidR="00045D1F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По данным организаторов выставка «Интурмаркет-2022» представила 720  участников из 71 региона России. Также в работе выставки и деловой программы приняли участие представители 14 зарубежных стран. За три дня работы выставку посетили более 12 500  человек. Мероприятие широко освещалось в федеральных, профильных и региональных СМИ, присутствовало более 300 представителей СМИ.</w:t>
      </w:r>
    </w:p>
    <w:p w:rsidR="008948B5" w:rsidRPr="008948B5" w:rsidRDefault="0063138D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 xml:space="preserve">2) </w:t>
      </w:r>
      <w:r w:rsidR="008948B5" w:rsidRPr="008948B5">
        <w:rPr>
          <w:sz w:val="26"/>
          <w:szCs w:val="26"/>
        </w:rPr>
        <w:t>В сентябре делегация Чукотского автономного округа приняла участие в выставке «Улица Дальнего Востока» в рамках Восточного экономического форума.</w:t>
      </w:r>
    </w:p>
    <w:p w:rsidR="008948B5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 xml:space="preserve">Восточный экономический форум, выставка «Улица Дальнего Востока» — это уникальная площадка для взаимодействия ведущих российских и зарубежных профессионалов в сфере экономики, государственного управления и бизнеса из России и стран Азиатско-Тихоокеанского региона. </w:t>
      </w:r>
    </w:p>
    <w:p w:rsidR="008948B5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Задачи выставки:</w:t>
      </w:r>
    </w:p>
    <w:p w:rsidR="008948B5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— демонстрация достижений, уникальности культуры, обычаев, кухни регионов Дальнего Востока России, презентация экономического потенциала регионов Дальнего Востока России;</w:t>
      </w:r>
    </w:p>
    <w:p w:rsidR="008948B5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lastRenderedPageBreak/>
        <w:t>— укрепление экономических и гуманитарных связей со странами-партнерами;</w:t>
      </w:r>
    </w:p>
    <w:p w:rsidR="008948B5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— развитие туризма.</w:t>
      </w:r>
    </w:p>
    <w:p w:rsidR="0063138D" w:rsidRPr="008948B5" w:rsidRDefault="008948B5" w:rsidP="008948B5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948B5">
        <w:rPr>
          <w:sz w:val="26"/>
          <w:szCs w:val="26"/>
        </w:rPr>
        <w:t>Чукотский автономный округ представил на площадке выставки «Улица Дальнего Востока» павильон, состоящий из двух частей: туристической и инвестиционной. В туристической части была представлена фотозона с меняющимися видео ландшафтов, китов, животных и объектов культурного наследия, а также интерактивный проект «</w:t>
      </w:r>
      <w:proofErr w:type="spellStart"/>
      <w:r w:rsidRPr="008948B5">
        <w:rPr>
          <w:sz w:val="26"/>
          <w:szCs w:val="26"/>
        </w:rPr>
        <w:t>Этнопарка</w:t>
      </w:r>
      <w:proofErr w:type="spellEnd"/>
      <w:r w:rsidRPr="008948B5">
        <w:rPr>
          <w:sz w:val="26"/>
          <w:szCs w:val="26"/>
        </w:rPr>
        <w:t xml:space="preserve"> «</w:t>
      </w:r>
      <w:proofErr w:type="spellStart"/>
      <w:r w:rsidRPr="008948B5">
        <w:rPr>
          <w:sz w:val="26"/>
          <w:szCs w:val="26"/>
        </w:rPr>
        <w:t>Нуналихтак</w:t>
      </w:r>
      <w:proofErr w:type="spellEnd"/>
      <w:r w:rsidRPr="008948B5">
        <w:rPr>
          <w:sz w:val="26"/>
          <w:szCs w:val="26"/>
        </w:rPr>
        <w:t xml:space="preserve"> (хозяин земли)». На выставке были проведены экскурсии для организованных групп учащихся из общеобразовательных школ, детского реабилитационного центра г. Владивостока, а также для групп слабовидящих людей. Кроме того, были освещены инвестиционные проекты Чукотского автономного округа.</w:t>
      </w:r>
    </w:p>
    <w:p w:rsidR="00883789" w:rsidRPr="00F650F8" w:rsidRDefault="00883789" w:rsidP="004526B7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мероприятия предусмотренного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1.5 «Субсидии юридическим лицам на финансовое обеспечение затрат, связанных с оказанием услуг в сфере въездного и внутреннего туризма на территории Чукотского автономного округа» </w:t>
      </w:r>
      <w:r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2A0CAD" w:rsidRPr="00F650F8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6</w:t>
      </w:r>
      <w:r w:rsidR="002A0CAD" w:rsidRPr="00F650F8">
        <w:rPr>
          <w:sz w:val="26"/>
          <w:szCs w:val="26"/>
        </w:rPr>
        <w:t>00</w:t>
      </w:r>
      <w:r w:rsidRPr="00F650F8">
        <w:rPr>
          <w:sz w:val="26"/>
          <w:szCs w:val="26"/>
        </w:rPr>
        <w:t>,</w:t>
      </w:r>
      <w:r w:rsidR="002A0CAD" w:rsidRPr="00F650F8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</w:t>
      </w:r>
      <w:r w:rsidRPr="00E560BE">
        <w:rPr>
          <w:sz w:val="26"/>
          <w:szCs w:val="26"/>
        </w:rPr>
        <w:t xml:space="preserve">, освоено </w:t>
      </w:r>
      <w:r w:rsidR="002A0CAD" w:rsidRPr="00E560BE">
        <w:rPr>
          <w:sz w:val="26"/>
          <w:szCs w:val="26"/>
        </w:rPr>
        <w:t>0</w:t>
      </w:r>
      <w:r w:rsidRPr="00E560BE">
        <w:rPr>
          <w:sz w:val="26"/>
          <w:szCs w:val="26"/>
        </w:rPr>
        <w:t>,</w:t>
      </w:r>
      <w:r w:rsidR="002A0CAD" w:rsidRPr="00E560BE">
        <w:rPr>
          <w:sz w:val="26"/>
          <w:szCs w:val="26"/>
        </w:rPr>
        <w:t>0</w:t>
      </w:r>
      <w:r w:rsidRPr="00E560BE">
        <w:rPr>
          <w:sz w:val="26"/>
          <w:szCs w:val="26"/>
        </w:rPr>
        <w:t xml:space="preserve"> тыс</w:t>
      </w:r>
      <w:r w:rsidRPr="00F650F8">
        <w:rPr>
          <w:sz w:val="26"/>
          <w:szCs w:val="26"/>
        </w:rPr>
        <w:t xml:space="preserve">. рублей. </w:t>
      </w:r>
    </w:p>
    <w:p w:rsidR="008948B5" w:rsidRPr="00C14074" w:rsidRDefault="008948B5" w:rsidP="00774C0F">
      <w:pPr>
        <w:widowControl w:val="0"/>
        <w:ind w:firstLine="708"/>
        <w:contextualSpacing/>
        <w:jc w:val="both"/>
        <w:rPr>
          <w:color w:val="FF0000"/>
          <w:sz w:val="26"/>
          <w:szCs w:val="26"/>
        </w:rPr>
      </w:pPr>
      <w:r w:rsidRPr="008948B5">
        <w:rPr>
          <w:sz w:val="26"/>
          <w:szCs w:val="26"/>
        </w:rPr>
        <w:t xml:space="preserve">Во </w:t>
      </w:r>
      <w:r w:rsidRPr="008948B5">
        <w:rPr>
          <w:sz w:val="26"/>
          <w:szCs w:val="26"/>
          <w:lang w:val="en-US"/>
        </w:rPr>
        <w:t>II</w:t>
      </w:r>
      <w:r w:rsidRPr="008948B5">
        <w:rPr>
          <w:sz w:val="26"/>
          <w:szCs w:val="26"/>
        </w:rPr>
        <w:t xml:space="preserve"> квартале текущего года состоялся отбор кандидатов на предоставление субсидии юридическим лицам на финансовое обеспечение затрат, связанных с оказанием услуг в сфере въездного и внутреннего туризма, победителем которого признано Общество с ограниченной ответственностью «</w:t>
      </w:r>
      <w:proofErr w:type="spellStart"/>
      <w:r w:rsidRPr="008948B5">
        <w:rPr>
          <w:sz w:val="26"/>
          <w:szCs w:val="26"/>
        </w:rPr>
        <w:t>Кутх</w:t>
      </w:r>
      <w:proofErr w:type="spellEnd"/>
      <w:r w:rsidRPr="008948B5">
        <w:rPr>
          <w:sz w:val="26"/>
          <w:szCs w:val="26"/>
        </w:rPr>
        <w:t xml:space="preserve"> </w:t>
      </w:r>
      <w:proofErr w:type="spellStart"/>
      <w:r w:rsidRPr="008948B5">
        <w:rPr>
          <w:sz w:val="26"/>
          <w:szCs w:val="26"/>
        </w:rPr>
        <w:t>Тревел</w:t>
      </w:r>
      <w:proofErr w:type="spellEnd"/>
      <w:r w:rsidRPr="008948B5">
        <w:rPr>
          <w:sz w:val="26"/>
          <w:szCs w:val="26"/>
        </w:rPr>
        <w:t>» (далее – ООО «</w:t>
      </w:r>
      <w:proofErr w:type="spellStart"/>
      <w:r w:rsidRPr="008948B5">
        <w:rPr>
          <w:sz w:val="26"/>
          <w:szCs w:val="26"/>
        </w:rPr>
        <w:t>Кутх</w:t>
      </w:r>
      <w:proofErr w:type="spellEnd"/>
      <w:r w:rsidRPr="008948B5">
        <w:rPr>
          <w:sz w:val="26"/>
          <w:szCs w:val="26"/>
        </w:rPr>
        <w:t xml:space="preserve"> </w:t>
      </w:r>
      <w:proofErr w:type="spellStart"/>
      <w:r w:rsidRPr="008948B5">
        <w:rPr>
          <w:sz w:val="26"/>
          <w:szCs w:val="26"/>
        </w:rPr>
        <w:t>Тревел</w:t>
      </w:r>
      <w:proofErr w:type="spellEnd"/>
      <w:r w:rsidRPr="008948B5">
        <w:rPr>
          <w:sz w:val="26"/>
          <w:szCs w:val="26"/>
        </w:rPr>
        <w:t xml:space="preserve">»). Заключено Соглашение между </w:t>
      </w:r>
      <w:r w:rsidRPr="00C14074">
        <w:rPr>
          <w:sz w:val="26"/>
          <w:szCs w:val="26"/>
        </w:rPr>
        <w:t>Департаментом культуры, спорта и туризма Чукотского автономного округ</w:t>
      </w:r>
      <w:proofErr w:type="gramStart"/>
      <w:r w:rsidRPr="00C14074">
        <w:rPr>
          <w:sz w:val="26"/>
          <w:szCs w:val="26"/>
        </w:rPr>
        <w:t>а и ООО</w:t>
      </w:r>
      <w:proofErr w:type="gramEnd"/>
      <w:r w:rsidRPr="00C14074">
        <w:rPr>
          <w:sz w:val="26"/>
          <w:szCs w:val="26"/>
        </w:rPr>
        <w:t xml:space="preserve"> «</w:t>
      </w:r>
      <w:proofErr w:type="spellStart"/>
      <w:r w:rsidRPr="00C14074">
        <w:rPr>
          <w:sz w:val="26"/>
          <w:szCs w:val="26"/>
        </w:rPr>
        <w:t>Кутх</w:t>
      </w:r>
      <w:proofErr w:type="spellEnd"/>
      <w:r w:rsidRPr="00C14074">
        <w:rPr>
          <w:sz w:val="26"/>
          <w:szCs w:val="26"/>
        </w:rPr>
        <w:t xml:space="preserve"> </w:t>
      </w:r>
      <w:proofErr w:type="spellStart"/>
      <w:r w:rsidRPr="00C14074">
        <w:rPr>
          <w:sz w:val="26"/>
          <w:szCs w:val="26"/>
        </w:rPr>
        <w:t>Тревел</w:t>
      </w:r>
      <w:proofErr w:type="spellEnd"/>
      <w:r w:rsidRPr="00C14074">
        <w:rPr>
          <w:sz w:val="26"/>
          <w:szCs w:val="26"/>
        </w:rPr>
        <w:t>»</w:t>
      </w:r>
      <w:r w:rsidR="00E560BE" w:rsidRPr="00C14074">
        <w:rPr>
          <w:sz w:val="26"/>
          <w:szCs w:val="26"/>
        </w:rPr>
        <w:t xml:space="preserve">, </w:t>
      </w:r>
      <w:r w:rsidR="00C14074" w:rsidRPr="00C14074">
        <w:rPr>
          <w:sz w:val="26"/>
          <w:szCs w:val="26"/>
        </w:rPr>
        <w:t>в рамках которого запланировано 5 туристических маршрутов по территории Чукотского автономного округа и 4 экскурсионные программы по территории Чукотского автономного округа</w:t>
      </w:r>
      <w:r w:rsidRPr="00C14074">
        <w:rPr>
          <w:sz w:val="26"/>
          <w:szCs w:val="26"/>
        </w:rPr>
        <w:t xml:space="preserve">. </w:t>
      </w:r>
    </w:p>
    <w:p w:rsidR="003172F4" w:rsidRPr="00C14074" w:rsidRDefault="00E560BE" w:rsidP="00E560BE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140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Предоставление отчётной документации по реализации предоставленной субсидии планируется в IV квартале 2022 года.</w:t>
      </w:r>
    </w:p>
    <w:p w:rsidR="000842F9" w:rsidRPr="00E560BE" w:rsidRDefault="00FC0CB2" w:rsidP="000842F9">
      <w:pPr>
        <w:widowControl w:val="0"/>
        <w:ind w:firstLine="709"/>
        <w:jc w:val="both"/>
        <w:rPr>
          <w:sz w:val="26"/>
          <w:szCs w:val="26"/>
        </w:rPr>
      </w:pPr>
      <w:r w:rsidRPr="00C14074">
        <w:rPr>
          <w:sz w:val="26"/>
          <w:szCs w:val="26"/>
        </w:rPr>
        <w:t xml:space="preserve">На выполнение основного мероприятия </w:t>
      </w:r>
      <w:r w:rsidRPr="00C14074">
        <w:rPr>
          <w:b/>
          <w:bCs/>
          <w:sz w:val="26"/>
          <w:szCs w:val="26"/>
        </w:rPr>
        <w:t>п. 2 «Создание и развитие туристической инфраструктуры»</w:t>
      </w:r>
      <w:r w:rsidRPr="00C14074">
        <w:rPr>
          <w:sz w:val="26"/>
          <w:szCs w:val="26"/>
        </w:rPr>
        <w:t xml:space="preserve"> Государственной</w:t>
      </w:r>
      <w:r w:rsidRPr="00F650F8">
        <w:rPr>
          <w:sz w:val="26"/>
          <w:szCs w:val="26"/>
        </w:rPr>
        <w:t xml:space="preserve"> программой </w:t>
      </w:r>
      <w:r>
        <w:rPr>
          <w:sz w:val="26"/>
          <w:szCs w:val="26"/>
        </w:rPr>
        <w:t xml:space="preserve">предусмотрено </w:t>
      </w:r>
      <w:r w:rsidR="000842F9">
        <w:rPr>
          <w:sz w:val="26"/>
          <w:szCs w:val="26"/>
        </w:rPr>
        <w:t>115</w:t>
      </w:r>
      <w:r w:rsidR="000842F9" w:rsidRPr="00F650F8">
        <w:rPr>
          <w:sz w:val="26"/>
          <w:szCs w:val="26"/>
        </w:rPr>
        <w:t> </w:t>
      </w:r>
      <w:r w:rsidR="000842F9">
        <w:rPr>
          <w:sz w:val="26"/>
          <w:szCs w:val="26"/>
        </w:rPr>
        <w:t>000</w:t>
      </w:r>
      <w:r w:rsidR="000842F9" w:rsidRPr="00F650F8">
        <w:rPr>
          <w:sz w:val="26"/>
          <w:szCs w:val="26"/>
        </w:rPr>
        <w:t>,</w:t>
      </w:r>
      <w:r w:rsidR="000842F9">
        <w:rPr>
          <w:sz w:val="26"/>
          <w:szCs w:val="26"/>
        </w:rPr>
        <w:t>0</w:t>
      </w:r>
      <w:r w:rsidR="000842F9"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0842F9">
        <w:rPr>
          <w:sz w:val="26"/>
          <w:szCs w:val="26"/>
        </w:rPr>
        <w:t>43 907,0</w:t>
      </w:r>
      <w:r w:rsidR="000842F9" w:rsidRPr="00F650F8">
        <w:rPr>
          <w:sz w:val="26"/>
          <w:szCs w:val="26"/>
        </w:rPr>
        <w:t xml:space="preserve"> тыс. рублей, за счет федерального</w:t>
      </w:r>
      <w:r w:rsidR="000842F9" w:rsidRPr="00F650F8">
        <w:rPr>
          <w:color w:val="000000"/>
          <w:sz w:val="26"/>
          <w:szCs w:val="26"/>
        </w:rPr>
        <w:t xml:space="preserve"> бюджета </w:t>
      </w:r>
      <w:r w:rsidR="000842F9">
        <w:rPr>
          <w:color w:val="000000"/>
          <w:sz w:val="26"/>
          <w:szCs w:val="26"/>
        </w:rPr>
        <w:t>71</w:t>
      </w:r>
      <w:r w:rsidR="000842F9">
        <w:rPr>
          <w:sz w:val="26"/>
          <w:szCs w:val="26"/>
        </w:rPr>
        <w:t> 093,0</w:t>
      </w:r>
      <w:r w:rsidR="000842F9" w:rsidRPr="00F650F8">
        <w:rPr>
          <w:sz w:val="26"/>
          <w:szCs w:val="26"/>
        </w:rPr>
        <w:t xml:space="preserve"> </w:t>
      </w:r>
      <w:r w:rsidR="000842F9" w:rsidRPr="00F650F8">
        <w:rPr>
          <w:color w:val="000000"/>
          <w:sz w:val="26"/>
          <w:szCs w:val="26"/>
        </w:rPr>
        <w:t xml:space="preserve">тыс. рублей; сводной бюджетной росписью </w:t>
      </w:r>
      <w:r w:rsidR="000842F9">
        <w:rPr>
          <w:sz w:val="26"/>
          <w:szCs w:val="26"/>
        </w:rPr>
        <w:t>128 012,2</w:t>
      </w:r>
      <w:r w:rsidR="000842F9"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0842F9">
        <w:rPr>
          <w:sz w:val="26"/>
          <w:szCs w:val="26"/>
        </w:rPr>
        <w:t xml:space="preserve">47 419,2 </w:t>
      </w:r>
      <w:r w:rsidR="000842F9" w:rsidRPr="00F650F8">
        <w:rPr>
          <w:sz w:val="26"/>
          <w:szCs w:val="26"/>
        </w:rPr>
        <w:t xml:space="preserve">тыс. </w:t>
      </w:r>
      <w:r w:rsidR="000842F9" w:rsidRPr="00C30338">
        <w:rPr>
          <w:sz w:val="26"/>
          <w:szCs w:val="26"/>
        </w:rPr>
        <w:t xml:space="preserve">рублей, за счет федерального бюджета </w:t>
      </w:r>
      <w:r w:rsidR="000842F9">
        <w:rPr>
          <w:sz w:val="26"/>
          <w:szCs w:val="26"/>
        </w:rPr>
        <w:t>80 593,0</w:t>
      </w:r>
      <w:r w:rsidR="000842F9" w:rsidRPr="00F650F8">
        <w:rPr>
          <w:sz w:val="26"/>
          <w:szCs w:val="26"/>
        </w:rPr>
        <w:t xml:space="preserve"> </w:t>
      </w:r>
      <w:r w:rsidR="000842F9" w:rsidRPr="00C30338">
        <w:rPr>
          <w:sz w:val="26"/>
          <w:szCs w:val="26"/>
        </w:rPr>
        <w:t xml:space="preserve">тыс. </w:t>
      </w:r>
      <w:r w:rsidR="000842F9" w:rsidRPr="00E560BE">
        <w:rPr>
          <w:sz w:val="26"/>
          <w:szCs w:val="26"/>
        </w:rPr>
        <w:t xml:space="preserve">рублей; освоено </w:t>
      </w:r>
      <w:r w:rsidR="00E560BE" w:rsidRPr="00E560BE">
        <w:rPr>
          <w:sz w:val="26"/>
          <w:szCs w:val="26"/>
        </w:rPr>
        <w:t>0 тыс. рублей.</w:t>
      </w:r>
      <w:r w:rsidR="000842F9" w:rsidRPr="00E560BE">
        <w:rPr>
          <w:sz w:val="26"/>
          <w:szCs w:val="26"/>
        </w:rPr>
        <w:t xml:space="preserve"> </w:t>
      </w:r>
    </w:p>
    <w:p w:rsidR="00E560BE" w:rsidRDefault="00FC0CB2" w:rsidP="00777602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</w:t>
      </w:r>
      <w:r w:rsidR="000842F9">
        <w:rPr>
          <w:b/>
          <w:bCs/>
          <w:i/>
          <w:iCs/>
          <w:sz w:val="26"/>
          <w:szCs w:val="26"/>
        </w:rPr>
        <w:t>2</w:t>
      </w:r>
      <w:r w:rsidRPr="00F650F8">
        <w:rPr>
          <w:b/>
          <w:bCs/>
          <w:i/>
          <w:iCs/>
          <w:sz w:val="26"/>
          <w:szCs w:val="26"/>
        </w:rPr>
        <w:t>.</w:t>
      </w:r>
      <w:r w:rsidR="000842F9">
        <w:rPr>
          <w:b/>
          <w:bCs/>
          <w:i/>
          <w:iCs/>
          <w:sz w:val="26"/>
          <w:szCs w:val="26"/>
        </w:rPr>
        <w:t>2</w:t>
      </w:r>
      <w:r w:rsidRPr="00F650F8">
        <w:rPr>
          <w:b/>
          <w:bCs/>
          <w:i/>
          <w:iCs/>
          <w:sz w:val="26"/>
          <w:szCs w:val="26"/>
        </w:rPr>
        <w:t xml:space="preserve"> «</w:t>
      </w:r>
      <w:r w:rsidR="000842F9" w:rsidRPr="000842F9">
        <w:rPr>
          <w:b/>
          <w:bCs/>
          <w:i/>
          <w:iCs/>
          <w:sz w:val="26"/>
          <w:szCs w:val="26"/>
        </w:rPr>
        <w:t>Субсидии юридическим лицам на финансовое обеспечение затрат, связанных с созданием туристической инфраструктуры на территории Чукотского автономного округа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0842F9">
        <w:rPr>
          <w:sz w:val="26"/>
          <w:szCs w:val="26"/>
        </w:rPr>
        <w:t>40</w:t>
      </w:r>
      <w:r w:rsidRPr="00F650F8">
        <w:rPr>
          <w:sz w:val="26"/>
          <w:szCs w:val="26"/>
        </w:rPr>
        <w:t> </w:t>
      </w:r>
      <w:r>
        <w:rPr>
          <w:sz w:val="26"/>
          <w:szCs w:val="26"/>
        </w:rPr>
        <w:t>0</w:t>
      </w:r>
      <w:r w:rsidR="000842F9">
        <w:rPr>
          <w:sz w:val="26"/>
          <w:szCs w:val="26"/>
        </w:rPr>
        <w:t>00</w:t>
      </w:r>
      <w:r w:rsidRPr="00F650F8">
        <w:rPr>
          <w:sz w:val="26"/>
          <w:szCs w:val="26"/>
        </w:rPr>
        <w:t>,</w:t>
      </w:r>
      <w:r w:rsidR="000842F9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из </w:t>
      </w:r>
      <w:r w:rsidRPr="00E560BE">
        <w:rPr>
          <w:sz w:val="26"/>
          <w:szCs w:val="26"/>
        </w:rPr>
        <w:t xml:space="preserve">которых освоено </w:t>
      </w:r>
      <w:r w:rsidR="00E560BE" w:rsidRPr="00E560BE">
        <w:rPr>
          <w:sz w:val="26"/>
          <w:szCs w:val="26"/>
        </w:rPr>
        <w:t>0</w:t>
      </w:r>
      <w:r w:rsidRPr="00E560BE">
        <w:rPr>
          <w:sz w:val="26"/>
          <w:szCs w:val="26"/>
        </w:rPr>
        <w:t xml:space="preserve"> тыс. рублей. </w:t>
      </w:r>
    </w:p>
    <w:p w:rsidR="00C14074" w:rsidRPr="008E2139" w:rsidRDefault="00E560BE" w:rsidP="00E560BE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560B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I квартале 2022 года состоялся отбор кандидатов на предоставление субсидии  юридическим лицам на финансовое обеспечение затрат, связанных с созданием туристской инфраструктуры на территории Чукотского автономного округа. Победителем признано Общество с ограниченной ответственностью «Территория 87» (</w:t>
      </w:r>
      <w:r w:rsidRPr="00C140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далее – ООО «Территория 87»). Заключено соглашение между Департаментом культуры, спорта и </w:t>
      </w:r>
      <w:bookmarkStart w:id="1" w:name="_GoBack"/>
      <w:r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туризма Чукотского автономного округ</w:t>
      </w:r>
      <w:proofErr w:type="gramStart"/>
      <w:r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 и ООО</w:t>
      </w:r>
      <w:proofErr w:type="gramEnd"/>
      <w:r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«Территория 87». </w:t>
      </w:r>
      <w:r w:rsidR="00C14074"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Заключены договор</w:t>
      </w:r>
      <w:r w:rsidR="00A71EBD"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</w:t>
      </w:r>
      <w:r w:rsidR="00C14074"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8E2139"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на приобретение оборудования для системы водоснабжения, санитарного модуля, причала из двух понтонов и трапа, дизельного  </w:t>
      </w:r>
      <w:proofErr w:type="spellStart"/>
      <w:r w:rsidR="008E2139"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энергомодуля</w:t>
      </w:r>
      <w:proofErr w:type="spellEnd"/>
      <w:r w:rsidR="008E2139"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 возможностью подключения к внешней солнечной батарее, система спутниковой и радиосвязи; приобретение и установку 4 модулей:  модуль "Кухня", модуль "Баня", 2 модуля "Жилое здание", на общую</w:t>
      </w:r>
      <w:r w:rsidR="00C14074" w:rsidRPr="008E213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сумму 17 216,9 тыс. рублей.</w:t>
      </w:r>
    </w:p>
    <w:bookmarkEnd w:id="1"/>
    <w:p w:rsidR="00C14074" w:rsidRPr="00312243" w:rsidRDefault="00C14074" w:rsidP="00C1407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Реализация мероприятия запланирована до конца текущего года.</w:t>
      </w:r>
    </w:p>
    <w:p w:rsidR="00777602" w:rsidRDefault="00777602" w:rsidP="00777602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2</w:t>
      </w:r>
      <w:r w:rsidRPr="00F650F8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>3</w:t>
      </w:r>
      <w:r w:rsidRPr="00F650F8">
        <w:rPr>
          <w:b/>
          <w:bCs/>
          <w:i/>
          <w:iCs/>
          <w:sz w:val="26"/>
          <w:szCs w:val="26"/>
        </w:rPr>
        <w:t xml:space="preserve"> «</w:t>
      </w:r>
      <w:r w:rsidRPr="00777602">
        <w:rPr>
          <w:b/>
          <w:bCs/>
          <w:i/>
          <w:iCs/>
          <w:sz w:val="26"/>
          <w:szCs w:val="26"/>
        </w:rPr>
        <w:t xml:space="preserve">Создание </w:t>
      </w:r>
      <w:proofErr w:type="spellStart"/>
      <w:r w:rsidRPr="00777602">
        <w:rPr>
          <w:b/>
          <w:bCs/>
          <w:i/>
          <w:iCs/>
          <w:sz w:val="26"/>
          <w:szCs w:val="26"/>
        </w:rPr>
        <w:t>этнопарка</w:t>
      </w:r>
      <w:proofErr w:type="spellEnd"/>
      <w:r w:rsidRPr="00777602">
        <w:rPr>
          <w:b/>
          <w:bCs/>
          <w:i/>
          <w:iCs/>
          <w:sz w:val="26"/>
          <w:szCs w:val="26"/>
        </w:rPr>
        <w:t xml:space="preserve"> в п. </w:t>
      </w:r>
      <w:proofErr w:type="spellStart"/>
      <w:r w:rsidRPr="00777602">
        <w:rPr>
          <w:b/>
          <w:bCs/>
          <w:i/>
          <w:iCs/>
          <w:sz w:val="26"/>
          <w:szCs w:val="26"/>
        </w:rPr>
        <w:t>Эгвекинот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предусмотрено 75</w:t>
      </w:r>
      <w:r w:rsidRPr="00F650F8">
        <w:rPr>
          <w:sz w:val="26"/>
          <w:szCs w:val="26"/>
        </w:rPr>
        <w:t> </w:t>
      </w:r>
      <w:r>
        <w:rPr>
          <w:sz w:val="26"/>
          <w:szCs w:val="26"/>
        </w:rPr>
        <w:t>000</w:t>
      </w:r>
      <w:r w:rsidRPr="00F650F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>
        <w:rPr>
          <w:sz w:val="26"/>
          <w:szCs w:val="26"/>
        </w:rPr>
        <w:t>3 907,0</w:t>
      </w:r>
      <w:r w:rsidRPr="00F650F8">
        <w:rPr>
          <w:sz w:val="26"/>
          <w:szCs w:val="26"/>
        </w:rPr>
        <w:t xml:space="preserve"> тыс. рублей, за счет федерального</w:t>
      </w:r>
      <w:r w:rsidRPr="00F650F8">
        <w:rPr>
          <w:color w:val="000000"/>
          <w:sz w:val="26"/>
          <w:szCs w:val="26"/>
        </w:rPr>
        <w:t xml:space="preserve"> бюджета </w:t>
      </w:r>
      <w:r>
        <w:rPr>
          <w:color w:val="000000"/>
          <w:sz w:val="26"/>
          <w:szCs w:val="26"/>
        </w:rPr>
        <w:t>71</w:t>
      </w:r>
      <w:r>
        <w:rPr>
          <w:sz w:val="26"/>
          <w:szCs w:val="26"/>
        </w:rPr>
        <w:t> 093,0</w:t>
      </w:r>
      <w:r w:rsidRPr="00F650F8">
        <w:rPr>
          <w:sz w:val="26"/>
          <w:szCs w:val="26"/>
        </w:rPr>
        <w:t xml:space="preserve"> </w:t>
      </w:r>
      <w:r w:rsidRPr="00F650F8">
        <w:rPr>
          <w:color w:val="000000"/>
          <w:sz w:val="26"/>
          <w:szCs w:val="26"/>
        </w:rPr>
        <w:t xml:space="preserve">тыс. рублей; сводной бюджетной росписью </w:t>
      </w:r>
      <w:r>
        <w:rPr>
          <w:sz w:val="26"/>
          <w:szCs w:val="26"/>
        </w:rPr>
        <w:t>88 012,2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>
        <w:rPr>
          <w:sz w:val="26"/>
          <w:szCs w:val="26"/>
        </w:rPr>
        <w:t xml:space="preserve">7 419,2 </w:t>
      </w:r>
      <w:r w:rsidRPr="00F650F8">
        <w:rPr>
          <w:sz w:val="26"/>
          <w:szCs w:val="26"/>
        </w:rPr>
        <w:t xml:space="preserve">тыс. </w:t>
      </w:r>
      <w:r w:rsidRPr="00C30338">
        <w:rPr>
          <w:sz w:val="26"/>
          <w:szCs w:val="26"/>
        </w:rPr>
        <w:t xml:space="preserve">рублей, за счет </w:t>
      </w:r>
      <w:r w:rsidRPr="00C30338">
        <w:rPr>
          <w:sz w:val="26"/>
          <w:szCs w:val="26"/>
        </w:rPr>
        <w:lastRenderedPageBreak/>
        <w:t xml:space="preserve">федерального бюджета </w:t>
      </w:r>
      <w:r>
        <w:rPr>
          <w:sz w:val="26"/>
          <w:szCs w:val="26"/>
        </w:rPr>
        <w:t>80 593,0</w:t>
      </w:r>
      <w:r w:rsidRPr="00F650F8">
        <w:rPr>
          <w:sz w:val="26"/>
          <w:szCs w:val="26"/>
        </w:rPr>
        <w:t xml:space="preserve"> </w:t>
      </w:r>
      <w:r w:rsidRPr="00C30338">
        <w:rPr>
          <w:sz w:val="26"/>
          <w:szCs w:val="26"/>
        </w:rPr>
        <w:t>тыс. рублей</w:t>
      </w:r>
      <w:r w:rsidRPr="00E560BE">
        <w:rPr>
          <w:sz w:val="26"/>
          <w:szCs w:val="26"/>
        </w:rPr>
        <w:t xml:space="preserve">; освоено </w:t>
      </w:r>
      <w:r w:rsidR="00E560BE" w:rsidRPr="00E560BE">
        <w:rPr>
          <w:sz w:val="26"/>
          <w:szCs w:val="26"/>
        </w:rPr>
        <w:t>0</w:t>
      </w:r>
      <w:r w:rsidRPr="00E560BE">
        <w:rPr>
          <w:sz w:val="26"/>
          <w:szCs w:val="26"/>
        </w:rPr>
        <w:t xml:space="preserve"> тыс. рублей.</w:t>
      </w:r>
    </w:p>
    <w:p w:rsidR="00E560BE" w:rsidRPr="00B73964" w:rsidRDefault="00E560BE" w:rsidP="00E560BE">
      <w:pPr>
        <w:ind w:firstLine="720"/>
        <w:contextualSpacing/>
        <w:jc w:val="both"/>
        <w:rPr>
          <w:bCs/>
          <w:sz w:val="26"/>
          <w:szCs w:val="26"/>
        </w:rPr>
      </w:pPr>
      <w:r w:rsidRPr="00E560BE">
        <w:rPr>
          <w:sz w:val="26"/>
          <w:szCs w:val="26"/>
        </w:rPr>
        <w:t xml:space="preserve">В </w:t>
      </w:r>
      <w:r w:rsidRPr="00E560BE">
        <w:rPr>
          <w:sz w:val="26"/>
          <w:szCs w:val="26"/>
          <w:lang w:val="en-US"/>
        </w:rPr>
        <w:t>I</w:t>
      </w:r>
      <w:r w:rsidRPr="00E560BE">
        <w:rPr>
          <w:sz w:val="26"/>
          <w:szCs w:val="26"/>
        </w:rPr>
        <w:t xml:space="preserve"> квартале 2022 года состоялся отбор кандидатов на предоставление субсидии  </w:t>
      </w:r>
      <w:r w:rsidRPr="00E560BE">
        <w:rPr>
          <w:bCs/>
          <w:sz w:val="26"/>
          <w:szCs w:val="26"/>
        </w:rPr>
        <w:t xml:space="preserve">некоммерческим организациям на финансовое обеспечение затрат, связанных с созданием </w:t>
      </w:r>
      <w:proofErr w:type="spellStart"/>
      <w:r w:rsidRPr="00E560BE">
        <w:rPr>
          <w:bCs/>
          <w:sz w:val="26"/>
          <w:szCs w:val="26"/>
        </w:rPr>
        <w:t>этнопарка</w:t>
      </w:r>
      <w:proofErr w:type="spellEnd"/>
      <w:r w:rsidRPr="00E560BE">
        <w:rPr>
          <w:bCs/>
          <w:sz w:val="26"/>
          <w:szCs w:val="26"/>
        </w:rPr>
        <w:t xml:space="preserve"> в п. </w:t>
      </w:r>
      <w:proofErr w:type="spellStart"/>
      <w:r w:rsidRPr="00E560BE">
        <w:rPr>
          <w:bCs/>
          <w:sz w:val="26"/>
          <w:szCs w:val="26"/>
        </w:rPr>
        <w:t>Эгвекинот</w:t>
      </w:r>
      <w:proofErr w:type="spellEnd"/>
      <w:r w:rsidRPr="00E560B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E560BE">
        <w:rPr>
          <w:sz w:val="26"/>
          <w:szCs w:val="26"/>
        </w:rPr>
        <w:t xml:space="preserve">Победителем признана некоммерческая организация «Фонд развития туризма, международных и межрегиональных проектов Чукотского автономного округа» (далее – НО «Фонд МОСТ»). Заключено соглашение в ЭБ между </w:t>
      </w:r>
      <w:r w:rsidRPr="00C62886">
        <w:rPr>
          <w:bCs/>
          <w:sz w:val="26"/>
          <w:szCs w:val="26"/>
        </w:rPr>
        <w:t>Департаментом культуры, спорта и туризма Чукотского автономного округа и НО «Фонд МОСТ</w:t>
      </w:r>
      <w:r w:rsidRPr="00B73964">
        <w:rPr>
          <w:bCs/>
          <w:sz w:val="26"/>
          <w:szCs w:val="26"/>
        </w:rPr>
        <w:t>».</w:t>
      </w:r>
      <w:r w:rsidR="00C62886" w:rsidRPr="00B73964">
        <w:rPr>
          <w:bCs/>
          <w:sz w:val="26"/>
          <w:szCs w:val="26"/>
        </w:rPr>
        <w:t xml:space="preserve"> По состоянию на 01.</w:t>
      </w:r>
      <w:r w:rsidR="00B73964" w:rsidRPr="00B73964">
        <w:rPr>
          <w:bCs/>
          <w:sz w:val="26"/>
          <w:szCs w:val="26"/>
        </w:rPr>
        <w:t xml:space="preserve">10.2022 года заключены договора </w:t>
      </w:r>
      <w:r w:rsidR="0096263C" w:rsidRPr="0096263C">
        <w:rPr>
          <w:bCs/>
          <w:sz w:val="26"/>
          <w:szCs w:val="26"/>
        </w:rPr>
        <w:t xml:space="preserve">на разработку эскизного проекта исторической части </w:t>
      </w:r>
      <w:proofErr w:type="spellStart"/>
      <w:r w:rsidR="0096263C" w:rsidRPr="0096263C">
        <w:rPr>
          <w:bCs/>
          <w:sz w:val="26"/>
          <w:szCs w:val="26"/>
        </w:rPr>
        <w:t>Этнопарка</w:t>
      </w:r>
      <w:proofErr w:type="spellEnd"/>
      <w:r w:rsidR="0096263C" w:rsidRPr="0096263C">
        <w:rPr>
          <w:bCs/>
          <w:sz w:val="26"/>
          <w:szCs w:val="26"/>
        </w:rPr>
        <w:t xml:space="preserve">, приобретение павильона визит-центра, оказание монтажных работ по созданию  визит - центра, изготовление архитектурных форм,  устройство фундамента и установку свай под малые архитектурные </w:t>
      </w:r>
      <w:proofErr w:type="gramStart"/>
      <w:r w:rsidR="0096263C" w:rsidRPr="0096263C">
        <w:rPr>
          <w:bCs/>
          <w:sz w:val="26"/>
          <w:szCs w:val="26"/>
        </w:rPr>
        <w:t>формы</w:t>
      </w:r>
      <w:proofErr w:type="gramEnd"/>
      <w:r w:rsidR="0096263C" w:rsidRPr="0096263C">
        <w:rPr>
          <w:bCs/>
          <w:sz w:val="26"/>
          <w:szCs w:val="26"/>
        </w:rPr>
        <w:t xml:space="preserve"> и визит-центр, межевание земельного участка, закупку шкур моржей для создания традиционных жилищ, изготовление промысловых байдар, изготовление бубнов</w:t>
      </w:r>
      <w:r w:rsidR="0096263C">
        <w:rPr>
          <w:bCs/>
          <w:sz w:val="26"/>
          <w:szCs w:val="26"/>
        </w:rPr>
        <w:t xml:space="preserve"> </w:t>
      </w:r>
      <w:r w:rsidR="00C62886" w:rsidRPr="00B73964">
        <w:rPr>
          <w:bCs/>
          <w:sz w:val="26"/>
          <w:szCs w:val="26"/>
        </w:rPr>
        <w:t>на</w:t>
      </w:r>
      <w:r w:rsidR="00B73964" w:rsidRPr="00B73964">
        <w:rPr>
          <w:bCs/>
          <w:sz w:val="26"/>
          <w:szCs w:val="26"/>
        </w:rPr>
        <w:t xml:space="preserve"> общую</w:t>
      </w:r>
      <w:r w:rsidR="00C62886" w:rsidRPr="00B73964">
        <w:rPr>
          <w:bCs/>
          <w:sz w:val="26"/>
          <w:szCs w:val="26"/>
        </w:rPr>
        <w:t xml:space="preserve"> сумму 71 839,1 тыс. рублей. Договоры на транспортно-экспедиционное обслуживание на оставшиеся денежные средства в сумме 3 160,9 тыс. рублей находятся в стадии заключения.</w:t>
      </w:r>
    </w:p>
    <w:p w:rsidR="00C62886" w:rsidRPr="00312243" w:rsidRDefault="00C62886" w:rsidP="00C62886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312243">
        <w:rPr>
          <w:sz w:val="26"/>
          <w:szCs w:val="26"/>
        </w:rPr>
        <w:t>Реализация мероприятия запланирована до конца текущего года.</w:t>
      </w:r>
    </w:p>
    <w:p w:rsidR="00E560BE" w:rsidRPr="00E560BE" w:rsidRDefault="00E560BE" w:rsidP="00777602">
      <w:pPr>
        <w:widowControl w:val="0"/>
        <w:ind w:firstLine="709"/>
        <w:jc w:val="both"/>
        <w:rPr>
          <w:sz w:val="26"/>
          <w:szCs w:val="26"/>
        </w:rPr>
      </w:pPr>
    </w:p>
    <w:p w:rsidR="003172F4" w:rsidRPr="00F650F8" w:rsidRDefault="003172F4" w:rsidP="00774C0F">
      <w:pPr>
        <w:widowControl w:val="0"/>
        <w:ind w:firstLine="708"/>
        <w:contextualSpacing/>
        <w:jc w:val="both"/>
        <w:rPr>
          <w:sz w:val="26"/>
          <w:szCs w:val="26"/>
        </w:rPr>
      </w:pPr>
    </w:p>
    <w:p w:rsidR="00883789" w:rsidRPr="00F650F8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9. Подпрограмма «Развитие социальной инфраструктуры», % исполнения подпрограммы составил </w:t>
      </w:r>
      <w:r w:rsidR="00CC7F31">
        <w:rPr>
          <w:b/>
          <w:bCs/>
          <w:sz w:val="26"/>
          <w:szCs w:val="26"/>
          <w:shd w:val="clear" w:color="auto" w:fill="FFFFFF"/>
        </w:rPr>
        <w:t>9,5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sz w:val="26"/>
          <w:szCs w:val="26"/>
        </w:rPr>
      </w:pPr>
    </w:p>
    <w:p w:rsidR="002A0CAD" w:rsidRPr="00CC7F31" w:rsidRDefault="00883789" w:rsidP="002A0CAD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«Развитие социальной инфраструктуры»</w:t>
      </w:r>
      <w:r w:rsidRPr="00F650F8">
        <w:rPr>
          <w:b/>
          <w:bCs/>
          <w:sz w:val="26"/>
          <w:szCs w:val="26"/>
        </w:rPr>
        <w:t xml:space="preserve"> </w:t>
      </w:r>
      <w:r w:rsidRPr="00F650F8">
        <w:rPr>
          <w:sz w:val="26"/>
          <w:szCs w:val="26"/>
        </w:rPr>
        <w:t>в 202</w:t>
      </w:r>
      <w:r w:rsidR="00FC0CB2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за счет Государственной программой предусмотрено </w:t>
      </w:r>
      <w:r w:rsidR="00E713FE">
        <w:rPr>
          <w:sz w:val="26"/>
          <w:szCs w:val="26"/>
        </w:rPr>
        <w:t>808</w:t>
      </w:r>
      <w:r w:rsidRPr="00F650F8">
        <w:rPr>
          <w:sz w:val="26"/>
          <w:szCs w:val="26"/>
        </w:rPr>
        <w:t> </w:t>
      </w:r>
      <w:r w:rsidR="00E713FE">
        <w:rPr>
          <w:sz w:val="26"/>
          <w:szCs w:val="26"/>
        </w:rPr>
        <w:t>519</w:t>
      </w:r>
      <w:r w:rsidRPr="00F650F8">
        <w:rPr>
          <w:sz w:val="26"/>
          <w:szCs w:val="26"/>
        </w:rPr>
        <w:t>,</w:t>
      </w:r>
      <w:r w:rsidR="00E713FE">
        <w:rPr>
          <w:sz w:val="26"/>
          <w:szCs w:val="26"/>
        </w:rPr>
        <w:t>6</w:t>
      </w:r>
      <w:r w:rsidRPr="00F650F8">
        <w:rPr>
          <w:sz w:val="26"/>
          <w:szCs w:val="26"/>
        </w:rPr>
        <w:t xml:space="preserve"> тыс. рублей, </w:t>
      </w:r>
      <w:r w:rsidR="002A0CAD" w:rsidRPr="00F650F8">
        <w:rPr>
          <w:sz w:val="26"/>
          <w:szCs w:val="26"/>
        </w:rPr>
        <w:t xml:space="preserve">в том числе за счет </w:t>
      </w:r>
      <w:r w:rsidR="008F5CA1" w:rsidRPr="00F650F8">
        <w:rPr>
          <w:sz w:val="26"/>
          <w:szCs w:val="26"/>
        </w:rPr>
        <w:t xml:space="preserve">окружного </w:t>
      </w:r>
      <w:r w:rsidR="002A0CAD" w:rsidRPr="00F650F8">
        <w:rPr>
          <w:sz w:val="26"/>
          <w:szCs w:val="26"/>
        </w:rPr>
        <w:t xml:space="preserve">бюджета </w:t>
      </w:r>
      <w:r w:rsidR="00E713FE">
        <w:rPr>
          <w:sz w:val="26"/>
          <w:szCs w:val="26"/>
        </w:rPr>
        <w:t xml:space="preserve">478 658,3 </w:t>
      </w:r>
      <w:r w:rsidR="002A0CAD" w:rsidRPr="00F650F8">
        <w:rPr>
          <w:sz w:val="26"/>
          <w:szCs w:val="26"/>
        </w:rPr>
        <w:t>тыс. рублей, за счет</w:t>
      </w:r>
      <w:r w:rsidR="008F5CA1">
        <w:rPr>
          <w:sz w:val="26"/>
          <w:szCs w:val="26"/>
        </w:rPr>
        <w:t xml:space="preserve"> </w:t>
      </w:r>
      <w:r w:rsidR="008F5CA1" w:rsidRPr="00F650F8">
        <w:rPr>
          <w:sz w:val="26"/>
          <w:szCs w:val="26"/>
        </w:rPr>
        <w:t>федерального</w:t>
      </w:r>
      <w:r w:rsidR="002A0CAD" w:rsidRPr="00F650F8">
        <w:rPr>
          <w:sz w:val="26"/>
          <w:szCs w:val="26"/>
        </w:rPr>
        <w:t xml:space="preserve"> бюджета </w:t>
      </w:r>
      <w:r w:rsidR="00E713FE">
        <w:rPr>
          <w:sz w:val="26"/>
          <w:szCs w:val="26"/>
        </w:rPr>
        <w:t>329 861,3</w:t>
      </w:r>
      <w:r w:rsidR="002A0CAD" w:rsidRPr="00F650F8">
        <w:rPr>
          <w:sz w:val="26"/>
          <w:szCs w:val="26"/>
        </w:rPr>
        <w:t xml:space="preserve"> тыс. рублей; </w:t>
      </w:r>
      <w:r w:rsidR="00A31F00" w:rsidRPr="00F650F8">
        <w:rPr>
          <w:sz w:val="26"/>
          <w:szCs w:val="26"/>
        </w:rPr>
        <w:t xml:space="preserve">сводной бюджетной росписью </w:t>
      </w:r>
      <w:r w:rsidR="00A31F00" w:rsidRPr="009C0FEF">
        <w:rPr>
          <w:sz w:val="26"/>
          <w:szCs w:val="26"/>
        </w:rPr>
        <w:t xml:space="preserve">предусмотрено </w:t>
      </w:r>
      <w:r w:rsidR="00E713FE">
        <w:rPr>
          <w:sz w:val="26"/>
          <w:szCs w:val="26"/>
        </w:rPr>
        <w:t>734 728,4</w:t>
      </w:r>
      <w:r w:rsidR="00A31F00" w:rsidRPr="00F650F8">
        <w:rPr>
          <w:sz w:val="26"/>
          <w:szCs w:val="26"/>
        </w:rPr>
        <w:t xml:space="preserve"> тыс. рублей, в том числе за счет </w:t>
      </w:r>
      <w:r w:rsidR="008F5CA1" w:rsidRPr="00F650F8">
        <w:rPr>
          <w:sz w:val="26"/>
          <w:szCs w:val="26"/>
        </w:rPr>
        <w:t xml:space="preserve">окружного </w:t>
      </w:r>
      <w:r w:rsidR="00A31F00" w:rsidRPr="00F650F8">
        <w:rPr>
          <w:sz w:val="26"/>
          <w:szCs w:val="26"/>
        </w:rPr>
        <w:t xml:space="preserve">бюджета </w:t>
      </w:r>
      <w:r w:rsidR="00E713FE">
        <w:rPr>
          <w:sz w:val="26"/>
          <w:szCs w:val="26"/>
        </w:rPr>
        <w:t>404867,1</w:t>
      </w:r>
      <w:r w:rsidR="00A31F00" w:rsidRPr="00F650F8">
        <w:rPr>
          <w:sz w:val="26"/>
          <w:szCs w:val="26"/>
        </w:rPr>
        <w:t xml:space="preserve"> тыс. рублей, за счет </w:t>
      </w:r>
      <w:r w:rsidR="008F5CA1" w:rsidRPr="00F650F8">
        <w:rPr>
          <w:sz w:val="26"/>
          <w:szCs w:val="26"/>
        </w:rPr>
        <w:t xml:space="preserve">федерального </w:t>
      </w:r>
      <w:r w:rsidR="00E713FE">
        <w:rPr>
          <w:sz w:val="26"/>
          <w:szCs w:val="26"/>
        </w:rPr>
        <w:t>бюджета 329 861,3</w:t>
      </w:r>
      <w:r w:rsidR="00A31F00" w:rsidRPr="00F650F8">
        <w:rPr>
          <w:sz w:val="26"/>
          <w:szCs w:val="26"/>
        </w:rPr>
        <w:t xml:space="preserve"> тыс. </w:t>
      </w:r>
      <w:r w:rsidR="00A31F00" w:rsidRPr="00CC7F31">
        <w:rPr>
          <w:sz w:val="26"/>
          <w:szCs w:val="26"/>
        </w:rPr>
        <w:t xml:space="preserve">рублей; </w:t>
      </w:r>
      <w:r w:rsidR="002A0CAD" w:rsidRPr="00CC7F31">
        <w:rPr>
          <w:sz w:val="26"/>
          <w:szCs w:val="26"/>
        </w:rPr>
        <w:t xml:space="preserve">освоено </w:t>
      </w:r>
      <w:r w:rsidR="00CC7F31" w:rsidRPr="00CC7F31">
        <w:rPr>
          <w:sz w:val="26"/>
          <w:szCs w:val="26"/>
        </w:rPr>
        <w:t>69 871,4</w:t>
      </w:r>
      <w:r w:rsidR="002A0CAD" w:rsidRPr="00CC7F31">
        <w:rPr>
          <w:sz w:val="26"/>
          <w:szCs w:val="26"/>
        </w:rPr>
        <w:t xml:space="preserve"> тыс. рублей, в том числе за счет окружного бюджета </w:t>
      </w:r>
      <w:r w:rsidR="00CC7F31" w:rsidRPr="00CC7F31">
        <w:rPr>
          <w:sz w:val="26"/>
          <w:szCs w:val="26"/>
        </w:rPr>
        <w:t>69871</w:t>
      </w:r>
      <w:r w:rsidR="000F0905" w:rsidRPr="00CC7F31">
        <w:rPr>
          <w:sz w:val="26"/>
          <w:szCs w:val="26"/>
        </w:rPr>
        <w:t>,</w:t>
      </w:r>
      <w:r w:rsidR="00CC7F31" w:rsidRPr="00CC7F31">
        <w:rPr>
          <w:sz w:val="26"/>
          <w:szCs w:val="26"/>
        </w:rPr>
        <w:t>4</w:t>
      </w:r>
      <w:r w:rsidR="002A0CAD" w:rsidRPr="00CC7F31">
        <w:rPr>
          <w:sz w:val="26"/>
          <w:szCs w:val="26"/>
        </w:rPr>
        <w:t xml:space="preserve"> тыс. рублей, за счет федерального бюджета 0,0 тыс. рублей.</w:t>
      </w:r>
    </w:p>
    <w:p w:rsidR="00883789" w:rsidRPr="00CC7F31" w:rsidRDefault="00883789" w:rsidP="004526B7">
      <w:pPr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выполнение основного мероприятия </w:t>
      </w:r>
      <w:r w:rsidRPr="00F650F8">
        <w:rPr>
          <w:b/>
          <w:bCs/>
          <w:sz w:val="26"/>
          <w:szCs w:val="26"/>
        </w:rPr>
        <w:t>п. 1 «Проектно-изыскательские, ремонтные работы, строительство и реконструкция объектов образования, культуры и спорта»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E713FE">
        <w:rPr>
          <w:sz w:val="26"/>
          <w:szCs w:val="26"/>
        </w:rPr>
        <w:t>438 267</w:t>
      </w:r>
      <w:r w:rsidRPr="00F650F8">
        <w:rPr>
          <w:sz w:val="26"/>
          <w:szCs w:val="26"/>
        </w:rPr>
        <w:t>,</w:t>
      </w:r>
      <w:r w:rsidR="00E713FE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</w:t>
      </w:r>
      <w:r w:rsidR="00A31F00" w:rsidRPr="00F650F8">
        <w:rPr>
          <w:sz w:val="26"/>
          <w:szCs w:val="26"/>
        </w:rPr>
        <w:t xml:space="preserve">сводной бюджетной росписью </w:t>
      </w:r>
      <w:r w:rsidR="009C0FEF">
        <w:rPr>
          <w:sz w:val="26"/>
          <w:szCs w:val="26"/>
        </w:rPr>
        <w:t>363 863</w:t>
      </w:r>
      <w:r w:rsidR="00A31F00" w:rsidRPr="00F650F8">
        <w:rPr>
          <w:sz w:val="26"/>
          <w:szCs w:val="26"/>
        </w:rPr>
        <w:t>,</w:t>
      </w:r>
      <w:r w:rsidR="009C0FEF">
        <w:rPr>
          <w:sz w:val="26"/>
          <w:szCs w:val="26"/>
        </w:rPr>
        <w:t>6</w:t>
      </w:r>
      <w:r w:rsidR="00A31F00" w:rsidRPr="00F650F8">
        <w:rPr>
          <w:sz w:val="26"/>
          <w:szCs w:val="26"/>
        </w:rPr>
        <w:t xml:space="preserve"> тыс. </w:t>
      </w:r>
      <w:r w:rsidR="00A31F00" w:rsidRPr="00CC7F31">
        <w:rPr>
          <w:sz w:val="26"/>
          <w:szCs w:val="26"/>
        </w:rPr>
        <w:t xml:space="preserve">рублей, </w:t>
      </w:r>
      <w:r w:rsidRPr="00CC7F31">
        <w:rPr>
          <w:sz w:val="26"/>
          <w:szCs w:val="26"/>
        </w:rPr>
        <w:t xml:space="preserve">освоено </w:t>
      </w:r>
      <w:r w:rsidR="00CC7F31" w:rsidRPr="00CC7F31">
        <w:rPr>
          <w:sz w:val="26"/>
          <w:szCs w:val="26"/>
        </w:rPr>
        <w:t>67 804</w:t>
      </w:r>
      <w:r w:rsidRPr="00CC7F31">
        <w:rPr>
          <w:sz w:val="26"/>
          <w:szCs w:val="26"/>
        </w:rPr>
        <w:t>,</w:t>
      </w:r>
      <w:r w:rsidR="002A0CAD" w:rsidRPr="00CC7F31">
        <w:rPr>
          <w:sz w:val="26"/>
          <w:szCs w:val="26"/>
        </w:rPr>
        <w:t>4</w:t>
      </w:r>
      <w:r w:rsidRPr="00CC7F31">
        <w:rPr>
          <w:sz w:val="26"/>
          <w:szCs w:val="26"/>
        </w:rPr>
        <w:t xml:space="preserve"> тыс. рублей. </w:t>
      </w:r>
    </w:p>
    <w:p w:rsidR="009C0FEF" w:rsidRDefault="009C0FEF" w:rsidP="009C0FEF">
      <w:pPr>
        <w:widowControl w:val="0"/>
        <w:ind w:firstLine="709"/>
        <w:jc w:val="both"/>
        <w:rPr>
          <w:sz w:val="26"/>
          <w:szCs w:val="26"/>
          <w:lang w:val="en-US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</w:t>
      </w:r>
      <w:r>
        <w:rPr>
          <w:b/>
          <w:bCs/>
          <w:i/>
          <w:iCs/>
          <w:sz w:val="26"/>
          <w:szCs w:val="26"/>
        </w:rPr>
        <w:t>1</w:t>
      </w:r>
      <w:r w:rsidRPr="00F650F8">
        <w:rPr>
          <w:b/>
          <w:bCs/>
          <w:i/>
          <w:iCs/>
          <w:sz w:val="26"/>
          <w:szCs w:val="26"/>
        </w:rPr>
        <w:t>. «</w:t>
      </w:r>
      <w:r>
        <w:rPr>
          <w:b/>
          <w:bCs/>
          <w:i/>
          <w:iCs/>
          <w:sz w:val="26"/>
          <w:szCs w:val="26"/>
        </w:rPr>
        <w:t xml:space="preserve">Субсидия на строительство спортивного комплекса в г. </w:t>
      </w:r>
      <w:proofErr w:type="spellStart"/>
      <w:r>
        <w:rPr>
          <w:b/>
          <w:bCs/>
          <w:i/>
          <w:iCs/>
          <w:sz w:val="26"/>
          <w:szCs w:val="26"/>
        </w:rPr>
        <w:t>Певек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>
        <w:rPr>
          <w:sz w:val="26"/>
          <w:szCs w:val="26"/>
        </w:rPr>
        <w:t>111 451</w:t>
      </w:r>
      <w:r w:rsidRPr="00F650F8">
        <w:rPr>
          <w:sz w:val="26"/>
          <w:szCs w:val="26"/>
        </w:rPr>
        <w:t xml:space="preserve">,0 тыс. рублей, сводной бюджетной росписью </w:t>
      </w:r>
      <w:r w:rsidR="004A6063">
        <w:rPr>
          <w:sz w:val="26"/>
          <w:szCs w:val="26"/>
        </w:rPr>
        <w:t>31 451,0</w:t>
      </w:r>
      <w:r w:rsidRPr="00F650F8">
        <w:rPr>
          <w:sz w:val="26"/>
          <w:szCs w:val="26"/>
        </w:rPr>
        <w:t xml:space="preserve"> тыс. </w:t>
      </w:r>
      <w:r w:rsidRPr="00CC7F31">
        <w:rPr>
          <w:sz w:val="26"/>
          <w:szCs w:val="26"/>
        </w:rPr>
        <w:t xml:space="preserve">рублей, освоено </w:t>
      </w:r>
      <w:r w:rsidR="00CC7F31" w:rsidRPr="00CC7F31">
        <w:rPr>
          <w:sz w:val="26"/>
          <w:szCs w:val="26"/>
        </w:rPr>
        <w:t>0</w:t>
      </w:r>
      <w:r w:rsidRPr="00CC7F31">
        <w:rPr>
          <w:sz w:val="26"/>
          <w:szCs w:val="26"/>
        </w:rPr>
        <w:t>,</w:t>
      </w:r>
      <w:r w:rsidR="00CC7F31" w:rsidRPr="00CC7F31">
        <w:rPr>
          <w:sz w:val="26"/>
          <w:szCs w:val="26"/>
        </w:rPr>
        <w:t>0</w:t>
      </w:r>
      <w:r w:rsidRPr="00CC7F31">
        <w:rPr>
          <w:sz w:val="26"/>
          <w:szCs w:val="26"/>
        </w:rPr>
        <w:t xml:space="preserve"> тыс. рублей. </w:t>
      </w:r>
    </w:p>
    <w:p w:rsidR="00E541C7" w:rsidRPr="00680D7B" w:rsidRDefault="00F04C87" w:rsidP="00F04C8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80D7B">
        <w:rPr>
          <w:sz w:val="26"/>
          <w:szCs w:val="26"/>
        </w:rPr>
        <w:t xml:space="preserve">В соответствии с Порядком предоставления субсидии из окружного бюджета бюджету муниципального образования городской округ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 на строительство спортивного комплекса в г.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 заключено соглашение между Департаментом культуры, спорта и туризма Чукотского автономного округа и Администрацией городского округа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 о предоставлении субсидии из окружного бюджета</w:t>
      </w:r>
      <w:r w:rsidR="00680D7B" w:rsidRPr="00680D7B">
        <w:rPr>
          <w:sz w:val="26"/>
          <w:szCs w:val="26"/>
        </w:rPr>
        <w:t xml:space="preserve"> в 2022 году</w:t>
      </w:r>
      <w:r w:rsidRPr="00680D7B">
        <w:rPr>
          <w:sz w:val="26"/>
          <w:szCs w:val="26"/>
        </w:rPr>
        <w:t xml:space="preserve"> </w:t>
      </w:r>
      <w:r w:rsidR="00C11E62" w:rsidRPr="00680D7B">
        <w:rPr>
          <w:sz w:val="26"/>
          <w:szCs w:val="26"/>
        </w:rPr>
        <w:t>в сумме</w:t>
      </w:r>
      <w:r w:rsidRPr="00680D7B">
        <w:rPr>
          <w:sz w:val="26"/>
          <w:szCs w:val="26"/>
        </w:rPr>
        <w:t xml:space="preserve"> 111 451,0 тыс. рублей.</w:t>
      </w:r>
      <w:proofErr w:type="gramEnd"/>
      <w:r w:rsidRPr="00680D7B">
        <w:rPr>
          <w:sz w:val="26"/>
          <w:szCs w:val="26"/>
        </w:rPr>
        <w:t xml:space="preserve"> В связи с поступлением целевого пожертвования от АО «Концерн Росэнергоатом» в размере 80 000,0 тыс. рублей, направленного на финансирование проектирования и строительства спортивного комплекса в г.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, Департаментом культуры, спорта и туризма Чукотского автономного округа заключено дополнительное соглашение об уменьшении субсидии из окружного бюджета. Бюджету Администрации городского округа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 субсидия профинансирована в размере 31 451,0 тыс. рублей. </w:t>
      </w:r>
      <w:proofErr w:type="gramStart"/>
      <w:r w:rsidRPr="00680D7B">
        <w:rPr>
          <w:sz w:val="26"/>
          <w:szCs w:val="26"/>
        </w:rPr>
        <w:t xml:space="preserve">В соответствии с </w:t>
      </w:r>
      <w:r w:rsidR="001F5BC5" w:rsidRPr="00680D7B">
        <w:rPr>
          <w:sz w:val="26"/>
          <w:szCs w:val="26"/>
        </w:rPr>
        <w:t>концессионным</w:t>
      </w:r>
      <w:r w:rsidRPr="00680D7B">
        <w:rPr>
          <w:sz w:val="26"/>
          <w:szCs w:val="26"/>
        </w:rPr>
        <w:t xml:space="preserve"> соглашени</w:t>
      </w:r>
      <w:r w:rsidR="001F5BC5" w:rsidRPr="00680D7B">
        <w:rPr>
          <w:sz w:val="26"/>
          <w:szCs w:val="26"/>
        </w:rPr>
        <w:t>ем</w:t>
      </w:r>
      <w:r w:rsidRPr="00680D7B">
        <w:rPr>
          <w:sz w:val="26"/>
          <w:szCs w:val="26"/>
        </w:rPr>
        <w:t xml:space="preserve"> от 30 апреля 2020 года между Администрацией городского округа </w:t>
      </w:r>
      <w:proofErr w:type="spellStart"/>
      <w:r w:rsidRPr="00680D7B">
        <w:rPr>
          <w:sz w:val="26"/>
          <w:szCs w:val="26"/>
        </w:rPr>
        <w:t>Певек</w:t>
      </w:r>
      <w:proofErr w:type="spellEnd"/>
      <w:r w:rsidRPr="00680D7B">
        <w:rPr>
          <w:sz w:val="26"/>
          <w:szCs w:val="26"/>
        </w:rPr>
        <w:t xml:space="preserve"> и непубличным акционерным </w:t>
      </w:r>
      <w:r w:rsidRPr="00680D7B">
        <w:rPr>
          <w:sz w:val="26"/>
          <w:szCs w:val="26"/>
        </w:rPr>
        <w:lastRenderedPageBreak/>
        <w:t xml:space="preserve">обществом «Чукотская торговая компания» разработка проектной документации, получение положительного заключения государственной экспертизы и оценки достоверности сметной стоимости строительства </w:t>
      </w:r>
      <w:r w:rsidR="00E541C7" w:rsidRPr="00680D7B">
        <w:rPr>
          <w:sz w:val="26"/>
          <w:szCs w:val="26"/>
        </w:rPr>
        <w:t>предусмотрена</w:t>
      </w:r>
      <w:r w:rsidRPr="00680D7B">
        <w:rPr>
          <w:sz w:val="26"/>
          <w:szCs w:val="26"/>
        </w:rPr>
        <w:t xml:space="preserve"> в срок не позднее 1 </w:t>
      </w:r>
      <w:r w:rsidR="00C11E62" w:rsidRPr="00680D7B">
        <w:rPr>
          <w:sz w:val="26"/>
          <w:szCs w:val="26"/>
        </w:rPr>
        <w:t>февраля</w:t>
      </w:r>
      <w:r w:rsidRPr="00680D7B">
        <w:rPr>
          <w:sz w:val="26"/>
          <w:szCs w:val="26"/>
        </w:rPr>
        <w:t xml:space="preserve"> 202</w:t>
      </w:r>
      <w:r w:rsidR="00C11E62" w:rsidRPr="00680D7B">
        <w:rPr>
          <w:sz w:val="26"/>
          <w:szCs w:val="26"/>
        </w:rPr>
        <w:t>2</w:t>
      </w:r>
      <w:r w:rsidRPr="00680D7B">
        <w:rPr>
          <w:sz w:val="26"/>
          <w:szCs w:val="26"/>
        </w:rPr>
        <w:t xml:space="preserve"> года</w:t>
      </w:r>
      <w:r w:rsidR="00E541C7" w:rsidRPr="00680D7B">
        <w:rPr>
          <w:sz w:val="26"/>
          <w:szCs w:val="26"/>
        </w:rPr>
        <w:t xml:space="preserve"> (исполнено), достижение уровня технической готовности объекта в объеме не менее 50% в срок до 30</w:t>
      </w:r>
      <w:proofErr w:type="gramEnd"/>
      <w:r w:rsidR="00E541C7" w:rsidRPr="00680D7B">
        <w:rPr>
          <w:sz w:val="26"/>
          <w:szCs w:val="26"/>
        </w:rPr>
        <w:t xml:space="preserve"> ноября 2022 года</w:t>
      </w:r>
      <w:r w:rsidRPr="00680D7B">
        <w:rPr>
          <w:sz w:val="26"/>
          <w:szCs w:val="26"/>
        </w:rPr>
        <w:t xml:space="preserve">. </w:t>
      </w:r>
    </w:p>
    <w:p w:rsidR="00E541C7" w:rsidRPr="00680D7B" w:rsidRDefault="00E541C7" w:rsidP="00E541C7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680D7B">
        <w:rPr>
          <w:sz w:val="26"/>
          <w:szCs w:val="26"/>
        </w:rPr>
        <w:t>Реализация мероприятия запланирована до конца текущего года.</w:t>
      </w:r>
    </w:p>
    <w:p w:rsidR="00883789" w:rsidRPr="0051677F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1.2. «Проведение ремонтных работ в государственных учреждениях культуры»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4A6063">
        <w:rPr>
          <w:sz w:val="26"/>
          <w:szCs w:val="26"/>
        </w:rPr>
        <w:t>14 760,7</w:t>
      </w:r>
      <w:r w:rsidRPr="00F650F8">
        <w:rPr>
          <w:sz w:val="26"/>
          <w:szCs w:val="26"/>
        </w:rPr>
        <w:t xml:space="preserve"> тыс. рублей, </w:t>
      </w:r>
      <w:r w:rsidR="00A31F00" w:rsidRPr="00F650F8">
        <w:rPr>
          <w:sz w:val="26"/>
          <w:szCs w:val="26"/>
        </w:rPr>
        <w:t>сводной бюджетной росписью 2</w:t>
      </w:r>
      <w:r w:rsidR="004A6063">
        <w:rPr>
          <w:sz w:val="26"/>
          <w:szCs w:val="26"/>
        </w:rPr>
        <w:t>0</w:t>
      </w:r>
      <w:r w:rsidR="00A31F00" w:rsidRPr="00F650F8">
        <w:rPr>
          <w:sz w:val="26"/>
          <w:szCs w:val="26"/>
        </w:rPr>
        <w:t> </w:t>
      </w:r>
      <w:r w:rsidR="004A6063">
        <w:rPr>
          <w:sz w:val="26"/>
          <w:szCs w:val="26"/>
        </w:rPr>
        <w:t>357</w:t>
      </w:r>
      <w:r w:rsidR="00A31F00" w:rsidRPr="00F650F8">
        <w:rPr>
          <w:sz w:val="26"/>
          <w:szCs w:val="26"/>
        </w:rPr>
        <w:t>,</w:t>
      </w:r>
      <w:r w:rsidR="004A6063">
        <w:rPr>
          <w:sz w:val="26"/>
          <w:szCs w:val="26"/>
        </w:rPr>
        <w:t>3</w:t>
      </w:r>
      <w:r w:rsidR="00A31F00" w:rsidRPr="00F650F8">
        <w:rPr>
          <w:sz w:val="26"/>
          <w:szCs w:val="26"/>
        </w:rPr>
        <w:t xml:space="preserve"> тыс. </w:t>
      </w:r>
      <w:r w:rsidR="00A31F00" w:rsidRPr="0051677F">
        <w:rPr>
          <w:sz w:val="26"/>
          <w:szCs w:val="26"/>
        </w:rPr>
        <w:t xml:space="preserve">рублей, </w:t>
      </w:r>
      <w:r w:rsidRPr="0051677F">
        <w:rPr>
          <w:sz w:val="26"/>
          <w:szCs w:val="26"/>
        </w:rPr>
        <w:t xml:space="preserve">освоено </w:t>
      </w:r>
      <w:r w:rsidR="0051677F" w:rsidRPr="0051677F">
        <w:rPr>
          <w:sz w:val="26"/>
          <w:szCs w:val="26"/>
        </w:rPr>
        <w:t>4 298</w:t>
      </w:r>
      <w:r w:rsidR="00B57B55" w:rsidRPr="0051677F">
        <w:rPr>
          <w:sz w:val="26"/>
          <w:szCs w:val="26"/>
        </w:rPr>
        <w:t>,</w:t>
      </w:r>
      <w:r w:rsidR="0051677F" w:rsidRPr="0051677F">
        <w:rPr>
          <w:sz w:val="26"/>
          <w:szCs w:val="26"/>
        </w:rPr>
        <w:t>9</w:t>
      </w:r>
      <w:r w:rsidRPr="0051677F">
        <w:rPr>
          <w:sz w:val="26"/>
          <w:szCs w:val="26"/>
        </w:rPr>
        <w:t xml:space="preserve"> тыс. рублей. </w:t>
      </w:r>
    </w:p>
    <w:p w:rsidR="00462E10" w:rsidRPr="0051677F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Бюджетные средства выделены:</w:t>
      </w:r>
    </w:p>
    <w:p w:rsidR="00462E10" w:rsidRPr="00F650F8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 xml:space="preserve">- Автономному учреждению Чукотского автономного округа по </w:t>
      </w:r>
      <w:proofErr w:type="spellStart"/>
      <w:r w:rsidRPr="0051677F">
        <w:rPr>
          <w:sz w:val="26"/>
          <w:szCs w:val="26"/>
        </w:rPr>
        <w:t>киновидеопрокату</w:t>
      </w:r>
      <w:proofErr w:type="spellEnd"/>
      <w:r w:rsidRPr="0051677F">
        <w:rPr>
          <w:sz w:val="26"/>
          <w:szCs w:val="26"/>
        </w:rPr>
        <w:t xml:space="preserve"> и кинообслуживанию населения «</w:t>
      </w:r>
      <w:proofErr w:type="spellStart"/>
      <w:r w:rsidRPr="0051677F">
        <w:rPr>
          <w:sz w:val="26"/>
          <w:szCs w:val="26"/>
        </w:rPr>
        <w:t>Окркиновидеопрокат</w:t>
      </w:r>
      <w:proofErr w:type="spellEnd"/>
      <w:r w:rsidRPr="0051677F">
        <w:rPr>
          <w:sz w:val="26"/>
          <w:szCs w:val="26"/>
        </w:rPr>
        <w:t>» в сумме 7 299,00 тыс. рублей на проведение ремонтных работ кровли здания кинотеатра «Полярный». Перечислен аванс в размере 2 020,00 тыс. рублей подрядной организации, осуществляющей ремонтные работы.</w:t>
      </w:r>
    </w:p>
    <w:p w:rsidR="00462E10" w:rsidRPr="0051677F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- Государственному бюджетному учреждению культуры Чукотского автономного округа «Чукотско-эскимосский ансамбль «</w:t>
      </w:r>
      <w:proofErr w:type="spellStart"/>
      <w:r w:rsidRPr="0051677F">
        <w:rPr>
          <w:sz w:val="26"/>
          <w:szCs w:val="26"/>
        </w:rPr>
        <w:t>Эргырон</w:t>
      </w:r>
      <w:proofErr w:type="spellEnd"/>
      <w:r w:rsidRPr="0051677F">
        <w:rPr>
          <w:sz w:val="26"/>
          <w:szCs w:val="26"/>
        </w:rPr>
        <w:t xml:space="preserve">» на проведение ремонтных работ в государственных учреждениях культуры, выделено на текущий ремонт большого балетного зала, состоящего из 3-х этапов (ремонт потолка; ремонт стен; ремонт пола) - 3018,8 тыс. рублей. </w:t>
      </w:r>
    </w:p>
    <w:p w:rsidR="00462E10" w:rsidRPr="0051677F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Освоено на 01 октября  2022 года - 2 844,2 тыс. рублей в том числе:</w:t>
      </w:r>
    </w:p>
    <w:p w:rsidR="00462E10" w:rsidRPr="0051677F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197,1 тыс. рублей - доставка строительных материалов из г. Москвы</w:t>
      </w:r>
    </w:p>
    <w:p w:rsidR="00462E10" w:rsidRPr="0051677F" w:rsidRDefault="00F54B18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1 301,3</w:t>
      </w:r>
      <w:r w:rsidR="00462E10" w:rsidRPr="0051677F">
        <w:rPr>
          <w:sz w:val="26"/>
          <w:szCs w:val="26"/>
        </w:rPr>
        <w:t xml:space="preserve"> тыс. рублей - приобретены строительные материалы для проведения ремонта потолка, стен и пола в репетиционном зале.</w:t>
      </w:r>
    </w:p>
    <w:p w:rsidR="00462E10" w:rsidRPr="0051677F" w:rsidRDefault="00F54B18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1 345,8</w:t>
      </w:r>
      <w:r w:rsidR="00462E10" w:rsidRPr="0051677F">
        <w:rPr>
          <w:sz w:val="26"/>
          <w:szCs w:val="26"/>
        </w:rPr>
        <w:t xml:space="preserve"> тыс. рублей  - ремонтные работы, а именно:</w:t>
      </w:r>
    </w:p>
    <w:p w:rsidR="00462E10" w:rsidRPr="0051677F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579,2 -  проведены демонтажные и монтажные работы пола и потолка, электромонтажные работы светового оборудования в соответствии со сметной документацией, работы  выполнены полностью, качественно и в установленные сроки.</w:t>
      </w:r>
    </w:p>
    <w:p w:rsidR="00462E10" w:rsidRPr="0051677F" w:rsidRDefault="00F54B18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442,9</w:t>
      </w:r>
      <w:r w:rsidR="00462E10" w:rsidRPr="0051677F">
        <w:rPr>
          <w:sz w:val="26"/>
          <w:szCs w:val="26"/>
        </w:rPr>
        <w:t xml:space="preserve"> - проведен ремонт отделки стен и отделки потолка в соответствии со сметной документацией, работы выполнены полностью, качественно и в установленные сроки;</w:t>
      </w:r>
    </w:p>
    <w:p w:rsidR="00462E10" w:rsidRPr="0051677F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323,7 тыс. рублей - проведены ремонтные работы пола и электромонтажные работы, в соответствии со сметной документацией, работы выполнены полностью, качественно и в срок.</w:t>
      </w:r>
    </w:p>
    <w:p w:rsidR="00F54B18" w:rsidRDefault="00F54B18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Оставшиеся средства в размере 174,6 тыс. рублей запланированы в октябре 2022 года на оплату для оплаты счетов на приобретение строительных материалов.</w:t>
      </w:r>
    </w:p>
    <w:p w:rsidR="00462E10" w:rsidRPr="0051677F" w:rsidRDefault="00462E10" w:rsidP="00462E10">
      <w:pPr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- Государственному бюджетному учреждению Чукотского автономного округа «Музейный Центр «Наследие Чукотки» предусмотрено 2942,9 тыс. рублей, израсходовано 0,0 тыс. рублей.</w:t>
      </w:r>
    </w:p>
    <w:p w:rsidR="00462E10" w:rsidRPr="0051677F" w:rsidRDefault="00462E10" w:rsidP="00462E10">
      <w:pPr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Запланированные средства предусмотрены на проведение ремонтных работ в Марковском филиале ГБУ ЧАО «Музейный Центр «Наследие Чукотки».</w:t>
      </w:r>
    </w:p>
    <w:p w:rsidR="00462E10" w:rsidRPr="0051677F" w:rsidRDefault="00462E10" w:rsidP="00462E10">
      <w:pPr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На отчетную дату ремонтные работы не завершены. Полное освоение средств запланировано в четвертом квартале текущего года после завершения ремонта.</w:t>
      </w:r>
    </w:p>
    <w:p w:rsidR="00462E10" w:rsidRPr="0051677F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 xml:space="preserve">- Государственному автономному учреждению культуры «Окружной Дом народного творчества» на проведение ремонтных работ в размере 7 096,6 тыс. рублей, освоено 1 454,7 тыс. рублей. </w:t>
      </w:r>
    </w:p>
    <w:p w:rsidR="00462E10" w:rsidRPr="0051677F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>Денежные средства были израсходованы на ремонтно-восстановительные работы сцены в административном здании (косметический ремонт внутреннего пространства сцены, выборочный ремонт механизмов декорационного подъема театральной дороги).</w:t>
      </w:r>
    </w:p>
    <w:p w:rsidR="00462E10" w:rsidRDefault="00462E10" w:rsidP="00462E10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 xml:space="preserve">Оставшиеся средства запланировано направить на ремонтные работы для </w:t>
      </w:r>
      <w:r w:rsidRPr="0051677F">
        <w:rPr>
          <w:sz w:val="26"/>
          <w:szCs w:val="26"/>
        </w:rPr>
        <w:lastRenderedPageBreak/>
        <w:t>организации кафе в фойе ОДНТ, а также подготовку проектной документации на производство капитального ремонта здания в 2023 году.</w:t>
      </w:r>
    </w:p>
    <w:p w:rsidR="009F7BC6" w:rsidRPr="0051677F" w:rsidRDefault="009F7BC6" w:rsidP="009F7BC6">
      <w:pPr>
        <w:widowControl w:val="0"/>
        <w:ind w:firstLine="709"/>
        <w:jc w:val="both"/>
        <w:rPr>
          <w:sz w:val="26"/>
          <w:szCs w:val="26"/>
        </w:rPr>
      </w:pPr>
      <w:r w:rsidRPr="0051677F">
        <w:rPr>
          <w:sz w:val="26"/>
          <w:szCs w:val="26"/>
        </w:rPr>
        <w:t xml:space="preserve">Проведение ремонтных работ запланировано </w:t>
      </w:r>
      <w:r w:rsidR="0051677F" w:rsidRPr="0051677F">
        <w:rPr>
          <w:sz w:val="26"/>
          <w:szCs w:val="26"/>
        </w:rPr>
        <w:t xml:space="preserve">до конца </w:t>
      </w:r>
      <w:r w:rsidRPr="0051677F">
        <w:rPr>
          <w:sz w:val="26"/>
          <w:szCs w:val="26"/>
        </w:rPr>
        <w:t xml:space="preserve">текущего года. </w:t>
      </w:r>
    </w:p>
    <w:p w:rsidR="00883789" w:rsidRPr="00B5504D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</w:t>
      </w:r>
      <w:r w:rsidR="00B57B55" w:rsidRPr="00F650F8">
        <w:rPr>
          <w:b/>
          <w:bCs/>
          <w:i/>
          <w:iCs/>
          <w:sz w:val="26"/>
          <w:szCs w:val="26"/>
        </w:rPr>
        <w:t>8</w:t>
      </w:r>
      <w:r w:rsidRPr="00F650F8">
        <w:rPr>
          <w:b/>
          <w:bCs/>
          <w:i/>
          <w:iCs/>
          <w:sz w:val="26"/>
          <w:szCs w:val="26"/>
        </w:rPr>
        <w:t>. «</w:t>
      </w:r>
      <w:r w:rsidR="00B57B55" w:rsidRPr="00F650F8">
        <w:rPr>
          <w:b/>
          <w:bCs/>
          <w:i/>
          <w:iCs/>
          <w:sz w:val="26"/>
          <w:szCs w:val="26"/>
        </w:rPr>
        <w:t>Субсидии на выполнение ремонтных работ в муниципальных учреждениях культуры и спорта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4A6063">
        <w:rPr>
          <w:sz w:val="26"/>
          <w:szCs w:val="26"/>
        </w:rPr>
        <w:t>70 274,5</w:t>
      </w:r>
      <w:r w:rsidR="00B57B55" w:rsidRPr="00F650F8">
        <w:rPr>
          <w:sz w:val="26"/>
          <w:szCs w:val="26"/>
        </w:rPr>
        <w:t xml:space="preserve"> тыс. </w:t>
      </w:r>
      <w:r w:rsidR="00B57B55" w:rsidRPr="00B5504D">
        <w:rPr>
          <w:sz w:val="26"/>
          <w:szCs w:val="26"/>
        </w:rPr>
        <w:t xml:space="preserve">рублей, освоено </w:t>
      </w:r>
      <w:r w:rsidR="00657A01" w:rsidRPr="00B5504D">
        <w:rPr>
          <w:sz w:val="26"/>
          <w:szCs w:val="26"/>
        </w:rPr>
        <w:t>1</w:t>
      </w:r>
      <w:r w:rsidR="0051677F" w:rsidRPr="00B5504D">
        <w:rPr>
          <w:sz w:val="26"/>
          <w:szCs w:val="26"/>
        </w:rPr>
        <w:t xml:space="preserve"> </w:t>
      </w:r>
      <w:r w:rsidR="00657A01" w:rsidRPr="00B5504D">
        <w:rPr>
          <w:sz w:val="26"/>
          <w:szCs w:val="26"/>
        </w:rPr>
        <w:t>611</w:t>
      </w:r>
      <w:r w:rsidRPr="00B5504D">
        <w:rPr>
          <w:sz w:val="26"/>
          <w:szCs w:val="26"/>
        </w:rPr>
        <w:t>,</w:t>
      </w:r>
      <w:r w:rsidR="00657A01" w:rsidRPr="00B5504D">
        <w:rPr>
          <w:sz w:val="26"/>
          <w:szCs w:val="26"/>
        </w:rPr>
        <w:t>6</w:t>
      </w:r>
      <w:r w:rsidRPr="00B5504D">
        <w:rPr>
          <w:sz w:val="26"/>
          <w:szCs w:val="26"/>
        </w:rPr>
        <w:t xml:space="preserve"> тыс. рублей.</w:t>
      </w:r>
    </w:p>
    <w:p w:rsidR="00657A01" w:rsidRPr="00CC7F31" w:rsidRDefault="00657A01" w:rsidP="00657A01">
      <w:pPr>
        <w:widowControl w:val="0"/>
        <w:ind w:firstLine="709"/>
        <w:jc w:val="both"/>
        <w:rPr>
          <w:sz w:val="26"/>
          <w:szCs w:val="26"/>
        </w:rPr>
      </w:pPr>
      <w:r w:rsidRPr="00CC7F31">
        <w:rPr>
          <w:sz w:val="26"/>
          <w:szCs w:val="26"/>
        </w:rPr>
        <w:t>В первом квартале 2022 года заключены соглашения с органами местного самоуправления на предоставление субсидии на выполнение ремонтных работ в муниципальных учреждениях культуры и спорта:</w:t>
      </w:r>
    </w:p>
    <w:p w:rsidR="00657A01" w:rsidRDefault="00657A01" w:rsidP="00657A01">
      <w:pPr>
        <w:widowControl w:val="0"/>
        <w:ind w:firstLine="709"/>
        <w:jc w:val="both"/>
        <w:rPr>
          <w:sz w:val="26"/>
          <w:szCs w:val="26"/>
        </w:rPr>
      </w:pPr>
      <w:r w:rsidRPr="00CC7F31">
        <w:rPr>
          <w:sz w:val="26"/>
          <w:szCs w:val="26"/>
        </w:rPr>
        <w:t xml:space="preserve">- Анадырский муниципальный район: заключено соглашение на сумму 21 500,0 тыс. рублей на ремонт шести объектов – Библиотека с. </w:t>
      </w:r>
      <w:proofErr w:type="spellStart"/>
      <w:r w:rsidRPr="00CC7F31">
        <w:rPr>
          <w:sz w:val="26"/>
          <w:szCs w:val="26"/>
        </w:rPr>
        <w:t>Усть</w:t>
      </w:r>
      <w:proofErr w:type="spellEnd"/>
      <w:r w:rsidRPr="00CC7F31">
        <w:rPr>
          <w:sz w:val="26"/>
          <w:szCs w:val="26"/>
        </w:rPr>
        <w:t xml:space="preserve">-Белая (ремонт внутренних помещений), Дом культуры с. Чуванское (ремонт полов, фасада и крыши здания), Дом культуры «Авиатор» п. Угольные Копи (текущий ремонт помещений, крыльца, частичный ремонт фасада), Дом культуры с. </w:t>
      </w:r>
      <w:proofErr w:type="spellStart"/>
      <w:r w:rsidRPr="00CC7F31">
        <w:rPr>
          <w:sz w:val="26"/>
          <w:szCs w:val="26"/>
        </w:rPr>
        <w:t>Мейныпильгыно</w:t>
      </w:r>
      <w:proofErr w:type="spellEnd"/>
      <w:r w:rsidRPr="00CC7F31">
        <w:rPr>
          <w:sz w:val="26"/>
          <w:szCs w:val="26"/>
        </w:rPr>
        <w:t xml:space="preserve"> (ремонт освещения), Дом культуры </w:t>
      </w:r>
      <w:proofErr w:type="gramStart"/>
      <w:r w:rsidRPr="00CC7F31">
        <w:rPr>
          <w:sz w:val="26"/>
          <w:szCs w:val="26"/>
        </w:rPr>
        <w:t>с</w:t>
      </w:r>
      <w:proofErr w:type="gramEnd"/>
      <w:r w:rsidRPr="00CC7F31">
        <w:rPr>
          <w:sz w:val="26"/>
          <w:szCs w:val="26"/>
        </w:rPr>
        <w:t xml:space="preserve">. Снежное (текущий ремонт помещений), Спортивно-оздоровительный комплекс п. </w:t>
      </w:r>
      <w:proofErr w:type="spellStart"/>
      <w:r w:rsidRPr="00CC7F31">
        <w:rPr>
          <w:sz w:val="26"/>
          <w:szCs w:val="26"/>
        </w:rPr>
        <w:t>Беринговский</w:t>
      </w:r>
      <w:proofErr w:type="spellEnd"/>
      <w:r w:rsidRPr="00CC7F31">
        <w:rPr>
          <w:sz w:val="26"/>
          <w:szCs w:val="26"/>
        </w:rPr>
        <w:t xml:space="preserve"> (ремонт</w:t>
      </w:r>
      <w:r w:rsidR="00CC7F31" w:rsidRPr="00CC7F31">
        <w:rPr>
          <w:sz w:val="26"/>
          <w:szCs w:val="26"/>
        </w:rPr>
        <w:t xml:space="preserve"> кровли</w:t>
      </w:r>
      <w:r w:rsidRPr="00CC7F31">
        <w:rPr>
          <w:sz w:val="26"/>
          <w:szCs w:val="26"/>
        </w:rPr>
        <w:t>).</w:t>
      </w:r>
    </w:p>
    <w:p w:rsidR="00657A01" w:rsidRDefault="00657A01" w:rsidP="00657A01">
      <w:pPr>
        <w:widowControl w:val="0"/>
        <w:ind w:firstLine="709"/>
        <w:jc w:val="both"/>
        <w:rPr>
          <w:sz w:val="26"/>
          <w:szCs w:val="26"/>
        </w:rPr>
      </w:pPr>
      <w:r w:rsidRPr="00CC7F31">
        <w:rPr>
          <w:sz w:val="26"/>
          <w:szCs w:val="26"/>
        </w:rPr>
        <w:t xml:space="preserve">- Городской округ Анадырь: заключено соглашение на сумму 1 611,6 тыс. рублей на ремонт двух объектов – Публичная библиотека им. </w:t>
      </w:r>
      <w:proofErr w:type="spellStart"/>
      <w:r w:rsidRPr="00CC7F31">
        <w:rPr>
          <w:sz w:val="26"/>
          <w:szCs w:val="26"/>
        </w:rPr>
        <w:t>Тана-Богораза</w:t>
      </w:r>
      <w:proofErr w:type="spellEnd"/>
      <w:r w:rsidRPr="00CC7F31">
        <w:rPr>
          <w:sz w:val="26"/>
          <w:szCs w:val="26"/>
        </w:rPr>
        <w:t xml:space="preserve"> (внутренний ремонт помещений), отдел по работе с детьми Публичной библиотеки им. </w:t>
      </w:r>
      <w:proofErr w:type="spellStart"/>
      <w:r w:rsidRPr="00CC7F31">
        <w:rPr>
          <w:sz w:val="26"/>
          <w:szCs w:val="26"/>
        </w:rPr>
        <w:t>Тана-Богораза</w:t>
      </w:r>
      <w:proofErr w:type="spellEnd"/>
      <w:r w:rsidRPr="00CC7F31">
        <w:rPr>
          <w:sz w:val="26"/>
          <w:szCs w:val="26"/>
        </w:rPr>
        <w:t xml:space="preserve"> (внутренний ремонт помещений). Ремонтные работы выполнены в полном объеме.</w:t>
      </w:r>
    </w:p>
    <w:p w:rsidR="00657A01" w:rsidRPr="00FC0565" w:rsidRDefault="00657A01" w:rsidP="00657A01">
      <w:pPr>
        <w:widowControl w:val="0"/>
        <w:ind w:firstLine="709"/>
        <w:jc w:val="both"/>
        <w:rPr>
          <w:sz w:val="26"/>
          <w:szCs w:val="26"/>
        </w:rPr>
      </w:pPr>
      <w:r w:rsidRPr="00FC0565">
        <w:rPr>
          <w:sz w:val="26"/>
          <w:szCs w:val="26"/>
        </w:rPr>
        <w:t xml:space="preserve">- Городской округ </w:t>
      </w:r>
      <w:proofErr w:type="spellStart"/>
      <w:r w:rsidRPr="00FC0565">
        <w:rPr>
          <w:sz w:val="26"/>
          <w:szCs w:val="26"/>
        </w:rPr>
        <w:t>Эгвекинот</w:t>
      </w:r>
      <w:proofErr w:type="spellEnd"/>
      <w:r w:rsidRPr="00FC0565">
        <w:rPr>
          <w:sz w:val="26"/>
          <w:szCs w:val="26"/>
        </w:rPr>
        <w:t xml:space="preserve">: заключено соглашение на сумму 22 346,5 тыс. рублей на ремонт 3 объектов – Дом культуры п. </w:t>
      </w:r>
      <w:proofErr w:type="spellStart"/>
      <w:r w:rsidRPr="00FC0565">
        <w:rPr>
          <w:sz w:val="26"/>
          <w:szCs w:val="26"/>
        </w:rPr>
        <w:t>Эгвекинот</w:t>
      </w:r>
      <w:proofErr w:type="spellEnd"/>
      <w:r w:rsidRPr="00FC0565">
        <w:rPr>
          <w:sz w:val="26"/>
          <w:szCs w:val="26"/>
        </w:rPr>
        <w:t xml:space="preserve"> (текущий ремонт, ремонт фасада здания), Дом культуры с. </w:t>
      </w:r>
      <w:proofErr w:type="spellStart"/>
      <w:r w:rsidRPr="00FC0565">
        <w:rPr>
          <w:sz w:val="26"/>
          <w:szCs w:val="26"/>
        </w:rPr>
        <w:t>Ванкарем</w:t>
      </w:r>
      <w:proofErr w:type="spellEnd"/>
      <w:r w:rsidRPr="00FC0565">
        <w:rPr>
          <w:sz w:val="26"/>
          <w:szCs w:val="26"/>
        </w:rPr>
        <w:t xml:space="preserve"> (ремонт кровли и фасада, ремонт зрительного зала, сцены и фойе второго этажа), Физкультурно-оздоровительный комплекс п. </w:t>
      </w:r>
      <w:proofErr w:type="spellStart"/>
      <w:r w:rsidRPr="00FC0565">
        <w:rPr>
          <w:sz w:val="26"/>
          <w:szCs w:val="26"/>
        </w:rPr>
        <w:t>Эгвекинот</w:t>
      </w:r>
      <w:proofErr w:type="spellEnd"/>
      <w:r w:rsidRPr="00FC0565">
        <w:rPr>
          <w:sz w:val="26"/>
          <w:szCs w:val="26"/>
        </w:rPr>
        <w:t xml:space="preserve"> (ремонт</w:t>
      </w:r>
      <w:r w:rsidR="00FC0565" w:rsidRPr="00FC0565">
        <w:rPr>
          <w:sz w:val="26"/>
          <w:szCs w:val="26"/>
        </w:rPr>
        <w:t xml:space="preserve"> спортивного зала и помещений комплекса)</w:t>
      </w:r>
      <w:r w:rsidRPr="00FC0565">
        <w:rPr>
          <w:sz w:val="26"/>
          <w:szCs w:val="26"/>
        </w:rPr>
        <w:t xml:space="preserve">. </w:t>
      </w:r>
    </w:p>
    <w:p w:rsidR="00657A01" w:rsidRPr="00CC7F31" w:rsidRDefault="00657A01" w:rsidP="00657A01">
      <w:pPr>
        <w:widowControl w:val="0"/>
        <w:ind w:firstLine="709"/>
        <w:jc w:val="both"/>
        <w:rPr>
          <w:sz w:val="26"/>
          <w:szCs w:val="26"/>
        </w:rPr>
      </w:pPr>
      <w:r w:rsidRPr="00CC7F31">
        <w:rPr>
          <w:sz w:val="26"/>
          <w:szCs w:val="26"/>
        </w:rPr>
        <w:t xml:space="preserve">- </w:t>
      </w:r>
      <w:proofErr w:type="spellStart"/>
      <w:r w:rsidRPr="00CC7F31">
        <w:rPr>
          <w:sz w:val="26"/>
          <w:szCs w:val="26"/>
        </w:rPr>
        <w:t>Билибинский</w:t>
      </w:r>
      <w:proofErr w:type="spellEnd"/>
      <w:r w:rsidRPr="00CC7F31">
        <w:rPr>
          <w:sz w:val="26"/>
          <w:szCs w:val="26"/>
        </w:rPr>
        <w:t xml:space="preserve"> муниципальный район: заключено соглашение на сумму 14 816,4 тыс. рублей на ремонт 2 объектов - Дом культуры с. </w:t>
      </w:r>
      <w:proofErr w:type="spellStart"/>
      <w:r w:rsidRPr="00CC7F31">
        <w:rPr>
          <w:sz w:val="26"/>
          <w:szCs w:val="26"/>
        </w:rPr>
        <w:t>Илирней</w:t>
      </w:r>
      <w:proofErr w:type="spellEnd"/>
      <w:r w:rsidRPr="00CC7F31">
        <w:rPr>
          <w:sz w:val="26"/>
          <w:szCs w:val="26"/>
        </w:rPr>
        <w:t xml:space="preserve"> (внутренний ремонт помещений) и Дом культуры с. </w:t>
      </w:r>
      <w:proofErr w:type="spellStart"/>
      <w:r w:rsidRPr="00CC7F31">
        <w:rPr>
          <w:sz w:val="26"/>
          <w:szCs w:val="26"/>
        </w:rPr>
        <w:t>Кепервеем</w:t>
      </w:r>
      <w:proofErr w:type="spellEnd"/>
      <w:r w:rsidRPr="00CC7F31">
        <w:rPr>
          <w:sz w:val="26"/>
          <w:szCs w:val="26"/>
        </w:rPr>
        <w:t xml:space="preserve"> (ремонт кровли). </w:t>
      </w:r>
    </w:p>
    <w:p w:rsidR="00657A01" w:rsidRPr="00CC7F31" w:rsidRDefault="00657A01" w:rsidP="00657A01">
      <w:pPr>
        <w:widowControl w:val="0"/>
        <w:ind w:firstLine="709"/>
        <w:jc w:val="both"/>
        <w:rPr>
          <w:sz w:val="26"/>
          <w:szCs w:val="26"/>
        </w:rPr>
      </w:pPr>
      <w:r w:rsidRPr="00CC7F31">
        <w:rPr>
          <w:sz w:val="26"/>
          <w:szCs w:val="26"/>
        </w:rPr>
        <w:t xml:space="preserve">- </w:t>
      </w:r>
      <w:proofErr w:type="spellStart"/>
      <w:r w:rsidRPr="00CC7F31">
        <w:rPr>
          <w:sz w:val="26"/>
          <w:szCs w:val="26"/>
        </w:rPr>
        <w:t>Провиденский</w:t>
      </w:r>
      <w:proofErr w:type="spellEnd"/>
      <w:r w:rsidRPr="00CC7F31">
        <w:rPr>
          <w:sz w:val="26"/>
          <w:szCs w:val="26"/>
        </w:rPr>
        <w:t xml:space="preserve"> городской округ: заключено дополнительное соглашение на сумму 10 000,0 тыс. рублей на ремонт 1 объекта – Центр культуры и досуга </w:t>
      </w:r>
      <w:proofErr w:type="spellStart"/>
      <w:r w:rsidRPr="00CC7F31">
        <w:rPr>
          <w:sz w:val="26"/>
          <w:szCs w:val="26"/>
        </w:rPr>
        <w:t>Провиденского</w:t>
      </w:r>
      <w:proofErr w:type="spellEnd"/>
      <w:r w:rsidRPr="00CC7F31">
        <w:rPr>
          <w:sz w:val="26"/>
          <w:szCs w:val="26"/>
        </w:rPr>
        <w:t xml:space="preserve"> городского округа (капитальный ремонт).</w:t>
      </w:r>
    </w:p>
    <w:p w:rsidR="0091687F" w:rsidRPr="00CC7F31" w:rsidRDefault="00657A01" w:rsidP="0091687F">
      <w:pPr>
        <w:widowControl w:val="0"/>
        <w:ind w:firstLine="709"/>
        <w:jc w:val="both"/>
        <w:rPr>
          <w:sz w:val="26"/>
          <w:szCs w:val="26"/>
        </w:rPr>
      </w:pPr>
      <w:r w:rsidRPr="00CC7F31">
        <w:rPr>
          <w:sz w:val="26"/>
          <w:szCs w:val="26"/>
        </w:rPr>
        <w:t>Выполнение ремонтных работ в полном объеме запланировано до конца текущего года.</w:t>
      </w:r>
    </w:p>
    <w:p w:rsidR="00B57B55" w:rsidRPr="00C72449" w:rsidRDefault="00B57B55" w:rsidP="00395E3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1.9. «</w:t>
      </w:r>
      <w:r w:rsidR="00070A51" w:rsidRPr="00F650F8">
        <w:rPr>
          <w:b/>
          <w:bCs/>
          <w:i/>
          <w:iCs/>
          <w:sz w:val="26"/>
          <w:szCs w:val="26"/>
        </w:rPr>
        <w:t xml:space="preserve">Приобретение и установка модульного здания: «Центр культуры и досуга </w:t>
      </w:r>
      <w:proofErr w:type="gramStart"/>
      <w:r w:rsidR="00070A51" w:rsidRPr="00F650F8">
        <w:rPr>
          <w:b/>
          <w:bCs/>
          <w:i/>
          <w:iCs/>
          <w:sz w:val="26"/>
          <w:szCs w:val="26"/>
        </w:rPr>
        <w:t>в</w:t>
      </w:r>
      <w:proofErr w:type="gramEnd"/>
      <w:r w:rsidR="00070A51" w:rsidRPr="00F650F8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="00070A51" w:rsidRPr="00F650F8">
        <w:rPr>
          <w:b/>
          <w:bCs/>
          <w:i/>
          <w:iCs/>
          <w:sz w:val="26"/>
          <w:szCs w:val="26"/>
        </w:rPr>
        <w:t>с</w:t>
      </w:r>
      <w:proofErr w:type="gramEnd"/>
      <w:r w:rsidR="00070A51" w:rsidRPr="00F650F8">
        <w:rPr>
          <w:b/>
          <w:bCs/>
          <w:i/>
          <w:iCs/>
          <w:sz w:val="26"/>
          <w:szCs w:val="26"/>
        </w:rPr>
        <w:t>. Новое Чаплино</w:t>
      </w:r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070A51">
        <w:rPr>
          <w:sz w:val="26"/>
          <w:szCs w:val="26"/>
        </w:rPr>
        <w:t>61</w:t>
      </w:r>
      <w:r w:rsidR="009A0036" w:rsidRPr="00F650F8">
        <w:rPr>
          <w:sz w:val="26"/>
          <w:szCs w:val="26"/>
        </w:rPr>
        <w:t xml:space="preserve"> </w:t>
      </w:r>
      <w:r w:rsidR="00070A51">
        <w:rPr>
          <w:sz w:val="26"/>
          <w:szCs w:val="26"/>
        </w:rPr>
        <w:t>55</w:t>
      </w:r>
      <w:r w:rsidRPr="00F650F8">
        <w:rPr>
          <w:sz w:val="26"/>
          <w:szCs w:val="26"/>
        </w:rPr>
        <w:t xml:space="preserve">0,0 тыс. </w:t>
      </w:r>
      <w:r w:rsidRPr="00C72449">
        <w:rPr>
          <w:sz w:val="26"/>
          <w:szCs w:val="26"/>
        </w:rPr>
        <w:t xml:space="preserve">рублей, </w:t>
      </w:r>
      <w:r w:rsidR="00395E37" w:rsidRPr="00C72449">
        <w:rPr>
          <w:sz w:val="26"/>
          <w:szCs w:val="26"/>
        </w:rPr>
        <w:t xml:space="preserve">освоено </w:t>
      </w:r>
      <w:r w:rsidR="00C72449" w:rsidRPr="00C72449">
        <w:rPr>
          <w:sz w:val="26"/>
          <w:szCs w:val="26"/>
        </w:rPr>
        <w:t>61 53</w:t>
      </w:r>
      <w:r w:rsidR="00395E37" w:rsidRPr="00C72449">
        <w:rPr>
          <w:sz w:val="26"/>
          <w:szCs w:val="26"/>
        </w:rPr>
        <w:t>0,</w:t>
      </w:r>
      <w:r w:rsidR="00C72449" w:rsidRPr="00C72449">
        <w:rPr>
          <w:sz w:val="26"/>
          <w:szCs w:val="26"/>
        </w:rPr>
        <w:t>7</w:t>
      </w:r>
      <w:r w:rsidR="00395E37" w:rsidRPr="00C72449">
        <w:rPr>
          <w:sz w:val="26"/>
          <w:szCs w:val="26"/>
        </w:rPr>
        <w:t xml:space="preserve"> тыс. рублей</w:t>
      </w:r>
      <w:r w:rsidRPr="00C72449">
        <w:rPr>
          <w:sz w:val="26"/>
          <w:szCs w:val="26"/>
        </w:rPr>
        <w:t>.</w:t>
      </w:r>
    </w:p>
    <w:p w:rsidR="00C72449" w:rsidRPr="00C72449" w:rsidRDefault="00C72449" w:rsidP="00C72449">
      <w:pPr>
        <w:ind w:firstLine="720"/>
        <w:jc w:val="both"/>
        <w:rPr>
          <w:sz w:val="26"/>
          <w:szCs w:val="26"/>
        </w:rPr>
      </w:pPr>
      <w:r w:rsidRPr="00C72449">
        <w:rPr>
          <w:sz w:val="26"/>
          <w:szCs w:val="26"/>
        </w:rPr>
        <w:t xml:space="preserve">Между ГКУ «УКС ЧАО» </w:t>
      </w:r>
      <w:proofErr w:type="gramStart"/>
      <w:r w:rsidRPr="00C72449">
        <w:rPr>
          <w:sz w:val="26"/>
          <w:szCs w:val="26"/>
        </w:rPr>
        <w:t>и ООО</w:t>
      </w:r>
      <w:proofErr w:type="gramEnd"/>
      <w:r w:rsidRPr="00C72449">
        <w:rPr>
          <w:sz w:val="26"/>
          <w:szCs w:val="26"/>
        </w:rPr>
        <w:t xml:space="preserve"> «КАРКАС» заключен государственный контракт  от 15.06.2021 № 11/ЦКД-21 на сумму 75 248,5 тыс. рублей, в том числе по годам: 2021 -13 717,8</w:t>
      </w:r>
      <w:r w:rsidRPr="00C72449">
        <w:rPr>
          <w:color w:val="FF0000"/>
          <w:sz w:val="26"/>
          <w:szCs w:val="26"/>
        </w:rPr>
        <w:t xml:space="preserve"> </w:t>
      </w:r>
      <w:r w:rsidRPr="00C72449">
        <w:rPr>
          <w:sz w:val="26"/>
          <w:szCs w:val="26"/>
        </w:rPr>
        <w:t xml:space="preserve">тыс. рублей, 2022 - 61 530,7 тыс. рублей. Согласно контракту подрядчику в 2021 году оплачен аванс в размере 13 717,8 тыс. рублей. Срок выполнения работ  по контракту до 30.07.2022 года. 19.05.2022 года подписан Акт № 1 приема-передачи и ввода в эксплуатацию Товара (модульного здания) на сумму 75 248,5 тыс. рублей. За минусом аванса, сумма 61 530,7 тыс. рублей оплачена в полном объеме. </w:t>
      </w:r>
    </w:p>
    <w:p w:rsidR="00395E37" w:rsidRPr="00C72449" w:rsidRDefault="00395E37" w:rsidP="00395E3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1.10. «</w:t>
      </w:r>
      <w:r w:rsidR="00070A51" w:rsidRPr="00F650F8">
        <w:rPr>
          <w:b/>
          <w:bCs/>
          <w:i/>
          <w:iCs/>
          <w:sz w:val="26"/>
          <w:szCs w:val="26"/>
        </w:rPr>
        <w:t xml:space="preserve">Приобретение и установка модульного здания: «Центр культуры и досуга </w:t>
      </w:r>
      <w:proofErr w:type="gramStart"/>
      <w:r w:rsidR="00070A51" w:rsidRPr="00F650F8">
        <w:rPr>
          <w:b/>
          <w:bCs/>
          <w:i/>
          <w:iCs/>
          <w:sz w:val="26"/>
          <w:szCs w:val="26"/>
        </w:rPr>
        <w:t>в</w:t>
      </w:r>
      <w:proofErr w:type="gramEnd"/>
      <w:r w:rsidR="00070A51" w:rsidRPr="00F650F8">
        <w:rPr>
          <w:b/>
          <w:bCs/>
          <w:i/>
          <w:iCs/>
          <w:sz w:val="26"/>
          <w:szCs w:val="26"/>
        </w:rPr>
        <w:t xml:space="preserve"> с. </w:t>
      </w:r>
      <w:proofErr w:type="spellStart"/>
      <w:r w:rsidR="00070A51" w:rsidRPr="00F650F8">
        <w:rPr>
          <w:b/>
          <w:bCs/>
          <w:i/>
          <w:iCs/>
          <w:sz w:val="26"/>
          <w:szCs w:val="26"/>
        </w:rPr>
        <w:t>Янракыннот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070A51">
        <w:rPr>
          <w:sz w:val="26"/>
          <w:szCs w:val="26"/>
        </w:rPr>
        <w:t>27</w:t>
      </w:r>
      <w:r w:rsidR="00993DE7" w:rsidRPr="00F650F8">
        <w:rPr>
          <w:sz w:val="26"/>
          <w:szCs w:val="26"/>
        </w:rPr>
        <w:t> </w:t>
      </w:r>
      <w:r w:rsidR="00070A51">
        <w:rPr>
          <w:sz w:val="26"/>
          <w:szCs w:val="26"/>
        </w:rPr>
        <w:t>230</w:t>
      </w:r>
      <w:r w:rsidR="00993DE7" w:rsidRPr="00F650F8">
        <w:rPr>
          <w:sz w:val="26"/>
          <w:szCs w:val="26"/>
        </w:rPr>
        <w:t>,</w:t>
      </w:r>
      <w:r w:rsidR="00070A51">
        <w:rPr>
          <w:sz w:val="26"/>
          <w:szCs w:val="26"/>
        </w:rPr>
        <w:t>8</w:t>
      </w:r>
      <w:r w:rsidRPr="00F650F8">
        <w:rPr>
          <w:sz w:val="26"/>
          <w:szCs w:val="26"/>
        </w:rPr>
        <w:t xml:space="preserve"> тыс. рублей, </w:t>
      </w:r>
      <w:r w:rsidRPr="00C72449">
        <w:rPr>
          <w:sz w:val="26"/>
          <w:szCs w:val="26"/>
        </w:rPr>
        <w:t>освоено 0,0 тыс. рублей.</w:t>
      </w:r>
    </w:p>
    <w:p w:rsidR="00C72449" w:rsidRPr="00C72449" w:rsidRDefault="00C72449" w:rsidP="00C72449">
      <w:pPr>
        <w:ind w:firstLine="720"/>
        <w:jc w:val="both"/>
        <w:rPr>
          <w:sz w:val="26"/>
          <w:szCs w:val="26"/>
        </w:rPr>
      </w:pPr>
      <w:r w:rsidRPr="00C72449">
        <w:rPr>
          <w:sz w:val="26"/>
          <w:szCs w:val="26"/>
        </w:rPr>
        <w:t xml:space="preserve">Между ГКУ «УКС ЧАО» </w:t>
      </w:r>
      <w:proofErr w:type="gramStart"/>
      <w:r w:rsidRPr="00C72449">
        <w:rPr>
          <w:sz w:val="26"/>
          <w:szCs w:val="26"/>
        </w:rPr>
        <w:t>и ООО</w:t>
      </w:r>
      <w:proofErr w:type="gramEnd"/>
      <w:r w:rsidRPr="00C72449">
        <w:rPr>
          <w:sz w:val="26"/>
          <w:szCs w:val="26"/>
        </w:rPr>
        <w:t xml:space="preserve"> «КАРКАС» заключен государственный контракт  от 15.06.2021 №12/ЦКД-21 на сумму 27 </w:t>
      </w:r>
      <w:r w:rsidRPr="00AC41BB">
        <w:rPr>
          <w:sz w:val="26"/>
          <w:szCs w:val="26"/>
        </w:rPr>
        <w:t xml:space="preserve">210,6 тыс. рублей. Подрядчику </w:t>
      </w:r>
      <w:r w:rsidRPr="00C72449">
        <w:rPr>
          <w:sz w:val="26"/>
          <w:szCs w:val="26"/>
        </w:rPr>
        <w:t>оплачен аванс 50% в сумме 13 602,6 тыс. рублей. Срок выполнения работ по контракту продлен до 30.11.2022.</w:t>
      </w:r>
    </w:p>
    <w:p w:rsidR="00C72449" w:rsidRPr="00C72449" w:rsidRDefault="00C72449" w:rsidP="00C72449">
      <w:pPr>
        <w:ind w:firstLine="720"/>
        <w:jc w:val="both"/>
        <w:rPr>
          <w:sz w:val="26"/>
          <w:szCs w:val="26"/>
        </w:rPr>
      </w:pPr>
      <w:r w:rsidRPr="00C72449">
        <w:rPr>
          <w:sz w:val="26"/>
          <w:szCs w:val="26"/>
        </w:rPr>
        <w:lastRenderedPageBreak/>
        <w:t xml:space="preserve">Груз доставлен </w:t>
      </w:r>
      <w:proofErr w:type="gramStart"/>
      <w:r w:rsidRPr="00C72449">
        <w:rPr>
          <w:sz w:val="26"/>
          <w:szCs w:val="26"/>
        </w:rPr>
        <w:t>в</w:t>
      </w:r>
      <w:proofErr w:type="gramEnd"/>
      <w:r w:rsidRPr="00C72449">
        <w:rPr>
          <w:sz w:val="26"/>
          <w:szCs w:val="26"/>
        </w:rPr>
        <w:t xml:space="preserve"> с. </w:t>
      </w:r>
      <w:proofErr w:type="spellStart"/>
      <w:r w:rsidRPr="00C72449">
        <w:rPr>
          <w:sz w:val="26"/>
          <w:szCs w:val="26"/>
        </w:rPr>
        <w:t>Янракыннот</w:t>
      </w:r>
      <w:proofErr w:type="spellEnd"/>
      <w:r w:rsidRPr="00C72449">
        <w:rPr>
          <w:sz w:val="26"/>
          <w:szCs w:val="26"/>
        </w:rPr>
        <w:t>. Ведется монтаж модульного здания. Планируемая дата ввода здания Центра в эксплуатацию до 30.10.2022 года.</w:t>
      </w:r>
    </w:p>
    <w:p w:rsidR="00883789" w:rsidRPr="00C72449" w:rsidRDefault="00883789" w:rsidP="00395E3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</w:t>
      </w:r>
      <w:r w:rsidR="00395E37" w:rsidRPr="00F650F8">
        <w:rPr>
          <w:b/>
          <w:bCs/>
          <w:i/>
          <w:iCs/>
          <w:sz w:val="26"/>
          <w:szCs w:val="26"/>
        </w:rPr>
        <w:t>11</w:t>
      </w:r>
      <w:r w:rsidRPr="00F650F8">
        <w:rPr>
          <w:b/>
          <w:bCs/>
          <w:i/>
          <w:iCs/>
          <w:sz w:val="26"/>
          <w:szCs w:val="26"/>
        </w:rPr>
        <w:t>. «</w:t>
      </w:r>
      <w:r w:rsidR="00993DE7" w:rsidRPr="00F650F8">
        <w:rPr>
          <w:b/>
          <w:bCs/>
          <w:i/>
          <w:iCs/>
          <w:sz w:val="26"/>
          <w:szCs w:val="26"/>
        </w:rPr>
        <w:t xml:space="preserve">Приобретение и установка модульного здания: </w:t>
      </w:r>
      <w:r w:rsidR="00395E37" w:rsidRPr="00F650F8">
        <w:rPr>
          <w:b/>
          <w:bCs/>
          <w:i/>
          <w:iCs/>
          <w:sz w:val="26"/>
          <w:szCs w:val="26"/>
        </w:rPr>
        <w:t>«</w:t>
      </w:r>
      <w:r w:rsidRPr="00F650F8">
        <w:rPr>
          <w:b/>
          <w:bCs/>
          <w:i/>
          <w:iCs/>
          <w:sz w:val="26"/>
          <w:szCs w:val="26"/>
        </w:rPr>
        <w:t xml:space="preserve">Центр культуры и досуга </w:t>
      </w:r>
      <w:proofErr w:type="gramStart"/>
      <w:r w:rsidRPr="00F650F8">
        <w:rPr>
          <w:b/>
          <w:bCs/>
          <w:i/>
          <w:iCs/>
          <w:sz w:val="26"/>
          <w:szCs w:val="26"/>
        </w:rPr>
        <w:t>в</w:t>
      </w:r>
      <w:proofErr w:type="gramEnd"/>
      <w:r w:rsidRPr="00F650F8">
        <w:rPr>
          <w:b/>
          <w:bCs/>
          <w:i/>
          <w:iCs/>
          <w:sz w:val="26"/>
          <w:szCs w:val="26"/>
        </w:rPr>
        <w:t xml:space="preserve"> с. </w:t>
      </w:r>
      <w:proofErr w:type="spellStart"/>
      <w:r w:rsidR="00070A51">
        <w:rPr>
          <w:b/>
          <w:bCs/>
          <w:i/>
          <w:iCs/>
          <w:sz w:val="26"/>
          <w:szCs w:val="26"/>
        </w:rPr>
        <w:t>Нутэпэльмен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</w:t>
      </w:r>
      <w:r w:rsidR="00395E37"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070A51">
        <w:rPr>
          <w:sz w:val="26"/>
          <w:szCs w:val="26"/>
        </w:rPr>
        <w:t>43</w:t>
      </w:r>
      <w:r w:rsidR="00993DE7" w:rsidRPr="00F650F8">
        <w:rPr>
          <w:sz w:val="26"/>
          <w:szCs w:val="26"/>
        </w:rPr>
        <w:t> </w:t>
      </w:r>
      <w:r w:rsidR="00070A51">
        <w:rPr>
          <w:sz w:val="26"/>
          <w:szCs w:val="26"/>
        </w:rPr>
        <w:t>000</w:t>
      </w:r>
      <w:r w:rsidR="00993DE7" w:rsidRPr="00F650F8">
        <w:rPr>
          <w:sz w:val="26"/>
          <w:szCs w:val="26"/>
        </w:rPr>
        <w:t>,</w:t>
      </w:r>
      <w:r w:rsidR="00070A51">
        <w:rPr>
          <w:sz w:val="26"/>
          <w:szCs w:val="26"/>
        </w:rPr>
        <w:t>0</w:t>
      </w:r>
      <w:r w:rsidR="00395E37" w:rsidRPr="00F650F8">
        <w:rPr>
          <w:sz w:val="26"/>
          <w:szCs w:val="26"/>
        </w:rPr>
        <w:t xml:space="preserve"> тыс. </w:t>
      </w:r>
      <w:r w:rsidR="00395E37" w:rsidRPr="00C72449">
        <w:rPr>
          <w:sz w:val="26"/>
          <w:szCs w:val="26"/>
        </w:rPr>
        <w:t>рублей, освоено 0,0 тыс. рублей</w:t>
      </w:r>
      <w:r w:rsidRPr="00C72449">
        <w:rPr>
          <w:sz w:val="26"/>
          <w:szCs w:val="26"/>
        </w:rPr>
        <w:t>.</w:t>
      </w:r>
    </w:p>
    <w:p w:rsidR="00C72449" w:rsidRPr="00C72449" w:rsidRDefault="00C72449" w:rsidP="00C72449">
      <w:pPr>
        <w:ind w:firstLine="720"/>
        <w:jc w:val="both"/>
        <w:rPr>
          <w:sz w:val="26"/>
          <w:szCs w:val="26"/>
        </w:rPr>
      </w:pPr>
      <w:r w:rsidRPr="00C72449">
        <w:rPr>
          <w:sz w:val="26"/>
          <w:szCs w:val="26"/>
        </w:rPr>
        <w:t xml:space="preserve">Между ГКУ «УКС ЧАО» </w:t>
      </w:r>
      <w:proofErr w:type="gramStart"/>
      <w:r w:rsidRPr="00C72449">
        <w:rPr>
          <w:sz w:val="26"/>
          <w:szCs w:val="26"/>
        </w:rPr>
        <w:t>и ООО</w:t>
      </w:r>
      <w:proofErr w:type="gramEnd"/>
      <w:r w:rsidRPr="00C72449">
        <w:rPr>
          <w:sz w:val="26"/>
          <w:szCs w:val="26"/>
        </w:rPr>
        <w:t xml:space="preserve"> «КАРКАС» заключен государственный контракт  от 30.07.2021 г. №18/ЦКД-21 на сумму 42 641,5 тыс. рублей. Подрядчику оплачен аванс 50% в размере 21 316,5 тыс. рублей. Срок выполнения работ по контракту до 30.11.2022. Груз доставлен в </w:t>
      </w:r>
      <w:proofErr w:type="spellStart"/>
      <w:r w:rsidRPr="00C72449">
        <w:rPr>
          <w:sz w:val="26"/>
          <w:szCs w:val="26"/>
        </w:rPr>
        <w:t>Нунлигран</w:t>
      </w:r>
      <w:proofErr w:type="spellEnd"/>
      <w:r w:rsidRPr="00C72449">
        <w:rPr>
          <w:sz w:val="26"/>
          <w:szCs w:val="26"/>
        </w:rPr>
        <w:t xml:space="preserve">. Доставка </w:t>
      </w:r>
      <w:proofErr w:type="gramStart"/>
      <w:r w:rsidRPr="00C72449">
        <w:rPr>
          <w:sz w:val="26"/>
          <w:szCs w:val="26"/>
        </w:rPr>
        <w:t>в</w:t>
      </w:r>
      <w:proofErr w:type="gramEnd"/>
      <w:r w:rsidRPr="00C72449">
        <w:rPr>
          <w:sz w:val="26"/>
          <w:szCs w:val="26"/>
        </w:rPr>
        <w:t xml:space="preserve"> с. </w:t>
      </w:r>
      <w:proofErr w:type="spellStart"/>
      <w:r w:rsidRPr="00C72449">
        <w:rPr>
          <w:sz w:val="26"/>
          <w:szCs w:val="26"/>
        </w:rPr>
        <w:t>Нутэпэльмен</w:t>
      </w:r>
      <w:proofErr w:type="spellEnd"/>
      <w:r w:rsidRPr="00C72449">
        <w:rPr>
          <w:sz w:val="26"/>
          <w:szCs w:val="26"/>
        </w:rPr>
        <w:t xml:space="preserve"> планируется по зимнику. </w:t>
      </w:r>
    </w:p>
    <w:p w:rsidR="00070A51" w:rsidRPr="00C72449" w:rsidRDefault="00070A51" w:rsidP="00070A51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</w:t>
      </w:r>
      <w:r>
        <w:rPr>
          <w:b/>
          <w:bCs/>
          <w:i/>
          <w:iCs/>
          <w:sz w:val="26"/>
          <w:szCs w:val="26"/>
        </w:rPr>
        <w:t>2</w:t>
      </w:r>
      <w:r w:rsidRPr="00F650F8">
        <w:rPr>
          <w:b/>
          <w:bCs/>
          <w:i/>
          <w:iCs/>
          <w:sz w:val="26"/>
          <w:szCs w:val="26"/>
        </w:rPr>
        <w:t xml:space="preserve">. «Приобретение и установка модульного здания: «Центр культуры и досуга </w:t>
      </w:r>
      <w:proofErr w:type="gramStart"/>
      <w:r w:rsidRPr="00F650F8">
        <w:rPr>
          <w:b/>
          <w:bCs/>
          <w:i/>
          <w:iCs/>
          <w:sz w:val="26"/>
          <w:szCs w:val="26"/>
        </w:rPr>
        <w:t>в</w:t>
      </w:r>
      <w:proofErr w:type="gramEnd"/>
      <w:r w:rsidRPr="00F650F8">
        <w:rPr>
          <w:b/>
          <w:bCs/>
          <w:i/>
          <w:iCs/>
          <w:sz w:val="26"/>
          <w:szCs w:val="26"/>
        </w:rPr>
        <w:t xml:space="preserve"> с. </w:t>
      </w:r>
      <w:proofErr w:type="spellStart"/>
      <w:r>
        <w:rPr>
          <w:b/>
          <w:bCs/>
          <w:i/>
          <w:iCs/>
          <w:sz w:val="26"/>
          <w:szCs w:val="26"/>
        </w:rPr>
        <w:t>Тавайваам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>
        <w:rPr>
          <w:sz w:val="26"/>
          <w:szCs w:val="26"/>
        </w:rPr>
        <w:t>80</w:t>
      </w:r>
      <w:r w:rsidRPr="00F650F8">
        <w:rPr>
          <w:sz w:val="26"/>
          <w:szCs w:val="26"/>
        </w:rPr>
        <w:t> </w:t>
      </w:r>
      <w:r>
        <w:rPr>
          <w:sz w:val="26"/>
          <w:szCs w:val="26"/>
        </w:rPr>
        <w:t>000</w:t>
      </w:r>
      <w:r w:rsidRPr="00F650F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</w:t>
      </w:r>
      <w:r w:rsidRPr="00C72449">
        <w:rPr>
          <w:sz w:val="26"/>
          <w:szCs w:val="26"/>
        </w:rPr>
        <w:t>рублей, освоено 0,0 тыс. рублей.</w:t>
      </w:r>
    </w:p>
    <w:p w:rsidR="00C72449" w:rsidRPr="00C72449" w:rsidRDefault="00C72449" w:rsidP="00C72449">
      <w:pPr>
        <w:ind w:firstLine="720"/>
        <w:jc w:val="both"/>
        <w:rPr>
          <w:sz w:val="26"/>
          <w:szCs w:val="26"/>
        </w:rPr>
      </w:pPr>
      <w:r w:rsidRPr="00C72449">
        <w:rPr>
          <w:sz w:val="26"/>
          <w:szCs w:val="26"/>
        </w:rPr>
        <w:t xml:space="preserve">Между ГКУ «УКС ЧАО» </w:t>
      </w:r>
      <w:proofErr w:type="gramStart"/>
      <w:r w:rsidRPr="00C72449">
        <w:rPr>
          <w:sz w:val="26"/>
          <w:szCs w:val="26"/>
        </w:rPr>
        <w:t>и ООО</w:t>
      </w:r>
      <w:proofErr w:type="gramEnd"/>
      <w:r w:rsidRPr="00C72449">
        <w:rPr>
          <w:sz w:val="26"/>
          <w:szCs w:val="26"/>
        </w:rPr>
        <w:t xml:space="preserve"> «</w:t>
      </w:r>
      <w:proofErr w:type="spellStart"/>
      <w:r w:rsidRPr="00C72449">
        <w:rPr>
          <w:sz w:val="26"/>
          <w:szCs w:val="26"/>
        </w:rPr>
        <w:t>Родер</w:t>
      </w:r>
      <w:proofErr w:type="spellEnd"/>
      <w:r w:rsidRPr="00C72449">
        <w:rPr>
          <w:sz w:val="26"/>
          <w:szCs w:val="26"/>
        </w:rPr>
        <w:t>» заключен государственный контракт от 29.11.2021 г. №27/ЦКД-21 на сумму 80 000,0 тыс. рублей. Срок выполнения работ по контракту до 31.12.2022.</w:t>
      </w:r>
    </w:p>
    <w:p w:rsidR="00C72449" w:rsidRPr="00C72449" w:rsidRDefault="00C72449" w:rsidP="00C72449">
      <w:pPr>
        <w:ind w:firstLine="720"/>
        <w:jc w:val="both"/>
        <w:rPr>
          <w:sz w:val="26"/>
          <w:szCs w:val="26"/>
        </w:rPr>
      </w:pPr>
      <w:r w:rsidRPr="00C72449">
        <w:rPr>
          <w:sz w:val="26"/>
          <w:szCs w:val="26"/>
        </w:rPr>
        <w:t xml:space="preserve">Разработана проектная документация. Согласно контракту завершение комплекса работ планируется до 30.11.2022. Модули доставлены </w:t>
      </w:r>
      <w:proofErr w:type="gramStart"/>
      <w:r w:rsidRPr="00C72449">
        <w:rPr>
          <w:sz w:val="26"/>
          <w:szCs w:val="26"/>
        </w:rPr>
        <w:t>в</w:t>
      </w:r>
      <w:proofErr w:type="gramEnd"/>
      <w:r w:rsidRPr="00C72449">
        <w:rPr>
          <w:sz w:val="26"/>
          <w:szCs w:val="26"/>
        </w:rPr>
        <w:t xml:space="preserve"> с. </w:t>
      </w:r>
      <w:proofErr w:type="spellStart"/>
      <w:r w:rsidRPr="00C72449">
        <w:rPr>
          <w:sz w:val="26"/>
          <w:szCs w:val="26"/>
        </w:rPr>
        <w:t>Тавайваам</w:t>
      </w:r>
      <w:proofErr w:type="spellEnd"/>
      <w:r w:rsidRPr="00C72449">
        <w:rPr>
          <w:sz w:val="26"/>
          <w:szCs w:val="26"/>
        </w:rPr>
        <w:t>.</w:t>
      </w:r>
      <w:r w:rsidRPr="00C72449">
        <w:rPr>
          <w:color w:val="FF0000"/>
          <w:sz w:val="26"/>
          <w:szCs w:val="26"/>
        </w:rPr>
        <w:t xml:space="preserve"> </w:t>
      </w:r>
      <w:r w:rsidRPr="00C72449">
        <w:rPr>
          <w:sz w:val="26"/>
          <w:szCs w:val="26"/>
        </w:rPr>
        <w:t xml:space="preserve"> Монтаж модульного здания ведется с 03.09.2022. Смонтирован внешний каркас здания, монтируются перегородки. </w:t>
      </w:r>
    </w:p>
    <w:p w:rsidR="00C72449" w:rsidRPr="00C72449" w:rsidRDefault="00070A51" w:rsidP="00070A51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</w:t>
      </w:r>
      <w:r>
        <w:rPr>
          <w:b/>
          <w:bCs/>
          <w:i/>
          <w:iCs/>
          <w:sz w:val="26"/>
          <w:szCs w:val="26"/>
        </w:rPr>
        <w:t>5</w:t>
      </w:r>
      <w:r w:rsidRPr="00F650F8">
        <w:rPr>
          <w:b/>
          <w:bCs/>
          <w:i/>
          <w:iCs/>
          <w:sz w:val="26"/>
          <w:szCs w:val="26"/>
        </w:rPr>
        <w:t>. «Приобретение и установка модульн</w:t>
      </w:r>
      <w:r>
        <w:rPr>
          <w:b/>
          <w:bCs/>
          <w:i/>
          <w:iCs/>
          <w:sz w:val="26"/>
          <w:szCs w:val="26"/>
        </w:rPr>
        <w:t>ых центров</w:t>
      </w:r>
      <w:r w:rsidRPr="00F650F8">
        <w:rPr>
          <w:b/>
          <w:bCs/>
          <w:i/>
          <w:iCs/>
          <w:sz w:val="26"/>
          <w:szCs w:val="26"/>
        </w:rPr>
        <w:t xml:space="preserve"> культуры и досуга </w:t>
      </w:r>
      <w:proofErr w:type="gramStart"/>
      <w:r w:rsidRPr="00F650F8">
        <w:rPr>
          <w:b/>
          <w:bCs/>
          <w:i/>
          <w:iCs/>
          <w:sz w:val="26"/>
          <w:szCs w:val="26"/>
        </w:rPr>
        <w:t>в</w:t>
      </w:r>
      <w:proofErr w:type="gramEnd"/>
      <w:r w:rsidRPr="00F650F8">
        <w:rPr>
          <w:b/>
          <w:bCs/>
          <w:i/>
          <w:iCs/>
          <w:sz w:val="26"/>
          <w:szCs w:val="26"/>
        </w:rPr>
        <w:t xml:space="preserve"> с. </w:t>
      </w:r>
      <w:proofErr w:type="spellStart"/>
      <w:r>
        <w:rPr>
          <w:b/>
          <w:bCs/>
          <w:i/>
          <w:iCs/>
          <w:sz w:val="26"/>
          <w:szCs w:val="26"/>
        </w:rPr>
        <w:t>Нунлигран</w:t>
      </w:r>
      <w:proofErr w:type="spellEnd"/>
      <w:r>
        <w:rPr>
          <w:b/>
          <w:bCs/>
          <w:i/>
          <w:iCs/>
          <w:sz w:val="26"/>
          <w:szCs w:val="26"/>
        </w:rPr>
        <w:t xml:space="preserve">, с. </w:t>
      </w:r>
      <w:proofErr w:type="spellStart"/>
      <w:r>
        <w:rPr>
          <w:b/>
          <w:bCs/>
          <w:i/>
          <w:iCs/>
          <w:sz w:val="26"/>
          <w:szCs w:val="26"/>
        </w:rPr>
        <w:t>Энмелен</w:t>
      </w:r>
      <w:proofErr w:type="spellEnd"/>
      <w:r>
        <w:rPr>
          <w:b/>
          <w:bCs/>
          <w:i/>
          <w:iCs/>
          <w:sz w:val="26"/>
          <w:szCs w:val="26"/>
        </w:rPr>
        <w:t xml:space="preserve">, с. </w:t>
      </w:r>
      <w:proofErr w:type="spellStart"/>
      <w:r>
        <w:rPr>
          <w:b/>
          <w:bCs/>
          <w:i/>
          <w:iCs/>
          <w:sz w:val="26"/>
          <w:szCs w:val="26"/>
        </w:rPr>
        <w:t>Сиреники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>
        <w:rPr>
          <w:sz w:val="26"/>
          <w:szCs w:val="26"/>
        </w:rPr>
        <w:t>30</w:t>
      </w:r>
      <w:r w:rsidRPr="00F650F8">
        <w:rPr>
          <w:sz w:val="26"/>
          <w:szCs w:val="26"/>
        </w:rPr>
        <w:t> </w:t>
      </w:r>
      <w:r>
        <w:rPr>
          <w:sz w:val="26"/>
          <w:szCs w:val="26"/>
        </w:rPr>
        <w:t>000</w:t>
      </w:r>
      <w:r w:rsidRPr="00F650F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</w:t>
      </w:r>
      <w:r w:rsidRPr="00C72449">
        <w:rPr>
          <w:sz w:val="26"/>
          <w:szCs w:val="26"/>
        </w:rPr>
        <w:t xml:space="preserve">рублей, освоено </w:t>
      </w:r>
      <w:r w:rsidR="00C72449" w:rsidRPr="00C72449">
        <w:rPr>
          <w:sz w:val="26"/>
          <w:szCs w:val="26"/>
        </w:rPr>
        <w:t>363,2</w:t>
      </w:r>
      <w:r w:rsidRPr="00C72449">
        <w:rPr>
          <w:sz w:val="26"/>
          <w:szCs w:val="26"/>
        </w:rPr>
        <w:t xml:space="preserve"> тыс. рублей.</w:t>
      </w:r>
    </w:p>
    <w:p w:rsidR="00C72449" w:rsidRPr="00C72449" w:rsidRDefault="00C72449" w:rsidP="00C72449">
      <w:pPr>
        <w:ind w:firstLine="720"/>
        <w:jc w:val="both"/>
        <w:rPr>
          <w:sz w:val="26"/>
          <w:szCs w:val="26"/>
        </w:rPr>
      </w:pPr>
      <w:r w:rsidRPr="00C72449">
        <w:rPr>
          <w:sz w:val="26"/>
          <w:szCs w:val="26"/>
        </w:rPr>
        <w:t>С АО «</w:t>
      </w:r>
      <w:proofErr w:type="spellStart"/>
      <w:r w:rsidRPr="00C72449">
        <w:rPr>
          <w:sz w:val="26"/>
          <w:szCs w:val="26"/>
        </w:rPr>
        <w:t>Ростехинвентаризация</w:t>
      </w:r>
      <w:proofErr w:type="spellEnd"/>
      <w:r w:rsidRPr="00C72449">
        <w:rPr>
          <w:sz w:val="26"/>
          <w:szCs w:val="26"/>
        </w:rPr>
        <w:t xml:space="preserve"> ФБТИ» заключены государственные контракты на межевание земельных участков на общую сумму 363,2 тыс. рублей. Работы выполнены и оплачены в полном объеме. </w:t>
      </w:r>
    </w:p>
    <w:p w:rsidR="00C72449" w:rsidRPr="00C72449" w:rsidRDefault="00C72449" w:rsidP="00C72449">
      <w:pPr>
        <w:ind w:firstLine="720"/>
        <w:jc w:val="both"/>
        <w:rPr>
          <w:color w:val="FF0000"/>
          <w:sz w:val="26"/>
          <w:szCs w:val="26"/>
        </w:rPr>
      </w:pPr>
      <w:r w:rsidRPr="00C72449">
        <w:rPr>
          <w:sz w:val="26"/>
          <w:szCs w:val="26"/>
        </w:rPr>
        <w:t>Проведена закупка у единственного поставщика, на приобретение и установку вышеуказанных центров. С ООО «</w:t>
      </w:r>
      <w:proofErr w:type="spellStart"/>
      <w:r w:rsidRPr="00C72449">
        <w:rPr>
          <w:sz w:val="26"/>
          <w:szCs w:val="26"/>
        </w:rPr>
        <w:t>ТехноСтрой</w:t>
      </w:r>
      <w:proofErr w:type="spellEnd"/>
      <w:r w:rsidRPr="00C72449">
        <w:rPr>
          <w:sz w:val="26"/>
          <w:szCs w:val="26"/>
        </w:rPr>
        <w:t xml:space="preserve"> ДВ» подписан государственный контракт №11/ЦКД-22 от 18.07.2022 года на сумму 92 636,7 тыс. рублей. Подрядчику оплачен аванс в сумме 29 634,7 тыс. рублей.</w:t>
      </w:r>
    </w:p>
    <w:p w:rsidR="00070A51" w:rsidRPr="00C72449" w:rsidRDefault="00070A51" w:rsidP="00070A51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выполнение основного мероприятия </w:t>
      </w:r>
      <w:r w:rsidRPr="00F650F8">
        <w:rPr>
          <w:b/>
          <w:bCs/>
          <w:sz w:val="26"/>
          <w:szCs w:val="26"/>
        </w:rPr>
        <w:t>п. 2 «Региональный проект «Культурная среда» федерального проекта «Культурная среда»»</w:t>
      </w:r>
      <w:r w:rsidRPr="00F650F8">
        <w:rPr>
          <w:sz w:val="26"/>
          <w:szCs w:val="26"/>
        </w:rPr>
        <w:t xml:space="preserve"> Государственной программой предусмотрено </w:t>
      </w:r>
      <w:r>
        <w:rPr>
          <w:sz w:val="26"/>
          <w:szCs w:val="26"/>
        </w:rPr>
        <w:t>351</w:t>
      </w:r>
      <w:r w:rsidRPr="00F650F8">
        <w:rPr>
          <w:sz w:val="26"/>
          <w:szCs w:val="26"/>
        </w:rPr>
        <w:t> </w:t>
      </w:r>
      <w:r>
        <w:rPr>
          <w:sz w:val="26"/>
          <w:szCs w:val="26"/>
        </w:rPr>
        <w:t>185</w:t>
      </w:r>
      <w:r w:rsidRPr="00F650F8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1 </w:t>
      </w:r>
      <w:r>
        <w:rPr>
          <w:sz w:val="26"/>
          <w:szCs w:val="26"/>
        </w:rPr>
        <w:t>324</w:t>
      </w:r>
      <w:r w:rsidRPr="00F650F8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тыс. рублей, за счет федерального бюджета </w:t>
      </w:r>
      <w:r>
        <w:rPr>
          <w:sz w:val="26"/>
          <w:szCs w:val="26"/>
        </w:rPr>
        <w:t>329 861,3</w:t>
      </w:r>
      <w:r w:rsidRPr="00F650F8">
        <w:rPr>
          <w:sz w:val="26"/>
          <w:szCs w:val="26"/>
        </w:rPr>
        <w:t xml:space="preserve"> тыс. рублей; сводной </w:t>
      </w:r>
      <w:r w:rsidRPr="00C72449">
        <w:rPr>
          <w:sz w:val="26"/>
          <w:szCs w:val="26"/>
        </w:rPr>
        <w:t xml:space="preserve">бюджетной росписью 351 797,7 тыс. рублей, в том числе за счет окружного бюджета </w:t>
      </w:r>
      <w:r w:rsidR="0067418D" w:rsidRPr="00C72449">
        <w:rPr>
          <w:sz w:val="26"/>
          <w:szCs w:val="26"/>
        </w:rPr>
        <w:t>21 936,4</w:t>
      </w:r>
      <w:r w:rsidRPr="00C72449">
        <w:rPr>
          <w:sz w:val="26"/>
          <w:szCs w:val="26"/>
        </w:rPr>
        <w:t xml:space="preserve"> тыс. рублей, за счет федерального бюджета </w:t>
      </w:r>
      <w:r w:rsidR="0067418D" w:rsidRPr="00C72449">
        <w:rPr>
          <w:sz w:val="26"/>
          <w:szCs w:val="26"/>
        </w:rPr>
        <w:t>329 861,3</w:t>
      </w:r>
      <w:r w:rsidRPr="00C72449">
        <w:rPr>
          <w:sz w:val="26"/>
          <w:szCs w:val="26"/>
        </w:rPr>
        <w:t xml:space="preserve"> тыс. рублей; освоено 0,0 тыс. рублей.</w:t>
      </w:r>
    </w:p>
    <w:p w:rsidR="002603AD" w:rsidRPr="003172D4" w:rsidRDefault="00395E37" w:rsidP="002603AD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2.1 «Строительство объекта «Центр культурного развития в г. </w:t>
      </w:r>
      <w:proofErr w:type="spellStart"/>
      <w:r w:rsidRPr="00F650F8">
        <w:rPr>
          <w:b/>
          <w:bCs/>
          <w:i/>
          <w:iCs/>
          <w:sz w:val="26"/>
          <w:szCs w:val="26"/>
        </w:rPr>
        <w:t>Певек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» </w:t>
      </w:r>
      <w:r w:rsidR="00761998" w:rsidRPr="00F650F8">
        <w:rPr>
          <w:sz w:val="26"/>
          <w:szCs w:val="26"/>
        </w:rPr>
        <w:t xml:space="preserve">Государственной программой предусмотрено </w:t>
      </w:r>
      <w:r w:rsidR="002603AD">
        <w:rPr>
          <w:sz w:val="26"/>
          <w:szCs w:val="26"/>
        </w:rPr>
        <w:t>323</w:t>
      </w:r>
      <w:r w:rsidR="002603AD" w:rsidRPr="00F650F8">
        <w:rPr>
          <w:sz w:val="26"/>
          <w:szCs w:val="26"/>
        </w:rPr>
        <w:t> </w:t>
      </w:r>
      <w:r w:rsidR="002603AD">
        <w:rPr>
          <w:sz w:val="26"/>
          <w:szCs w:val="26"/>
        </w:rPr>
        <w:t>828</w:t>
      </w:r>
      <w:r w:rsidR="002603AD" w:rsidRPr="00F650F8">
        <w:rPr>
          <w:sz w:val="26"/>
          <w:szCs w:val="26"/>
        </w:rPr>
        <w:t>,</w:t>
      </w:r>
      <w:r w:rsidR="002603AD">
        <w:rPr>
          <w:sz w:val="26"/>
          <w:szCs w:val="26"/>
        </w:rPr>
        <w:t>5</w:t>
      </w:r>
      <w:r w:rsidR="002603AD" w:rsidRPr="00F650F8">
        <w:rPr>
          <w:sz w:val="26"/>
          <w:szCs w:val="26"/>
        </w:rPr>
        <w:t xml:space="preserve"> ты</w:t>
      </w:r>
      <w:r w:rsidR="002603AD">
        <w:rPr>
          <w:sz w:val="26"/>
          <w:szCs w:val="26"/>
        </w:rPr>
        <w:t xml:space="preserve">с. рублей, в том числе за счет </w:t>
      </w:r>
      <w:r w:rsidR="002603AD" w:rsidRPr="00F650F8">
        <w:rPr>
          <w:sz w:val="26"/>
          <w:szCs w:val="26"/>
        </w:rPr>
        <w:t xml:space="preserve">окружного бюджета </w:t>
      </w:r>
      <w:r w:rsidR="002603AD">
        <w:rPr>
          <w:sz w:val="26"/>
          <w:szCs w:val="26"/>
        </w:rPr>
        <w:t>12 967,2</w:t>
      </w:r>
      <w:r w:rsidR="002603AD" w:rsidRPr="00F650F8">
        <w:rPr>
          <w:sz w:val="26"/>
          <w:szCs w:val="26"/>
        </w:rPr>
        <w:t xml:space="preserve"> тыс. рублей, за счет федерального бюджета </w:t>
      </w:r>
      <w:r w:rsidR="002603AD">
        <w:rPr>
          <w:sz w:val="26"/>
          <w:szCs w:val="26"/>
        </w:rPr>
        <w:t>310 861,3</w:t>
      </w:r>
      <w:r w:rsidR="002603AD" w:rsidRPr="00F650F8">
        <w:rPr>
          <w:sz w:val="26"/>
          <w:szCs w:val="26"/>
        </w:rPr>
        <w:t xml:space="preserve"> тыс. </w:t>
      </w:r>
      <w:r w:rsidR="002603AD" w:rsidRPr="003172D4">
        <w:rPr>
          <w:sz w:val="26"/>
          <w:szCs w:val="26"/>
        </w:rPr>
        <w:t>рублей; освоено 0,0 тыс. рублей.</w:t>
      </w:r>
    </w:p>
    <w:p w:rsidR="003172D4" w:rsidRPr="003172D4" w:rsidRDefault="003172D4" w:rsidP="003172D4">
      <w:pPr>
        <w:ind w:firstLine="708"/>
        <w:jc w:val="both"/>
        <w:rPr>
          <w:sz w:val="26"/>
          <w:szCs w:val="26"/>
        </w:rPr>
      </w:pPr>
      <w:r w:rsidRPr="003172D4">
        <w:rPr>
          <w:sz w:val="26"/>
          <w:szCs w:val="26"/>
        </w:rPr>
        <w:t xml:space="preserve">Между ГКУ «УКС ЧАО» и АО «ЧТК» подписан государственный контракт №24/ПИР/СМР-21 26.10.2021 на выполнение полного цикла работ (ПИР+СМР) на сумму 524 923,0 тыс. рублей, в том числе </w:t>
      </w:r>
      <w:r w:rsidRPr="003172D4">
        <w:rPr>
          <w:color w:val="000000"/>
          <w:sz w:val="26"/>
          <w:szCs w:val="26"/>
        </w:rPr>
        <w:t>ПИР – 6 623,0 тыс. рублей.</w:t>
      </w:r>
      <w:r w:rsidRPr="003172D4">
        <w:rPr>
          <w:sz w:val="26"/>
          <w:szCs w:val="26"/>
        </w:rPr>
        <w:t xml:space="preserve"> Согласно Контракту подрядчику оплачен аванс в размере 294 135,2 тыс. рублей, в том числе средства федерального бюджета в сумме 288 252,5 тыс. рублей и средства окружного бюджета 5 882,7 тыс. рублей. </w:t>
      </w:r>
    </w:p>
    <w:p w:rsidR="003172D4" w:rsidRPr="003172D4" w:rsidRDefault="003172D4" w:rsidP="003172D4">
      <w:pPr>
        <w:ind w:firstLine="708"/>
        <w:jc w:val="both"/>
        <w:rPr>
          <w:sz w:val="26"/>
          <w:szCs w:val="26"/>
        </w:rPr>
      </w:pPr>
      <w:r w:rsidRPr="003172D4">
        <w:rPr>
          <w:sz w:val="26"/>
          <w:szCs w:val="26"/>
        </w:rPr>
        <w:t xml:space="preserve">Разработана проектно-сметная документация. </w:t>
      </w:r>
      <w:r w:rsidRPr="003172D4">
        <w:rPr>
          <w:bCs/>
          <w:sz w:val="26"/>
          <w:szCs w:val="26"/>
        </w:rPr>
        <w:t xml:space="preserve">Комитетом по градостроительству и архитектуре Департамента промышленной политики Чукотского автономного округа  выдано положительное заключение государственной экспертизы проектной документации и результатов инженерных изысканий, включая проверку достоверности определения сметной стоимости Объекта №87-1-1-2-046937-2022 от </w:t>
      </w:r>
      <w:r w:rsidRPr="003172D4">
        <w:rPr>
          <w:sz w:val="26"/>
          <w:szCs w:val="26"/>
        </w:rPr>
        <w:t xml:space="preserve">14.07.2022. </w:t>
      </w:r>
    </w:p>
    <w:p w:rsidR="00761998" w:rsidRPr="003172D4" w:rsidRDefault="003172D4" w:rsidP="003172D4">
      <w:pPr>
        <w:ind w:firstLine="708"/>
        <w:jc w:val="both"/>
        <w:rPr>
          <w:sz w:val="26"/>
          <w:szCs w:val="26"/>
        </w:rPr>
      </w:pPr>
      <w:r w:rsidRPr="003172D4">
        <w:rPr>
          <w:sz w:val="26"/>
          <w:szCs w:val="26"/>
        </w:rPr>
        <w:lastRenderedPageBreak/>
        <w:t xml:space="preserve">На основании заключения экспертизы проводится перерасчет сводного сметного расчета, после чего будет определена цена Контракта. Ведется закупка материалов, отсыпка площадки. </w:t>
      </w:r>
    </w:p>
    <w:p w:rsidR="002603AD" w:rsidRPr="003172D4" w:rsidRDefault="002603AD" w:rsidP="002603AD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</w:t>
      </w:r>
      <w:r>
        <w:rPr>
          <w:b/>
          <w:bCs/>
          <w:i/>
          <w:iCs/>
          <w:sz w:val="26"/>
          <w:szCs w:val="26"/>
        </w:rPr>
        <w:t>2</w:t>
      </w:r>
      <w:r w:rsidRPr="00F650F8">
        <w:rPr>
          <w:b/>
          <w:bCs/>
          <w:i/>
          <w:iCs/>
          <w:sz w:val="26"/>
          <w:szCs w:val="26"/>
        </w:rPr>
        <w:t xml:space="preserve"> «Строительство объекта «</w:t>
      </w:r>
      <w:r>
        <w:rPr>
          <w:b/>
          <w:bCs/>
          <w:i/>
          <w:iCs/>
          <w:sz w:val="26"/>
          <w:szCs w:val="26"/>
        </w:rPr>
        <w:t xml:space="preserve">Дом культуры </w:t>
      </w:r>
      <w:proofErr w:type="gramStart"/>
      <w:r>
        <w:rPr>
          <w:b/>
          <w:bCs/>
          <w:i/>
          <w:iCs/>
          <w:sz w:val="26"/>
          <w:szCs w:val="26"/>
        </w:rPr>
        <w:t>в</w:t>
      </w:r>
      <w:proofErr w:type="gramEnd"/>
      <w:r>
        <w:rPr>
          <w:b/>
          <w:bCs/>
          <w:i/>
          <w:iCs/>
          <w:sz w:val="26"/>
          <w:szCs w:val="26"/>
        </w:rPr>
        <w:t xml:space="preserve"> с</w:t>
      </w:r>
      <w:r w:rsidRPr="00F650F8">
        <w:rPr>
          <w:b/>
          <w:bCs/>
          <w:i/>
          <w:iCs/>
          <w:sz w:val="26"/>
          <w:szCs w:val="26"/>
        </w:rPr>
        <w:t>. </w:t>
      </w:r>
      <w:proofErr w:type="spellStart"/>
      <w:r>
        <w:rPr>
          <w:b/>
          <w:bCs/>
          <w:i/>
          <w:iCs/>
          <w:sz w:val="26"/>
          <w:szCs w:val="26"/>
        </w:rPr>
        <w:t>Канчалан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» </w:t>
      </w:r>
      <w:proofErr w:type="gramStart"/>
      <w:r w:rsidRPr="00F650F8">
        <w:rPr>
          <w:sz w:val="26"/>
          <w:szCs w:val="26"/>
        </w:rPr>
        <w:t>Государственной</w:t>
      </w:r>
      <w:proofErr w:type="gramEnd"/>
      <w:r w:rsidRPr="00F650F8">
        <w:rPr>
          <w:sz w:val="26"/>
          <w:szCs w:val="26"/>
        </w:rPr>
        <w:t xml:space="preserve"> программой предусмотрено </w:t>
      </w:r>
      <w:r>
        <w:rPr>
          <w:sz w:val="26"/>
          <w:szCs w:val="26"/>
        </w:rPr>
        <w:t>27</w:t>
      </w:r>
      <w:r w:rsidRPr="00F650F8">
        <w:rPr>
          <w:sz w:val="26"/>
          <w:szCs w:val="26"/>
        </w:rPr>
        <w:t> </w:t>
      </w:r>
      <w:r>
        <w:rPr>
          <w:sz w:val="26"/>
          <w:szCs w:val="26"/>
        </w:rPr>
        <w:t>357</w:t>
      </w:r>
      <w:r w:rsidRPr="00F650F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в том числе за счет </w:t>
      </w:r>
      <w:r>
        <w:rPr>
          <w:sz w:val="26"/>
          <w:szCs w:val="26"/>
        </w:rPr>
        <w:t xml:space="preserve"> </w:t>
      </w:r>
      <w:r w:rsidRPr="00F650F8">
        <w:rPr>
          <w:sz w:val="26"/>
          <w:szCs w:val="26"/>
        </w:rPr>
        <w:t xml:space="preserve">окружного бюджета </w:t>
      </w:r>
      <w:r>
        <w:rPr>
          <w:sz w:val="26"/>
          <w:szCs w:val="26"/>
        </w:rPr>
        <w:t>8 357,0</w:t>
      </w:r>
      <w:r w:rsidRPr="00F650F8">
        <w:rPr>
          <w:sz w:val="26"/>
          <w:szCs w:val="26"/>
        </w:rPr>
        <w:t xml:space="preserve"> тыс. рублей, за счет федерального бюджета </w:t>
      </w:r>
      <w:r>
        <w:rPr>
          <w:sz w:val="26"/>
          <w:szCs w:val="26"/>
        </w:rPr>
        <w:t>19 000,0</w:t>
      </w:r>
      <w:r w:rsidRPr="00F650F8">
        <w:rPr>
          <w:sz w:val="26"/>
          <w:szCs w:val="26"/>
        </w:rPr>
        <w:t xml:space="preserve"> тыс. рублей; сводной бюджетной росписью </w:t>
      </w:r>
      <w:r>
        <w:rPr>
          <w:sz w:val="26"/>
          <w:szCs w:val="26"/>
        </w:rPr>
        <w:t>27</w:t>
      </w:r>
      <w:r w:rsidRPr="00F650F8">
        <w:rPr>
          <w:sz w:val="26"/>
          <w:szCs w:val="26"/>
        </w:rPr>
        <w:t xml:space="preserve"> </w:t>
      </w:r>
      <w:r>
        <w:rPr>
          <w:sz w:val="26"/>
          <w:szCs w:val="26"/>
        </w:rPr>
        <w:t>969</w:t>
      </w:r>
      <w:r w:rsidRPr="00F650F8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>
        <w:rPr>
          <w:sz w:val="26"/>
          <w:szCs w:val="26"/>
        </w:rPr>
        <w:t>8 969,2</w:t>
      </w:r>
      <w:r w:rsidRPr="00F650F8">
        <w:rPr>
          <w:sz w:val="26"/>
          <w:szCs w:val="26"/>
        </w:rPr>
        <w:t xml:space="preserve"> тыс. рублей, за счет федерального бюджета </w:t>
      </w:r>
      <w:r>
        <w:rPr>
          <w:sz w:val="26"/>
          <w:szCs w:val="26"/>
        </w:rPr>
        <w:t>19 000,0</w:t>
      </w:r>
      <w:r w:rsidRPr="00F650F8">
        <w:rPr>
          <w:sz w:val="26"/>
          <w:szCs w:val="26"/>
        </w:rPr>
        <w:t xml:space="preserve"> тыс. </w:t>
      </w:r>
      <w:r w:rsidRPr="003172D4">
        <w:rPr>
          <w:sz w:val="26"/>
          <w:szCs w:val="26"/>
        </w:rPr>
        <w:t>рублей; освоено 0,0 тыс. рублей.</w:t>
      </w:r>
    </w:p>
    <w:p w:rsidR="003172D4" w:rsidRPr="003172D4" w:rsidRDefault="003172D4" w:rsidP="003172D4">
      <w:pPr>
        <w:pStyle w:val="Style3"/>
        <w:widowControl/>
        <w:spacing w:line="240" w:lineRule="auto"/>
        <w:ind w:right="50" w:firstLine="720"/>
        <w:rPr>
          <w:sz w:val="26"/>
          <w:szCs w:val="26"/>
        </w:rPr>
      </w:pPr>
      <w:r w:rsidRPr="003172D4">
        <w:rPr>
          <w:sz w:val="26"/>
          <w:szCs w:val="26"/>
        </w:rPr>
        <w:t>Закупка была трижды размещена в ЕИС 08.04.2022, повторная 26.04.2022, третий раз 01.06.2022. Электронные аукционы признаны несостоявшимися, по причине отсутствия поданных заявок. Инициирована закупка у единственного поставщика.</w:t>
      </w:r>
    </w:p>
    <w:p w:rsidR="003172D4" w:rsidRPr="003172D4" w:rsidRDefault="003172D4" w:rsidP="003172D4">
      <w:pPr>
        <w:pStyle w:val="Style3"/>
        <w:widowControl/>
        <w:spacing w:line="240" w:lineRule="auto"/>
        <w:ind w:right="50" w:firstLine="720"/>
        <w:rPr>
          <w:sz w:val="26"/>
          <w:szCs w:val="26"/>
        </w:rPr>
      </w:pPr>
      <w:r w:rsidRPr="003172D4">
        <w:rPr>
          <w:sz w:val="26"/>
          <w:szCs w:val="26"/>
        </w:rPr>
        <w:t>Заключен Государственный контракт на полный цикл работ (ПИР+СМР) №9/ПИР/СМР-22 от 05.06.2022 года, с ООО «</w:t>
      </w:r>
      <w:proofErr w:type="spellStart"/>
      <w:r w:rsidRPr="003172D4">
        <w:rPr>
          <w:sz w:val="26"/>
          <w:szCs w:val="26"/>
        </w:rPr>
        <w:t>ТехностройДВ</w:t>
      </w:r>
      <w:proofErr w:type="spellEnd"/>
      <w:r w:rsidRPr="003172D4">
        <w:rPr>
          <w:sz w:val="26"/>
          <w:szCs w:val="26"/>
        </w:rPr>
        <w:t>» на сумму 65 305,3 тыс. рублей. Подрядчик выполняет проектные работы, которые планируется завершить до 20.10.2022 года. Срок выполнения строительно-монтажных работ по контракту до 30.11.2023.</w:t>
      </w:r>
    </w:p>
    <w:p w:rsidR="003172D4" w:rsidRPr="003172D4" w:rsidRDefault="003172D4" w:rsidP="003172D4">
      <w:pPr>
        <w:pStyle w:val="Style3"/>
        <w:widowControl/>
        <w:spacing w:line="240" w:lineRule="auto"/>
        <w:ind w:right="50" w:firstLine="720"/>
        <w:rPr>
          <w:sz w:val="26"/>
          <w:szCs w:val="26"/>
        </w:rPr>
      </w:pPr>
      <w:r w:rsidRPr="003172D4">
        <w:rPr>
          <w:sz w:val="26"/>
          <w:szCs w:val="26"/>
        </w:rPr>
        <w:t>Подрядчику оплачен аванс в размере 19 996,4  тыс. рублей, в том числе средства федерального бюджета - 18 996,6 тыс. рублей и средства окружного бюджета – 999,8 тыс. рублей.</w:t>
      </w:r>
    </w:p>
    <w:p w:rsidR="00883789" w:rsidRPr="00B70EC6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На выполнение основного мероприятия </w:t>
      </w:r>
      <w:r w:rsidRPr="00F650F8">
        <w:rPr>
          <w:b/>
          <w:bCs/>
          <w:sz w:val="26"/>
          <w:szCs w:val="26"/>
        </w:rPr>
        <w:t>п. 3 «Региональный проект «Спорт - норма жизни» федерального проекта «Спорт - норма жизни»»</w:t>
      </w:r>
      <w:r w:rsidRPr="00F650F8">
        <w:rPr>
          <w:sz w:val="26"/>
          <w:szCs w:val="26"/>
        </w:rPr>
        <w:t xml:space="preserve"> Государственной </w:t>
      </w:r>
      <w:r w:rsidRPr="00B70EC6">
        <w:rPr>
          <w:sz w:val="26"/>
          <w:szCs w:val="26"/>
        </w:rPr>
        <w:t xml:space="preserve">программой за счет средств окружного бюджета предусмотрено </w:t>
      </w:r>
      <w:r w:rsidR="002603AD" w:rsidRPr="00B70EC6">
        <w:rPr>
          <w:sz w:val="26"/>
          <w:szCs w:val="26"/>
        </w:rPr>
        <w:t>19</w:t>
      </w:r>
      <w:r w:rsidRPr="00B70EC6">
        <w:rPr>
          <w:sz w:val="26"/>
          <w:szCs w:val="26"/>
        </w:rPr>
        <w:t> </w:t>
      </w:r>
      <w:r w:rsidR="002603AD" w:rsidRPr="00B70EC6">
        <w:rPr>
          <w:sz w:val="26"/>
          <w:szCs w:val="26"/>
        </w:rPr>
        <w:t>067</w:t>
      </w:r>
      <w:r w:rsidRPr="00B70EC6">
        <w:rPr>
          <w:sz w:val="26"/>
          <w:szCs w:val="26"/>
        </w:rPr>
        <w:t>,</w:t>
      </w:r>
      <w:r w:rsidR="002603AD" w:rsidRPr="00B70EC6">
        <w:rPr>
          <w:sz w:val="26"/>
          <w:szCs w:val="26"/>
        </w:rPr>
        <w:t>1</w:t>
      </w:r>
      <w:r w:rsidRPr="00B70EC6">
        <w:rPr>
          <w:sz w:val="26"/>
          <w:szCs w:val="26"/>
        </w:rPr>
        <w:t xml:space="preserve"> тыс. рублей, освоено </w:t>
      </w:r>
      <w:r w:rsidR="003172D4" w:rsidRPr="00B70EC6">
        <w:rPr>
          <w:sz w:val="26"/>
          <w:szCs w:val="26"/>
        </w:rPr>
        <w:t>2</w:t>
      </w:r>
      <w:r w:rsidR="009D758E" w:rsidRPr="00B70EC6">
        <w:rPr>
          <w:sz w:val="26"/>
          <w:szCs w:val="26"/>
        </w:rPr>
        <w:t xml:space="preserve"> </w:t>
      </w:r>
      <w:r w:rsidR="003172D4" w:rsidRPr="00B70EC6">
        <w:rPr>
          <w:sz w:val="26"/>
          <w:szCs w:val="26"/>
        </w:rPr>
        <w:t>067</w:t>
      </w:r>
      <w:r w:rsidRPr="00B70EC6">
        <w:rPr>
          <w:sz w:val="26"/>
          <w:szCs w:val="26"/>
        </w:rPr>
        <w:t>,</w:t>
      </w:r>
      <w:r w:rsidR="003172D4" w:rsidRPr="00B70EC6">
        <w:rPr>
          <w:sz w:val="26"/>
          <w:szCs w:val="26"/>
        </w:rPr>
        <w:t>0</w:t>
      </w:r>
      <w:r w:rsidRPr="00B70EC6">
        <w:rPr>
          <w:sz w:val="26"/>
          <w:szCs w:val="26"/>
        </w:rPr>
        <w:t xml:space="preserve"> тыс. рублей.</w:t>
      </w:r>
    </w:p>
    <w:p w:rsidR="00883789" w:rsidRPr="00B70EC6" w:rsidRDefault="00883789" w:rsidP="004526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3.3. «Строительство объекта</w:t>
      </w:r>
      <w:r w:rsidRPr="00F650F8">
        <w:rPr>
          <w:sz w:val="26"/>
          <w:szCs w:val="26"/>
        </w:rPr>
        <w:t xml:space="preserve"> </w:t>
      </w:r>
      <w:r w:rsidRPr="00F650F8">
        <w:rPr>
          <w:b/>
          <w:bCs/>
          <w:i/>
          <w:iCs/>
          <w:sz w:val="26"/>
          <w:szCs w:val="26"/>
        </w:rPr>
        <w:t xml:space="preserve">«Многофункциональная спортивная площадка с искусственным покрытием в г. </w:t>
      </w:r>
      <w:proofErr w:type="spellStart"/>
      <w:r w:rsidRPr="00F650F8">
        <w:rPr>
          <w:b/>
          <w:bCs/>
          <w:i/>
          <w:iCs/>
          <w:sz w:val="26"/>
          <w:szCs w:val="26"/>
        </w:rPr>
        <w:t>Билибино</w:t>
      </w:r>
      <w:proofErr w:type="spellEnd"/>
      <w:r w:rsidRPr="00F650F8">
        <w:rPr>
          <w:b/>
          <w:bCs/>
          <w:i/>
          <w:iCs/>
          <w:sz w:val="26"/>
          <w:szCs w:val="26"/>
        </w:rPr>
        <w:t>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827E04">
        <w:rPr>
          <w:sz w:val="26"/>
          <w:szCs w:val="26"/>
        </w:rPr>
        <w:t>2 067,1</w:t>
      </w:r>
      <w:r w:rsidR="00D30A65" w:rsidRPr="00F650F8">
        <w:rPr>
          <w:sz w:val="26"/>
          <w:szCs w:val="26"/>
        </w:rPr>
        <w:t xml:space="preserve"> тыс. </w:t>
      </w:r>
      <w:r w:rsidR="00D30A65" w:rsidRPr="00B70EC6">
        <w:rPr>
          <w:sz w:val="26"/>
          <w:szCs w:val="26"/>
        </w:rPr>
        <w:t xml:space="preserve">рублей, освоено </w:t>
      </w:r>
      <w:r w:rsidR="003172D4" w:rsidRPr="00B70EC6">
        <w:rPr>
          <w:sz w:val="26"/>
          <w:szCs w:val="26"/>
        </w:rPr>
        <w:t>2 067</w:t>
      </w:r>
      <w:r w:rsidR="009D758E" w:rsidRPr="00B70EC6">
        <w:rPr>
          <w:sz w:val="26"/>
          <w:szCs w:val="26"/>
        </w:rPr>
        <w:t>,</w:t>
      </w:r>
      <w:r w:rsidR="003172D4" w:rsidRPr="00B70EC6">
        <w:rPr>
          <w:sz w:val="26"/>
          <w:szCs w:val="26"/>
        </w:rPr>
        <w:t>0</w:t>
      </w:r>
      <w:r w:rsidR="00D30A65" w:rsidRPr="00B70EC6">
        <w:rPr>
          <w:sz w:val="26"/>
          <w:szCs w:val="26"/>
        </w:rPr>
        <w:t xml:space="preserve"> тыс. рублей.</w:t>
      </w:r>
      <w:r w:rsidRPr="00B70EC6">
        <w:rPr>
          <w:sz w:val="26"/>
          <w:szCs w:val="26"/>
        </w:rPr>
        <w:t xml:space="preserve"> </w:t>
      </w:r>
    </w:p>
    <w:p w:rsidR="003172D4" w:rsidRPr="003172D4" w:rsidRDefault="003172D4" w:rsidP="003172D4">
      <w:pPr>
        <w:ind w:firstLine="708"/>
        <w:jc w:val="both"/>
        <w:rPr>
          <w:sz w:val="26"/>
          <w:szCs w:val="26"/>
        </w:rPr>
      </w:pPr>
      <w:r w:rsidRPr="003172D4">
        <w:rPr>
          <w:sz w:val="26"/>
          <w:szCs w:val="26"/>
        </w:rPr>
        <w:t>С АО «ЧТК» подписан государственный контракт № 9/СМР-20 от 03.08.2020 на выполнение строительно-монтажных работ на сумму 58 297,8 тыс. рублей. Срок окончания работ по контракту до 31.10.2021 года. 20.06.2022 подпи</w:t>
      </w:r>
      <w:r w:rsidR="00B70EC6">
        <w:rPr>
          <w:sz w:val="26"/>
          <w:szCs w:val="26"/>
        </w:rPr>
        <w:t xml:space="preserve">сано выполнение работ на сумму </w:t>
      </w:r>
      <w:r w:rsidRPr="003172D4">
        <w:rPr>
          <w:sz w:val="26"/>
          <w:szCs w:val="26"/>
        </w:rPr>
        <w:t>2 050,</w:t>
      </w:r>
      <w:r w:rsidR="00AC41BB">
        <w:rPr>
          <w:sz w:val="26"/>
          <w:szCs w:val="26"/>
        </w:rPr>
        <w:t>1</w:t>
      </w:r>
      <w:r w:rsidRPr="003172D4">
        <w:rPr>
          <w:sz w:val="26"/>
          <w:szCs w:val="26"/>
        </w:rPr>
        <w:t xml:space="preserve"> тыс. рублей. Оплата произведена в полном объеме.</w:t>
      </w:r>
    </w:p>
    <w:p w:rsidR="003172D4" w:rsidRPr="003172D4" w:rsidRDefault="003172D4" w:rsidP="003172D4">
      <w:pPr>
        <w:ind w:firstLine="708"/>
        <w:jc w:val="both"/>
        <w:rPr>
          <w:sz w:val="26"/>
          <w:szCs w:val="26"/>
        </w:rPr>
      </w:pPr>
      <w:r w:rsidRPr="003172D4">
        <w:rPr>
          <w:sz w:val="26"/>
          <w:szCs w:val="26"/>
        </w:rPr>
        <w:t>В связи, с отставанием от графика выполнения работ по Контракту, к подрядчику применены штрафные санкции в сумме 151,9 тыс. рублей, которые перечислены АО «ЧТК» в Бюджет Чукотского автономного округа.</w:t>
      </w:r>
    </w:p>
    <w:p w:rsidR="003172D4" w:rsidRPr="003172D4" w:rsidRDefault="003172D4" w:rsidP="003172D4">
      <w:pPr>
        <w:ind w:firstLine="708"/>
        <w:jc w:val="both"/>
        <w:rPr>
          <w:sz w:val="26"/>
          <w:szCs w:val="26"/>
        </w:rPr>
      </w:pPr>
      <w:r w:rsidRPr="003172D4">
        <w:rPr>
          <w:sz w:val="26"/>
          <w:szCs w:val="26"/>
        </w:rPr>
        <w:t>С Индивидуальным предпринимателем Фатеевым Ю.М. заключен государственный контракт № 10/СК-20 от 02.09.2020 на оказание услуг по проведению строительного контроля, за строительством объекта на сумму 478,8  тыс. рублей. 20.06.2022 года  Исполнителем оказаны услуги на сумму 16,</w:t>
      </w:r>
      <w:r w:rsidR="00AC41BB">
        <w:rPr>
          <w:sz w:val="26"/>
          <w:szCs w:val="26"/>
        </w:rPr>
        <w:t>9</w:t>
      </w:r>
      <w:r w:rsidRPr="003172D4">
        <w:rPr>
          <w:sz w:val="26"/>
          <w:szCs w:val="26"/>
        </w:rPr>
        <w:t xml:space="preserve"> тыс. рублей. Оплата произведена в полном объеме.</w:t>
      </w:r>
    </w:p>
    <w:p w:rsidR="003172D4" w:rsidRPr="003172D4" w:rsidRDefault="003172D4" w:rsidP="003172D4">
      <w:pPr>
        <w:pStyle w:val="ConsPlusNonformat"/>
        <w:widowControl/>
        <w:tabs>
          <w:tab w:val="left" w:pos="709"/>
          <w:tab w:val="left" w:pos="396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3172D4">
        <w:rPr>
          <w:rFonts w:ascii="Times New Roman" w:hAnsi="Times New Roman" w:cs="Times New Roman"/>
          <w:sz w:val="26"/>
          <w:szCs w:val="26"/>
        </w:rPr>
        <w:tab/>
        <w:t>Техническая готовность Объекта составляет 100%. 22.06.2022 года подписан Акт приёмки, законченного строительством объекта, приёмочной комиссией. Общая площадь введенного в эксплуатацию искусственного покрытия 3 735 м</w:t>
      </w:r>
      <w:proofErr w:type="gramStart"/>
      <w:r w:rsidRPr="003172D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172D4">
        <w:rPr>
          <w:rFonts w:ascii="Times New Roman" w:hAnsi="Times New Roman" w:cs="Times New Roman"/>
          <w:sz w:val="26"/>
          <w:szCs w:val="26"/>
        </w:rPr>
        <w:t>.</w:t>
      </w:r>
    </w:p>
    <w:p w:rsidR="00827E04" w:rsidRPr="00B70EC6" w:rsidRDefault="00827E04" w:rsidP="00827E0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3.</w:t>
      </w:r>
      <w:r>
        <w:rPr>
          <w:b/>
          <w:bCs/>
          <w:i/>
          <w:iCs/>
          <w:sz w:val="26"/>
          <w:szCs w:val="26"/>
        </w:rPr>
        <w:t>4</w:t>
      </w:r>
      <w:r w:rsidRPr="00F650F8">
        <w:rPr>
          <w:b/>
          <w:bCs/>
          <w:i/>
          <w:iCs/>
          <w:sz w:val="26"/>
          <w:szCs w:val="26"/>
        </w:rPr>
        <w:t>. «Строительство объекта</w:t>
      </w:r>
      <w:r w:rsidRPr="00F650F8">
        <w:rPr>
          <w:sz w:val="26"/>
          <w:szCs w:val="26"/>
        </w:rPr>
        <w:t xml:space="preserve"> </w:t>
      </w:r>
      <w:r w:rsidRPr="00F650F8">
        <w:rPr>
          <w:b/>
          <w:bCs/>
          <w:i/>
          <w:iCs/>
          <w:sz w:val="26"/>
          <w:szCs w:val="26"/>
        </w:rPr>
        <w:t>«</w:t>
      </w:r>
      <w:r>
        <w:rPr>
          <w:b/>
          <w:bCs/>
          <w:i/>
          <w:iCs/>
          <w:sz w:val="26"/>
          <w:szCs w:val="26"/>
        </w:rPr>
        <w:t xml:space="preserve">Спортивный зал </w:t>
      </w:r>
      <w:r w:rsidRPr="00F650F8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F650F8">
        <w:rPr>
          <w:b/>
          <w:bCs/>
          <w:i/>
          <w:iCs/>
          <w:sz w:val="26"/>
          <w:szCs w:val="26"/>
        </w:rPr>
        <w:t>в</w:t>
      </w:r>
      <w:proofErr w:type="gramEnd"/>
      <w:r>
        <w:rPr>
          <w:b/>
          <w:bCs/>
          <w:i/>
          <w:iCs/>
          <w:sz w:val="26"/>
          <w:szCs w:val="26"/>
        </w:rPr>
        <w:t xml:space="preserve"> с</w:t>
      </w:r>
      <w:r w:rsidRPr="00F650F8">
        <w:rPr>
          <w:b/>
          <w:bCs/>
          <w:i/>
          <w:iCs/>
          <w:sz w:val="26"/>
          <w:szCs w:val="26"/>
        </w:rPr>
        <w:t xml:space="preserve">. </w:t>
      </w:r>
      <w:r w:rsidRPr="00B70EC6">
        <w:rPr>
          <w:b/>
          <w:bCs/>
          <w:i/>
          <w:iCs/>
          <w:sz w:val="26"/>
          <w:szCs w:val="26"/>
        </w:rPr>
        <w:t>Лаврентия»</w:t>
      </w:r>
      <w:r w:rsidRPr="00B70EC6">
        <w:rPr>
          <w:sz w:val="26"/>
          <w:szCs w:val="26"/>
        </w:rPr>
        <w:t xml:space="preserve"> за счет средств окружного бюджета предусмотрено 17 000,0 тыс. рублей, освоено </w:t>
      </w:r>
      <w:r w:rsidR="00B70EC6" w:rsidRPr="00B70EC6">
        <w:rPr>
          <w:sz w:val="26"/>
          <w:szCs w:val="26"/>
        </w:rPr>
        <w:t>0</w:t>
      </w:r>
      <w:r w:rsidRPr="00B70EC6">
        <w:rPr>
          <w:sz w:val="26"/>
          <w:szCs w:val="26"/>
        </w:rPr>
        <w:t>,</w:t>
      </w:r>
      <w:r w:rsidR="00B70EC6" w:rsidRPr="00B70EC6">
        <w:rPr>
          <w:sz w:val="26"/>
          <w:szCs w:val="26"/>
        </w:rPr>
        <w:t>0</w:t>
      </w:r>
      <w:r w:rsidRPr="00B70EC6">
        <w:rPr>
          <w:sz w:val="26"/>
          <w:szCs w:val="26"/>
        </w:rPr>
        <w:t xml:space="preserve"> тыс. рублей. </w:t>
      </w:r>
    </w:p>
    <w:p w:rsidR="00B70EC6" w:rsidRPr="00B70EC6" w:rsidRDefault="00B70EC6" w:rsidP="00B70EC6">
      <w:pPr>
        <w:pStyle w:val="ConsPlusNonformat"/>
        <w:widowControl/>
        <w:tabs>
          <w:tab w:val="left" w:pos="709"/>
          <w:tab w:val="left" w:pos="3960"/>
        </w:tabs>
        <w:suppressAutoHyphens/>
        <w:jc w:val="both"/>
        <w:rPr>
          <w:rStyle w:val="FontStyle11"/>
        </w:rPr>
      </w:pPr>
      <w:r w:rsidRPr="00B70EC6">
        <w:rPr>
          <w:rFonts w:ascii="Times New Roman" w:hAnsi="Times New Roman" w:cs="Times New Roman"/>
          <w:sz w:val="26"/>
          <w:szCs w:val="26"/>
        </w:rPr>
        <w:tab/>
        <w:t>Между ГКУ «УКС ЧАО» и АО «ЧТК» подписан государственный контракт №22/ПИР/СМР-21 от 12.10.2021 на выполнение полного цикла работ (ПИР+СМР) на сумму 357 735,0 тыс. рублей, в том числе по годам: 2022 – 17 000,0 тыс. рублей, 2023 – 340 735,0 тыс. рублей.  В настоящее время ведутся работы по выполнению комплекса инженерных изысканий.</w:t>
      </w:r>
    </w:p>
    <w:p w:rsidR="006577F9" w:rsidRPr="00B70EC6" w:rsidRDefault="006577F9" w:rsidP="00827E0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83789" w:rsidRPr="00F650F8" w:rsidRDefault="00883789" w:rsidP="004526B7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83789" w:rsidRPr="0023726C" w:rsidRDefault="00883789" w:rsidP="004526B7">
      <w:pPr>
        <w:widowControl w:val="0"/>
        <w:ind w:left="420" w:firstLine="709"/>
        <w:jc w:val="center"/>
        <w:rPr>
          <w:b/>
          <w:bCs/>
          <w:sz w:val="26"/>
          <w:szCs w:val="26"/>
          <w:shd w:val="clear" w:color="auto" w:fill="FFFFFF"/>
        </w:rPr>
      </w:pPr>
      <w:r w:rsidRPr="00F650F8">
        <w:rPr>
          <w:b/>
          <w:bCs/>
          <w:sz w:val="26"/>
          <w:szCs w:val="26"/>
          <w:shd w:val="clear" w:color="auto" w:fill="FFFFFF"/>
        </w:rPr>
        <w:t xml:space="preserve">10. Подпрограмма «Обеспечение деятельности государственных органов и подведомственных учреждений», % исполнения подпрограммы </w:t>
      </w:r>
      <w:r w:rsidRPr="000F0A71">
        <w:rPr>
          <w:b/>
          <w:bCs/>
          <w:sz w:val="26"/>
          <w:szCs w:val="26"/>
          <w:shd w:val="clear" w:color="auto" w:fill="FFFFFF"/>
        </w:rPr>
        <w:t xml:space="preserve">составил </w:t>
      </w:r>
      <w:r w:rsidR="003B545E" w:rsidRPr="000F0A71">
        <w:rPr>
          <w:b/>
          <w:bCs/>
          <w:sz w:val="26"/>
          <w:szCs w:val="26"/>
          <w:shd w:val="clear" w:color="auto" w:fill="FFFFFF"/>
        </w:rPr>
        <w:t>7</w:t>
      </w:r>
      <w:r w:rsidR="000F0A71" w:rsidRPr="000F0A71">
        <w:rPr>
          <w:b/>
          <w:bCs/>
          <w:sz w:val="26"/>
          <w:szCs w:val="26"/>
          <w:shd w:val="clear" w:color="auto" w:fill="FFFFFF"/>
        </w:rPr>
        <w:t>5</w:t>
      </w:r>
      <w:r w:rsidRPr="000F0A71">
        <w:rPr>
          <w:b/>
          <w:bCs/>
          <w:sz w:val="26"/>
          <w:szCs w:val="26"/>
          <w:shd w:val="clear" w:color="auto" w:fill="FFFFFF"/>
        </w:rPr>
        <w:t>,</w:t>
      </w:r>
      <w:r w:rsidR="000F0A71" w:rsidRPr="000F0A71">
        <w:rPr>
          <w:b/>
          <w:bCs/>
          <w:sz w:val="26"/>
          <w:szCs w:val="26"/>
          <w:shd w:val="clear" w:color="auto" w:fill="FFFFFF"/>
        </w:rPr>
        <w:t>6</w:t>
      </w:r>
    </w:p>
    <w:p w:rsidR="00883789" w:rsidRPr="00F650F8" w:rsidRDefault="00883789" w:rsidP="004526B7">
      <w:pPr>
        <w:widowControl w:val="0"/>
        <w:ind w:left="420" w:firstLine="709"/>
        <w:jc w:val="center"/>
        <w:rPr>
          <w:sz w:val="26"/>
          <w:szCs w:val="26"/>
          <w:shd w:val="clear" w:color="auto" w:fill="FFFFFF"/>
        </w:rPr>
      </w:pPr>
    </w:p>
    <w:p w:rsidR="00883789" w:rsidRPr="0023726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>На реализацию Подпрограммы «</w:t>
      </w:r>
      <w:r w:rsidRPr="00F650F8">
        <w:rPr>
          <w:b/>
          <w:bCs/>
          <w:sz w:val="26"/>
          <w:szCs w:val="26"/>
        </w:rPr>
        <w:t>Обеспечение деятельности государственных органов и подведомственных учреждений</w:t>
      </w:r>
      <w:r w:rsidRPr="00F650F8">
        <w:rPr>
          <w:sz w:val="26"/>
          <w:szCs w:val="26"/>
        </w:rPr>
        <w:t>» в 202</w:t>
      </w:r>
      <w:r w:rsidR="00827E0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году Государственной программой предусмотрено </w:t>
      </w:r>
      <w:r w:rsidR="00827E04">
        <w:rPr>
          <w:sz w:val="26"/>
          <w:szCs w:val="26"/>
        </w:rPr>
        <w:t>421 691</w:t>
      </w:r>
      <w:r w:rsidR="00D30A65" w:rsidRPr="00F650F8">
        <w:rPr>
          <w:sz w:val="26"/>
          <w:szCs w:val="26"/>
        </w:rPr>
        <w:t>,</w:t>
      </w:r>
      <w:r w:rsidR="00827E04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тыс. рублей, в том числе за с</w:t>
      </w:r>
      <w:r w:rsidR="00D30A65" w:rsidRPr="00F650F8">
        <w:rPr>
          <w:sz w:val="26"/>
          <w:szCs w:val="26"/>
        </w:rPr>
        <w:t xml:space="preserve">чет окружного бюджета </w:t>
      </w:r>
      <w:r w:rsidR="00827E04">
        <w:rPr>
          <w:sz w:val="26"/>
          <w:szCs w:val="26"/>
        </w:rPr>
        <w:t>420 509</w:t>
      </w:r>
      <w:r w:rsidR="00D30A65" w:rsidRPr="00F650F8">
        <w:rPr>
          <w:sz w:val="26"/>
          <w:szCs w:val="26"/>
        </w:rPr>
        <w:t>,</w:t>
      </w:r>
      <w:r w:rsidR="00827E04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тыс. рублей, </w:t>
      </w:r>
      <w:r w:rsidR="00D30A65" w:rsidRPr="00F650F8">
        <w:rPr>
          <w:sz w:val="26"/>
          <w:szCs w:val="26"/>
        </w:rPr>
        <w:t>за счет федерального бюджета 1 </w:t>
      </w:r>
      <w:r w:rsidR="00827E04">
        <w:rPr>
          <w:sz w:val="26"/>
          <w:szCs w:val="26"/>
        </w:rPr>
        <w:t>182</w:t>
      </w:r>
      <w:r w:rsidR="00D30A65" w:rsidRPr="00F650F8">
        <w:rPr>
          <w:sz w:val="26"/>
          <w:szCs w:val="26"/>
        </w:rPr>
        <w:t>,</w:t>
      </w:r>
      <w:r w:rsidR="00827E04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рублей; </w:t>
      </w:r>
      <w:proofErr w:type="gramStart"/>
      <w:r w:rsidRPr="00F650F8">
        <w:rPr>
          <w:sz w:val="26"/>
          <w:szCs w:val="26"/>
        </w:rPr>
        <w:t xml:space="preserve">сводной бюджетной росписью предусмотрено </w:t>
      </w:r>
      <w:r w:rsidR="004D6B4D" w:rsidRPr="00F650F8">
        <w:rPr>
          <w:sz w:val="26"/>
          <w:szCs w:val="26"/>
        </w:rPr>
        <w:t>4</w:t>
      </w:r>
      <w:r w:rsidR="00827E04">
        <w:rPr>
          <w:sz w:val="26"/>
          <w:szCs w:val="26"/>
        </w:rPr>
        <w:t>29</w:t>
      </w:r>
      <w:r w:rsidR="00992A4D" w:rsidRPr="00F650F8">
        <w:rPr>
          <w:sz w:val="26"/>
          <w:szCs w:val="26"/>
          <w:lang w:val="en-US"/>
        </w:rPr>
        <w:t> </w:t>
      </w:r>
      <w:r w:rsidR="00827E04">
        <w:rPr>
          <w:sz w:val="26"/>
          <w:szCs w:val="26"/>
        </w:rPr>
        <w:t>316</w:t>
      </w:r>
      <w:r w:rsidR="00992A4D" w:rsidRPr="00F650F8">
        <w:rPr>
          <w:sz w:val="26"/>
          <w:szCs w:val="26"/>
        </w:rPr>
        <w:t>,</w:t>
      </w:r>
      <w:r w:rsidR="00827E0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4D6B4D" w:rsidRPr="00F650F8">
        <w:rPr>
          <w:sz w:val="26"/>
          <w:szCs w:val="26"/>
        </w:rPr>
        <w:t>4</w:t>
      </w:r>
      <w:r w:rsidR="00827E04">
        <w:rPr>
          <w:sz w:val="26"/>
          <w:szCs w:val="26"/>
        </w:rPr>
        <w:t>28</w:t>
      </w:r>
      <w:r w:rsidR="004D6B4D" w:rsidRPr="00F650F8">
        <w:rPr>
          <w:sz w:val="26"/>
          <w:szCs w:val="26"/>
        </w:rPr>
        <w:t xml:space="preserve"> </w:t>
      </w:r>
      <w:r w:rsidR="00827E04">
        <w:rPr>
          <w:sz w:val="26"/>
          <w:szCs w:val="26"/>
        </w:rPr>
        <w:t>134</w:t>
      </w:r>
      <w:r w:rsidRPr="00F650F8">
        <w:rPr>
          <w:sz w:val="26"/>
          <w:szCs w:val="26"/>
        </w:rPr>
        <w:t>,</w:t>
      </w:r>
      <w:r w:rsidR="00827E04">
        <w:rPr>
          <w:sz w:val="26"/>
          <w:szCs w:val="26"/>
        </w:rPr>
        <w:t>2</w:t>
      </w:r>
      <w:r w:rsidRPr="00F650F8">
        <w:rPr>
          <w:sz w:val="26"/>
          <w:szCs w:val="26"/>
        </w:rPr>
        <w:t xml:space="preserve"> тыс. рублей, за счет федерального бюджета 1 </w:t>
      </w:r>
      <w:r w:rsidR="00827E04">
        <w:rPr>
          <w:sz w:val="26"/>
          <w:szCs w:val="26"/>
        </w:rPr>
        <w:t>18</w:t>
      </w:r>
      <w:r w:rsidR="00992A4D" w:rsidRPr="00F650F8">
        <w:rPr>
          <w:sz w:val="26"/>
          <w:szCs w:val="26"/>
        </w:rPr>
        <w:t>2</w:t>
      </w:r>
      <w:r w:rsidRPr="00F650F8">
        <w:rPr>
          <w:sz w:val="26"/>
          <w:szCs w:val="26"/>
        </w:rPr>
        <w:t>,</w:t>
      </w:r>
      <w:r w:rsidR="00827E04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</w:t>
      </w:r>
      <w:r w:rsidRPr="0023726C">
        <w:rPr>
          <w:sz w:val="26"/>
          <w:szCs w:val="26"/>
        </w:rPr>
        <w:t xml:space="preserve">рублей, освоено </w:t>
      </w:r>
      <w:r w:rsidR="0023726C" w:rsidRPr="0023726C">
        <w:rPr>
          <w:sz w:val="26"/>
          <w:szCs w:val="26"/>
        </w:rPr>
        <w:t>32</w:t>
      </w:r>
      <w:r w:rsidR="000F0A71">
        <w:rPr>
          <w:sz w:val="26"/>
          <w:szCs w:val="26"/>
        </w:rPr>
        <w:t>4</w:t>
      </w:r>
      <w:r w:rsidR="0023726C" w:rsidRPr="0023726C">
        <w:rPr>
          <w:sz w:val="26"/>
          <w:szCs w:val="26"/>
        </w:rPr>
        <w:t> </w:t>
      </w:r>
      <w:r w:rsidR="000F0A71">
        <w:rPr>
          <w:sz w:val="26"/>
          <w:szCs w:val="26"/>
        </w:rPr>
        <w:t>747</w:t>
      </w:r>
      <w:r w:rsidR="0023726C" w:rsidRPr="0023726C">
        <w:rPr>
          <w:sz w:val="26"/>
          <w:szCs w:val="26"/>
        </w:rPr>
        <w:t>,</w:t>
      </w:r>
      <w:r w:rsidR="000F0A71">
        <w:rPr>
          <w:sz w:val="26"/>
          <w:szCs w:val="26"/>
        </w:rPr>
        <w:t>4</w:t>
      </w:r>
      <w:r w:rsidRPr="0023726C">
        <w:rPr>
          <w:sz w:val="26"/>
          <w:szCs w:val="26"/>
        </w:rPr>
        <w:t xml:space="preserve"> тыс. рублей, в том числе за счет окружного бюджета </w:t>
      </w:r>
      <w:r w:rsidR="0023726C" w:rsidRPr="0023726C">
        <w:rPr>
          <w:sz w:val="26"/>
          <w:szCs w:val="26"/>
        </w:rPr>
        <w:t>32</w:t>
      </w:r>
      <w:r w:rsidR="000F0A71">
        <w:rPr>
          <w:sz w:val="26"/>
          <w:szCs w:val="26"/>
        </w:rPr>
        <w:t>3</w:t>
      </w:r>
      <w:r w:rsidR="0023726C" w:rsidRPr="0023726C">
        <w:rPr>
          <w:sz w:val="26"/>
          <w:szCs w:val="26"/>
        </w:rPr>
        <w:t> </w:t>
      </w:r>
      <w:r w:rsidR="000F0A71">
        <w:rPr>
          <w:sz w:val="26"/>
          <w:szCs w:val="26"/>
        </w:rPr>
        <w:t>565</w:t>
      </w:r>
      <w:r w:rsidR="0023726C" w:rsidRPr="0023726C">
        <w:rPr>
          <w:sz w:val="26"/>
          <w:szCs w:val="26"/>
        </w:rPr>
        <w:t>,</w:t>
      </w:r>
      <w:r w:rsidR="000F0A71">
        <w:rPr>
          <w:sz w:val="26"/>
          <w:szCs w:val="26"/>
        </w:rPr>
        <w:t>4</w:t>
      </w:r>
      <w:r w:rsidRPr="0023726C">
        <w:rPr>
          <w:sz w:val="26"/>
          <w:szCs w:val="26"/>
        </w:rPr>
        <w:t xml:space="preserve"> тыс. рублей, за счет федерального бюджета </w:t>
      </w:r>
      <w:r w:rsidR="004D6B4D" w:rsidRPr="0023726C">
        <w:rPr>
          <w:sz w:val="26"/>
          <w:szCs w:val="26"/>
        </w:rPr>
        <w:t>1</w:t>
      </w:r>
      <w:r w:rsidR="004D6B4D" w:rsidRPr="0023726C">
        <w:rPr>
          <w:sz w:val="26"/>
          <w:szCs w:val="26"/>
          <w:lang w:val="en-US"/>
        </w:rPr>
        <w:t> </w:t>
      </w:r>
      <w:r w:rsidR="004D6B4D" w:rsidRPr="0023726C">
        <w:rPr>
          <w:sz w:val="26"/>
          <w:szCs w:val="26"/>
        </w:rPr>
        <w:t>18</w:t>
      </w:r>
      <w:r w:rsidR="0023726C">
        <w:rPr>
          <w:sz w:val="26"/>
          <w:szCs w:val="26"/>
        </w:rPr>
        <w:t>2</w:t>
      </w:r>
      <w:r w:rsidR="004D6B4D" w:rsidRPr="0023726C">
        <w:rPr>
          <w:sz w:val="26"/>
          <w:szCs w:val="26"/>
        </w:rPr>
        <w:t>,</w:t>
      </w:r>
      <w:r w:rsidR="0023726C">
        <w:rPr>
          <w:sz w:val="26"/>
          <w:szCs w:val="26"/>
        </w:rPr>
        <w:t>0</w:t>
      </w:r>
      <w:r w:rsidRPr="0023726C">
        <w:rPr>
          <w:sz w:val="26"/>
          <w:szCs w:val="26"/>
        </w:rPr>
        <w:t xml:space="preserve"> тыс. рублей.</w:t>
      </w:r>
      <w:proofErr w:type="gramEnd"/>
    </w:p>
    <w:p w:rsidR="00883789" w:rsidRPr="0023726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основного мероприятия </w:t>
      </w:r>
      <w:r w:rsidRPr="00F650F8">
        <w:rPr>
          <w:b/>
          <w:bCs/>
          <w:sz w:val="26"/>
          <w:szCs w:val="26"/>
        </w:rPr>
        <w:t>п.1 «Обеспечение функционирования государственных органов»</w:t>
      </w:r>
      <w:r w:rsidRPr="00F650F8">
        <w:rPr>
          <w:sz w:val="26"/>
          <w:szCs w:val="26"/>
        </w:rPr>
        <w:t xml:space="preserve"> Государственной программой предусмотрено </w:t>
      </w:r>
      <w:r w:rsidR="00992A4D" w:rsidRPr="00F650F8">
        <w:rPr>
          <w:sz w:val="26"/>
          <w:szCs w:val="26"/>
        </w:rPr>
        <w:t>6</w:t>
      </w:r>
      <w:r w:rsidR="00827E04">
        <w:rPr>
          <w:sz w:val="26"/>
          <w:szCs w:val="26"/>
        </w:rPr>
        <w:t>9</w:t>
      </w:r>
      <w:r w:rsidR="00992A4D" w:rsidRPr="00F650F8">
        <w:rPr>
          <w:sz w:val="26"/>
          <w:szCs w:val="26"/>
        </w:rPr>
        <w:t> </w:t>
      </w:r>
      <w:r w:rsidR="00827E04">
        <w:rPr>
          <w:sz w:val="26"/>
          <w:szCs w:val="26"/>
        </w:rPr>
        <w:t>534</w:t>
      </w:r>
      <w:r w:rsidR="00992A4D" w:rsidRPr="00F650F8">
        <w:rPr>
          <w:sz w:val="26"/>
          <w:szCs w:val="26"/>
        </w:rPr>
        <w:t>,</w:t>
      </w:r>
      <w:r w:rsidR="00827E04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в том числе за счет окружного бюджета </w:t>
      </w:r>
      <w:r w:rsidR="00992A4D" w:rsidRPr="00F650F8">
        <w:rPr>
          <w:sz w:val="26"/>
          <w:szCs w:val="26"/>
        </w:rPr>
        <w:t>6</w:t>
      </w:r>
      <w:r w:rsidR="00827E04">
        <w:rPr>
          <w:sz w:val="26"/>
          <w:szCs w:val="26"/>
        </w:rPr>
        <w:t>8</w:t>
      </w:r>
      <w:r w:rsidR="00992A4D" w:rsidRPr="00F650F8">
        <w:rPr>
          <w:sz w:val="26"/>
          <w:szCs w:val="26"/>
        </w:rPr>
        <w:t> </w:t>
      </w:r>
      <w:r w:rsidR="00827E04">
        <w:rPr>
          <w:sz w:val="26"/>
          <w:szCs w:val="26"/>
        </w:rPr>
        <w:t>352</w:t>
      </w:r>
      <w:r w:rsidR="00992A4D" w:rsidRPr="00F650F8">
        <w:rPr>
          <w:sz w:val="26"/>
          <w:szCs w:val="26"/>
        </w:rPr>
        <w:t>,</w:t>
      </w:r>
      <w:r w:rsidR="00827E04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рублей, за счет федерального бюджета 1 </w:t>
      </w:r>
      <w:r w:rsidR="00827E04">
        <w:rPr>
          <w:sz w:val="26"/>
          <w:szCs w:val="26"/>
        </w:rPr>
        <w:t>18</w:t>
      </w:r>
      <w:r w:rsidR="00992A4D" w:rsidRPr="00F650F8">
        <w:rPr>
          <w:sz w:val="26"/>
          <w:szCs w:val="26"/>
        </w:rPr>
        <w:t>2</w:t>
      </w:r>
      <w:r w:rsidRPr="00F650F8">
        <w:rPr>
          <w:sz w:val="26"/>
          <w:szCs w:val="26"/>
        </w:rPr>
        <w:t>,</w:t>
      </w:r>
      <w:r w:rsidR="00827E04">
        <w:rPr>
          <w:sz w:val="26"/>
          <w:szCs w:val="26"/>
        </w:rPr>
        <w:t>0</w:t>
      </w:r>
      <w:r w:rsidRPr="00F650F8">
        <w:rPr>
          <w:sz w:val="26"/>
          <w:szCs w:val="26"/>
        </w:rPr>
        <w:t xml:space="preserve"> тыс. рублей;</w:t>
      </w:r>
      <w:r w:rsidR="00992A4D" w:rsidRPr="00F650F8">
        <w:rPr>
          <w:sz w:val="26"/>
          <w:szCs w:val="26"/>
        </w:rPr>
        <w:t xml:space="preserve"> </w:t>
      </w:r>
      <w:proofErr w:type="gramStart"/>
      <w:r w:rsidR="004D6B4D" w:rsidRPr="00F650F8">
        <w:rPr>
          <w:sz w:val="26"/>
          <w:szCs w:val="26"/>
        </w:rPr>
        <w:t>сводной бюджетной росписью предусмотрено 6</w:t>
      </w:r>
      <w:r w:rsidR="00827E04">
        <w:rPr>
          <w:sz w:val="26"/>
          <w:szCs w:val="26"/>
        </w:rPr>
        <w:t>9</w:t>
      </w:r>
      <w:r w:rsidR="004D6B4D" w:rsidRPr="00F650F8">
        <w:rPr>
          <w:sz w:val="26"/>
          <w:szCs w:val="26"/>
        </w:rPr>
        <w:t xml:space="preserve"> </w:t>
      </w:r>
      <w:r w:rsidR="00827E04">
        <w:rPr>
          <w:sz w:val="26"/>
          <w:szCs w:val="26"/>
        </w:rPr>
        <w:t>886</w:t>
      </w:r>
      <w:r w:rsidR="004D6B4D" w:rsidRPr="00F650F8">
        <w:rPr>
          <w:sz w:val="26"/>
          <w:szCs w:val="26"/>
        </w:rPr>
        <w:t xml:space="preserve">,0 </w:t>
      </w:r>
      <w:r w:rsidR="004D6B4D" w:rsidRPr="0023726C">
        <w:rPr>
          <w:sz w:val="26"/>
          <w:szCs w:val="26"/>
        </w:rPr>
        <w:t>тыс. рублей, в том числе за счет окружного бюджета 6</w:t>
      </w:r>
      <w:r w:rsidR="00827E04" w:rsidRPr="0023726C">
        <w:rPr>
          <w:sz w:val="26"/>
          <w:szCs w:val="26"/>
        </w:rPr>
        <w:t>8</w:t>
      </w:r>
      <w:r w:rsidR="004D6B4D" w:rsidRPr="0023726C">
        <w:rPr>
          <w:sz w:val="26"/>
          <w:szCs w:val="26"/>
        </w:rPr>
        <w:t> </w:t>
      </w:r>
      <w:r w:rsidR="00827E04" w:rsidRPr="0023726C">
        <w:rPr>
          <w:sz w:val="26"/>
          <w:szCs w:val="26"/>
        </w:rPr>
        <w:t>704</w:t>
      </w:r>
      <w:r w:rsidR="004D6B4D" w:rsidRPr="0023726C">
        <w:rPr>
          <w:sz w:val="26"/>
          <w:szCs w:val="26"/>
        </w:rPr>
        <w:t>,</w:t>
      </w:r>
      <w:r w:rsidR="00827E04" w:rsidRPr="0023726C">
        <w:rPr>
          <w:sz w:val="26"/>
          <w:szCs w:val="26"/>
        </w:rPr>
        <w:t>0</w:t>
      </w:r>
      <w:r w:rsidR="004D6B4D" w:rsidRPr="0023726C">
        <w:rPr>
          <w:sz w:val="26"/>
          <w:szCs w:val="26"/>
        </w:rPr>
        <w:t xml:space="preserve"> тыс. рублей, за счет федерального бюджета 1</w:t>
      </w:r>
      <w:r w:rsidR="00827E04" w:rsidRPr="0023726C">
        <w:rPr>
          <w:sz w:val="26"/>
          <w:szCs w:val="26"/>
        </w:rPr>
        <w:t> 18</w:t>
      </w:r>
      <w:r w:rsidR="004D6B4D" w:rsidRPr="0023726C">
        <w:rPr>
          <w:sz w:val="26"/>
          <w:szCs w:val="26"/>
        </w:rPr>
        <w:t>2</w:t>
      </w:r>
      <w:r w:rsidR="00827E04" w:rsidRPr="0023726C">
        <w:rPr>
          <w:sz w:val="26"/>
          <w:szCs w:val="26"/>
        </w:rPr>
        <w:t>,0</w:t>
      </w:r>
      <w:r w:rsidR="004D6B4D" w:rsidRPr="0023726C">
        <w:rPr>
          <w:sz w:val="26"/>
          <w:szCs w:val="26"/>
        </w:rPr>
        <w:t xml:space="preserve"> тыс. рублей, </w:t>
      </w:r>
      <w:r w:rsidR="00992A4D" w:rsidRPr="0023726C">
        <w:rPr>
          <w:sz w:val="26"/>
          <w:szCs w:val="26"/>
        </w:rPr>
        <w:t xml:space="preserve">освоено </w:t>
      </w:r>
      <w:r w:rsidR="0023726C" w:rsidRPr="0023726C">
        <w:rPr>
          <w:sz w:val="26"/>
          <w:szCs w:val="26"/>
        </w:rPr>
        <w:t>52</w:t>
      </w:r>
      <w:r w:rsidR="00992A4D" w:rsidRPr="0023726C">
        <w:rPr>
          <w:sz w:val="26"/>
          <w:szCs w:val="26"/>
        </w:rPr>
        <w:t> </w:t>
      </w:r>
      <w:r w:rsidR="0023726C" w:rsidRPr="0023726C">
        <w:rPr>
          <w:sz w:val="26"/>
          <w:szCs w:val="26"/>
        </w:rPr>
        <w:t>971</w:t>
      </w:r>
      <w:r w:rsidR="00992A4D" w:rsidRPr="0023726C">
        <w:rPr>
          <w:sz w:val="26"/>
          <w:szCs w:val="26"/>
        </w:rPr>
        <w:t>,</w:t>
      </w:r>
      <w:r w:rsidR="0023726C" w:rsidRPr="0023726C">
        <w:rPr>
          <w:sz w:val="26"/>
          <w:szCs w:val="26"/>
        </w:rPr>
        <w:t>7</w:t>
      </w:r>
      <w:r w:rsidRPr="0023726C">
        <w:rPr>
          <w:sz w:val="26"/>
          <w:szCs w:val="26"/>
        </w:rPr>
        <w:t xml:space="preserve"> тыс. рублей, в том числе за счет окружного бюджета </w:t>
      </w:r>
      <w:r w:rsidR="0023726C" w:rsidRPr="0023726C">
        <w:rPr>
          <w:sz w:val="26"/>
          <w:szCs w:val="26"/>
        </w:rPr>
        <w:t>51</w:t>
      </w:r>
      <w:r w:rsidR="004D6B4D" w:rsidRPr="0023726C">
        <w:rPr>
          <w:sz w:val="26"/>
          <w:szCs w:val="26"/>
        </w:rPr>
        <w:t> </w:t>
      </w:r>
      <w:r w:rsidR="0023726C" w:rsidRPr="0023726C">
        <w:rPr>
          <w:sz w:val="26"/>
          <w:szCs w:val="26"/>
        </w:rPr>
        <w:t>789</w:t>
      </w:r>
      <w:r w:rsidR="004D6B4D" w:rsidRPr="0023726C">
        <w:rPr>
          <w:sz w:val="26"/>
          <w:szCs w:val="26"/>
        </w:rPr>
        <w:t>,</w:t>
      </w:r>
      <w:r w:rsidR="0023726C" w:rsidRPr="0023726C">
        <w:rPr>
          <w:sz w:val="26"/>
          <w:szCs w:val="26"/>
        </w:rPr>
        <w:t>7</w:t>
      </w:r>
      <w:r w:rsidRPr="0023726C">
        <w:rPr>
          <w:sz w:val="26"/>
          <w:szCs w:val="26"/>
        </w:rPr>
        <w:t xml:space="preserve"> тыс. рублей,</w:t>
      </w:r>
      <w:r w:rsidR="00992A4D" w:rsidRPr="0023726C">
        <w:rPr>
          <w:sz w:val="26"/>
          <w:szCs w:val="26"/>
        </w:rPr>
        <w:t xml:space="preserve"> за счет федерального бюджета </w:t>
      </w:r>
      <w:r w:rsidR="004D6B4D" w:rsidRPr="0023726C">
        <w:rPr>
          <w:sz w:val="26"/>
          <w:szCs w:val="26"/>
        </w:rPr>
        <w:t>1 18</w:t>
      </w:r>
      <w:r w:rsidR="0023726C" w:rsidRPr="0023726C">
        <w:rPr>
          <w:sz w:val="26"/>
          <w:szCs w:val="26"/>
        </w:rPr>
        <w:t>2</w:t>
      </w:r>
      <w:r w:rsidR="004D6B4D" w:rsidRPr="0023726C">
        <w:rPr>
          <w:sz w:val="26"/>
          <w:szCs w:val="26"/>
        </w:rPr>
        <w:t>,</w:t>
      </w:r>
      <w:r w:rsidR="0023726C" w:rsidRPr="0023726C">
        <w:rPr>
          <w:sz w:val="26"/>
          <w:szCs w:val="26"/>
        </w:rPr>
        <w:t>0</w:t>
      </w:r>
      <w:r w:rsidRPr="0023726C">
        <w:rPr>
          <w:sz w:val="26"/>
          <w:szCs w:val="26"/>
        </w:rPr>
        <w:t xml:space="preserve"> тыс. рублей.</w:t>
      </w:r>
      <w:proofErr w:type="gramEnd"/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1.1 «Расходы на содержание центрального аппарата органов государственной власти (государственных органов)»</w:t>
      </w:r>
      <w:r w:rsidRPr="00F650F8">
        <w:rPr>
          <w:sz w:val="26"/>
          <w:szCs w:val="26"/>
        </w:rPr>
        <w:t xml:space="preserve"> за счет средств окружного бюджета </w:t>
      </w:r>
      <w:r w:rsidRPr="0023726C">
        <w:rPr>
          <w:sz w:val="26"/>
          <w:szCs w:val="26"/>
        </w:rPr>
        <w:t xml:space="preserve">предусмотрено </w:t>
      </w:r>
      <w:r w:rsidR="00992A4D" w:rsidRPr="0023726C">
        <w:rPr>
          <w:sz w:val="26"/>
          <w:szCs w:val="26"/>
        </w:rPr>
        <w:t>6</w:t>
      </w:r>
      <w:r w:rsidR="00827E04" w:rsidRPr="0023726C">
        <w:rPr>
          <w:sz w:val="26"/>
          <w:szCs w:val="26"/>
        </w:rPr>
        <w:t>4</w:t>
      </w:r>
      <w:r w:rsidR="00992A4D" w:rsidRPr="0023726C">
        <w:rPr>
          <w:sz w:val="26"/>
          <w:szCs w:val="26"/>
        </w:rPr>
        <w:t> </w:t>
      </w:r>
      <w:r w:rsidR="00827E04" w:rsidRPr="0023726C">
        <w:rPr>
          <w:sz w:val="26"/>
          <w:szCs w:val="26"/>
        </w:rPr>
        <w:t>622</w:t>
      </w:r>
      <w:r w:rsidR="00992A4D" w:rsidRPr="0023726C">
        <w:rPr>
          <w:sz w:val="26"/>
          <w:szCs w:val="26"/>
        </w:rPr>
        <w:t>,</w:t>
      </w:r>
      <w:r w:rsidR="00827E04" w:rsidRPr="0023726C">
        <w:rPr>
          <w:sz w:val="26"/>
          <w:szCs w:val="26"/>
        </w:rPr>
        <w:t>0</w:t>
      </w:r>
      <w:r w:rsidRPr="0023726C">
        <w:rPr>
          <w:sz w:val="26"/>
          <w:szCs w:val="26"/>
        </w:rPr>
        <w:t xml:space="preserve"> тыс. рублей, </w:t>
      </w:r>
      <w:r w:rsidR="004D6B4D" w:rsidRPr="0023726C">
        <w:rPr>
          <w:sz w:val="26"/>
          <w:szCs w:val="26"/>
        </w:rPr>
        <w:t>сводной бюджетной росписью 6</w:t>
      </w:r>
      <w:r w:rsidR="0023726C" w:rsidRPr="0023726C">
        <w:rPr>
          <w:sz w:val="26"/>
          <w:szCs w:val="26"/>
        </w:rPr>
        <w:t>4 644</w:t>
      </w:r>
      <w:r w:rsidR="004D6B4D" w:rsidRPr="0023726C">
        <w:rPr>
          <w:sz w:val="26"/>
          <w:szCs w:val="26"/>
        </w:rPr>
        <w:t>,</w:t>
      </w:r>
      <w:r w:rsidR="0023726C" w:rsidRPr="0023726C">
        <w:rPr>
          <w:sz w:val="26"/>
          <w:szCs w:val="26"/>
        </w:rPr>
        <w:t>0</w:t>
      </w:r>
      <w:r w:rsidR="004D6B4D" w:rsidRPr="0023726C">
        <w:rPr>
          <w:sz w:val="26"/>
          <w:szCs w:val="26"/>
        </w:rPr>
        <w:t xml:space="preserve"> тыс. рублей</w:t>
      </w:r>
      <w:r w:rsidR="00F462DD" w:rsidRPr="0023726C">
        <w:rPr>
          <w:sz w:val="26"/>
          <w:szCs w:val="26"/>
        </w:rPr>
        <w:t>,</w:t>
      </w:r>
      <w:r w:rsidR="004D6B4D" w:rsidRPr="0023726C">
        <w:rPr>
          <w:sz w:val="26"/>
          <w:szCs w:val="26"/>
        </w:rPr>
        <w:t xml:space="preserve"> </w:t>
      </w:r>
      <w:r w:rsidRPr="0023726C">
        <w:rPr>
          <w:sz w:val="26"/>
          <w:szCs w:val="26"/>
        </w:rPr>
        <w:t xml:space="preserve">освоено </w:t>
      </w:r>
      <w:r w:rsidR="004D6B4D" w:rsidRPr="0023726C">
        <w:rPr>
          <w:sz w:val="26"/>
          <w:szCs w:val="26"/>
        </w:rPr>
        <w:t>4</w:t>
      </w:r>
      <w:r w:rsidR="0023726C" w:rsidRPr="0023726C">
        <w:rPr>
          <w:sz w:val="26"/>
          <w:szCs w:val="26"/>
        </w:rPr>
        <w:t>9 </w:t>
      </w:r>
      <w:r w:rsidR="004D6B4D" w:rsidRPr="0023726C">
        <w:rPr>
          <w:sz w:val="26"/>
          <w:szCs w:val="26"/>
        </w:rPr>
        <w:t>28</w:t>
      </w:r>
      <w:r w:rsidR="0023726C" w:rsidRPr="0023726C">
        <w:rPr>
          <w:sz w:val="26"/>
          <w:szCs w:val="26"/>
        </w:rPr>
        <w:t>6,8</w:t>
      </w:r>
      <w:r w:rsidRPr="0023726C">
        <w:rPr>
          <w:sz w:val="26"/>
          <w:szCs w:val="26"/>
        </w:rPr>
        <w:t xml:space="preserve"> тыс. рублей. </w:t>
      </w:r>
    </w:p>
    <w:p w:rsidR="00883789" w:rsidRPr="0023726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1.2 «Осуществление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N 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наследия"»</w:t>
      </w:r>
      <w:r w:rsidRPr="00F650F8">
        <w:rPr>
          <w:sz w:val="26"/>
          <w:szCs w:val="26"/>
        </w:rPr>
        <w:t xml:space="preserve"> за </w:t>
      </w:r>
      <w:r w:rsidRPr="0023726C">
        <w:rPr>
          <w:sz w:val="26"/>
          <w:szCs w:val="26"/>
        </w:rPr>
        <w:t>счет средств федерального бюджета предусмотрено 1</w:t>
      </w:r>
      <w:r w:rsidR="00992A4D" w:rsidRPr="0023726C">
        <w:rPr>
          <w:sz w:val="26"/>
          <w:szCs w:val="26"/>
        </w:rPr>
        <w:t> </w:t>
      </w:r>
      <w:r w:rsidR="00827E04" w:rsidRPr="0023726C">
        <w:rPr>
          <w:sz w:val="26"/>
          <w:szCs w:val="26"/>
        </w:rPr>
        <w:t>18</w:t>
      </w:r>
      <w:r w:rsidR="00992A4D" w:rsidRPr="0023726C">
        <w:rPr>
          <w:sz w:val="26"/>
          <w:szCs w:val="26"/>
        </w:rPr>
        <w:t>2,</w:t>
      </w:r>
      <w:r w:rsidR="00827E04" w:rsidRPr="0023726C">
        <w:rPr>
          <w:sz w:val="26"/>
          <w:szCs w:val="26"/>
        </w:rPr>
        <w:t>0</w:t>
      </w:r>
      <w:r w:rsidRPr="0023726C">
        <w:rPr>
          <w:sz w:val="26"/>
          <w:szCs w:val="26"/>
        </w:rPr>
        <w:t xml:space="preserve"> тыс. рублей</w:t>
      </w:r>
      <w:proofErr w:type="gramEnd"/>
      <w:r w:rsidRPr="0023726C">
        <w:rPr>
          <w:sz w:val="26"/>
          <w:szCs w:val="26"/>
        </w:rPr>
        <w:t xml:space="preserve">, из которых освоено </w:t>
      </w:r>
      <w:r w:rsidR="005B2099" w:rsidRPr="0023726C">
        <w:rPr>
          <w:sz w:val="26"/>
          <w:szCs w:val="26"/>
        </w:rPr>
        <w:t>1 18</w:t>
      </w:r>
      <w:r w:rsidR="0023726C" w:rsidRPr="0023726C">
        <w:rPr>
          <w:sz w:val="26"/>
          <w:szCs w:val="26"/>
        </w:rPr>
        <w:t>2</w:t>
      </w:r>
      <w:r w:rsidR="005B2099" w:rsidRPr="0023726C">
        <w:rPr>
          <w:sz w:val="26"/>
          <w:szCs w:val="26"/>
        </w:rPr>
        <w:t>,</w:t>
      </w:r>
      <w:r w:rsidR="0023726C" w:rsidRPr="0023726C">
        <w:rPr>
          <w:sz w:val="26"/>
          <w:szCs w:val="26"/>
        </w:rPr>
        <w:t>0</w:t>
      </w:r>
      <w:r w:rsidRPr="0023726C">
        <w:rPr>
          <w:sz w:val="26"/>
          <w:szCs w:val="26"/>
        </w:rPr>
        <w:t xml:space="preserve"> тыс. рублей.</w:t>
      </w:r>
    </w:p>
    <w:p w:rsidR="00883789" w:rsidRPr="0023726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1.3 «Компенсация расходов на оплату стоимости проезда и провоза багажа в соответствии с Законом Чукотского автономного округа от 31 мая 2010 года № 57-ОЗ «О некоторых гарантиях и компенсациях для лиц, работающих в организациях, финансируемых из окружного бюджета Чукотского автономного округа и расположенных в Чукотском автономном округе»</w:t>
      </w:r>
      <w:r w:rsidRPr="00F650F8">
        <w:rPr>
          <w:sz w:val="26"/>
          <w:szCs w:val="26"/>
        </w:rPr>
        <w:t xml:space="preserve"> </w:t>
      </w:r>
      <w:r w:rsidRPr="0023726C">
        <w:rPr>
          <w:sz w:val="26"/>
          <w:szCs w:val="26"/>
        </w:rPr>
        <w:t xml:space="preserve">за счет средств окружного бюджета предусмотрено </w:t>
      </w:r>
      <w:r w:rsidR="00827E04" w:rsidRPr="0023726C">
        <w:rPr>
          <w:sz w:val="26"/>
          <w:szCs w:val="26"/>
        </w:rPr>
        <w:t>2</w:t>
      </w:r>
      <w:r w:rsidR="00345AA3" w:rsidRPr="0023726C">
        <w:rPr>
          <w:sz w:val="26"/>
          <w:szCs w:val="26"/>
        </w:rPr>
        <w:t> </w:t>
      </w:r>
      <w:r w:rsidR="00827E04" w:rsidRPr="0023726C">
        <w:rPr>
          <w:sz w:val="26"/>
          <w:szCs w:val="26"/>
        </w:rPr>
        <w:t>38</w:t>
      </w:r>
      <w:r w:rsidR="00345AA3" w:rsidRPr="0023726C">
        <w:rPr>
          <w:sz w:val="26"/>
          <w:szCs w:val="26"/>
        </w:rPr>
        <w:t>0,0</w:t>
      </w:r>
      <w:proofErr w:type="gramEnd"/>
      <w:r w:rsidRPr="0023726C">
        <w:rPr>
          <w:sz w:val="26"/>
          <w:szCs w:val="26"/>
        </w:rPr>
        <w:t xml:space="preserve"> тыс. рублей, </w:t>
      </w:r>
      <w:r w:rsidR="005B2099" w:rsidRPr="0023726C">
        <w:rPr>
          <w:sz w:val="26"/>
          <w:szCs w:val="26"/>
        </w:rPr>
        <w:t xml:space="preserve">освоено </w:t>
      </w:r>
      <w:r w:rsidR="0023726C" w:rsidRPr="0023726C">
        <w:rPr>
          <w:sz w:val="26"/>
          <w:szCs w:val="26"/>
        </w:rPr>
        <w:t>1</w:t>
      </w:r>
      <w:r w:rsidR="005B2099" w:rsidRPr="0023726C">
        <w:rPr>
          <w:sz w:val="26"/>
          <w:szCs w:val="26"/>
        </w:rPr>
        <w:t> </w:t>
      </w:r>
      <w:r w:rsidR="0023726C" w:rsidRPr="0023726C">
        <w:rPr>
          <w:sz w:val="26"/>
          <w:szCs w:val="26"/>
        </w:rPr>
        <w:t>034</w:t>
      </w:r>
      <w:r w:rsidR="005B2099" w:rsidRPr="0023726C">
        <w:rPr>
          <w:sz w:val="26"/>
          <w:szCs w:val="26"/>
        </w:rPr>
        <w:t>,</w:t>
      </w:r>
      <w:r w:rsidR="0023726C" w:rsidRPr="0023726C">
        <w:rPr>
          <w:sz w:val="26"/>
          <w:szCs w:val="26"/>
        </w:rPr>
        <w:t>4</w:t>
      </w:r>
      <w:r w:rsidRPr="0023726C">
        <w:rPr>
          <w:sz w:val="26"/>
          <w:szCs w:val="26"/>
        </w:rPr>
        <w:t xml:space="preserve"> тыс. рублей.</w:t>
      </w:r>
    </w:p>
    <w:p w:rsidR="00883789" w:rsidRPr="0023726C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1.4 «Выплата денежной компенсации за наём (поднаём) жилых помещений сотрудникам государственных органов Чукотского автономного округа»</w:t>
      </w:r>
      <w:r w:rsidRPr="00F650F8">
        <w:rPr>
          <w:sz w:val="26"/>
          <w:szCs w:val="26"/>
        </w:rPr>
        <w:t xml:space="preserve"> </w:t>
      </w:r>
      <w:r w:rsidR="005B2099" w:rsidRPr="00F650F8">
        <w:rPr>
          <w:sz w:val="26"/>
          <w:szCs w:val="26"/>
        </w:rPr>
        <w:t xml:space="preserve">за счет средств окружного бюджета предусмотрено </w:t>
      </w:r>
      <w:r w:rsidR="008256CE">
        <w:rPr>
          <w:sz w:val="26"/>
          <w:szCs w:val="26"/>
        </w:rPr>
        <w:t xml:space="preserve"> 1 35</w:t>
      </w:r>
      <w:r w:rsidR="005B2099" w:rsidRPr="00F650F8">
        <w:rPr>
          <w:sz w:val="26"/>
          <w:szCs w:val="26"/>
        </w:rPr>
        <w:t xml:space="preserve">0,0 тыс. рублей, сводной бюджетной </w:t>
      </w:r>
      <w:r w:rsidR="005B2099" w:rsidRPr="0023726C">
        <w:rPr>
          <w:sz w:val="26"/>
          <w:szCs w:val="26"/>
        </w:rPr>
        <w:t xml:space="preserve">росписью 1 </w:t>
      </w:r>
      <w:r w:rsidR="008256CE" w:rsidRPr="0023726C">
        <w:rPr>
          <w:sz w:val="26"/>
          <w:szCs w:val="26"/>
        </w:rPr>
        <w:t>680</w:t>
      </w:r>
      <w:r w:rsidR="005B2099" w:rsidRPr="0023726C">
        <w:rPr>
          <w:sz w:val="26"/>
          <w:szCs w:val="26"/>
        </w:rPr>
        <w:t xml:space="preserve">,0 тыс. рублей, освоено </w:t>
      </w:r>
      <w:r w:rsidR="0023726C" w:rsidRPr="0023726C">
        <w:rPr>
          <w:sz w:val="26"/>
          <w:szCs w:val="26"/>
        </w:rPr>
        <w:t>1 468</w:t>
      </w:r>
      <w:r w:rsidR="005B2099" w:rsidRPr="0023726C">
        <w:rPr>
          <w:sz w:val="26"/>
          <w:szCs w:val="26"/>
        </w:rPr>
        <w:t>,</w:t>
      </w:r>
      <w:r w:rsidR="0023726C" w:rsidRPr="0023726C">
        <w:rPr>
          <w:sz w:val="26"/>
          <w:szCs w:val="26"/>
        </w:rPr>
        <w:t>5</w:t>
      </w:r>
      <w:r w:rsidR="005B2099" w:rsidRPr="0023726C">
        <w:rPr>
          <w:sz w:val="26"/>
          <w:szCs w:val="26"/>
        </w:rPr>
        <w:t xml:space="preserve"> тыс. рублей</w:t>
      </w:r>
      <w:r w:rsidRPr="0023726C">
        <w:rPr>
          <w:sz w:val="26"/>
          <w:szCs w:val="26"/>
        </w:rPr>
        <w:t>.</w:t>
      </w:r>
    </w:p>
    <w:p w:rsidR="00883789" w:rsidRPr="008256C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23726C">
        <w:rPr>
          <w:sz w:val="26"/>
          <w:szCs w:val="26"/>
        </w:rPr>
        <w:t xml:space="preserve">В рамках выполнения основного </w:t>
      </w:r>
      <w:r w:rsidRPr="00F650F8">
        <w:rPr>
          <w:sz w:val="26"/>
          <w:szCs w:val="26"/>
        </w:rPr>
        <w:t xml:space="preserve">мероприятия </w:t>
      </w:r>
      <w:r w:rsidRPr="00F650F8">
        <w:rPr>
          <w:b/>
          <w:bCs/>
          <w:sz w:val="26"/>
          <w:szCs w:val="26"/>
        </w:rPr>
        <w:t>п. 2 «Обеспечение функционирования государственных учреждений»</w:t>
      </w:r>
      <w:r w:rsidRPr="00F650F8">
        <w:rPr>
          <w:sz w:val="26"/>
          <w:szCs w:val="26"/>
        </w:rPr>
        <w:t xml:space="preserve"> за счет средств о</w:t>
      </w:r>
      <w:r w:rsidR="00345AA3" w:rsidRPr="00F650F8">
        <w:rPr>
          <w:sz w:val="26"/>
          <w:szCs w:val="26"/>
        </w:rPr>
        <w:t>кружного бюджета предусмотрено 3</w:t>
      </w:r>
      <w:r w:rsidR="008256CE">
        <w:rPr>
          <w:sz w:val="26"/>
          <w:szCs w:val="26"/>
        </w:rPr>
        <w:t>5</w:t>
      </w:r>
      <w:r w:rsidR="005B2099" w:rsidRPr="00F650F8">
        <w:rPr>
          <w:sz w:val="26"/>
          <w:szCs w:val="26"/>
        </w:rPr>
        <w:t xml:space="preserve">2 </w:t>
      </w:r>
      <w:r w:rsidR="008256CE">
        <w:rPr>
          <w:sz w:val="26"/>
          <w:szCs w:val="26"/>
        </w:rPr>
        <w:t>157</w:t>
      </w:r>
      <w:r w:rsidR="00345AA3" w:rsidRPr="00F650F8">
        <w:rPr>
          <w:sz w:val="26"/>
          <w:szCs w:val="26"/>
        </w:rPr>
        <w:t>,</w:t>
      </w:r>
      <w:r w:rsidR="008256CE">
        <w:rPr>
          <w:sz w:val="26"/>
          <w:szCs w:val="26"/>
        </w:rPr>
        <w:t>5</w:t>
      </w:r>
      <w:r w:rsidRPr="00F650F8">
        <w:rPr>
          <w:sz w:val="26"/>
          <w:szCs w:val="26"/>
        </w:rPr>
        <w:t xml:space="preserve"> тыс. рублей, сводной бюджетной росписью </w:t>
      </w:r>
      <w:r w:rsidR="00345AA3" w:rsidRPr="00F650F8">
        <w:rPr>
          <w:sz w:val="26"/>
          <w:szCs w:val="26"/>
        </w:rPr>
        <w:t>3</w:t>
      </w:r>
      <w:r w:rsidR="008256CE">
        <w:rPr>
          <w:sz w:val="26"/>
          <w:szCs w:val="26"/>
        </w:rPr>
        <w:t>59 430,2</w:t>
      </w:r>
      <w:r w:rsidRPr="00F650F8">
        <w:rPr>
          <w:sz w:val="26"/>
          <w:szCs w:val="26"/>
        </w:rPr>
        <w:t xml:space="preserve"> тыс. рублей</w:t>
      </w:r>
      <w:r w:rsidRPr="008256CE">
        <w:rPr>
          <w:sz w:val="26"/>
          <w:szCs w:val="26"/>
        </w:rPr>
        <w:t xml:space="preserve">, освоено </w:t>
      </w:r>
      <w:r w:rsidR="005B2099" w:rsidRPr="008256CE">
        <w:rPr>
          <w:sz w:val="26"/>
          <w:szCs w:val="26"/>
        </w:rPr>
        <w:t>2</w:t>
      </w:r>
      <w:r w:rsidR="008256CE" w:rsidRPr="008256CE">
        <w:rPr>
          <w:sz w:val="26"/>
          <w:szCs w:val="26"/>
        </w:rPr>
        <w:t>7</w:t>
      </w:r>
      <w:r w:rsidR="000F0A71">
        <w:rPr>
          <w:sz w:val="26"/>
          <w:szCs w:val="26"/>
        </w:rPr>
        <w:t>1</w:t>
      </w:r>
      <w:r w:rsidR="00345AA3" w:rsidRPr="008256CE">
        <w:rPr>
          <w:sz w:val="26"/>
          <w:szCs w:val="26"/>
        </w:rPr>
        <w:t> </w:t>
      </w:r>
      <w:r w:rsidR="000F0A71">
        <w:rPr>
          <w:sz w:val="26"/>
          <w:szCs w:val="26"/>
        </w:rPr>
        <w:t>775</w:t>
      </w:r>
      <w:r w:rsidR="00345AA3" w:rsidRPr="008256CE">
        <w:rPr>
          <w:sz w:val="26"/>
          <w:szCs w:val="26"/>
        </w:rPr>
        <w:t>,</w:t>
      </w:r>
      <w:r w:rsidR="000F0A71">
        <w:rPr>
          <w:sz w:val="26"/>
          <w:szCs w:val="26"/>
        </w:rPr>
        <w:t>7</w:t>
      </w:r>
      <w:r w:rsidRPr="008256CE">
        <w:rPr>
          <w:sz w:val="26"/>
          <w:szCs w:val="26"/>
        </w:rPr>
        <w:t xml:space="preserve"> тыс. рублей.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  <w:r w:rsidRPr="00F650F8">
        <w:rPr>
          <w:sz w:val="26"/>
          <w:szCs w:val="26"/>
        </w:rPr>
        <w:t xml:space="preserve">В рамках выполнения мероприятий с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 xml:space="preserve">. 2.1 по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</w:t>
      </w:r>
      <w:r w:rsidR="00345AA3" w:rsidRPr="00F650F8">
        <w:rPr>
          <w:b/>
          <w:bCs/>
          <w:i/>
          <w:iCs/>
          <w:sz w:val="26"/>
          <w:szCs w:val="26"/>
        </w:rPr>
        <w:t>6</w:t>
      </w:r>
      <w:r w:rsidRPr="00F650F8">
        <w:rPr>
          <w:sz w:val="26"/>
          <w:szCs w:val="26"/>
        </w:rPr>
        <w:t xml:space="preserve"> предусмотрено финансовое обеспечение функционирования государственных учреждений, подведомственных Департаментом культуры, спорта и туризма Чукотского автономного округа для выполнения государственного задания. В целом на данные мероприятия за </w:t>
      </w:r>
      <w:r w:rsidRPr="00F650F8">
        <w:rPr>
          <w:sz w:val="26"/>
          <w:szCs w:val="26"/>
        </w:rPr>
        <w:lastRenderedPageBreak/>
        <w:t xml:space="preserve">счет средств окружного бюджета предусмотрено </w:t>
      </w:r>
      <w:r w:rsidR="008256CE">
        <w:rPr>
          <w:sz w:val="26"/>
          <w:szCs w:val="26"/>
        </w:rPr>
        <w:t xml:space="preserve">345 602,3 </w:t>
      </w:r>
      <w:r w:rsidRPr="00F650F8">
        <w:rPr>
          <w:sz w:val="26"/>
          <w:szCs w:val="26"/>
        </w:rPr>
        <w:t xml:space="preserve">тыс. рублей, </w:t>
      </w:r>
      <w:r w:rsidR="008B3107" w:rsidRPr="00F650F8">
        <w:rPr>
          <w:sz w:val="26"/>
          <w:szCs w:val="26"/>
        </w:rPr>
        <w:t>сводной бюджетной росписью 3</w:t>
      </w:r>
      <w:r w:rsidR="008256CE">
        <w:rPr>
          <w:sz w:val="26"/>
          <w:szCs w:val="26"/>
        </w:rPr>
        <w:t>52</w:t>
      </w:r>
      <w:r w:rsidR="008B3107" w:rsidRPr="00F650F8">
        <w:rPr>
          <w:sz w:val="26"/>
          <w:szCs w:val="26"/>
        </w:rPr>
        <w:t> </w:t>
      </w:r>
      <w:r w:rsidR="008256CE">
        <w:rPr>
          <w:sz w:val="26"/>
          <w:szCs w:val="26"/>
        </w:rPr>
        <w:t>875</w:t>
      </w:r>
      <w:r w:rsidR="008B3107" w:rsidRPr="00F650F8">
        <w:rPr>
          <w:sz w:val="26"/>
          <w:szCs w:val="26"/>
        </w:rPr>
        <w:t>,</w:t>
      </w:r>
      <w:r w:rsidR="008256CE">
        <w:rPr>
          <w:sz w:val="26"/>
          <w:szCs w:val="26"/>
        </w:rPr>
        <w:t>0</w:t>
      </w:r>
      <w:r w:rsidR="008B3107" w:rsidRPr="00F650F8">
        <w:rPr>
          <w:sz w:val="26"/>
          <w:szCs w:val="26"/>
        </w:rPr>
        <w:t xml:space="preserve"> тыс. рублей, </w:t>
      </w:r>
      <w:r w:rsidRPr="00F650F8">
        <w:rPr>
          <w:sz w:val="26"/>
          <w:szCs w:val="26"/>
        </w:rPr>
        <w:t xml:space="preserve">освоено </w:t>
      </w:r>
      <w:r w:rsidR="008B3107" w:rsidRPr="00F650F8">
        <w:rPr>
          <w:sz w:val="26"/>
          <w:szCs w:val="26"/>
        </w:rPr>
        <w:t>2</w:t>
      </w:r>
      <w:r w:rsidR="008256CE">
        <w:rPr>
          <w:sz w:val="26"/>
          <w:szCs w:val="26"/>
        </w:rPr>
        <w:t>68</w:t>
      </w:r>
      <w:r w:rsidR="008B3107" w:rsidRPr="00F650F8">
        <w:rPr>
          <w:sz w:val="26"/>
          <w:szCs w:val="26"/>
        </w:rPr>
        <w:t xml:space="preserve"> </w:t>
      </w:r>
      <w:r w:rsidR="008256CE">
        <w:rPr>
          <w:sz w:val="26"/>
          <w:szCs w:val="26"/>
        </w:rPr>
        <w:t>188</w:t>
      </w:r>
      <w:r w:rsidRPr="00F650F8">
        <w:rPr>
          <w:sz w:val="26"/>
          <w:szCs w:val="26"/>
        </w:rPr>
        <w:t>,</w:t>
      </w:r>
      <w:r w:rsidR="008256CE">
        <w:rPr>
          <w:sz w:val="26"/>
          <w:szCs w:val="26"/>
        </w:rPr>
        <w:t>4</w:t>
      </w:r>
      <w:r w:rsidRPr="00F650F8">
        <w:rPr>
          <w:sz w:val="26"/>
          <w:szCs w:val="26"/>
        </w:rPr>
        <w:t xml:space="preserve"> тыс. рублей.</w:t>
      </w:r>
    </w:p>
    <w:p w:rsidR="00883789" w:rsidRPr="000F0A71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="00345AA3"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="00345AA3" w:rsidRPr="00F650F8">
        <w:rPr>
          <w:b/>
          <w:bCs/>
          <w:i/>
          <w:iCs/>
          <w:sz w:val="26"/>
          <w:szCs w:val="26"/>
        </w:rPr>
        <w:t>. 2.7</w:t>
      </w:r>
      <w:r w:rsidRPr="00F650F8">
        <w:rPr>
          <w:b/>
          <w:bCs/>
          <w:i/>
          <w:iCs/>
          <w:sz w:val="26"/>
          <w:szCs w:val="26"/>
        </w:rPr>
        <w:t xml:space="preserve"> «Компенсация расходов на оплату стоимости проезда, переезда и провоза багажа в соответствии с </w:t>
      </w:r>
      <w:hyperlink r:id="rId8" w:history="1">
        <w:r w:rsidRPr="00F650F8">
          <w:rPr>
            <w:b/>
            <w:bCs/>
            <w:i/>
            <w:iCs/>
            <w:sz w:val="26"/>
            <w:szCs w:val="26"/>
          </w:rPr>
          <w:t>Законом</w:t>
        </w:r>
      </w:hyperlink>
      <w:r w:rsidRPr="00F650F8">
        <w:rPr>
          <w:b/>
          <w:bCs/>
          <w:i/>
          <w:iCs/>
          <w:sz w:val="26"/>
          <w:szCs w:val="26"/>
        </w:rPr>
        <w:t xml:space="preserve"> Чукотского автономного округа от 31 мая 2010 года №57-ОЗ «О некоторых гарантиях и компенсациях для лиц, работающих в государственных органах Чукотского автономного округа, Чукотском территориальном фонде обязательного медицинского страхования, государственных учреждениях Чукотского автономного округа и расположенных в Чукотском автономном</w:t>
      </w:r>
      <w:proofErr w:type="gramEnd"/>
      <w:r w:rsidRPr="00F650F8">
        <w:rPr>
          <w:b/>
          <w:bCs/>
          <w:i/>
          <w:iCs/>
          <w:sz w:val="26"/>
          <w:szCs w:val="26"/>
        </w:rPr>
        <w:t xml:space="preserve"> округе»</w:t>
      </w:r>
      <w:r w:rsidRPr="00F650F8">
        <w:rPr>
          <w:sz w:val="26"/>
          <w:szCs w:val="26"/>
        </w:rPr>
        <w:t xml:space="preserve"> за счет средств окружного бюджета предусмотрено </w:t>
      </w:r>
      <w:r w:rsidR="008256CE">
        <w:rPr>
          <w:sz w:val="26"/>
          <w:szCs w:val="26"/>
        </w:rPr>
        <w:t>6</w:t>
      </w:r>
      <w:r w:rsidRPr="00F650F8">
        <w:rPr>
          <w:sz w:val="26"/>
          <w:szCs w:val="26"/>
        </w:rPr>
        <w:t> </w:t>
      </w:r>
      <w:r w:rsidR="008256CE">
        <w:rPr>
          <w:sz w:val="26"/>
          <w:szCs w:val="26"/>
        </w:rPr>
        <w:t>440</w:t>
      </w:r>
      <w:r w:rsidRPr="00F650F8">
        <w:rPr>
          <w:sz w:val="26"/>
          <w:szCs w:val="26"/>
        </w:rPr>
        <w:t xml:space="preserve">,0 тыс. </w:t>
      </w:r>
      <w:r w:rsidRPr="000F0A71">
        <w:rPr>
          <w:sz w:val="26"/>
          <w:szCs w:val="26"/>
        </w:rPr>
        <w:t xml:space="preserve">рублей, из них освоено </w:t>
      </w:r>
      <w:r w:rsidR="000F0A71" w:rsidRPr="000F0A71">
        <w:rPr>
          <w:sz w:val="26"/>
          <w:szCs w:val="26"/>
        </w:rPr>
        <w:t>3</w:t>
      </w:r>
      <w:r w:rsidR="008B3107" w:rsidRPr="000F0A71">
        <w:rPr>
          <w:sz w:val="26"/>
          <w:szCs w:val="26"/>
        </w:rPr>
        <w:t xml:space="preserve"> </w:t>
      </w:r>
      <w:r w:rsidR="000F0A71" w:rsidRPr="000F0A71">
        <w:rPr>
          <w:sz w:val="26"/>
          <w:szCs w:val="26"/>
        </w:rPr>
        <w:t>565</w:t>
      </w:r>
      <w:r w:rsidRPr="000F0A71">
        <w:rPr>
          <w:sz w:val="26"/>
          <w:szCs w:val="26"/>
        </w:rPr>
        <w:t>,</w:t>
      </w:r>
      <w:r w:rsidR="000F0A71" w:rsidRPr="000F0A71">
        <w:rPr>
          <w:sz w:val="26"/>
          <w:szCs w:val="26"/>
        </w:rPr>
        <w:t>7</w:t>
      </w:r>
      <w:r w:rsidRPr="000F0A71">
        <w:rPr>
          <w:sz w:val="26"/>
          <w:szCs w:val="26"/>
        </w:rPr>
        <w:t xml:space="preserve"> тыс. рублей.</w:t>
      </w:r>
    </w:p>
    <w:p w:rsidR="00883789" w:rsidRPr="008256CE" w:rsidRDefault="00883789" w:rsidP="004526B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650F8">
        <w:rPr>
          <w:sz w:val="26"/>
          <w:szCs w:val="26"/>
        </w:rPr>
        <w:t xml:space="preserve">В рамках выполнения мероприятий </w:t>
      </w:r>
      <w:proofErr w:type="spellStart"/>
      <w:r w:rsidRPr="00F650F8">
        <w:rPr>
          <w:b/>
          <w:bCs/>
          <w:i/>
          <w:iCs/>
          <w:sz w:val="26"/>
          <w:szCs w:val="26"/>
        </w:rPr>
        <w:t>п.п</w:t>
      </w:r>
      <w:proofErr w:type="spellEnd"/>
      <w:r w:rsidRPr="00F650F8">
        <w:rPr>
          <w:b/>
          <w:bCs/>
          <w:i/>
          <w:iCs/>
          <w:sz w:val="26"/>
          <w:szCs w:val="26"/>
        </w:rPr>
        <w:t>. 2.</w:t>
      </w:r>
      <w:r w:rsidR="00345AA3" w:rsidRPr="00F650F8">
        <w:rPr>
          <w:b/>
          <w:bCs/>
          <w:i/>
          <w:iCs/>
          <w:sz w:val="26"/>
          <w:szCs w:val="26"/>
        </w:rPr>
        <w:t>8</w:t>
      </w:r>
      <w:r w:rsidRPr="00F650F8">
        <w:rPr>
          <w:b/>
          <w:bCs/>
          <w:i/>
          <w:iCs/>
          <w:sz w:val="26"/>
          <w:szCs w:val="26"/>
        </w:rPr>
        <w:t xml:space="preserve"> «Меры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N 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округа"»</w:t>
      </w:r>
      <w:r w:rsidRPr="00F650F8">
        <w:rPr>
          <w:sz w:val="26"/>
          <w:szCs w:val="26"/>
        </w:rPr>
        <w:t xml:space="preserve"> за счет средств окружного бюджета</w:t>
      </w:r>
      <w:proofErr w:type="gramEnd"/>
      <w:r w:rsidRPr="00F650F8">
        <w:rPr>
          <w:sz w:val="26"/>
          <w:szCs w:val="26"/>
        </w:rPr>
        <w:t xml:space="preserve"> предусмотрено </w:t>
      </w:r>
      <w:r w:rsidR="008256CE">
        <w:rPr>
          <w:sz w:val="26"/>
          <w:szCs w:val="26"/>
        </w:rPr>
        <w:t>11</w:t>
      </w:r>
      <w:r w:rsidRPr="00F650F8">
        <w:rPr>
          <w:sz w:val="26"/>
          <w:szCs w:val="26"/>
        </w:rPr>
        <w:t xml:space="preserve">5,2 тыс. </w:t>
      </w:r>
      <w:r w:rsidRPr="008256CE">
        <w:rPr>
          <w:sz w:val="26"/>
          <w:szCs w:val="26"/>
        </w:rPr>
        <w:t xml:space="preserve">рублей, освоено </w:t>
      </w:r>
      <w:r w:rsidR="008B3107" w:rsidRPr="008256CE">
        <w:rPr>
          <w:sz w:val="26"/>
          <w:szCs w:val="26"/>
        </w:rPr>
        <w:t>21</w:t>
      </w:r>
      <w:r w:rsidRPr="008256CE">
        <w:rPr>
          <w:sz w:val="26"/>
          <w:szCs w:val="26"/>
        </w:rPr>
        <w:t>,</w:t>
      </w:r>
      <w:r w:rsidR="008B3107" w:rsidRPr="008256CE">
        <w:rPr>
          <w:sz w:val="26"/>
          <w:szCs w:val="26"/>
        </w:rPr>
        <w:t>6</w:t>
      </w:r>
      <w:r w:rsidRPr="008256CE">
        <w:rPr>
          <w:sz w:val="26"/>
          <w:szCs w:val="26"/>
        </w:rPr>
        <w:t xml:space="preserve"> тыс. рублей. Выплат</w:t>
      </w:r>
      <w:r w:rsidR="00883EF3" w:rsidRPr="008256CE">
        <w:rPr>
          <w:sz w:val="26"/>
          <w:szCs w:val="26"/>
        </w:rPr>
        <w:t>у</w:t>
      </w:r>
      <w:r w:rsidRPr="008256CE">
        <w:rPr>
          <w:sz w:val="26"/>
          <w:szCs w:val="26"/>
        </w:rPr>
        <w:t xml:space="preserve"> получа</w:t>
      </w:r>
      <w:r w:rsidR="00883EF3" w:rsidRPr="008256CE">
        <w:rPr>
          <w:sz w:val="26"/>
          <w:szCs w:val="26"/>
        </w:rPr>
        <w:t>е</w:t>
      </w:r>
      <w:r w:rsidRPr="008256CE">
        <w:rPr>
          <w:sz w:val="26"/>
          <w:szCs w:val="26"/>
        </w:rPr>
        <w:t xml:space="preserve">т </w:t>
      </w:r>
      <w:r w:rsidR="00883EF3" w:rsidRPr="008256CE">
        <w:rPr>
          <w:sz w:val="26"/>
          <w:szCs w:val="26"/>
        </w:rPr>
        <w:t>1</w:t>
      </w:r>
      <w:r w:rsidRPr="008256CE">
        <w:rPr>
          <w:sz w:val="26"/>
          <w:szCs w:val="26"/>
        </w:rPr>
        <w:t xml:space="preserve"> специалист.</w:t>
      </w:r>
    </w:p>
    <w:p w:rsidR="00883789" w:rsidRPr="00F650F8" w:rsidRDefault="00883789" w:rsidP="004526B7">
      <w:pPr>
        <w:widowControl w:val="0"/>
        <w:ind w:firstLine="709"/>
        <w:jc w:val="both"/>
        <w:rPr>
          <w:sz w:val="26"/>
          <w:szCs w:val="26"/>
        </w:rPr>
      </w:pPr>
    </w:p>
    <w:p w:rsidR="00F650F8" w:rsidRPr="00F650F8" w:rsidRDefault="00F650F8">
      <w:pPr>
        <w:widowControl w:val="0"/>
        <w:ind w:firstLine="709"/>
        <w:jc w:val="both"/>
        <w:rPr>
          <w:sz w:val="26"/>
          <w:szCs w:val="26"/>
        </w:rPr>
      </w:pPr>
    </w:p>
    <w:sectPr w:rsidR="00F650F8" w:rsidRPr="00F650F8" w:rsidSect="00883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BD" w:rsidRDefault="00A71EBD" w:rsidP="00883789">
      <w:r>
        <w:separator/>
      </w:r>
    </w:p>
  </w:endnote>
  <w:endnote w:type="continuationSeparator" w:id="0">
    <w:p w:rsidR="00A71EBD" w:rsidRDefault="00A71EBD" w:rsidP="0088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BD" w:rsidRDefault="00A71EB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BD" w:rsidRDefault="00A71EBD">
    <w:pPr>
      <w:pStyle w:val="af"/>
      <w:jc w:val="right"/>
    </w:pPr>
    <w:r>
      <w:fldChar w:fldCharType="begin"/>
    </w:r>
    <w:r>
      <w:instrText xml:space="preserve">PAGE  \* MERGEFORMAT </w:instrText>
    </w:r>
    <w:r>
      <w:fldChar w:fldCharType="separate"/>
    </w:r>
    <w:r w:rsidR="008E2139">
      <w:rPr>
        <w:noProof/>
      </w:rPr>
      <w:t>32</w:t>
    </w:r>
    <w:r>
      <w:fldChar w:fldCharType="end"/>
    </w:r>
  </w:p>
  <w:p w:rsidR="00A71EBD" w:rsidRDefault="00A71EB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BD" w:rsidRDefault="00A71E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BD" w:rsidRDefault="00A71EBD" w:rsidP="00883789">
      <w:r>
        <w:separator/>
      </w:r>
    </w:p>
  </w:footnote>
  <w:footnote w:type="continuationSeparator" w:id="0">
    <w:p w:rsidR="00A71EBD" w:rsidRDefault="00A71EBD" w:rsidP="0088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BD" w:rsidRDefault="00A71EB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BD" w:rsidRDefault="00A71EB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BD" w:rsidRDefault="00A71E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F8FB"/>
    <w:multiLevelType w:val="multilevel"/>
    <w:tmpl w:val="77D718F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02A60F8"/>
    <w:multiLevelType w:val="hybridMultilevel"/>
    <w:tmpl w:val="A72CC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87CC"/>
    <w:multiLevelType w:val="multilevel"/>
    <w:tmpl w:val="61A19E5B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0C3E251"/>
    <w:multiLevelType w:val="multilevel"/>
    <w:tmpl w:val="796062D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60D4B13"/>
    <w:multiLevelType w:val="hybridMultilevel"/>
    <w:tmpl w:val="185CC5C8"/>
    <w:lvl w:ilvl="0" w:tplc="17823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6B6852"/>
    <w:multiLevelType w:val="hybridMultilevel"/>
    <w:tmpl w:val="960497A2"/>
    <w:lvl w:ilvl="0" w:tplc="4E0239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9B5E91"/>
    <w:multiLevelType w:val="multilevel"/>
    <w:tmpl w:val="5C888AE9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75440442"/>
    <w:multiLevelType w:val="hybridMultilevel"/>
    <w:tmpl w:val="0B2601E6"/>
    <w:lvl w:ilvl="0" w:tplc="CDB4E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89"/>
    <w:rsid w:val="00012496"/>
    <w:rsid w:val="000221E4"/>
    <w:rsid w:val="00045D1F"/>
    <w:rsid w:val="00070A51"/>
    <w:rsid w:val="000842F9"/>
    <w:rsid w:val="000A29F6"/>
    <w:rsid w:val="000B1ACA"/>
    <w:rsid w:val="000E1DBC"/>
    <w:rsid w:val="000E2DCA"/>
    <w:rsid w:val="000F0905"/>
    <w:rsid w:val="000F0A71"/>
    <w:rsid w:val="0011311F"/>
    <w:rsid w:val="00122B09"/>
    <w:rsid w:val="00126839"/>
    <w:rsid w:val="00164376"/>
    <w:rsid w:val="00182A6F"/>
    <w:rsid w:val="00183AC0"/>
    <w:rsid w:val="001960CA"/>
    <w:rsid w:val="001B72E3"/>
    <w:rsid w:val="001F5BC5"/>
    <w:rsid w:val="00235689"/>
    <w:rsid w:val="0023726C"/>
    <w:rsid w:val="00243C99"/>
    <w:rsid w:val="002603AD"/>
    <w:rsid w:val="002644AC"/>
    <w:rsid w:val="00265A07"/>
    <w:rsid w:val="0026603A"/>
    <w:rsid w:val="002665EB"/>
    <w:rsid w:val="0027452B"/>
    <w:rsid w:val="002814FB"/>
    <w:rsid w:val="0028195D"/>
    <w:rsid w:val="002861D4"/>
    <w:rsid w:val="002A0135"/>
    <w:rsid w:val="002A0CAD"/>
    <w:rsid w:val="002A1138"/>
    <w:rsid w:val="002B08A4"/>
    <w:rsid w:val="002C12A6"/>
    <w:rsid w:val="002E32EC"/>
    <w:rsid w:val="0031176E"/>
    <w:rsid w:val="00312243"/>
    <w:rsid w:val="00312729"/>
    <w:rsid w:val="003137FB"/>
    <w:rsid w:val="00315B5C"/>
    <w:rsid w:val="00316D68"/>
    <w:rsid w:val="003172D4"/>
    <w:rsid w:val="003172F4"/>
    <w:rsid w:val="003304A0"/>
    <w:rsid w:val="00345AA3"/>
    <w:rsid w:val="00347D5D"/>
    <w:rsid w:val="00371ABB"/>
    <w:rsid w:val="00395E37"/>
    <w:rsid w:val="003A4FC0"/>
    <w:rsid w:val="003A56E0"/>
    <w:rsid w:val="003B545E"/>
    <w:rsid w:val="003B54CC"/>
    <w:rsid w:val="004038E8"/>
    <w:rsid w:val="00403C3B"/>
    <w:rsid w:val="004526B7"/>
    <w:rsid w:val="00460FD9"/>
    <w:rsid w:val="00462E10"/>
    <w:rsid w:val="004732F6"/>
    <w:rsid w:val="004909F3"/>
    <w:rsid w:val="004A6063"/>
    <w:rsid w:val="004B24B5"/>
    <w:rsid w:val="004D1682"/>
    <w:rsid w:val="004D2CEE"/>
    <w:rsid w:val="004D6B4D"/>
    <w:rsid w:val="004E3240"/>
    <w:rsid w:val="00506A82"/>
    <w:rsid w:val="00515763"/>
    <w:rsid w:val="0051677F"/>
    <w:rsid w:val="005263EC"/>
    <w:rsid w:val="0053459C"/>
    <w:rsid w:val="00536EF3"/>
    <w:rsid w:val="005372FC"/>
    <w:rsid w:val="005742B5"/>
    <w:rsid w:val="00586501"/>
    <w:rsid w:val="005918F3"/>
    <w:rsid w:val="005959EE"/>
    <w:rsid w:val="005969AC"/>
    <w:rsid w:val="005A3AFD"/>
    <w:rsid w:val="005B2099"/>
    <w:rsid w:val="005D687F"/>
    <w:rsid w:val="005D7040"/>
    <w:rsid w:val="00602CE7"/>
    <w:rsid w:val="0063138D"/>
    <w:rsid w:val="006521F7"/>
    <w:rsid w:val="006577F9"/>
    <w:rsid w:val="00657A01"/>
    <w:rsid w:val="0067418D"/>
    <w:rsid w:val="00680D7B"/>
    <w:rsid w:val="006A3F5A"/>
    <w:rsid w:val="006A5345"/>
    <w:rsid w:val="006B031E"/>
    <w:rsid w:val="006F0CFD"/>
    <w:rsid w:val="006F3FD8"/>
    <w:rsid w:val="00710665"/>
    <w:rsid w:val="00714D4A"/>
    <w:rsid w:val="007213CB"/>
    <w:rsid w:val="00761998"/>
    <w:rsid w:val="00774C0F"/>
    <w:rsid w:val="0077505D"/>
    <w:rsid w:val="00777602"/>
    <w:rsid w:val="00791244"/>
    <w:rsid w:val="007A10B5"/>
    <w:rsid w:val="007B47F6"/>
    <w:rsid w:val="007D7FBF"/>
    <w:rsid w:val="007F170F"/>
    <w:rsid w:val="007F25DE"/>
    <w:rsid w:val="008006BC"/>
    <w:rsid w:val="00804895"/>
    <w:rsid w:val="008256CE"/>
    <w:rsid w:val="00827E04"/>
    <w:rsid w:val="0084645B"/>
    <w:rsid w:val="00871F92"/>
    <w:rsid w:val="00880A69"/>
    <w:rsid w:val="00881EFD"/>
    <w:rsid w:val="00883789"/>
    <w:rsid w:val="00883EF3"/>
    <w:rsid w:val="0089460B"/>
    <w:rsid w:val="008948B5"/>
    <w:rsid w:val="0089743A"/>
    <w:rsid w:val="008B1210"/>
    <w:rsid w:val="008B25EF"/>
    <w:rsid w:val="008B3107"/>
    <w:rsid w:val="008B48F4"/>
    <w:rsid w:val="008B6979"/>
    <w:rsid w:val="008D0096"/>
    <w:rsid w:val="008D163C"/>
    <w:rsid w:val="008D79C1"/>
    <w:rsid w:val="008E2139"/>
    <w:rsid w:val="008F5CA1"/>
    <w:rsid w:val="00907F25"/>
    <w:rsid w:val="00913DAA"/>
    <w:rsid w:val="0091687F"/>
    <w:rsid w:val="00930607"/>
    <w:rsid w:val="00932B38"/>
    <w:rsid w:val="009409A9"/>
    <w:rsid w:val="00940A5F"/>
    <w:rsid w:val="00942499"/>
    <w:rsid w:val="00954BEC"/>
    <w:rsid w:val="0096263C"/>
    <w:rsid w:val="00982239"/>
    <w:rsid w:val="00992A4D"/>
    <w:rsid w:val="00993DE7"/>
    <w:rsid w:val="009A0036"/>
    <w:rsid w:val="009A42C4"/>
    <w:rsid w:val="009C0FEF"/>
    <w:rsid w:val="009D758E"/>
    <w:rsid w:val="009D75BB"/>
    <w:rsid w:val="009D7C72"/>
    <w:rsid w:val="009F7BC6"/>
    <w:rsid w:val="00A12EC1"/>
    <w:rsid w:val="00A31F00"/>
    <w:rsid w:val="00A32AEC"/>
    <w:rsid w:val="00A40D57"/>
    <w:rsid w:val="00A40F9B"/>
    <w:rsid w:val="00A54916"/>
    <w:rsid w:val="00A71EBD"/>
    <w:rsid w:val="00A95029"/>
    <w:rsid w:val="00A950C3"/>
    <w:rsid w:val="00AB2D7F"/>
    <w:rsid w:val="00AC41BB"/>
    <w:rsid w:val="00AC6509"/>
    <w:rsid w:val="00AD5BBE"/>
    <w:rsid w:val="00AE4A8A"/>
    <w:rsid w:val="00AE66F2"/>
    <w:rsid w:val="00AF41D1"/>
    <w:rsid w:val="00B05760"/>
    <w:rsid w:val="00B11D27"/>
    <w:rsid w:val="00B24F02"/>
    <w:rsid w:val="00B33F80"/>
    <w:rsid w:val="00B44064"/>
    <w:rsid w:val="00B54035"/>
    <w:rsid w:val="00B5504D"/>
    <w:rsid w:val="00B57B55"/>
    <w:rsid w:val="00B602D8"/>
    <w:rsid w:val="00B70EC6"/>
    <w:rsid w:val="00B73964"/>
    <w:rsid w:val="00BB34EE"/>
    <w:rsid w:val="00BC2F70"/>
    <w:rsid w:val="00BD3744"/>
    <w:rsid w:val="00BE4911"/>
    <w:rsid w:val="00C11E62"/>
    <w:rsid w:val="00C14074"/>
    <w:rsid w:val="00C30338"/>
    <w:rsid w:val="00C44D6F"/>
    <w:rsid w:val="00C62886"/>
    <w:rsid w:val="00C71832"/>
    <w:rsid w:val="00C72449"/>
    <w:rsid w:val="00C746CF"/>
    <w:rsid w:val="00C91C27"/>
    <w:rsid w:val="00C940F5"/>
    <w:rsid w:val="00CA6685"/>
    <w:rsid w:val="00CC6AB9"/>
    <w:rsid w:val="00CC7F31"/>
    <w:rsid w:val="00CF051C"/>
    <w:rsid w:val="00CF0B02"/>
    <w:rsid w:val="00D139D0"/>
    <w:rsid w:val="00D30A65"/>
    <w:rsid w:val="00D4252F"/>
    <w:rsid w:val="00D45D8F"/>
    <w:rsid w:val="00D87C0D"/>
    <w:rsid w:val="00DB5D4A"/>
    <w:rsid w:val="00DC4246"/>
    <w:rsid w:val="00DD3EA0"/>
    <w:rsid w:val="00DE0B82"/>
    <w:rsid w:val="00E12487"/>
    <w:rsid w:val="00E159DC"/>
    <w:rsid w:val="00E46C35"/>
    <w:rsid w:val="00E50351"/>
    <w:rsid w:val="00E541C7"/>
    <w:rsid w:val="00E560BE"/>
    <w:rsid w:val="00E60812"/>
    <w:rsid w:val="00E713FE"/>
    <w:rsid w:val="00E80958"/>
    <w:rsid w:val="00E95D0C"/>
    <w:rsid w:val="00EA1C51"/>
    <w:rsid w:val="00EA304F"/>
    <w:rsid w:val="00EB166F"/>
    <w:rsid w:val="00EB3AAD"/>
    <w:rsid w:val="00EC40CB"/>
    <w:rsid w:val="00ED700D"/>
    <w:rsid w:val="00EE5410"/>
    <w:rsid w:val="00EF6DFA"/>
    <w:rsid w:val="00F04C87"/>
    <w:rsid w:val="00F05A4B"/>
    <w:rsid w:val="00F462DD"/>
    <w:rsid w:val="00F530BE"/>
    <w:rsid w:val="00F54B18"/>
    <w:rsid w:val="00F650F8"/>
    <w:rsid w:val="00F70290"/>
    <w:rsid w:val="00F74FB1"/>
    <w:rsid w:val="00F77C8E"/>
    <w:rsid w:val="00F81B37"/>
    <w:rsid w:val="00F83D6B"/>
    <w:rsid w:val="00F8445A"/>
    <w:rsid w:val="00FA4886"/>
    <w:rsid w:val="00FC0565"/>
    <w:rsid w:val="00FC0CB2"/>
    <w:rsid w:val="00FC6794"/>
    <w:rsid w:val="00FD7F52"/>
    <w:rsid w:val="00FE2712"/>
    <w:rsid w:val="00FF43B0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837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Heading5Char">
    <w:name w:val="Heading 5 Char"/>
    <w:uiPriority w:val="9"/>
    <w:semiHidden/>
    <w:rsid w:val="00883789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b/>
      <w:bCs/>
      <w:i/>
      <w:iCs/>
      <w:sz w:val="26"/>
      <w:szCs w:val="26"/>
      <w:lang w:val="ru-RU"/>
    </w:rPr>
  </w:style>
  <w:style w:type="character" w:customStyle="1" w:styleId="Heading1Char6">
    <w:name w:val="Heading 1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6">
    <w:name w:val="Heading 5 Char6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5">
    <w:name w:val="Heading 1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5">
    <w:name w:val="Heading 5 Char5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4">
    <w:name w:val="Heading 1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4">
    <w:name w:val="Heading 5 Char4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3">
    <w:name w:val="Heading 1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3">
    <w:name w:val="Heading 5 Char3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2">
    <w:name w:val="Heading 1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2">
    <w:name w:val="Heading 5 Char2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1">
    <w:name w:val="Heading 1 Char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1">
    <w:name w:val="Heading 5 Char1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83789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BalloonTextChar5">
    <w:name w:val="Balloon Text Char5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4">
    <w:name w:val="Balloon Text Char4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3">
    <w:name w:val="Balloon Text Char3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2">
    <w:name w:val="Balloon Text Char2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  <w:style w:type="paragraph" w:customStyle="1" w:styleId="a5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6">
    <w:name w:val="No Spacing"/>
    <w:link w:val="a7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99"/>
    <w:rPr>
      <w:rFonts w:ascii="Calibri" w:hAnsi="Calibri" w:cs="Calibri"/>
      <w:sz w:val="22"/>
      <w:szCs w:val="22"/>
      <w:lang w:val="ru-RU"/>
    </w:rPr>
  </w:style>
  <w:style w:type="paragraph" w:styleId="a8">
    <w:name w:val="Title"/>
    <w:basedOn w:val="a"/>
    <w:next w:val="a"/>
    <w:link w:val="a9"/>
    <w:uiPriority w:val="99"/>
    <w:qFormat/>
    <w:pPr>
      <w:widowControl w:val="0"/>
      <w:jc w:val="center"/>
    </w:pPr>
    <w:rPr>
      <w:b/>
      <w:bCs/>
    </w:rPr>
  </w:style>
  <w:style w:type="character" w:customStyle="1" w:styleId="TitleChar">
    <w:name w:val="Title Char"/>
    <w:uiPriority w:val="10"/>
    <w:rsid w:val="008837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rPr>
      <w:b/>
      <w:bCs/>
      <w:sz w:val="24"/>
      <w:szCs w:val="24"/>
      <w:lang w:val="ru-RU"/>
    </w:rPr>
  </w:style>
  <w:style w:type="character" w:customStyle="1" w:styleId="TitleChar6">
    <w:name w:val="Title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5">
    <w:name w:val="Title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4">
    <w:name w:val="Title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3">
    <w:name w:val="Title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2">
    <w:name w:val="Title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sz w:val="32"/>
      <w:szCs w:val="32"/>
      <w:lang w:val="ru-RU"/>
    </w:rPr>
  </w:style>
  <w:style w:type="paragraph" w:customStyle="1" w:styleId="aa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3">
    <w:name w:val="Знак3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Pr>
      <w:sz w:val="24"/>
      <w:szCs w:val="24"/>
      <w:lang w:val="ru-RU"/>
    </w:rPr>
  </w:style>
  <w:style w:type="character" w:customStyle="1" w:styleId="BodyTextIndentChar6">
    <w:name w:val="Body Text Indent Char6"/>
    <w:uiPriority w:val="99"/>
    <w:rPr>
      <w:rFonts w:ascii="Arial" w:hAnsi="Arial" w:cs="Arial"/>
      <w:lang w:val="ru-RU"/>
    </w:rPr>
  </w:style>
  <w:style w:type="character" w:customStyle="1" w:styleId="BodyTextIndentChar5">
    <w:name w:val="Body Text Indent Char5"/>
    <w:uiPriority w:val="99"/>
    <w:rPr>
      <w:rFonts w:ascii="Arial" w:hAnsi="Arial" w:cs="Arial"/>
      <w:lang w:val="ru-RU"/>
    </w:rPr>
  </w:style>
  <w:style w:type="character" w:customStyle="1" w:styleId="BodyTextIndentChar4">
    <w:name w:val="Body Text Indent Char4"/>
    <w:uiPriority w:val="99"/>
    <w:rPr>
      <w:rFonts w:ascii="Arial" w:hAnsi="Arial" w:cs="Arial"/>
      <w:lang w:val="ru-RU"/>
    </w:rPr>
  </w:style>
  <w:style w:type="character" w:customStyle="1" w:styleId="BodyTextIndentChar3">
    <w:name w:val="Body Text Indent Char3"/>
    <w:uiPriority w:val="99"/>
    <w:rPr>
      <w:rFonts w:ascii="Arial" w:hAnsi="Arial" w:cs="Arial"/>
      <w:lang w:val="ru-RU"/>
    </w:rPr>
  </w:style>
  <w:style w:type="character" w:customStyle="1" w:styleId="BodyTextIndentChar2">
    <w:name w:val="Body Text Indent Char2"/>
    <w:uiPriority w:val="99"/>
    <w:rPr>
      <w:rFonts w:ascii="Arial" w:hAnsi="Arial" w:cs="Arial"/>
      <w:lang w:val="ru-RU"/>
    </w:rPr>
  </w:style>
  <w:style w:type="character" w:customStyle="1" w:styleId="BodyTextIndentChar1">
    <w:name w:val="Body Text Indent Char1"/>
    <w:uiPriority w:val="99"/>
    <w:rPr>
      <w:rFonts w:ascii="Arial" w:hAnsi="Arial" w:cs="Arial"/>
      <w:lang w:val="ru-RU"/>
    </w:rPr>
  </w:style>
  <w:style w:type="paragraph" w:customStyle="1" w:styleId="2">
    <w:name w:val="Знак2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Tahoma" w:hAnsi="Tahoma" w:cs="Tahoma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Pr>
      <w:sz w:val="24"/>
      <w:szCs w:val="24"/>
      <w:lang w:val="ru-RU"/>
    </w:rPr>
  </w:style>
  <w:style w:type="character" w:customStyle="1" w:styleId="HeaderChar6">
    <w:name w:val="Header Char6"/>
    <w:uiPriority w:val="99"/>
    <w:rPr>
      <w:rFonts w:ascii="Arial" w:hAnsi="Arial" w:cs="Arial"/>
      <w:lang w:val="ru-RU"/>
    </w:rPr>
  </w:style>
  <w:style w:type="character" w:customStyle="1" w:styleId="HeaderChar5">
    <w:name w:val="Header Char5"/>
    <w:uiPriority w:val="99"/>
    <w:rPr>
      <w:rFonts w:ascii="Arial" w:hAnsi="Arial" w:cs="Arial"/>
      <w:lang w:val="ru-RU"/>
    </w:rPr>
  </w:style>
  <w:style w:type="character" w:customStyle="1" w:styleId="HeaderChar4">
    <w:name w:val="Header Char4"/>
    <w:uiPriority w:val="99"/>
    <w:rPr>
      <w:rFonts w:ascii="Arial" w:hAnsi="Arial" w:cs="Arial"/>
      <w:lang w:val="ru-RU"/>
    </w:rPr>
  </w:style>
  <w:style w:type="character" w:customStyle="1" w:styleId="HeaderChar3">
    <w:name w:val="Header Char3"/>
    <w:uiPriority w:val="99"/>
    <w:rPr>
      <w:rFonts w:ascii="Arial" w:hAnsi="Arial" w:cs="Arial"/>
      <w:lang w:val="ru-RU"/>
    </w:rPr>
  </w:style>
  <w:style w:type="character" w:customStyle="1" w:styleId="HeaderChar2">
    <w:name w:val="Header Char2"/>
    <w:uiPriority w:val="99"/>
    <w:rPr>
      <w:rFonts w:ascii="Arial" w:hAnsi="Arial" w:cs="Arial"/>
      <w:lang w:val="ru-RU"/>
    </w:rPr>
  </w:style>
  <w:style w:type="character" w:customStyle="1" w:styleId="HeaderChar1">
    <w:name w:val="Header Char1"/>
    <w:uiPriority w:val="99"/>
    <w:rPr>
      <w:rFonts w:ascii="Arial" w:hAnsi="Arial" w:cs="Arial"/>
      <w:lang w:val="ru-RU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rPr>
      <w:sz w:val="24"/>
      <w:szCs w:val="24"/>
      <w:lang w:val="ru-RU"/>
    </w:rPr>
  </w:style>
  <w:style w:type="character" w:customStyle="1" w:styleId="FooterChar6">
    <w:name w:val="Footer Char6"/>
    <w:uiPriority w:val="99"/>
    <w:rPr>
      <w:rFonts w:ascii="Arial" w:hAnsi="Arial" w:cs="Arial"/>
      <w:lang w:val="ru-RU"/>
    </w:rPr>
  </w:style>
  <w:style w:type="character" w:customStyle="1" w:styleId="FooterChar5">
    <w:name w:val="Footer Char5"/>
    <w:uiPriority w:val="99"/>
    <w:rPr>
      <w:rFonts w:ascii="Arial" w:hAnsi="Arial" w:cs="Arial"/>
      <w:lang w:val="ru-RU"/>
    </w:rPr>
  </w:style>
  <w:style w:type="character" w:customStyle="1" w:styleId="FooterChar4">
    <w:name w:val="Footer Char4"/>
    <w:uiPriority w:val="99"/>
    <w:rPr>
      <w:rFonts w:ascii="Arial" w:hAnsi="Arial" w:cs="Arial"/>
      <w:lang w:val="ru-RU"/>
    </w:rPr>
  </w:style>
  <w:style w:type="character" w:customStyle="1" w:styleId="FooterChar3">
    <w:name w:val="Footer Char3"/>
    <w:uiPriority w:val="99"/>
    <w:rPr>
      <w:rFonts w:ascii="Arial" w:hAnsi="Arial" w:cs="Arial"/>
      <w:lang w:val="ru-RU"/>
    </w:rPr>
  </w:style>
  <w:style w:type="character" w:customStyle="1" w:styleId="FooterChar2">
    <w:name w:val="Footer Char2"/>
    <w:uiPriority w:val="99"/>
    <w:rPr>
      <w:rFonts w:ascii="Arial" w:hAnsi="Arial" w:cs="Arial"/>
      <w:lang w:val="ru-RU"/>
    </w:rPr>
  </w:style>
  <w:style w:type="character" w:customStyle="1" w:styleId="FooterChar1">
    <w:name w:val="Footer Char1"/>
    <w:uiPriority w:val="99"/>
    <w:rPr>
      <w:rFonts w:ascii="Arial" w:hAnsi="Arial" w:cs="Arial"/>
      <w:lang w:val="ru-RU"/>
    </w:rPr>
  </w:style>
  <w:style w:type="paragraph" w:styleId="30">
    <w:name w:val="Body Text 3"/>
    <w:basedOn w:val="a"/>
    <w:link w:val="31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link w:val="30"/>
    <w:uiPriority w:val="99"/>
    <w:rPr>
      <w:sz w:val="16"/>
      <w:szCs w:val="16"/>
      <w:lang w:val="ru-RU"/>
    </w:rPr>
  </w:style>
  <w:style w:type="character" w:customStyle="1" w:styleId="BodyText3Char6">
    <w:name w:val="Body Tex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5">
    <w:name w:val="Body Tex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4">
    <w:name w:val="Body Tex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3">
    <w:name w:val="Body Tex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2">
    <w:name w:val="Body Tex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1">
    <w:name w:val="Body Text 3 Char1"/>
    <w:uiPriority w:val="99"/>
    <w:rPr>
      <w:rFonts w:ascii="Arial" w:hAnsi="Arial" w:cs="Arial"/>
      <w:sz w:val="16"/>
      <w:szCs w:val="16"/>
      <w:lang w:val="ru-RU"/>
    </w:rPr>
  </w:style>
  <w:style w:type="paragraph" w:styleId="af1">
    <w:name w:val="Normal (Web)"/>
    <w:basedOn w:val="a"/>
    <w:uiPriority w:val="99"/>
  </w:style>
  <w:style w:type="paragraph" w:customStyle="1" w:styleId="af2">
    <w:name w:val="Прижатый влево"/>
    <w:basedOn w:val="a"/>
    <w:next w:val="a"/>
    <w:pPr>
      <w:widowControl w:val="0"/>
    </w:pPr>
    <w:rPr>
      <w:rFonts w:ascii="Arial" w:hAnsi="Arial" w:cs="Arial"/>
    </w:rPr>
  </w:style>
  <w:style w:type="character" w:styleId="af3">
    <w:name w:val="Strong"/>
    <w:uiPriority w:val="22"/>
    <w:qFormat/>
    <w:rPr>
      <w:rFonts w:ascii="Arial" w:hAnsi="Arial" w:cs="Arial"/>
      <w:b/>
      <w:bCs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link w:val="ConsPlusNonformatTex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Text">
    <w:name w:val="ConsPlusNonformat Text"/>
    <w:link w:val="ConsPlusNonformat"/>
    <w:uiPriority w:val="99"/>
    <w:rPr>
      <w:rFonts w:ascii="Courier New" w:hAnsi="Courier New" w:cs="Courier New"/>
      <w:lang w:val="ru-RU"/>
    </w:rPr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character" w:customStyle="1" w:styleId="BodyText2Char">
    <w:name w:val="Body Tex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rPr>
      <w:sz w:val="24"/>
      <w:szCs w:val="24"/>
      <w:lang w:val="ru-RU"/>
    </w:rPr>
  </w:style>
  <w:style w:type="character" w:customStyle="1" w:styleId="BodyText2Char6">
    <w:name w:val="Body Text 2 Char6"/>
    <w:uiPriority w:val="99"/>
    <w:rPr>
      <w:rFonts w:ascii="Arial" w:hAnsi="Arial" w:cs="Arial"/>
      <w:lang w:val="ru-RU"/>
    </w:rPr>
  </w:style>
  <w:style w:type="character" w:customStyle="1" w:styleId="BodyText2Char5">
    <w:name w:val="Body Text 2 Char5"/>
    <w:uiPriority w:val="99"/>
    <w:rPr>
      <w:rFonts w:ascii="Arial" w:hAnsi="Arial" w:cs="Arial"/>
      <w:lang w:val="ru-RU"/>
    </w:rPr>
  </w:style>
  <w:style w:type="character" w:customStyle="1" w:styleId="BodyText2Char4">
    <w:name w:val="Body Text 2 Char4"/>
    <w:uiPriority w:val="99"/>
    <w:rPr>
      <w:rFonts w:ascii="Arial" w:hAnsi="Arial" w:cs="Arial"/>
      <w:lang w:val="ru-RU"/>
    </w:rPr>
  </w:style>
  <w:style w:type="character" w:customStyle="1" w:styleId="BodyText2Char3">
    <w:name w:val="Body Text 2 Char3"/>
    <w:uiPriority w:val="99"/>
    <w:rPr>
      <w:rFonts w:ascii="Arial" w:hAnsi="Arial" w:cs="Arial"/>
      <w:lang w:val="ru-RU"/>
    </w:rPr>
  </w:style>
  <w:style w:type="character" w:customStyle="1" w:styleId="BodyText2Char2">
    <w:name w:val="Body Text 2 Char2"/>
    <w:uiPriority w:val="99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rPr>
      <w:rFonts w:ascii="Arial" w:hAnsi="Arial" w:cs="Arial"/>
      <w:lang w:val="ru-RU"/>
    </w:rPr>
  </w:style>
  <w:style w:type="character" w:customStyle="1" w:styleId="af4">
    <w:name w:val="Гипертекстовая ссылка"/>
    <w:uiPriority w:val="99"/>
    <w:rPr>
      <w:rFonts w:ascii="Arial" w:hAnsi="Arial" w:cs="Arial"/>
      <w:color w:val="106BBE"/>
      <w:lang w:val="ru-RU"/>
    </w:rPr>
  </w:style>
  <w:style w:type="paragraph" w:customStyle="1" w:styleId="af5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styleId="af6">
    <w:name w:val="Plain Text"/>
    <w:basedOn w:val="a"/>
    <w:link w:val="af7"/>
    <w:uiPriority w:val="99"/>
    <w:rPr>
      <w:rFonts w:ascii="Courier New" w:hAnsi="Courier New" w:cs="Courier New"/>
    </w:rPr>
  </w:style>
  <w:style w:type="character" w:customStyle="1" w:styleId="PlainTextChar">
    <w:name w:val="Plain Text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PlainTextChar6">
    <w:name w:val="Plain Text Char6"/>
    <w:uiPriority w:val="99"/>
    <w:rPr>
      <w:rFonts w:ascii="Courier New" w:hAnsi="Courier New" w:cs="Courier New"/>
      <w:lang w:val="ru-RU"/>
    </w:rPr>
  </w:style>
  <w:style w:type="character" w:customStyle="1" w:styleId="PlainTextChar5">
    <w:name w:val="Plain Text Char5"/>
    <w:uiPriority w:val="99"/>
    <w:rPr>
      <w:rFonts w:ascii="Courier New" w:hAnsi="Courier New" w:cs="Courier New"/>
      <w:lang w:val="ru-RU"/>
    </w:rPr>
  </w:style>
  <w:style w:type="character" w:customStyle="1" w:styleId="PlainTextChar4">
    <w:name w:val="Plain Text Char4"/>
    <w:uiPriority w:val="99"/>
    <w:rPr>
      <w:rFonts w:ascii="Courier New" w:hAnsi="Courier New" w:cs="Courier New"/>
      <w:lang w:val="ru-RU"/>
    </w:rPr>
  </w:style>
  <w:style w:type="character" w:customStyle="1" w:styleId="PlainTextChar3">
    <w:name w:val="Plain Text Char3"/>
    <w:uiPriority w:val="99"/>
    <w:rPr>
      <w:rFonts w:ascii="Courier New" w:hAnsi="Courier New" w:cs="Courier New"/>
      <w:lang w:val="ru-RU"/>
    </w:rPr>
  </w:style>
  <w:style w:type="character" w:customStyle="1" w:styleId="PlainTextChar2">
    <w:name w:val="Plain Text Char2"/>
    <w:uiPriority w:val="99"/>
    <w:rPr>
      <w:rFonts w:ascii="Courier New" w:hAnsi="Courier New" w:cs="Courier New"/>
      <w:lang w:val="ru-RU"/>
    </w:rPr>
  </w:style>
  <w:style w:type="character" w:customStyle="1" w:styleId="PlainTextChar1">
    <w:name w:val="Plain Text Char1"/>
    <w:uiPriority w:val="99"/>
    <w:rPr>
      <w:rFonts w:ascii="Courier New" w:hAnsi="Courier New" w:cs="Courier New"/>
      <w:lang w:val="ru-RU"/>
    </w:rPr>
  </w:style>
  <w:style w:type="paragraph" w:styleId="af8">
    <w:name w:val="List Paragraph"/>
    <w:aliases w:val="Нумерация 1),Нумерованый список,List Paragraph"/>
    <w:basedOn w:val="a"/>
    <w:link w:val="af9"/>
    <w:uiPriority w:val="34"/>
    <w:qFormat/>
    <w:pPr>
      <w:spacing w:after="200" w:line="276" w:lineRule="auto"/>
      <w:ind w:left="720"/>
    </w:pPr>
    <w:rPr>
      <w:sz w:val="26"/>
      <w:szCs w:val="26"/>
    </w:rPr>
  </w:style>
  <w:style w:type="paragraph" w:styleId="afa">
    <w:name w:val="Body Text"/>
    <w:basedOn w:val="a"/>
    <w:link w:val="afb"/>
    <w:uiPriority w:val="99"/>
    <w:pPr>
      <w:spacing w:after="120"/>
    </w:pPr>
  </w:style>
  <w:style w:type="character" w:customStyle="1" w:styleId="BodyTextChar">
    <w:name w:val="Body Tex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link w:val="afa"/>
    <w:uiPriority w:val="99"/>
    <w:rPr>
      <w:sz w:val="24"/>
      <w:szCs w:val="24"/>
      <w:lang w:val="ru-RU"/>
    </w:rPr>
  </w:style>
  <w:style w:type="character" w:customStyle="1" w:styleId="BodyTextChar6">
    <w:name w:val="Body Text Char6"/>
    <w:uiPriority w:val="99"/>
    <w:rPr>
      <w:rFonts w:ascii="Arial" w:hAnsi="Arial" w:cs="Arial"/>
      <w:lang w:val="ru-RU"/>
    </w:rPr>
  </w:style>
  <w:style w:type="character" w:customStyle="1" w:styleId="BodyTextChar5">
    <w:name w:val="Body Text Char5"/>
    <w:uiPriority w:val="99"/>
    <w:rPr>
      <w:rFonts w:ascii="Arial" w:hAnsi="Arial" w:cs="Arial"/>
      <w:lang w:val="ru-RU"/>
    </w:rPr>
  </w:style>
  <w:style w:type="character" w:customStyle="1" w:styleId="BodyTextChar4">
    <w:name w:val="Body Text Char4"/>
    <w:uiPriority w:val="99"/>
    <w:rPr>
      <w:rFonts w:ascii="Arial" w:hAnsi="Arial" w:cs="Arial"/>
      <w:lang w:val="ru-RU"/>
    </w:rPr>
  </w:style>
  <w:style w:type="character" w:customStyle="1" w:styleId="BodyTextChar3">
    <w:name w:val="Body Text Char3"/>
    <w:uiPriority w:val="99"/>
    <w:rPr>
      <w:rFonts w:ascii="Arial" w:hAnsi="Arial" w:cs="Arial"/>
      <w:lang w:val="ru-RU"/>
    </w:rPr>
  </w:style>
  <w:style w:type="character" w:customStyle="1" w:styleId="BodyTextChar2">
    <w:name w:val="Body Text Char2"/>
    <w:uiPriority w:val="99"/>
    <w:rPr>
      <w:rFonts w:ascii="Arial" w:hAnsi="Arial" w:cs="Arial"/>
      <w:lang w:val="ru-RU"/>
    </w:rPr>
  </w:style>
  <w:style w:type="character" w:customStyle="1" w:styleId="BodyTextChar1">
    <w:name w:val="Body Text Char1"/>
    <w:uiPriority w:val="99"/>
    <w:rPr>
      <w:rFonts w:ascii="Arial" w:hAnsi="Arial" w:cs="Arial"/>
      <w:lang w:val="ru-RU"/>
    </w:rPr>
  </w:style>
  <w:style w:type="paragraph" w:customStyle="1" w:styleId="afc">
    <w:name w:val="Колонтитул (правый)"/>
    <w:basedOn w:val="a"/>
    <w:next w:val="a"/>
    <w:uiPriority w:val="99"/>
    <w:pPr>
      <w:widowControl w:val="0"/>
      <w:jc w:val="right"/>
    </w:pPr>
    <w:rPr>
      <w:rFonts w:ascii="Arial" w:hAnsi="Arial" w:cs="Arial"/>
      <w:sz w:val="14"/>
      <w:szCs w:val="1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Pr>
      <w:sz w:val="24"/>
      <w:szCs w:val="24"/>
      <w:lang w:val="ru-RU"/>
    </w:rPr>
  </w:style>
  <w:style w:type="character" w:customStyle="1" w:styleId="BodyTextIndent2Char6">
    <w:name w:val="Body Text Indent 2 Char6"/>
    <w:uiPriority w:val="99"/>
    <w:rPr>
      <w:rFonts w:ascii="Arial" w:hAnsi="Arial" w:cs="Arial"/>
      <w:lang w:val="ru-RU"/>
    </w:rPr>
  </w:style>
  <w:style w:type="character" w:customStyle="1" w:styleId="BodyTextIndent2Char5">
    <w:name w:val="Body Text Indent 2 Char5"/>
    <w:uiPriority w:val="99"/>
    <w:rPr>
      <w:rFonts w:ascii="Arial" w:hAnsi="Arial" w:cs="Arial"/>
      <w:lang w:val="ru-RU"/>
    </w:rPr>
  </w:style>
  <w:style w:type="character" w:customStyle="1" w:styleId="BodyTextIndent2Char4">
    <w:name w:val="Body Text Indent 2 Char4"/>
    <w:uiPriority w:val="99"/>
    <w:rPr>
      <w:rFonts w:ascii="Arial" w:hAnsi="Arial" w:cs="Arial"/>
      <w:lang w:val="ru-RU"/>
    </w:rPr>
  </w:style>
  <w:style w:type="character" w:customStyle="1" w:styleId="BodyTextIndent2Char3">
    <w:name w:val="Body Text Indent 2 Char3"/>
    <w:uiPriority w:val="99"/>
    <w:rPr>
      <w:rFonts w:ascii="Arial" w:hAnsi="Arial" w:cs="Arial"/>
      <w:lang w:val="ru-RU"/>
    </w:rPr>
  </w:style>
  <w:style w:type="character" w:customStyle="1" w:styleId="BodyTextIndent2Char2">
    <w:name w:val="Body Text Indent 2 Char2"/>
    <w:uiPriority w:val="99"/>
    <w:rPr>
      <w:rFonts w:ascii="Arial" w:hAnsi="Arial" w:cs="Arial"/>
      <w:lang w:val="ru-RU"/>
    </w:rPr>
  </w:style>
  <w:style w:type="character" w:customStyle="1" w:styleId="BodyTextIndent2Char1">
    <w:name w:val="Body Text Indent 2 Char1"/>
    <w:uiPriority w:val="99"/>
    <w:rPr>
      <w:rFonts w:ascii="Arial" w:hAnsi="Arial" w:cs="Arial"/>
      <w:lang w:val="ru-RU"/>
    </w:rPr>
  </w:style>
  <w:style w:type="paragraph" w:customStyle="1" w:styleId="12">
    <w:name w:val="Без интервала1"/>
    <w:uiPriority w:val="99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2">
    <w:name w:val="Body Text Indent 3"/>
    <w:basedOn w:val="a"/>
    <w:link w:val="33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Pr>
      <w:sz w:val="16"/>
      <w:szCs w:val="16"/>
      <w:lang w:val="ru-RU"/>
    </w:rPr>
  </w:style>
  <w:style w:type="character" w:customStyle="1" w:styleId="BodyTextIndent3Char6">
    <w:name w:val="Body Text Inden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5">
    <w:name w:val="Body Text Inden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4">
    <w:name w:val="Body Text Inden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3">
    <w:name w:val="Body Text Inden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1">
    <w:name w:val="Body Text Indent 3 Char1"/>
    <w:uiPriority w:val="99"/>
    <w:rPr>
      <w:rFonts w:ascii="Arial" w:hAnsi="Arial" w:cs="Arial"/>
      <w:sz w:val="16"/>
      <w:szCs w:val="16"/>
      <w:lang w:val="ru-RU"/>
    </w:rPr>
  </w:style>
  <w:style w:type="character" w:customStyle="1" w:styleId="afd">
    <w:name w:val="Цветовое выделение"/>
    <w:uiPriority w:val="99"/>
    <w:rPr>
      <w:rFonts w:ascii="Arial" w:hAnsi="Arial" w:cs="Arial"/>
      <w:b/>
      <w:bCs/>
      <w:color w:val="26282F"/>
      <w:lang w:val="ru-RU"/>
    </w:rPr>
  </w:style>
  <w:style w:type="paragraph" w:customStyle="1" w:styleId="13">
    <w:name w:val="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HTMLPreformattedChar6">
    <w:name w:val="HTML Preformatted Char6"/>
    <w:uiPriority w:val="99"/>
    <w:rPr>
      <w:rFonts w:ascii="Courier New" w:hAnsi="Courier New" w:cs="Courier New"/>
      <w:lang w:val="ru-RU"/>
    </w:rPr>
  </w:style>
  <w:style w:type="character" w:customStyle="1" w:styleId="HTMLPreformattedChar5">
    <w:name w:val="HTML Preformatted Char5"/>
    <w:uiPriority w:val="99"/>
    <w:rPr>
      <w:rFonts w:ascii="Courier New" w:hAnsi="Courier New" w:cs="Courier New"/>
      <w:lang w:val="ru-RU"/>
    </w:rPr>
  </w:style>
  <w:style w:type="character" w:customStyle="1" w:styleId="HTMLPreformattedChar4">
    <w:name w:val="HTML Preformatted Char4"/>
    <w:uiPriority w:val="99"/>
    <w:rPr>
      <w:rFonts w:ascii="Courier New" w:hAnsi="Courier New" w:cs="Courier New"/>
      <w:lang w:val="ru-RU"/>
    </w:rPr>
  </w:style>
  <w:style w:type="character" w:customStyle="1" w:styleId="HTMLPreformattedChar3">
    <w:name w:val="HTML Preformatted Char3"/>
    <w:uiPriority w:val="99"/>
    <w:rPr>
      <w:rFonts w:ascii="Courier New" w:hAnsi="Courier New" w:cs="Courier New"/>
      <w:lang w:val="ru-RU"/>
    </w:rPr>
  </w:style>
  <w:style w:type="character" w:customStyle="1" w:styleId="HTMLPreformattedChar2">
    <w:name w:val="HTML Preformatted Char2"/>
    <w:uiPriority w:val="99"/>
    <w:rPr>
      <w:rFonts w:ascii="Courier New" w:hAnsi="Courier New" w:cs="Courier New"/>
      <w:lang w:val="ru-RU"/>
    </w:rPr>
  </w:style>
  <w:style w:type="character" w:customStyle="1" w:styleId="HTMLPreformattedChar1">
    <w:name w:val="HTML Preformatted Char1"/>
    <w:uiPriority w:val="99"/>
    <w:rPr>
      <w:rFonts w:ascii="Courier New" w:hAnsi="Courier New" w:cs="Courier New"/>
      <w:lang w:val="ru-RU"/>
    </w:rPr>
  </w:style>
  <w:style w:type="paragraph" w:customStyle="1" w:styleId="4">
    <w:name w:val="Знак4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styleId="afe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FontStyle11">
    <w:name w:val="Font Style11"/>
    <w:rPr>
      <w:rFonts w:ascii="Arial" w:hAnsi="Arial" w:cs="Arial"/>
      <w:sz w:val="26"/>
      <w:szCs w:val="26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extracted-address">
    <w:name w:val="js-extracted-address"/>
    <w:uiPriority w:val="99"/>
    <w:rPr>
      <w:rFonts w:ascii="Arial" w:hAnsi="Arial" w:cs="Arial"/>
      <w:lang w:val="ru-RU"/>
    </w:rPr>
  </w:style>
  <w:style w:type="character" w:customStyle="1" w:styleId="mail-message-map-nobreak">
    <w:name w:val="mail-message-map-nobreak"/>
    <w:uiPriority w:val="99"/>
    <w:rPr>
      <w:rFonts w:ascii="Arial" w:hAnsi="Arial" w:cs="Arial"/>
      <w:lang w:val="ru-RU"/>
    </w:rPr>
  </w:style>
  <w:style w:type="paragraph" w:customStyle="1" w:styleId="14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customStyle="1" w:styleId="csfc2ac2711">
    <w:name w:val="csfc2ac2711"/>
    <w:uiPriority w:val="99"/>
    <w:rPr>
      <w:rFonts w:ascii="Calibri" w:hAnsi="Calibri" w:cs="Calibri"/>
      <w:color w:val="000000"/>
      <w:sz w:val="28"/>
      <w:szCs w:val="28"/>
      <w:lang w:val="ru-RU"/>
    </w:rPr>
  </w:style>
  <w:style w:type="character" w:customStyle="1" w:styleId="csb6b00bf81">
    <w:name w:val="csb6b00bf81"/>
    <w:uiPriority w:val="99"/>
    <w:rPr>
      <w:rFonts w:ascii="Calibri" w:hAnsi="Calibri" w:cs="Calibri"/>
      <w:color w:val="000000"/>
      <w:sz w:val="26"/>
      <w:szCs w:val="26"/>
      <w:lang w:val="ru-RU"/>
    </w:rPr>
  </w:style>
  <w:style w:type="paragraph" w:customStyle="1" w:styleId="Style3">
    <w:name w:val="Style3"/>
    <w:basedOn w:val="a"/>
    <w:pPr>
      <w:widowControl w:val="0"/>
      <w:spacing w:line="482" w:lineRule="exact"/>
      <w:jc w:val="both"/>
    </w:pPr>
  </w:style>
  <w:style w:type="paragraph" w:customStyle="1" w:styleId="ConsPlusNormal">
    <w:name w:val="ConsPlusNormal"/>
    <w:rsid w:val="00940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9">
    <w:name w:val="Абзац списка Знак"/>
    <w:aliases w:val="Нумерация 1) Знак,Нумерованый список Знак,List Paragraph Знак"/>
    <w:basedOn w:val="a0"/>
    <w:link w:val="af8"/>
    <w:qFormat/>
    <w:rsid w:val="00D45D8F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837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Heading5Char">
    <w:name w:val="Heading 5 Char"/>
    <w:uiPriority w:val="9"/>
    <w:semiHidden/>
    <w:rsid w:val="00883789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b/>
      <w:bCs/>
      <w:i/>
      <w:iCs/>
      <w:sz w:val="26"/>
      <w:szCs w:val="26"/>
      <w:lang w:val="ru-RU"/>
    </w:rPr>
  </w:style>
  <w:style w:type="character" w:customStyle="1" w:styleId="Heading1Char6">
    <w:name w:val="Heading 1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6">
    <w:name w:val="Heading 5 Char6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5">
    <w:name w:val="Heading 1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5">
    <w:name w:val="Heading 5 Char5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4">
    <w:name w:val="Heading 1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4">
    <w:name w:val="Heading 5 Char4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3">
    <w:name w:val="Heading 1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3">
    <w:name w:val="Heading 5 Char3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2">
    <w:name w:val="Heading 1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2">
    <w:name w:val="Heading 5 Char2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1Char1">
    <w:name w:val="Heading 1 Char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5Char1">
    <w:name w:val="Heading 5 Char1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83789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BalloonTextChar5">
    <w:name w:val="Balloon Text Char5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4">
    <w:name w:val="Balloon Text Char4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3">
    <w:name w:val="Balloon Text Char3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2">
    <w:name w:val="Balloon Text Char2"/>
    <w:uiPriority w:val="99"/>
    <w:rPr>
      <w:rFonts w:ascii="Arial" w:hAnsi="Arial" w:cs="Arial"/>
      <w:sz w:val="2"/>
      <w:szCs w:val="2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  <w:style w:type="paragraph" w:customStyle="1" w:styleId="a5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6">
    <w:name w:val="No Spacing"/>
    <w:link w:val="a7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99"/>
    <w:rPr>
      <w:rFonts w:ascii="Calibri" w:hAnsi="Calibri" w:cs="Calibri"/>
      <w:sz w:val="22"/>
      <w:szCs w:val="22"/>
      <w:lang w:val="ru-RU"/>
    </w:rPr>
  </w:style>
  <w:style w:type="paragraph" w:styleId="a8">
    <w:name w:val="Title"/>
    <w:basedOn w:val="a"/>
    <w:next w:val="a"/>
    <w:link w:val="a9"/>
    <w:uiPriority w:val="99"/>
    <w:qFormat/>
    <w:pPr>
      <w:widowControl w:val="0"/>
      <w:jc w:val="center"/>
    </w:pPr>
    <w:rPr>
      <w:b/>
      <w:bCs/>
    </w:rPr>
  </w:style>
  <w:style w:type="character" w:customStyle="1" w:styleId="TitleChar">
    <w:name w:val="Title Char"/>
    <w:uiPriority w:val="10"/>
    <w:rsid w:val="008837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rPr>
      <w:b/>
      <w:bCs/>
      <w:sz w:val="24"/>
      <w:szCs w:val="24"/>
      <w:lang w:val="ru-RU"/>
    </w:rPr>
  </w:style>
  <w:style w:type="character" w:customStyle="1" w:styleId="TitleChar6">
    <w:name w:val="Title Char6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5">
    <w:name w:val="Title Char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4">
    <w:name w:val="Title Char4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3">
    <w:name w:val="Title Char3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2">
    <w:name w:val="Title Char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sz w:val="32"/>
      <w:szCs w:val="32"/>
      <w:lang w:val="ru-RU"/>
    </w:rPr>
  </w:style>
  <w:style w:type="paragraph" w:customStyle="1" w:styleId="aa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3">
    <w:name w:val="Знак3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Pr>
      <w:sz w:val="24"/>
      <w:szCs w:val="24"/>
      <w:lang w:val="ru-RU"/>
    </w:rPr>
  </w:style>
  <w:style w:type="character" w:customStyle="1" w:styleId="BodyTextIndentChar6">
    <w:name w:val="Body Text Indent Char6"/>
    <w:uiPriority w:val="99"/>
    <w:rPr>
      <w:rFonts w:ascii="Arial" w:hAnsi="Arial" w:cs="Arial"/>
      <w:lang w:val="ru-RU"/>
    </w:rPr>
  </w:style>
  <w:style w:type="character" w:customStyle="1" w:styleId="BodyTextIndentChar5">
    <w:name w:val="Body Text Indent Char5"/>
    <w:uiPriority w:val="99"/>
    <w:rPr>
      <w:rFonts w:ascii="Arial" w:hAnsi="Arial" w:cs="Arial"/>
      <w:lang w:val="ru-RU"/>
    </w:rPr>
  </w:style>
  <w:style w:type="character" w:customStyle="1" w:styleId="BodyTextIndentChar4">
    <w:name w:val="Body Text Indent Char4"/>
    <w:uiPriority w:val="99"/>
    <w:rPr>
      <w:rFonts w:ascii="Arial" w:hAnsi="Arial" w:cs="Arial"/>
      <w:lang w:val="ru-RU"/>
    </w:rPr>
  </w:style>
  <w:style w:type="character" w:customStyle="1" w:styleId="BodyTextIndentChar3">
    <w:name w:val="Body Text Indent Char3"/>
    <w:uiPriority w:val="99"/>
    <w:rPr>
      <w:rFonts w:ascii="Arial" w:hAnsi="Arial" w:cs="Arial"/>
      <w:lang w:val="ru-RU"/>
    </w:rPr>
  </w:style>
  <w:style w:type="character" w:customStyle="1" w:styleId="BodyTextIndentChar2">
    <w:name w:val="Body Text Indent Char2"/>
    <w:uiPriority w:val="99"/>
    <w:rPr>
      <w:rFonts w:ascii="Arial" w:hAnsi="Arial" w:cs="Arial"/>
      <w:lang w:val="ru-RU"/>
    </w:rPr>
  </w:style>
  <w:style w:type="character" w:customStyle="1" w:styleId="BodyTextIndentChar1">
    <w:name w:val="Body Text Indent Char1"/>
    <w:uiPriority w:val="99"/>
    <w:rPr>
      <w:rFonts w:ascii="Arial" w:hAnsi="Arial" w:cs="Arial"/>
      <w:lang w:val="ru-RU"/>
    </w:rPr>
  </w:style>
  <w:style w:type="paragraph" w:customStyle="1" w:styleId="2">
    <w:name w:val="Знак2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Tahoma" w:hAnsi="Tahoma" w:cs="Tahoma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Pr>
      <w:sz w:val="24"/>
      <w:szCs w:val="24"/>
      <w:lang w:val="ru-RU"/>
    </w:rPr>
  </w:style>
  <w:style w:type="character" w:customStyle="1" w:styleId="HeaderChar6">
    <w:name w:val="Header Char6"/>
    <w:uiPriority w:val="99"/>
    <w:rPr>
      <w:rFonts w:ascii="Arial" w:hAnsi="Arial" w:cs="Arial"/>
      <w:lang w:val="ru-RU"/>
    </w:rPr>
  </w:style>
  <w:style w:type="character" w:customStyle="1" w:styleId="HeaderChar5">
    <w:name w:val="Header Char5"/>
    <w:uiPriority w:val="99"/>
    <w:rPr>
      <w:rFonts w:ascii="Arial" w:hAnsi="Arial" w:cs="Arial"/>
      <w:lang w:val="ru-RU"/>
    </w:rPr>
  </w:style>
  <w:style w:type="character" w:customStyle="1" w:styleId="HeaderChar4">
    <w:name w:val="Header Char4"/>
    <w:uiPriority w:val="99"/>
    <w:rPr>
      <w:rFonts w:ascii="Arial" w:hAnsi="Arial" w:cs="Arial"/>
      <w:lang w:val="ru-RU"/>
    </w:rPr>
  </w:style>
  <w:style w:type="character" w:customStyle="1" w:styleId="HeaderChar3">
    <w:name w:val="Header Char3"/>
    <w:uiPriority w:val="99"/>
    <w:rPr>
      <w:rFonts w:ascii="Arial" w:hAnsi="Arial" w:cs="Arial"/>
      <w:lang w:val="ru-RU"/>
    </w:rPr>
  </w:style>
  <w:style w:type="character" w:customStyle="1" w:styleId="HeaderChar2">
    <w:name w:val="Header Char2"/>
    <w:uiPriority w:val="99"/>
    <w:rPr>
      <w:rFonts w:ascii="Arial" w:hAnsi="Arial" w:cs="Arial"/>
      <w:lang w:val="ru-RU"/>
    </w:rPr>
  </w:style>
  <w:style w:type="character" w:customStyle="1" w:styleId="HeaderChar1">
    <w:name w:val="Header Char1"/>
    <w:uiPriority w:val="99"/>
    <w:rPr>
      <w:rFonts w:ascii="Arial" w:hAnsi="Arial" w:cs="Arial"/>
      <w:lang w:val="ru-RU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rPr>
      <w:sz w:val="24"/>
      <w:szCs w:val="24"/>
      <w:lang w:val="ru-RU"/>
    </w:rPr>
  </w:style>
  <w:style w:type="character" w:customStyle="1" w:styleId="FooterChar6">
    <w:name w:val="Footer Char6"/>
    <w:uiPriority w:val="99"/>
    <w:rPr>
      <w:rFonts w:ascii="Arial" w:hAnsi="Arial" w:cs="Arial"/>
      <w:lang w:val="ru-RU"/>
    </w:rPr>
  </w:style>
  <w:style w:type="character" w:customStyle="1" w:styleId="FooterChar5">
    <w:name w:val="Footer Char5"/>
    <w:uiPriority w:val="99"/>
    <w:rPr>
      <w:rFonts w:ascii="Arial" w:hAnsi="Arial" w:cs="Arial"/>
      <w:lang w:val="ru-RU"/>
    </w:rPr>
  </w:style>
  <w:style w:type="character" w:customStyle="1" w:styleId="FooterChar4">
    <w:name w:val="Footer Char4"/>
    <w:uiPriority w:val="99"/>
    <w:rPr>
      <w:rFonts w:ascii="Arial" w:hAnsi="Arial" w:cs="Arial"/>
      <w:lang w:val="ru-RU"/>
    </w:rPr>
  </w:style>
  <w:style w:type="character" w:customStyle="1" w:styleId="FooterChar3">
    <w:name w:val="Footer Char3"/>
    <w:uiPriority w:val="99"/>
    <w:rPr>
      <w:rFonts w:ascii="Arial" w:hAnsi="Arial" w:cs="Arial"/>
      <w:lang w:val="ru-RU"/>
    </w:rPr>
  </w:style>
  <w:style w:type="character" w:customStyle="1" w:styleId="FooterChar2">
    <w:name w:val="Footer Char2"/>
    <w:uiPriority w:val="99"/>
    <w:rPr>
      <w:rFonts w:ascii="Arial" w:hAnsi="Arial" w:cs="Arial"/>
      <w:lang w:val="ru-RU"/>
    </w:rPr>
  </w:style>
  <w:style w:type="character" w:customStyle="1" w:styleId="FooterChar1">
    <w:name w:val="Footer Char1"/>
    <w:uiPriority w:val="99"/>
    <w:rPr>
      <w:rFonts w:ascii="Arial" w:hAnsi="Arial" w:cs="Arial"/>
      <w:lang w:val="ru-RU"/>
    </w:rPr>
  </w:style>
  <w:style w:type="paragraph" w:styleId="30">
    <w:name w:val="Body Text 3"/>
    <w:basedOn w:val="a"/>
    <w:link w:val="31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link w:val="30"/>
    <w:uiPriority w:val="99"/>
    <w:rPr>
      <w:sz w:val="16"/>
      <w:szCs w:val="16"/>
      <w:lang w:val="ru-RU"/>
    </w:rPr>
  </w:style>
  <w:style w:type="character" w:customStyle="1" w:styleId="BodyText3Char6">
    <w:name w:val="Body Tex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5">
    <w:name w:val="Body Tex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4">
    <w:name w:val="Body Tex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3">
    <w:name w:val="Body Tex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2">
    <w:name w:val="Body Tex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3Char1">
    <w:name w:val="Body Text 3 Char1"/>
    <w:uiPriority w:val="99"/>
    <w:rPr>
      <w:rFonts w:ascii="Arial" w:hAnsi="Arial" w:cs="Arial"/>
      <w:sz w:val="16"/>
      <w:szCs w:val="16"/>
      <w:lang w:val="ru-RU"/>
    </w:rPr>
  </w:style>
  <w:style w:type="paragraph" w:styleId="af1">
    <w:name w:val="Normal (Web)"/>
    <w:basedOn w:val="a"/>
    <w:uiPriority w:val="99"/>
  </w:style>
  <w:style w:type="paragraph" w:customStyle="1" w:styleId="af2">
    <w:name w:val="Прижатый влево"/>
    <w:basedOn w:val="a"/>
    <w:next w:val="a"/>
    <w:pPr>
      <w:widowControl w:val="0"/>
    </w:pPr>
    <w:rPr>
      <w:rFonts w:ascii="Arial" w:hAnsi="Arial" w:cs="Arial"/>
    </w:rPr>
  </w:style>
  <w:style w:type="character" w:styleId="af3">
    <w:name w:val="Strong"/>
    <w:uiPriority w:val="22"/>
    <w:qFormat/>
    <w:rPr>
      <w:rFonts w:ascii="Arial" w:hAnsi="Arial" w:cs="Arial"/>
      <w:b/>
      <w:bCs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link w:val="ConsPlusNonformatTex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Text">
    <w:name w:val="ConsPlusNonformat Text"/>
    <w:link w:val="ConsPlusNonformat"/>
    <w:uiPriority w:val="99"/>
    <w:rPr>
      <w:rFonts w:ascii="Courier New" w:hAnsi="Courier New" w:cs="Courier New"/>
      <w:lang w:val="ru-RU"/>
    </w:rPr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character" w:customStyle="1" w:styleId="BodyText2Char">
    <w:name w:val="Body Tex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rPr>
      <w:sz w:val="24"/>
      <w:szCs w:val="24"/>
      <w:lang w:val="ru-RU"/>
    </w:rPr>
  </w:style>
  <w:style w:type="character" w:customStyle="1" w:styleId="BodyText2Char6">
    <w:name w:val="Body Text 2 Char6"/>
    <w:uiPriority w:val="99"/>
    <w:rPr>
      <w:rFonts w:ascii="Arial" w:hAnsi="Arial" w:cs="Arial"/>
      <w:lang w:val="ru-RU"/>
    </w:rPr>
  </w:style>
  <w:style w:type="character" w:customStyle="1" w:styleId="BodyText2Char5">
    <w:name w:val="Body Text 2 Char5"/>
    <w:uiPriority w:val="99"/>
    <w:rPr>
      <w:rFonts w:ascii="Arial" w:hAnsi="Arial" w:cs="Arial"/>
      <w:lang w:val="ru-RU"/>
    </w:rPr>
  </w:style>
  <w:style w:type="character" w:customStyle="1" w:styleId="BodyText2Char4">
    <w:name w:val="Body Text 2 Char4"/>
    <w:uiPriority w:val="99"/>
    <w:rPr>
      <w:rFonts w:ascii="Arial" w:hAnsi="Arial" w:cs="Arial"/>
      <w:lang w:val="ru-RU"/>
    </w:rPr>
  </w:style>
  <w:style w:type="character" w:customStyle="1" w:styleId="BodyText2Char3">
    <w:name w:val="Body Text 2 Char3"/>
    <w:uiPriority w:val="99"/>
    <w:rPr>
      <w:rFonts w:ascii="Arial" w:hAnsi="Arial" w:cs="Arial"/>
      <w:lang w:val="ru-RU"/>
    </w:rPr>
  </w:style>
  <w:style w:type="character" w:customStyle="1" w:styleId="BodyText2Char2">
    <w:name w:val="Body Text 2 Char2"/>
    <w:uiPriority w:val="99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rPr>
      <w:rFonts w:ascii="Arial" w:hAnsi="Arial" w:cs="Arial"/>
      <w:lang w:val="ru-RU"/>
    </w:rPr>
  </w:style>
  <w:style w:type="character" w:customStyle="1" w:styleId="af4">
    <w:name w:val="Гипертекстовая ссылка"/>
    <w:uiPriority w:val="99"/>
    <w:rPr>
      <w:rFonts w:ascii="Arial" w:hAnsi="Arial" w:cs="Arial"/>
      <w:color w:val="106BBE"/>
      <w:lang w:val="ru-RU"/>
    </w:rPr>
  </w:style>
  <w:style w:type="paragraph" w:customStyle="1" w:styleId="af5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styleId="af6">
    <w:name w:val="Plain Text"/>
    <w:basedOn w:val="a"/>
    <w:link w:val="af7"/>
    <w:uiPriority w:val="99"/>
    <w:rPr>
      <w:rFonts w:ascii="Courier New" w:hAnsi="Courier New" w:cs="Courier New"/>
    </w:rPr>
  </w:style>
  <w:style w:type="character" w:customStyle="1" w:styleId="PlainTextChar">
    <w:name w:val="Plain Text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PlainTextChar6">
    <w:name w:val="Plain Text Char6"/>
    <w:uiPriority w:val="99"/>
    <w:rPr>
      <w:rFonts w:ascii="Courier New" w:hAnsi="Courier New" w:cs="Courier New"/>
      <w:lang w:val="ru-RU"/>
    </w:rPr>
  </w:style>
  <w:style w:type="character" w:customStyle="1" w:styleId="PlainTextChar5">
    <w:name w:val="Plain Text Char5"/>
    <w:uiPriority w:val="99"/>
    <w:rPr>
      <w:rFonts w:ascii="Courier New" w:hAnsi="Courier New" w:cs="Courier New"/>
      <w:lang w:val="ru-RU"/>
    </w:rPr>
  </w:style>
  <w:style w:type="character" w:customStyle="1" w:styleId="PlainTextChar4">
    <w:name w:val="Plain Text Char4"/>
    <w:uiPriority w:val="99"/>
    <w:rPr>
      <w:rFonts w:ascii="Courier New" w:hAnsi="Courier New" w:cs="Courier New"/>
      <w:lang w:val="ru-RU"/>
    </w:rPr>
  </w:style>
  <w:style w:type="character" w:customStyle="1" w:styleId="PlainTextChar3">
    <w:name w:val="Plain Text Char3"/>
    <w:uiPriority w:val="99"/>
    <w:rPr>
      <w:rFonts w:ascii="Courier New" w:hAnsi="Courier New" w:cs="Courier New"/>
      <w:lang w:val="ru-RU"/>
    </w:rPr>
  </w:style>
  <w:style w:type="character" w:customStyle="1" w:styleId="PlainTextChar2">
    <w:name w:val="Plain Text Char2"/>
    <w:uiPriority w:val="99"/>
    <w:rPr>
      <w:rFonts w:ascii="Courier New" w:hAnsi="Courier New" w:cs="Courier New"/>
      <w:lang w:val="ru-RU"/>
    </w:rPr>
  </w:style>
  <w:style w:type="character" w:customStyle="1" w:styleId="PlainTextChar1">
    <w:name w:val="Plain Text Char1"/>
    <w:uiPriority w:val="99"/>
    <w:rPr>
      <w:rFonts w:ascii="Courier New" w:hAnsi="Courier New" w:cs="Courier New"/>
      <w:lang w:val="ru-RU"/>
    </w:rPr>
  </w:style>
  <w:style w:type="paragraph" w:styleId="af8">
    <w:name w:val="List Paragraph"/>
    <w:aliases w:val="Нумерация 1),Нумерованый список,List Paragraph"/>
    <w:basedOn w:val="a"/>
    <w:link w:val="af9"/>
    <w:uiPriority w:val="34"/>
    <w:qFormat/>
    <w:pPr>
      <w:spacing w:after="200" w:line="276" w:lineRule="auto"/>
      <w:ind w:left="720"/>
    </w:pPr>
    <w:rPr>
      <w:sz w:val="26"/>
      <w:szCs w:val="26"/>
    </w:rPr>
  </w:style>
  <w:style w:type="paragraph" w:styleId="afa">
    <w:name w:val="Body Text"/>
    <w:basedOn w:val="a"/>
    <w:link w:val="afb"/>
    <w:uiPriority w:val="99"/>
    <w:pPr>
      <w:spacing w:after="120"/>
    </w:pPr>
  </w:style>
  <w:style w:type="character" w:customStyle="1" w:styleId="BodyTextChar">
    <w:name w:val="Body Text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link w:val="afa"/>
    <w:uiPriority w:val="99"/>
    <w:rPr>
      <w:sz w:val="24"/>
      <w:szCs w:val="24"/>
      <w:lang w:val="ru-RU"/>
    </w:rPr>
  </w:style>
  <w:style w:type="character" w:customStyle="1" w:styleId="BodyTextChar6">
    <w:name w:val="Body Text Char6"/>
    <w:uiPriority w:val="99"/>
    <w:rPr>
      <w:rFonts w:ascii="Arial" w:hAnsi="Arial" w:cs="Arial"/>
      <w:lang w:val="ru-RU"/>
    </w:rPr>
  </w:style>
  <w:style w:type="character" w:customStyle="1" w:styleId="BodyTextChar5">
    <w:name w:val="Body Text Char5"/>
    <w:uiPriority w:val="99"/>
    <w:rPr>
      <w:rFonts w:ascii="Arial" w:hAnsi="Arial" w:cs="Arial"/>
      <w:lang w:val="ru-RU"/>
    </w:rPr>
  </w:style>
  <w:style w:type="character" w:customStyle="1" w:styleId="BodyTextChar4">
    <w:name w:val="Body Text Char4"/>
    <w:uiPriority w:val="99"/>
    <w:rPr>
      <w:rFonts w:ascii="Arial" w:hAnsi="Arial" w:cs="Arial"/>
      <w:lang w:val="ru-RU"/>
    </w:rPr>
  </w:style>
  <w:style w:type="character" w:customStyle="1" w:styleId="BodyTextChar3">
    <w:name w:val="Body Text Char3"/>
    <w:uiPriority w:val="99"/>
    <w:rPr>
      <w:rFonts w:ascii="Arial" w:hAnsi="Arial" w:cs="Arial"/>
      <w:lang w:val="ru-RU"/>
    </w:rPr>
  </w:style>
  <w:style w:type="character" w:customStyle="1" w:styleId="BodyTextChar2">
    <w:name w:val="Body Text Char2"/>
    <w:uiPriority w:val="99"/>
    <w:rPr>
      <w:rFonts w:ascii="Arial" w:hAnsi="Arial" w:cs="Arial"/>
      <w:lang w:val="ru-RU"/>
    </w:rPr>
  </w:style>
  <w:style w:type="character" w:customStyle="1" w:styleId="BodyTextChar1">
    <w:name w:val="Body Text Char1"/>
    <w:uiPriority w:val="99"/>
    <w:rPr>
      <w:rFonts w:ascii="Arial" w:hAnsi="Arial" w:cs="Arial"/>
      <w:lang w:val="ru-RU"/>
    </w:rPr>
  </w:style>
  <w:style w:type="paragraph" w:customStyle="1" w:styleId="afc">
    <w:name w:val="Колонтитул (правый)"/>
    <w:basedOn w:val="a"/>
    <w:next w:val="a"/>
    <w:uiPriority w:val="99"/>
    <w:pPr>
      <w:widowControl w:val="0"/>
      <w:jc w:val="right"/>
    </w:pPr>
    <w:rPr>
      <w:rFonts w:ascii="Arial" w:hAnsi="Arial" w:cs="Arial"/>
      <w:sz w:val="14"/>
      <w:szCs w:val="1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88378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Pr>
      <w:sz w:val="24"/>
      <w:szCs w:val="24"/>
      <w:lang w:val="ru-RU"/>
    </w:rPr>
  </w:style>
  <w:style w:type="character" w:customStyle="1" w:styleId="BodyTextIndent2Char6">
    <w:name w:val="Body Text Indent 2 Char6"/>
    <w:uiPriority w:val="99"/>
    <w:rPr>
      <w:rFonts w:ascii="Arial" w:hAnsi="Arial" w:cs="Arial"/>
      <w:lang w:val="ru-RU"/>
    </w:rPr>
  </w:style>
  <w:style w:type="character" w:customStyle="1" w:styleId="BodyTextIndent2Char5">
    <w:name w:val="Body Text Indent 2 Char5"/>
    <w:uiPriority w:val="99"/>
    <w:rPr>
      <w:rFonts w:ascii="Arial" w:hAnsi="Arial" w:cs="Arial"/>
      <w:lang w:val="ru-RU"/>
    </w:rPr>
  </w:style>
  <w:style w:type="character" w:customStyle="1" w:styleId="BodyTextIndent2Char4">
    <w:name w:val="Body Text Indent 2 Char4"/>
    <w:uiPriority w:val="99"/>
    <w:rPr>
      <w:rFonts w:ascii="Arial" w:hAnsi="Arial" w:cs="Arial"/>
      <w:lang w:val="ru-RU"/>
    </w:rPr>
  </w:style>
  <w:style w:type="character" w:customStyle="1" w:styleId="BodyTextIndent2Char3">
    <w:name w:val="Body Text Indent 2 Char3"/>
    <w:uiPriority w:val="99"/>
    <w:rPr>
      <w:rFonts w:ascii="Arial" w:hAnsi="Arial" w:cs="Arial"/>
      <w:lang w:val="ru-RU"/>
    </w:rPr>
  </w:style>
  <w:style w:type="character" w:customStyle="1" w:styleId="BodyTextIndent2Char2">
    <w:name w:val="Body Text Indent 2 Char2"/>
    <w:uiPriority w:val="99"/>
    <w:rPr>
      <w:rFonts w:ascii="Arial" w:hAnsi="Arial" w:cs="Arial"/>
      <w:lang w:val="ru-RU"/>
    </w:rPr>
  </w:style>
  <w:style w:type="character" w:customStyle="1" w:styleId="BodyTextIndent2Char1">
    <w:name w:val="Body Text Indent 2 Char1"/>
    <w:uiPriority w:val="99"/>
    <w:rPr>
      <w:rFonts w:ascii="Arial" w:hAnsi="Arial" w:cs="Arial"/>
      <w:lang w:val="ru-RU"/>
    </w:rPr>
  </w:style>
  <w:style w:type="paragraph" w:customStyle="1" w:styleId="12">
    <w:name w:val="Без интервала1"/>
    <w:uiPriority w:val="99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2">
    <w:name w:val="Body Text Indent 3"/>
    <w:basedOn w:val="a"/>
    <w:link w:val="33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883789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Pr>
      <w:sz w:val="16"/>
      <w:szCs w:val="16"/>
      <w:lang w:val="ru-RU"/>
    </w:rPr>
  </w:style>
  <w:style w:type="character" w:customStyle="1" w:styleId="BodyTextIndent3Char6">
    <w:name w:val="Body Text Indent 3 Char6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5">
    <w:name w:val="Body Text Indent 3 Char5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4">
    <w:name w:val="Body Text Indent 3 Char4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3">
    <w:name w:val="Body Text Indent 3 Char3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Pr>
      <w:rFonts w:ascii="Arial" w:hAnsi="Arial" w:cs="Arial"/>
      <w:sz w:val="16"/>
      <w:szCs w:val="16"/>
      <w:lang w:val="ru-RU"/>
    </w:rPr>
  </w:style>
  <w:style w:type="character" w:customStyle="1" w:styleId="BodyTextIndent3Char1">
    <w:name w:val="Body Text Indent 3 Char1"/>
    <w:uiPriority w:val="99"/>
    <w:rPr>
      <w:rFonts w:ascii="Arial" w:hAnsi="Arial" w:cs="Arial"/>
      <w:sz w:val="16"/>
      <w:szCs w:val="16"/>
      <w:lang w:val="ru-RU"/>
    </w:rPr>
  </w:style>
  <w:style w:type="character" w:customStyle="1" w:styleId="afd">
    <w:name w:val="Цветовое выделение"/>
    <w:uiPriority w:val="99"/>
    <w:rPr>
      <w:rFonts w:ascii="Arial" w:hAnsi="Arial" w:cs="Arial"/>
      <w:b/>
      <w:bCs/>
      <w:color w:val="26282F"/>
      <w:lang w:val="ru-RU"/>
    </w:rPr>
  </w:style>
  <w:style w:type="paragraph" w:customStyle="1" w:styleId="13">
    <w:name w:val="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uiPriority w:val="99"/>
    <w:semiHidden/>
    <w:rsid w:val="0088378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HTMLPreformattedChar6">
    <w:name w:val="HTML Preformatted Char6"/>
    <w:uiPriority w:val="99"/>
    <w:rPr>
      <w:rFonts w:ascii="Courier New" w:hAnsi="Courier New" w:cs="Courier New"/>
      <w:lang w:val="ru-RU"/>
    </w:rPr>
  </w:style>
  <w:style w:type="character" w:customStyle="1" w:styleId="HTMLPreformattedChar5">
    <w:name w:val="HTML Preformatted Char5"/>
    <w:uiPriority w:val="99"/>
    <w:rPr>
      <w:rFonts w:ascii="Courier New" w:hAnsi="Courier New" w:cs="Courier New"/>
      <w:lang w:val="ru-RU"/>
    </w:rPr>
  </w:style>
  <w:style w:type="character" w:customStyle="1" w:styleId="HTMLPreformattedChar4">
    <w:name w:val="HTML Preformatted Char4"/>
    <w:uiPriority w:val="99"/>
    <w:rPr>
      <w:rFonts w:ascii="Courier New" w:hAnsi="Courier New" w:cs="Courier New"/>
      <w:lang w:val="ru-RU"/>
    </w:rPr>
  </w:style>
  <w:style w:type="character" w:customStyle="1" w:styleId="HTMLPreformattedChar3">
    <w:name w:val="HTML Preformatted Char3"/>
    <w:uiPriority w:val="99"/>
    <w:rPr>
      <w:rFonts w:ascii="Courier New" w:hAnsi="Courier New" w:cs="Courier New"/>
      <w:lang w:val="ru-RU"/>
    </w:rPr>
  </w:style>
  <w:style w:type="character" w:customStyle="1" w:styleId="HTMLPreformattedChar2">
    <w:name w:val="HTML Preformatted Char2"/>
    <w:uiPriority w:val="99"/>
    <w:rPr>
      <w:rFonts w:ascii="Courier New" w:hAnsi="Courier New" w:cs="Courier New"/>
      <w:lang w:val="ru-RU"/>
    </w:rPr>
  </w:style>
  <w:style w:type="character" w:customStyle="1" w:styleId="HTMLPreformattedChar1">
    <w:name w:val="HTML Preformatted Char1"/>
    <w:uiPriority w:val="99"/>
    <w:rPr>
      <w:rFonts w:ascii="Courier New" w:hAnsi="Courier New" w:cs="Courier New"/>
      <w:lang w:val="ru-RU"/>
    </w:rPr>
  </w:style>
  <w:style w:type="paragraph" w:customStyle="1" w:styleId="4">
    <w:name w:val="Знак4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styleId="afe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FontStyle11">
    <w:name w:val="Font Style11"/>
    <w:rPr>
      <w:rFonts w:ascii="Arial" w:hAnsi="Arial" w:cs="Arial"/>
      <w:sz w:val="26"/>
      <w:szCs w:val="26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extracted-address">
    <w:name w:val="js-extracted-address"/>
    <w:uiPriority w:val="99"/>
    <w:rPr>
      <w:rFonts w:ascii="Arial" w:hAnsi="Arial" w:cs="Arial"/>
      <w:lang w:val="ru-RU"/>
    </w:rPr>
  </w:style>
  <w:style w:type="character" w:customStyle="1" w:styleId="mail-message-map-nobreak">
    <w:name w:val="mail-message-map-nobreak"/>
    <w:uiPriority w:val="99"/>
    <w:rPr>
      <w:rFonts w:ascii="Arial" w:hAnsi="Arial" w:cs="Arial"/>
      <w:lang w:val="ru-RU"/>
    </w:rPr>
  </w:style>
  <w:style w:type="paragraph" w:customStyle="1" w:styleId="14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</w:rPr>
  </w:style>
  <w:style w:type="character" w:customStyle="1" w:styleId="csfc2ac2711">
    <w:name w:val="csfc2ac2711"/>
    <w:uiPriority w:val="99"/>
    <w:rPr>
      <w:rFonts w:ascii="Calibri" w:hAnsi="Calibri" w:cs="Calibri"/>
      <w:color w:val="000000"/>
      <w:sz w:val="28"/>
      <w:szCs w:val="28"/>
      <w:lang w:val="ru-RU"/>
    </w:rPr>
  </w:style>
  <w:style w:type="character" w:customStyle="1" w:styleId="csb6b00bf81">
    <w:name w:val="csb6b00bf81"/>
    <w:uiPriority w:val="99"/>
    <w:rPr>
      <w:rFonts w:ascii="Calibri" w:hAnsi="Calibri" w:cs="Calibri"/>
      <w:color w:val="000000"/>
      <w:sz w:val="26"/>
      <w:szCs w:val="26"/>
      <w:lang w:val="ru-RU"/>
    </w:rPr>
  </w:style>
  <w:style w:type="paragraph" w:customStyle="1" w:styleId="Style3">
    <w:name w:val="Style3"/>
    <w:basedOn w:val="a"/>
    <w:pPr>
      <w:widowControl w:val="0"/>
      <w:spacing w:line="482" w:lineRule="exact"/>
      <w:jc w:val="both"/>
    </w:pPr>
  </w:style>
  <w:style w:type="paragraph" w:customStyle="1" w:styleId="ConsPlusNormal">
    <w:name w:val="ConsPlusNormal"/>
    <w:rsid w:val="00940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9">
    <w:name w:val="Абзац списка Знак"/>
    <w:aliases w:val="Нумерация 1) Знак,Нумерованый список Знак,List Paragraph Знак"/>
    <w:basedOn w:val="a0"/>
    <w:link w:val="af8"/>
    <w:qFormat/>
    <w:rsid w:val="00D45D8F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20057.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39</Pages>
  <Words>16726</Words>
  <Characters>111081</Characters>
  <Application>Microsoft Office Word</Application>
  <DocSecurity>0</DocSecurity>
  <Lines>925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</vt:lpstr>
    </vt:vector>
  </TitlesOfParts>
  <Company/>
  <LinksUpToDate>false</LinksUpToDate>
  <CharactersWithSpaces>127552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ЗАПИСКАПОЯСНИТЕЛЬНАЯ ЗАПИСКАПОЯ</dc:title>
  <dc:creator>user07</dc:creator>
  <cp:lastModifiedBy>Зубова Ольга Николаевна</cp:lastModifiedBy>
  <cp:revision>87</cp:revision>
  <cp:lastPrinted>2022-10-11T23:18:00Z</cp:lastPrinted>
  <dcterms:created xsi:type="dcterms:W3CDTF">2021-02-28T22:02:00Z</dcterms:created>
  <dcterms:modified xsi:type="dcterms:W3CDTF">2022-10-14T05:31:00Z</dcterms:modified>
</cp:coreProperties>
</file>