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9C" w:rsidRDefault="00311F9C" w:rsidP="009E729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729C">
        <w:rPr>
          <w:b/>
          <w:sz w:val="32"/>
          <w:szCs w:val="32"/>
        </w:rPr>
        <w:t>Доклад</w:t>
      </w:r>
    </w:p>
    <w:p w:rsidR="00311F9C" w:rsidRDefault="00311F9C" w:rsidP="009E729C">
      <w:pPr>
        <w:jc w:val="center"/>
        <w:rPr>
          <w:b/>
          <w:sz w:val="32"/>
          <w:szCs w:val="32"/>
        </w:rPr>
      </w:pPr>
      <w:r w:rsidRPr="009E729C">
        <w:rPr>
          <w:b/>
          <w:sz w:val="32"/>
          <w:szCs w:val="32"/>
        </w:rPr>
        <w:t>об осуществлении государственного контроля</w:t>
      </w:r>
    </w:p>
    <w:p w:rsidR="00311F9C" w:rsidRPr="009E729C" w:rsidRDefault="00311F9C" w:rsidP="009E729C">
      <w:pPr>
        <w:jc w:val="center"/>
        <w:rPr>
          <w:b/>
        </w:rPr>
      </w:pPr>
      <w:r>
        <w:rPr>
          <w:b/>
          <w:sz w:val="32"/>
          <w:szCs w:val="32"/>
        </w:rPr>
        <w:t xml:space="preserve">Департаментом финансов, экономики и имущественных отношений </w:t>
      </w:r>
      <w:r w:rsidRPr="009E729C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7</w:t>
      </w:r>
      <w:r w:rsidRPr="009E729C">
        <w:rPr>
          <w:b/>
          <w:sz w:val="32"/>
          <w:szCs w:val="32"/>
        </w:rPr>
        <w:t xml:space="preserve"> год</w:t>
      </w:r>
    </w:p>
    <w:p w:rsidR="00311F9C" w:rsidRPr="00755FAF" w:rsidRDefault="00311F9C"/>
    <w:p w:rsidR="00311F9C" w:rsidRPr="00755FAF" w:rsidRDefault="00311F9C" w:rsidP="004F36E0"/>
    <w:p w:rsidR="00311F9C" w:rsidRPr="00F828AB" w:rsidRDefault="00311F9C" w:rsidP="00F3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311F9C" w:rsidRDefault="00311F9C" w:rsidP="00F3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</w:t>
      </w:r>
    </w:p>
    <w:p w:rsidR="00311F9C" w:rsidRPr="00886888" w:rsidRDefault="00311F9C" w:rsidP="008A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F828AB">
        <w:rPr>
          <w:sz w:val="32"/>
          <w:szCs w:val="32"/>
        </w:rPr>
        <w:t>соответствующей сфере деятельности</w:t>
      </w:r>
    </w:p>
    <w:p w:rsidR="00311F9C" w:rsidRDefault="00311F9C" w:rsidP="009E729C">
      <w:pPr>
        <w:pStyle w:val="a9"/>
        <w:ind w:left="566"/>
        <w:rPr>
          <w:b/>
          <w:sz w:val="28"/>
          <w:szCs w:val="28"/>
        </w:rPr>
      </w:pPr>
    </w:p>
    <w:p w:rsidR="00311F9C" w:rsidRDefault="00311F9C" w:rsidP="006D4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финансов, экономики и имущественных отношений Чукотского автономного округа (далее – Департамент) является центральным органом исполнительной власти Чукотского автономного округа, уполномоченным на осуществление регионального государственного контроля – лицензионного контроля за розничной продажей алкогольной продукции на территории Чукотского автономного округа (далее – лицензионный контроль).</w:t>
      </w:r>
    </w:p>
    <w:p w:rsidR="00311F9C" w:rsidRDefault="00311F9C" w:rsidP="006D4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Лицензионный контроль осуществляется Департаментом в соответствии со следующими основными нормативно-правовыми актами:</w:t>
      </w:r>
    </w:p>
    <w:p w:rsidR="00311F9C" w:rsidRPr="00391452" w:rsidRDefault="00000803" w:rsidP="00FD17F1">
      <w:pPr>
        <w:ind w:firstLine="720"/>
        <w:jc w:val="both"/>
        <w:rPr>
          <w:sz w:val="28"/>
          <w:szCs w:val="28"/>
        </w:rPr>
      </w:pPr>
      <w:hyperlink r:id="rId8" w:history="1">
        <w:r w:rsidR="00311F9C" w:rsidRPr="00391452">
          <w:rPr>
            <w:bCs/>
            <w:sz w:val="28"/>
            <w:szCs w:val="28"/>
          </w:rPr>
          <w:t>Кодекс</w:t>
        </w:r>
      </w:hyperlink>
      <w:r w:rsidR="00311F9C" w:rsidRPr="00391452">
        <w:rPr>
          <w:b/>
          <w:sz w:val="28"/>
          <w:szCs w:val="28"/>
        </w:rPr>
        <w:t xml:space="preserve"> </w:t>
      </w:r>
      <w:r w:rsidR="00311F9C" w:rsidRPr="00391452">
        <w:rPr>
          <w:sz w:val="28"/>
          <w:szCs w:val="28"/>
        </w:rPr>
        <w:t>Российской Федерации об административных правонарушениях;</w:t>
      </w:r>
    </w:p>
    <w:p w:rsidR="00311F9C" w:rsidRPr="00AA64EF" w:rsidRDefault="00311F9C" w:rsidP="00FD17F1">
      <w:pPr>
        <w:pStyle w:val="a9"/>
        <w:ind w:left="0" w:firstLine="720"/>
        <w:jc w:val="both"/>
        <w:rPr>
          <w:sz w:val="28"/>
          <w:szCs w:val="28"/>
        </w:rPr>
      </w:pPr>
      <w:r w:rsidRPr="00AA64EF">
        <w:rPr>
          <w:sz w:val="28"/>
          <w:szCs w:val="28"/>
        </w:rPr>
        <w:t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;</w:t>
      </w:r>
    </w:p>
    <w:p w:rsidR="00311F9C" w:rsidRPr="00FD17F1" w:rsidRDefault="00311F9C" w:rsidP="00FD17F1">
      <w:pPr>
        <w:ind w:firstLine="720"/>
        <w:jc w:val="both"/>
        <w:rPr>
          <w:sz w:val="28"/>
          <w:szCs w:val="28"/>
        </w:rPr>
      </w:pPr>
      <w:r w:rsidRPr="008F2E00">
        <w:rPr>
          <w:sz w:val="28"/>
          <w:szCs w:val="28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</w:t>
      </w:r>
      <w:r w:rsidRPr="00FD17F1">
        <w:rPr>
          <w:sz w:val="28"/>
          <w:szCs w:val="28"/>
        </w:rPr>
        <w:t xml:space="preserve">государственного контроля (надзора) и муниципального контроля»; </w:t>
      </w:r>
    </w:p>
    <w:p w:rsidR="00311F9C" w:rsidRPr="00FD17F1" w:rsidRDefault="00000803" w:rsidP="00FD17F1">
      <w:pPr>
        <w:ind w:firstLine="720"/>
        <w:jc w:val="both"/>
        <w:rPr>
          <w:sz w:val="28"/>
          <w:szCs w:val="28"/>
        </w:rPr>
      </w:pPr>
      <w:hyperlink r:id="rId9" w:history="1">
        <w:r w:rsidR="00311F9C" w:rsidRPr="00FD17F1">
          <w:rPr>
            <w:rStyle w:val="ac"/>
            <w:b w:val="0"/>
            <w:bCs/>
            <w:color w:val="auto"/>
            <w:sz w:val="28"/>
            <w:szCs w:val="28"/>
            <w:u w:val="none"/>
          </w:rPr>
          <w:t>Федеральный закон</w:t>
        </w:r>
      </w:hyperlink>
      <w:r w:rsidR="00311F9C" w:rsidRPr="00FD17F1">
        <w:rPr>
          <w:sz w:val="28"/>
          <w:szCs w:val="28"/>
        </w:rPr>
        <w:t xml:space="preserve"> от 2 мая 2006 г</w:t>
      </w:r>
      <w:r w:rsidR="00311F9C">
        <w:rPr>
          <w:sz w:val="28"/>
          <w:szCs w:val="28"/>
        </w:rPr>
        <w:t>ода № 59-ФЗ «</w:t>
      </w:r>
      <w:r w:rsidR="00311F9C" w:rsidRPr="00FD17F1">
        <w:rPr>
          <w:sz w:val="28"/>
          <w:szCs w:val="28"/>
        </w:rPr>
        <w:t>О порядке рассмотрения обращений граждан Российской Федерации</w:t>
      </w:r>
      <w:r w:rsidR="00311F9C">
        <w:rPr>
          <w:sz w:val="28"/>
          <w:szCs w:val="28"/>
        </w:rPr>
        <w:t>»</w:t>
      </w:r>
      <w:r w:rsidR="00311F9C" w:rsidRPr="00FD17F1">
        <w:rPr>
          <w:sz w:val="28"/>
          <w:szCs w:val="28"/>
        </w:rPr>
        <w:t>;</w:t>
      </w:r>
    </w:p>
    <w:p w:rsidR="00311F9C" w:rsidRPr="00391452" w:rsidRDefault="00311F9C" w:rsidP="00FD1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0" w:history="1">
        <w:r w:rsidRPr="00391452">
          <w:rPr>
            <w:bCs/>
            <w:sz w:val="28"/>
            <w:szCs w:val="28"/>
          </w:rPr>
          <w:t>остановление</w:t>
        </w:r>
      </w:hyperlink>
      <w:r w:rsidRPr="00391452">
        <w:rPr>
          <w:sz w:val="28"/>
          <w:szCs w:val="28"/>
        </w:rPr>
        <w:t xml:space="preserve"> Правительства Российской Федерации от 19 января 1998 г</w:t>
      </w:r>
      <w:r>
        <w:rPr>
          <w:sz w:val="28"/>
          <w:szCs w:val="28"/>
        </w:rPr>
        <w:t>ода</w:t>
      </w:r>
      <w:r w:rsidRPr="00391452">
        <w:rPr>
          <w:sz w:val="28"/>
          <w:szCs w:val="28"/>
        </w:rPr>
        <w:t xml:space="preserve"> № 55 </w:t>
      </w:r>
      <w:r>
        <w:rPr>
          <w:sz w:val="28"/>
          <w:szCs w:val="28"/>
        </w:rPr>
        <w:t>«</w:t>
      </w:r>
      <w:r w:rsidRPr="00391452">
        <w:rPr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rPr>
          <w:sz w:val="28"/>
          <w:szCs w:val="28"/>
        </w:rPr>
        <w:t>»</w:t>
      </w:r>
      <w:r w:rsidRPr="00391452">
        <w:rPr>
          <w:sz w:val="28"/>
          <w:szCs w:val="28"/>
        </w:rPr>
        <w:t>;</w:t>
      </w:r>
    </w:p>
    <w:p w:rsidR="00311F9C" w:rsidRPr="00391452" w:rsidRDefault="00000803" w:rsidP="00FD17F1">
      <w:pPr>
        <w:ind w:firstLine="720"/>
        <w:jc w:val="both"/>
        <w:rPr>
          <w:sz w:val="28"/>
          <w:szCs w:val="28"/>
        </w:rPr>
      </w:pPr>
      <w:hyperlink r:id="rId11" w:history="1">
        <w:r w:rsidR="00311F9C" w:rsidRPr="00391452">
          <w:rPr>
            <w:bCs/>
            <w:sz w:val="28"/>
            <w:szCs w:val="28"/>
          </w:rPr>
          <w:t>постановление</w:t>
        </w:r>
      </w:hyperlink>
      <w:r w:rsidR="00311F9C" w:rsidRPr="00391452">
        <w:rPr>
          <w:sz w:val="28"/>
          <w:szCs w:val="28"/>
        </w:rPr>
        <w:t xml:space="preserve"> Правительства Российской Федерации от 30 июня 2010 г</w:t>
      </w:r>
      <w:r w:rsidR="00311F9C">
        <w:rPr>
          <w:sz w:val="28"/>
          <w:szCs w:val="28"/>
        </w:rPr>
        <w:t xml:space="preserve">ода № </w:t>
      </w:r>
      <w:r w:rsidR="00311F9C" w:rsidRPr="00391452">
        <w:rPr>
          <w:sz w:val="28"/>
          <w:szCs w:val="28"/>
        </w:rPr>
        <w:t xml:space="preserve">489 </w:t>
      </w:r>
      <w:r w:rsidR="00311F9C">
        <w:rPr>
          <w:sz w:val="28"/>
          <w:szCs w:val="28"/>
        </w:rPr>
        <w:t>«</w:t>
      </w:r>
      <w:r w:rsidR="00311F9C" w:rsidRPr="00391452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11F9C">
        <w:rPr>
          <w:sz w:val="28"/>
          <w:szCs w:val="28"/>
        </w:rPr>
        <w:t>»</w:t>
      </w:r>
      <w:r w:rsidR="00311F9C" w:rsidRPr="00391452">
        <w:rPr>
          <w:sz w:val="28"/>
          <w:szCs w:val="28"/>
        </w:rPr>
        <w:t>;</w:t>
      </w:r>
    </w:p>
    <w:p w:rsidR="00311F9C" w:rsidRPr="00391452" w:rsidRDefault="00311F9C" w:rsidP="00FD17F1">
      <w:pPr>
        <w:ind w:firstLine="720"/>
        <w:jc w:val="both"/>
        <w:rPr>
          <w:sz w:val="28"/>
          <w:szCs w:val="28"/>
        </w:rPr>
      </w:pPr>
      <w:r w:rsidRPr="00391452">
        <w:rPr>
          <w:sz w:val="28"/>
          <w:szCs w:val="28"/>
        </w:rPr>
        <w:t>приказ Министерства экономического развития Российской Федерации от 30 апреля 2009 г</w:t>
      </w:r>
      <w:r>
        <w:rPr>
          <w:sz w:val="28"/>
          <w:szCs w:val="28"/>
        </w:rPr>
        <w:t>ода</w:t>
      </w:r>
      <w:r w:rsidRPr="00391452">
        <w:rPr>
          <w:sz w:val="28"/>
          <w:szCs w:val="28"/>
        </w:rPr>
        <w:t xml:space="preserve"> № 141 </w:t>
      </w:r>
      <w:r>
        <w:rPr>
          <w:sz w:val="28"/>
          <w:szCs w:val="28"/>
        </w:rPr>
        <w:t>«</w:t>
      </w:r>
      <w:r w:rsidRPr="00391452">
        <w:rPr>
          <w:sz w:val="28"/>
          <w:szCs w:val="28"/>
        </w:rPr>
        <w:t xml:space="preserve">О реализации положений </w:t>
      </w:r>
      <w:r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lastRenderedPageBreak/>
        <w:t>закона «</w:t>
      </w:r>
      <w:r w:rsidRPr="0039145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</w:t>
      </w:r>
      <w:r w:rsidRPr="00391452">
        <w:rPr>
          <w:sz w:val="28"/>
          <w:szCs w:val="28"/>
        </w:rPr>
        <w:t>;</w:t>
      </w:r>
    </w:p>
    <w:p w:rsidR="00311F9C" w:rsidRPr="006D28D2" w:rsidRDefault="00311F9C" w:rsidP="006D42A0">
      <w:pPr>
        <w:ind w:firstLine="720"/>
        <w:jc w:val="both"/>
        <w:rPr>
          <w:sz w:val="28"/>
          <w:szCs w:val="28"/>
        </w:rPr>
      </w:pPr>
      <w:r w:rsidRPr="00AA64EF">
        <w:rPr>
          <w:sz w:val="28"/>
          <w:szCs w:val="28"/>
        </w:rPr>
        <w:t>Закон Чукотского автономного округа от 15 февраля 2010 года № 06-ОЗ «О государственном регулировании розничной продажи алкогольной и спиртосодержащей продукции на территории Чукотского автономного округа</w:t>
      </w:r>
      <w:r w:rsidRPr="006D28D2">
        <w:rPr>
          <w:sz w:val="28"/>
          <w:szCs w:val="28"/>
        </w:rPr>
        <w:t>»;</w:t>
      </w:r>
    </w:p>
    <w:p w:rsidR="00311F9C" w:rsidRPr="006D28D2" w:rsidRDefault="00000803" w:rsidP="006D42A0">
      <w:pPr>
        <w:ind w:firstLine="720"/>
        <w:jc w:val="both"/>
        <w:rPr>
          <w:sz w:val="28"/>
          <w:szCs w:val="28"/>
        </w:rPr>
      </w:pPr>
      <w:hyperlink r:id="rId12" w:history="1">
        <w:r w:rsidR="00311F9C">
          <w:rPr>
            <w:sz w:val="28"/>
            <w:szCs w:val="28"/>
          </w:rPr>
          <w:t>п</w:t>
        </w:r>
        <w:r w:rsidR="00311F9C" w:rsidRPr="006D28D2">
          <w:rPr>
            <w:sz w:val="28"/>
            <w:szCs w:val="28"/>
          </w:rPr>
          <w:t>остановление</w:t>
        </w:r>
      </w:hyperlink>
      <w:r w:rsidR="00311F9C" w:rsidRPr="006D28D2">
        <w:rPr>
          <w:sz w:val="28"/>
          <w:szCs w:val="28"/>
        </w:rPr>
        <w:t xml:space="preserve"> Правительства Чукотского автономного округа от 31 декабря 2013 года № 565 </w:t>
      </w:r>
      <w:r w:rsidR="00311F9C">
        <w:rPr>
          <w:sz w:val="28"/>
          <w:szCs w:val="28"/>
        </w:rPr>
        <w:t>«</w:t>
      </w:r>
      <w:r w:rsidR="00311F9C" w:rsidRPr="006D28D2">
        <w:rPr>
          <w:sz w:val="28"/>
          <w:szCs w:val="28"/>
        </w:rPr>
        <w:t>Об утверждении структуры, предельной штатной численности и Положения о Департаменте финансов, экономики и имущественных отношений Чукотского автономного округа</w:t>
      </w:r>
      <w:r w:rsidR="00311F9C">
        <w:rPr>
          <w:sz w:val="28"/>
          <w:szCs w:val="28"/>
        </w:rPr>
        <w:t>»</w:t>
      </w:r>
      <w:r w:rsidR="00311F9C" w:rsidRPr="006D28D2">
        <w:rPr>
          <w:sz w:val="28"/>
          <w:szCs w:val="28"/>
        </w:rPr>
        <w:t>;</w:t>
      </w:r>
    </w:p>
    <w:p w:rsidR="00311F9C" w:rsidRPr="001072AE" w:rsidRDefault="00311F9C" w:rsidP="006D4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72A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1072AE">
        <w:rPr>
          <w:sz w:val="28"/>
          <w:szCs w:val="28"/>
        </w:rPr>
        <w:t xml:space="preserve"> Правительства Чукотского автономного округа  от 29 августа 2011 года № 340 «Об уполномоченном органе в сфере регулирования розничной продажи алкогольн</w:t>
      </w:r>
      <w:r>
        <w:rPr>
          <w:sz w:val="28"/>
          <w:szCs w:val="28"/>
        </w:rPr>
        <w:t>ой  продукции»;</w:t>
      </w:r>
    </w:p>
    <w:p w:rsidR="00311F9C" w:rsidRPr="001072AE" w:rsidRDefault="00311F9C" w:rsidP="006D4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финансов, экономики и имущественных отношений Чукотского автономного округа от 30 мая 2016 года № 64 «Об утверждении Административного регламента Департамента финансов, экономики и имущественных отношений Чукотского автономного округа по предоставлению государственной услуги «Лицензирование розничной продажи алкогольной продукции на территории Чукотского автономного округа»;</w:t>
      </w:r>
    </w:p>
    <w:p w:rsidR="00311F9C" w:rsidRPr="00391452" w:rsidRDefault="00311F9C" w:rsidP="00FD1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1452">
        <w:rPr>
          <w:sz w:val="28"/>
          <w:szCs w:val="28"/>
        </w:rPr>
        <w:t>риказ Департамента финансов, экономики и имущественных отношений Чукотского автономного округа от 28 июля 2017 года № 55 «</w:t>
      </w:r>
      <w:r w:rsidRPr="00391452">
        <w:rPr>
          <w:bCs/>
          <w:sz w:val="28"/>
          <w:szCs w:val="28"/>
        </w:rPr>
        <w:t>Об утвержден</w:t>
      </w:r>
      <w:r>
        <w:rPr>
          <w:bCs/>
          <w:sz w:val="28"/>
          <w:szCs w:val="28"/>
        </w:rPr>
        <w:t xml:space="preserve">ии Административного регламента </w:t>
      </w:r>
      <w:r w:rsidRPr="00391452">
        <w:rPr>
          <w:bCs/>
          <w:sz w:val="28"/>
          <w:szCs w:val="28"/>
        </w:rPr>
        <w:t>Департамента финансов, экономики и имущественных отношений Чукотского автономного округа по исполнению государственной функции «Осуществление лицензионного контроля за розничной продажей алкогольной продукции на территории Чукотского автономного округа».</w:t>
      </w:r>
    </w:p>
    <w:p w:rsidR="00311F9C" w:rsidRPr="00391452" w:rsidRDefault="00311F9C" w:rsidP="00FD17F1">
      <w:pPr>
        <w:pStyle w:val="ConsPlusNormal"/>
        <w:ind w:firstLine="720"/>
        <w:jc w:val="both"/>
      </w:pPr>
      <w:r w:rsidRPr="00391452">
        <w:t>Нормативные правовые акты</w:t>
      </w:r>
      <w:r>
        <w:t xml:space="preserve">, регламентирующие осуществление  </w:t>
      </w:r>
      <w:r w:rsidRPr="00391452">
        <w:t>лицензионно</w:t>
      </w:r>
      <w:r>
        <w:t>го</w:t>
      </w:r>
      <w:r w:rsidRPr="00391452">
        <w:t xml:space="preserve"> контрол</w:t>
      </w:r>
      <w:r>
        <w:t xml:space="preserve">я, </w:t>
      </w:r>
      <w:r w:rsidRPr="00391452">
        <w:t>позволяют соблюдать принципы равенства, достаточности, полноты, объективности, доступности для заявителей, соискателей лицензии и лицензиатов.</w:t>
      </w:r>
    </w:p>
    <w:p w:rsidR="00311F9C" w:rsidRDefault="00311F9C" w:rsidP="00C46F7C">
      <w:pPr>
        <w:ind w:firstLine="720"/>
        <w:jc w:val="both"/>
        <w:rPr>
          <w:sz w:val="28"/>
          <w:szCs w:val="28"/>
        </w:rPr>
      </w:pPr>
      <w:r w:rsidRPr="00391452">
        <w:rPr>
          <w:sz w:val="28"/>
          <w:szCs w:val="28"/>
        </w:rPr>
        <w:t xml:space="preserve">Нормативная правовая база, </w:t>
      </w:r>
      <w:r>
        <w:rPr>
          <w:sz w:val="28"/>
          <w:szCs w:val="28"/>
        </w:rPr>
        <w:t xml:space="preserve">определяющая порядок осуществления лицензионного контроля и </w:t>
      </w:r>
      <w:r w:rsidRPr="00391452">
        <w:rPr>
          <w:sz w:val="28"/>
          <w:szCs w:val="28"/>
        </w:rPr>
        <w:t xml:space="preserve">предусматривающая требования к заявителям, соискателям лицензий и лицензиатам при проведении лицензионного контроля </w:t>
      </w:r>
      <w:r>
        <w:rPr>
          <w:sz w:val="28"/>
          <w:szCs w:val="28"/>
        </w:rPr>
        <w:t xml:space="preserve">за </w:t>
      </w:r>
      <w:r w:rsidRPr="00391452">
        <w:rPr>
          <w:sz w:val="28"/>
          <w:szCs w:val="28"/>
        </w:rPr>
        <w:t>розничной продаж</w:t>
      </w:r>
      <w:r>
        <w:rPr>
          <w:sz w:val="28"/>
          <w:szCs w:val="28"/>
        </w:rPr>
        <w:t>ей</w:t>
      </w:r>
      <w:r w:rsidRPr="00391452">
        <w:rPr>
          <w:sz w:val="28"/>
          <w:szCs w:val="28"/>
        </w:rPr>
        <w:t xml:space="preserve"> алкогольной продукции доступна в </w:t>
      </w:r>
      <w:r>
        <w:rPr>
          <w:sz w:val="28"/>
          <w:szCs w:val="28"/>
        </w:rPr>
        <w:t>информационных базах</w:t>
      </w:r>
      <w:r w:rsidRPr="00391452">
        <w:rPr>
          <w:sz w:val="28"/>
          <w:szCs w:val="28"/>
        </w:rPr>
        <w:t xml:space="preserve"> «КонсультантПлюс», «Гарант», </w:t>
      </w:r>
      <w:r>
        <w:rPr>
          <w:sz w:val="28"/>
          <w:szCs w:val="28"/>
        </w:rPr>
        <w:t xml:space="preserve">размещена на официальном интернет-портале правовой информации </w:t>
      </w:r>
      <w:hyperlink r:id="rId13" w:history="1">
        <w:r w:rsidRPr="001D27F1">
          <w:rPr>
            <w:rStyle w:val="aa"/>
            <w:sz w:val="28"/>
            <w:szCs w:val="28"/>
          </w:rPr>
          <w:t>www.</w:t>
        </w:r>
        <w:r w:rsidRPr="001D27F1">
          <w:rPr>
            <w:rStyle w:val="aa"/>
            <w:sz w:val="28"/>
            <w:szCs w:val="28"/>
            <w:lang w:val="en-US"/>
          </w:rPr>
          <w:t>pravo</w:t>
        </w:r>
        <w:r w:rsidRPr="001D27F1">
          <w:rPr>
            <w:rStyle w:val="aa"/>
            <w:sz w:val="28"/>
            <w:szCs w:val="28"/>
          </w:rPr>
          <w:t>.</w:t>
        </w:r>
        <w:r w:rsidRPr="001D27F1">
          <w:rPr>
            <w:rStyle w:val="aa"/>
            <w:sz w:val="28"/>
            <w:szCs w:val="28"/>
            <w:lang w:val="en-US"/>
          </w:rPr>
          <w:t>gov</w:t>
        </w:r>
        <w:r w:rsidRPr="001D27F1">
          <w:rPr>
            <w:rStyle w:val="aa"/>
            <w:sz w:val="28"/>
            <w:szCs w:val="28"/>
          </w:rPr>
          <w:t>.</w:t>
        </w:r>
        <w:r w:rsidRPr="001D27F1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391452">
        <w:rPr>
          <w:sz w:val="28"/>
          <w:szCs w:val="28"/>
        </w:rPr>
        <w:t xml:space="preserve">на официальном сайте Чукотского автономного округа в информационно-телекоммуникационной сети Интернет: </w:t>
      </w:r>
      <w:hyperlink r:id="rId14" w:tooltip="blocked::http://чукотка.рф/" w:history="1">
        <w:r w:rsidRPr="00391452">
          <w:rPr>
            <w:rStyle w:val="aa"/>
            <w:sz w:val="28"/>
            <w:szCs w:val="28"/>
          </w:rPr>
          <w:t>http://чукотка.рф/</w:t>
        </w:r>
      </w:hyperlink>
      <w:r w:rsidRPr="00391452">
        <w:rPr>
          <w:sz w:val="28"/>
          <w:szCs w:val="28"/>
        </w:rPr>
        <w:t>.</w:t>
      </w:r>
      <w:r w:rsidRPr="00C46F7C">
        <w:rPr>
          <w:sz w:val="28"/>
          <w:szCs w:val="28"/>
        </w:rPr>
        <w:t xml:space="preserve"> </w:t>
      </w:r>
    </w:p>
    <w:p w:rsidR="00311F9C" w:rsidRDefault="00311F9C" w:rsidP="00C46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3295">
        <w:rPr>
          <w:sz w:val="28"/>
          <w:szCs w:val="28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лицензионного контроля, размещен </w:t>
      </w:r>
      <w:r w:rsidRPr="00391452">
        <w:rPr>
          <w:sz w:val="28"/>
          <w:szCs w:val="28"/>
        </w:rPr>
        <w:t>на официальном сайте Чукотского автономного округа</w:t>
      </w:r>
      <w:r w:rsidRPr="002D3295">
        <w:rPr>
          <w:sz w:val="28"/>
          <w:szCs w:val="28"/>
        </w:rPr>
        <w:t xml:space="preserve"> в</w:t>
      </w:r>
      <w:r w:rsidRPr="00C46F7C">
        <w:rPr>
          <w:sz w:val="28"/>
          <w:szCs w:val="28"/>
        </w:rPr>
        <w:t xml:space="preserve"> </w:t>
      </w:r>
      <w:r w:rsidRPr="002D3295">
        <w:rPr>
          <w:sz w:val="28"/>
          <w:szCs w:val="28"/>
        </w:rPr>
        <w:t>сети Интернет</w:t>
      </w:r>
      <w:r>
        <w:rPr>
          <w:sz w:val="28"/>
          <w:szCs w:val="28"/>
        </w:rPr>
        <w:t>, на странице Департамента:</w:t>
      </w:r>
      <w:r w:rsidRPr="00C46F7C">
        <w:t xml:space="preserve"> </w:t>
      </w:r>
      <w:hyperlink r:id="rId15" w:history="1">
        <w:r w:rsidRPr="008E7434">
          <w:rPr>
            <w:rStyle w:val="aa"/>
            <w:sz w:val="28"/>
            <w:szCs w:val="28"/>
          </w:rPr>
          <w:t>http://chaogov.ru/vlast/organy-vlasti/depfin/kontrolnaya-deyatelnost.php</w:t>
        </w:r>
      </w:hyperlink>
      <w:r>
        <w:rPr>
          <w:sz w:val="28"/>
          <w:szCs w:val="28"/>
        </w:rPr>
        <w:t>.</w:t>
      </w:r>
    </w:p>
    <w:p w:rsidR="00311F9C" w:rsidRDefault="00311F9C" w:rsidP="00C46F7C">
      <w:pPr>
        <w:ind w:firstLine="720"/>
        <w:jc w:val="both"/>
        <w:rPr>
          <w:sz w:val="28"/>
          <w:szCs w:val="28"/>
        </w:rPr>
      </w:pPr>
    </w:p>
    <w:p w:rsidR="00311F9C" w:rsidRPr="00C46F7C" w:rsidRDefault="00311F9C" w:rsidP="00C46F7C">
      <w:pPr>
        <w:ind w:firstLine="720"/>
        <w:jc w:val="both"/>
        <w:rPr>
          <w:sz w:val="28"/>
          <w:szCs w:val="28"/>
        </w:rPr>
      </w:pPr>
    </w:p>
    <w:p w:rsidR="00311F9C" w:rsidRPr="00F30B6A" w:rsidRDefault="00311F9C" w:rsidP="00C4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30B6A">
        <w:rPr>
          <w:sz w:val="32"/>
          <w:szCs w:val="32"/>
        </w:rPr>
        <w:t>Раздел 2.</w:t>
      </w:r>
    </w:p>
    <w:p w:rsidR="00311F9C" w:rsidRPr="00F30B6A" w:rsidRDefault="00311F9C" w:rsidP="00C4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30B6A">
        <w:rPr>
          <w:sz w:val="32"/>
          <w:szCs w:val="32"/>
        </w:rPr>
        <w:t>Организация государственного контроля (надзора),</w:t>
      </w:r>
    </w:p>
    <w:p w:rsidR="00311F9C" w:rsidRPr="00F30B6A" w:rsidRDefault="00311F9C" w:rsidP="00C4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30B6A">
        <w:rPr>
          <w:sz w:val="32"/>
          <w:szCs w:val="32"/>
        </w:rPr>
        <w:t>муниципального контроля</w:t>
      </w:r>
    </w:p>
    <w:p w:rsidR="00311F9C" w:rsidRDefault="00311F9C" w:rsidP="006D42A0">
      <w:pPr>
        <w:ind w:firstLine="720"/>
        <w:jc w:val="center"/>
        <w:rPr>
          <w:b/>
          <w:sz w:val="28"/>
          <w:szCs w:val="28"/>
        </w:rPr>
      </w:pPr>
    </w:p>
    <w:p w:rsidR="00311F9C" w:rsidRPr="0002454A" w:rsidRDefault="00311F9C" w:rsidP="0025652A">
      <w:pPr>
        <w:ind w:left="720" w:hanging="360"/>
        <w:rPr>
          <w:b/>
          <w:sz w:val="28"/>
          <w:szCs w:val="28"/>
        </w:rPr>
      </w:pPr>
      <w:r w:rsidRPr="0002454A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 xml:space="preserve"> </w:t>
      </w:r>
      <w:r w:rsidRPr="0002454A">
        <w:rPr>
          <w:b/>
          <w:sz w:val="28"/>
          <w:szCs w:val="28"/>
        </w:rPr>
        <w:t>сведения об организационной структуре и системе управления ор</w:t>
      </w:r>
      <w:r>
        <w:rPr>
          <w:b/>
          <w:sz w:val="28"/>
          <w:szCs w:val="28"/>
        </w:rPr>
        <w:t>ганов государственного контроля</w:t>
      </w:r>
    </w:p>
    <w:p w:rsidR="00311F9C" w:rsidRDefault="00311F9C" w:rsidP="0033714B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28"/>
          <w:szCs w:val="28"/>
        </w:rPr>
      </w:pPr>
      <w:r w:rsidRPr="00026DF3">
        <w:rPr>
          <w:bCs/>
          <w:sz w:val="28"/>
          <w:szCs w:val="28"/>
        </w:rPr>
        <w:t xml:space="preserve">Департамент </w:t>
      </w:r>
      <w:r>
        <w:rPr>
          <w:bCs/>
          <w:sz w:val="28"/>
          <w:szCs w:val="28"/>
        </w:rPr>
        <w:t xml:space="preserve">является </w:t>
      </w:r>
      <w:r w:rsidRPr="00026DF3">
        <w:rPr>
          <w:bCs/>
          <w:sz w:val="28"/>
          <w:szCs w:val="28"/>
        </w:rPr>
        <w:t>центральны</w:t>
      </w:r>
      <w:r>
        <w:rPr>
          <w:bCs/>
          <w:sz w:val="28"/>
          <w:szCs w:val="28"/>
        </w:rPr>
        <w:t>м</w:t>
      </w:r>
      <w:r w:rsidRPr="00026DF3">
        <w:rPr>
          <w:bCs/>
          <w:sz w:val="28"/>
          <w:szCs w:val="28"/>
        </w:rPr>
        <w:t xml:space="preserve"> исполнительны</w:t>
      </w:r>
      <w:r>
        <w:rPr>
          <w:bCs/>
          <w:sz w:val="28"/>
          <w:szCs w:val="28"/>
        </w:rPr>
        <w:t>м</w:t>
      </w:r>
      <w:r w:rsidRPr="00026DF3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</w:t>
      </w:r>
      <w:r w:rsidRPr="00026DF3">
        <w:rPr>
          <w:bCs/>
          <w:sz w:val="28"/>
          <w:szCs w:val="28"/>
        </w:rPr>
        <w:t xml:space="preserve"> государственной власти Чукотского автономного округа, </w:t>
      </w:r>
      <w:r>
        <w:rPr>
          <w:bCs/>
          <w:sz w:val="28"/>
          <w:szCs w:val="28"/>
        </w:rPr>
        <w:t xml:space="preserve">к основным функциям которого относится </w:t>
      </w:r>
      <w:r w:rsidRPr="00026DF3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едение</w:t>
      </w:r>
      <w:r w:rsidRPr="00026DF3">
        <w:rPr>
          <w:bCs/>
          <w:sz w:val="28"/>
          <w:szCs w:val="28"/>
        </w:rPr>
        <w:t xml:space="preserve"> един</w:t>
      </w:r>
      <w:r>
        <w:rPr>
          <w:bCs/>
          <w:sz w:val="28"/>
          <w:szCs w:val="28"/>
        </w:rPr>
        <w:t>ой</w:t>
      </w:r>
      <w:r w:rsidRPr="00026DF3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ой</w:t>
      </w:r>
      <w:r w:rsidRPr="00026DF3">
        <w:rPr>
          <w:bCs/>
          <w:sz w:val="28"/>
          <w:szCs w:val="28"/>
        </w:rPr>
        <w:t xml:space="preserve"> политик</w:t>
      </w:r>
      <w:r>
        <w:rPr>
          <w:bCs/>
          <w:sz w:val="28"/>
          <w:szCs w:val="28"/>
        </w:rPr>
        <w:t>и</w:t>
      </w:r>
      <w:r w:rsidRPr="00026DF3">
        <w:rPr>
          <w:bCs/>
          <w:sz w:val="28"/>
          <w:szCs w:val="28"/>
        </w:rPr>
        <w:t xml:space="preserve"> в области экономического развития, финансов, бюджета и налогов, земельно-имущественных отношений, а также определение поставщиков (подрядчиков, исполнителей) для заказчиков Чукотского автономного округа, осуществляющий государственное управление и координацию в пределах своей компетенции деятельности в этих сферах всех исполнительных органов государственной власти Чукотского автономного округа.</w:t>
      </w:r>
    </w:p>
    <w:p w:rsidR="00311F9C" w:rsidRDefault="00311F9C" w:rsidP="006D42A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структуру Департамента </w:t>
      </w:r>
      <w:r w:rsidRPr="00026DF3">
        <w:rPr>
          <w:bCs/>
          <w:sz w:val="28"/>
          <w:szCs w:val="28"/>
        </w:rPr>
        <w:t>финансов, экономики и имущественных отношений Чукотского автономного округа</w:t>
      </w:r>
      <w:r>
        <w:rPr>
          <w:bCs/>
          <w:sz w:val="28"/>
          <w:szCs w:val="28"/>
        </w:rPr>
        <w:t xml:space="preserve"> входят:</w:t>
      </w:r>
    </w:p>
    <w:p w:rsidR="00311F9C" w:rsidRDefault="00311F9C" w:rsidP="006D42A0">
      <w:pPr>
        <w:pStyle w:val="a9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финансов;</w:t>
      </w:r>
    </w:p>
    <w:p w:rsidR="00311F9C" w:rsidRDefault="00311F9C" w:rsidP="006D42A0">
      <w:pPr>
        <w:pStyle w:val="a9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экономики;</w:t>
      </w:r>
    </w:p>
    <w:p w:rsidR="00311F9C" w:rsidRDefault="00311F9C" w:rsidP="006D42A0">
      <w:pPr>
        <w:pStyle w:val="a9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имущественных отношений;</w:t>
      </w:r>
    </w:p>
    <w:p w:rsidR="00311F9C" w:rsidRDefault="00311F9C" w:rsidP="006D42A0">
      <w:pPr>
        <w:pStyle w:val="a9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государственных закупок;</w:t>
      </w:r>
    </w:p>
    <w:p w:rsidR="00311F9C" w:rsidRDefault="00311F9C" w:rsidP="006D42A0">
      <w:pPr>
        <w:pStyle w:val="a9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бюджетного учета и финансового контроля;</w:t>
      </w:r>
    </w:p>
    <w:p w:rsidR="00311F9C" w:rsidRDefault="00311F9C" w:rsidP="006D42A0">
      <w:pPr>
        <w:pStyle w:val="a9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лицензирования и контроля;</w:t>
      </w:r>
    </w:p>
    <w:p w:rsidR="00311F9C" w:rsidRDefault="00311F9C" w:rsidP="006D42A0">
      <w:pPr>
        <w:pStyle w:val="a9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правового обеспечения и гражданской службы.</w:t>
      </w:r>
    </w:p>
    <w:p w:rsidR="00311F9C" w:rsidRPr="00026DF3" w:rsidRDefault="00311F9C" w:rsidP="006D42A0">
      <w:pPr>
        <w:pStyle w:val="a9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Департаментом осуществляет начальник департамента и его заместители в соответствии с Положением о Департаменте и его структурных подразделениях. </w:t>
      </w:r>
    </w:p>
    <w:p w:rsidR="00311F9C" w:rsidRPr="00002C17" w:rsidRDefault="00311F9C" w:rsidP="00B67F8C">
      <w:pPr>
        <w:jc w:val="both"/>
        <w:rPr>
          <w:b/>
        </w:rPr>
      </w:pPr>
    </w:p>
    <w:p w:rsidR="00311F9C" w:rsidRPr="0002454A" w:rsidRDefault="00311F9C" w:rsidP="0025652A">
      <w:pPr>
        <w:ind w:left="720" w:hanging="360"/>
        <w:rPr>
          <w:b/>
          <w:sz w:val="28"/>
          <w:szCs w:val="28"/>
        </w:rPr>
      </w:pPr>
      <w:r w:rsidRPr="0002454A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 </w:t>
      </w:r>
      <w:r w:rsidRPr="0002454A">
        <w:rPr>
          <w:b/>
          <w:sz w:val="28"/>
          <w:szCs w:val="28"/>
        </w:rPr>
        <w:t>перечень и описание основных и вспомогательных (обеспечительных) функций</w:t>
      </w:r>
    </w:p>
    <w:p w:rsidR="00311F9C" w:rsidRDefault="00311F9C" w:rsidP="0033714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Лицензионный контроль обеспечивается Отделом лицензирования и контроля Департамента. </w:t>
      </w:r>
    </w:p>
    <w:p w:rsidR="00311F9C" w:rsidRDefault="00311F9C" w:rsidP="0028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лицензионного контроля является одной из основных функций отдела, который в том числе осуществляет лицензирование розничной продажи алкогольной продукции на территории Чукотского автономного округа, а также функции по вопросам координации в сфере осуществления регионального государственного контроля (надзора) и муниципального контроля. </w:t>
      </w:r>
    </w:p>
    <w:p w:rsidR="00311F9C" w:rsidRPr="008F2E00" w:rsidRDefault="00311F9C" w:rsidP="0028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лицензионного контроля отдел осуществляет взаимодействие с </w:t>
      </w:r>
      <w:r>
        <w:rPr>
          <w:bCs/>
          <w:sz w:val="28"/>
          <w:szCs w:val="28"/>
        </w:rPr>
        <w:t>Отделом правового обеспечения и гражданской службы Департамента.</w:t>
      </w:r>
    </w:p>
    <w:p w:rsidR="00311F9C" w:rsidRPr="00FC5CD5" w:rsidRDefault="00311F9C" w:rsidP="00286D09">
      <w:pPr>
        <w:ind w:firstLine="708"/>
        <w:jc w:val="both"/>
        <w:rPr>
          <w:b/>
        </w:rPr>
      </w:pPr>
    </w:p>
    <w:p w:rsidR="00311F9C" w:rsidRPr="0002454A" w:rsidRDefault="00311F9C" w:rsidP="0025652A">
      <w:pPr>
        <w:ind w:left="720" w:hanging="360"/>
        <w:rPr>
          <w:b/>
          <w:sz w:val="28"/>
          <w:szCs w:val="28"/>
        </w:rPr>
      </w:pPr>
      <w:r w:rsidRPr="0002454A">
        <w:rPr>
          <w:b/>
          <w:sz w:val="28"/>
          <w:szCs w:val="28"/>
        </w:rPr>
        <w:lastRenderedPageBreak/>
        <w:t xml:space="preserve">в) </w:t>
      </w:r>
      <w:r>
        <w:rPr>
          <w:b/>
          <w:sz w:val="28"/>
          <w:szCs w:val="28"/>
        </w:rPr>
        <w:t xml:space="preserve"> </w:t>
      </w:r>
      <w:r w:rsidRPr="0002454A">
        <w:rPr>
          <w:b/>
          <w:sz w:val="28"/>
          <w:szCs w:val="28"/>
        </w:rPr>
        <w:t xml:space="preserve">наименования и реквизиты нормативных правовых актов, </w:t>
      </w:r>
      <w:r>
        <w:rPr>
          <w:b/>
          <w:sz w:val="28"/>
          <w:szCs w:val="28"/>
        </w:rPr>
        <w:t>р</w:t>
      </w:r>
      <w:r w:rsidRPr="0002454A">
        <w:rPr>
          <w:b/>
          <w:sz w:val="28"/>
          <w:szCs w:val="28"/>
        </w:rPr>
        <w:t>егламентирующих порядок исполнения указанных функций</w:t>
      </w:r>
    </w:p>
    <w:p w:rsidR="00311F9C" w:rsidRPr="00286D09" w:rsidRDefault="00311F9C" w:rsidP="0033714B">
      <w:pPr>
        <w:spacing w:before="120"/>
        <w:ind w:firstLine="709"/>
        <w:jc w:val="both"/>
        <w:rPr>
          <w:sz w:val="28"/>
          <w:szCs w:val="28"/>
        </w:rPr>
      </w:pPr>
      <w:r w:rsidRPr="00286D09">
        <w:rPr>
          <w:sz w:val="28"/>
          <w:szCs w:val="28"/>
        </w:rPr>
        <w:t>Осуществление лицензионного контроля в Департаменте регламентировано:</w:t>
      </w:r>
    </w:p>
    <w:p w:rsidR="00311F9C" w:rsidRDefault="00311F9C" w:rsidP="0028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Департаменте,</w:t>
      </w:r>
    </w:p>
    <w:p w:rsidR="00311F9C" w:rsidRDefault="00311F9C" w:rsidP="0028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об отделе лицензирования и контроля, </w:t>
      </w:r>
    </w:p>
    <w:p w:rsidR="00311F9C" w:rsidRDefault="00311F9C" w:rsidP="0028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регламентами государственных служащих, осуществляющих лицензионный контроль, </w:t>
      </w:r>
    </w:p>
    <w:p w:rsidR="00311F9C" w:rsidRPr="00391452" w:rsidRDefault="00311F9C" w:rsidP="00381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145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1452">
        <w:rPr>
          <w:sz w:val="28"/>
          <w:szCs w:val="28"/>
        </w:rPr>
        <w:t xml:space="preserve"> Департамента от 28 июля 2017 года № 55 «</w:t>
      </w:r>
      <w:r w:rsidRPr="00391452">
        <w:rPr>
          <w:bCs/>
          <w:sz w:val="28"/>
          <w:szCs w:val="28"/>
        </w:rPr>
        <w:t>Об утвержден</w:t>
      </w:r>
      <w:r>
        <w:rPr>
          <w:bCs/>
          <w:sz w:val="28"/>
          <w:szCs w:val="28"/>
        </w:rPr>
        <w:t xml:space="preserve">ии Административного регламента </w:t>
      </w:r>
      <w:r w:rsidRPr="00391452">
        <w:rPr>
          <w:bCs/>
          <w:sz w:val="28"/>
          <w:szCs w:val="28"/>
        </w:rPr>
        <w:t>Департамента финансов, экономики и имущественных отношений Чукотского автономного округа по исполнению государственной функции «Осуществление лицензионного контроля за розничной продажей алкогольной продукции на территории Чукотского автономного округа».</w:t>
      </w:r>
    </w:p>
    <w:p w:rsidR="00311F9C" w:rsidRPr="008F2E00" w:rsidRDefault="00311F9C" w:rsidP="00B67F8C">
      <w:pPr>
        <w:jc w:val="both"/>
        <w:rPr>
          <w:sz w:val="28"/>
          <w:szCs w:val="28"/>
        </w:rPr>
      </w:pPr>
    </w:p>
    <w:p w:rsidR="00311F9C" w:rsidRPr="00B36E95" w:rsidRDefault="00311F9C" w:rsidP="0025652A">
      <w:pPr>
        <w:ind w:left="720" w:hanging="360"/>
        <w:rPr>
          <w:b/>
          <w:sz w:val="28"/>
          <w:szCs w:val="28"/>
        </w:rPr>
      </w:pPr>
      <w:r w:rsidRPr="00B36E95">
        <w:rPr>
          <w:b/>
          <w:sz w:val="28"/>
          <w:szCs w:val="28"/>
        </w:rPr>
        <w:t xml:space="preserve">г) </w:t>
      </w:r>
      <w:r>
        <w:rPr>
          <w:b/>
          <w:sz w:val="28"/>
          <w:szCs w:val="28"/>
        </w:rPr>
        <w:t xml:space="preserve"> </w:t>
      </w:r>
      <w:r w:rsidRPr="00B36E95">
        <w:rPr>
          <w:b/>
          <w:sz w:val="28"/>
          <w:szCs w:val="28"/>
        </w:rPr>
        <w:t>информация о взаимодействии органов государственного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311F9C" w:rsidRDefault="00311F9C" w:rsidP="0033714B">
      <w:pPr>
        <w:spacing w:before="120"/>
        <w:ind w:firstLine="709"/>
        <w:jc w:val="both"/>
        <w:rPr>
          <w:sz w:val="28"/>
          <w:szCs w:val="28"/>
        </w:rPr>
      </w:pPr>
      <w:r w:rsidRPr="008842A0">
        <w:rPr>
          <w:sz w:val="28"/>
          <w:szCs w:val="28"/>
        </w:rPr>
        <w:t>Департамент в процессе осуществления</w:t>
      </w:r>
      <w:r>
        <w:rPr>
          <w:sz w:val="28"/>
          <w:szCs w:val="28"/>
        </w:rPr>
        <w:t xml:space="preserve"> лицензионного контроля  </w:t>
      </w:r>
      <w:r w:rsidRPr="008842A0">
        <w:rPr>
          <w:sz w:val="28"/>
          <w:szCs w:val="28"/>
        </w:rPr>
        <w:t xml:space="preserve"> проводит согласование</w:t>
      </w:r>
      <w:r>
        <w:rPr>
          <w:sz w:val="28"/>
          <w:szCs w:val="28"/>
        </w:rPr>
        <w:t xml:space="preserve"> планов плановых проверок</w:t>
      </w:r>
      <w:r w:rsidRPr="008842A0">
        <w:rPr>
          <w:sz w:val="28"/>
          <w:szCs w:val="28"/>
        </w:rPr>
        <w:t xml:space="preserve"> с Прокура</w:t>
      </w:r>
      <w:r>
        <w:rPr>
          <w:sz w:val="28"/>
          <w:szCs w:val="28"/>
        </w:rPr>
        <w:t xml:space="preserve">турой </w:t>
      </w:r>
      <w:r w:rsidRPr="008842A0">
        <w:rPr>
          <w:sz w:val="28"/>
          <w:szCs w:val="28"/>
        </w:rPr>
        <w:t xml:space="preserve">Чукотского автономного округа, а также </w:t>
      </w:r>
      <w:r>
        <w:rPr>
          <w:sz w:val="28"/>
          <w:szCs w:val="28"/>
        </w:rPr>
        <w:t xml:space="preserve">взаимодействует </w:t>
      </w:r>
      <w:r w:rsidRPr="008842A0">
        <w:rPr>
          <w:sz w:val="28"/>
          <w:szCs w:val="28"/>
        </w:rPr>
        <w:t xml:space="preserve">с другими органами государственного контроля (надзора) </w:t>
      </w:r>
      <w:r>
        <w:rPr>
          <w:sz w:val="28"/>
          <w:szCs w:val="28"/>
        </w:rPr>
        <w:t xml:space="preserve">при </w:t>
      </w:r>
      <w:r w:rsidRPr="008842A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884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совместных </w:t>
      </w:r>
      <w:r w:rsidRPr="008842A0">
        <w:rPr>
          <w:sz w:val="28"/>
          <w:szCs w:val="28"/>
        </w:rPr>
        <w:t>плановых проверок</w:t>
      </w:r>
      <w:r>
        <w:rPr>
          <w:sz w:val="28"/>
          <w:szCs w:val="28"/>
        </w:rPr>
        <w:t xml:space="preserve"> лицензиатов.</w:t>
      </w:r>
      <w:r w:rsidRPr="008842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42A0">
        <w:rPr>
          <w:sz w:val="28"/>
          <w:szCs w:val="28"/>
        </w:rPr>
        <w:t>заимодействи</w:t>
      </w:r>
      <w:r>
        <w:rPr>
          <w:sz w:val="28"/>
          <w:szCs w:val="28"/>
        </w:rPr>
        <w:t xml:space="preserve">е обеспечивается в порядке, предусмотренном </w:t>
      </w:r>
      <w:r w:rsidRPr="008842A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</w:t>
      </w:r>
      <w:r w:rsidRPr="008842A0">
        <w:rPr>
          <w:sz w:val="28"/>
          <w:szCs w:val="28"/>
        </w:rPr>
        <w:t>законом от 26 декабря 2008 года № 294-Ф3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.</w:t>
      </w:r>
    </w:p>
    <w:p w:rsidR="00311F9C" w:rsidRDefault="00311F9C" w:rsidP="00381DC9">
      <w:pPr>
        <w:ind w:firstLine="720"/>
        <w:jc w:val="both"/>
        <w:rPr>
          <w:bCs/>
          <w:sz w:val="28"/>
          <w:szCs w:val="28"/>
        </w:rPr>
      </w:pPr>
      <w:r w:rsidRPr="008842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 осуществлении лицензионного контроля в форме внеплановых проверок, проводимых в связи с рассмотрением заявлений на выдачу, продление срока действия и переоформление лицензий на розничную продажу алкогольной продукции, осуществляется межведомственное взаимодействие с</w:t>
      </w:r>
      <w:r w:rsidRPr="000A6BB2">
        <w:rPr>
          <w:bCs/>
          <w:sz w:val="28"/>
          <w:szCs w:val="28"/>
        </w:rPr>
        <w:t>:</w:t>
      </w:r>
    </w:p>
    <w:p w:rsidR="00311F9C" w:rsidRDefault="00311F9C" w:rsidP="000A6BB2">
      <w:pPr>
        <w:pStyle w:val="ConsPlusNormal"/>
        <w:ind w:firstLine="720"/>
        <w:jc w:val="both"/>
        <w:rPr>
          <w:bCs/>
        </w:rPr>
      </w:pPr>
      <w:r>
        <w:rPr>
          <w:bCs/>
        </w:rPr>
        <w:t xml:space="preserve"> </w:t>
      </w:r>
      <w:r w:rsidRPr="00BC4C73">
        <w:rPr>
          <w:bCs/>
        </w:rPr>
        <w:t>Управление</w:t>
      </w:r>
      <w:r>
        <w:rPr>
          <w:bCs/>
        </w:rPr>
        <w:t>м</w:t>
      </w:r>
      <w:r w:rsidRPr="00BC4C73">
        <w:rPr>
          <w:bCs/>
        </w:rPr>
        <w:t xml:space="preserve"> Федеральной налоговой</w:t>
      </w:r>
      <w:r>
        <w:rPr>
          <w:bCs/>
        </w:rPr>
        <w:t xml:space="preserve"> </w:t>
      </w:r>
      <w:r w:rsidRPr="00BC4C73">
        <w:rPr>
          <w:bCs/>
        </w:rPr>
        <w:t>службы по Чукотскому автономному округу</w:t>
      </w:r>
      <w:r>
        <w:rPr>
          <w:bCs/>
        </w:rPr>
        <w:t xml:space="preserve"> (в части сведений о регистрации юридического лица </w:t>
      </w:r>
      <w:r>
        <w:t xml:space="preserve">в Едином государственном реестре юридических лиц, о постановке организации на учет в налоговом органе, о наличии у заявителя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сборах, </w:t>
      </w:r>
      <w:r w:rsidRPr="00B224FA">
        <w:rPr>
          <w:szCs w:val="26"/>
        </w:rPr>
        <w:t>о наличии зарегистрированной контрольно-кассовой техники</w:t>
      </w:r>
      <w:r>
        <w:rPr>
          <w:szCs w:val="26"/>
        </w:rPr>
        <w:t>)</w:t>
      </w:r>
      <w:r w:rsidRPr="00B224FA">
        <w:rPr>
          <w:szCs w:val="26"/>
        </w:rPr>
        <w:t xml:space="preserve">, </w:t>
      </w:r>
    </w:p>
    <w:p w:rsidR="00311F9C" w:rsidRPr="000A6BB2" w:rsidRDefault="00311F9C" w:rsidP="00381DC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Федерального казначейства по Чукотскому автономному </w:t>
      </w:r>
      <w:r w:rsidRPr="000A6BB2">
        <w:rPr>
          <w:bCs/>
          <w:sz w:val="28"/>
          <w:szCs w:val="28"/>
        </w:rPr>
        <w:t xml:space="preserve">округу </w:t>
      </w:r>
      <w:r>
        <w:rPr>
          <w:bCs/>
          <w:sz w:val="28"/>
          <w:szCs w:val="28"/>
        </w:rPr>
        <w:t xml:space="preserve">( в части </w:t>
      </w:r>
      <w:r w:rsidRPr="000A6BB2">
        <w:rPr>
          <w:bCs/>
          <w:sz w:val="28"/>
          <w:szCs w:val="28"/>
        </w:rPr>
        <w:t>факт</w:t>
      </w:r>
      <w:r>
        <w:rPr>
          <w:bCs/>
          <w:sz w:val="28"/>
          <w:szCs w:val="28"/>
        </w:rPr>
        <w:t>а</w:t>
      </w:r>
      <w:r w:rsidRPr="000A6BB2">
        <w:rPr>
          <w:bCs/>
          <w:sz w:val="28"/>
          <w:szCs w:val="28"/>
        </w:rPr>
        <w:t xml:space="preserve"> уплаты </w:t>
      </w:r>
      <w:r w:rsidRPr="000A6BB2">
        <w:rPr>
          <w:sz w:val="28"/>
          <w:szCs w:val="28"/>
        </w:rPr>
        <w:t>заявителем государственной пошлины</w:t>
      </w:r>
      <w:r>
        <w:rPr>
          <w:sz w:val="28"/>
          <w:szCs w:val="28"/>
        </w:rPr>
        <w:t>)</w:t>
      </w:r>
      <w:r w:rsidRPr="000A6BB2">
        <w:rPr>
          <w:bCs/>
          <w:sz w:val="28"/>
          <w:szCs w:val="28"/>
        </w:rPr>
        <w:t xml:space="preserve">, </w:t>
      </w:r>
    </w:p>
    <w:p w:rsidR="00311F9C" w:rsidRDefault="00311F9C" w:rsidP="00381DC9">
      <w:pPr>
        <w:ind w:firstLine="720"/>
        <w:jc w:val="both"/>
        <w:rPr>
          <w:color w:val="000000"/>
          <w:sz w:val="28"/>
          <w:szCs w:val="28"/>
        </w:rPr>
      </w:pPr>
      <w:r w:rsidRPr="00DD63B5">
        <w:rPr>
          <w:color w:val="000000"/>
          <w:sz w:val="28"/>
          <w:szCs w:val="28"/>
        </w:rPr>
        <w:t>Чукотски</w:t>
      </w:r>
      <w:r>
        <w:rPr>
          <w:color w:val="000000"/>
          <w:sz w:val="28"/>
          <w:szCs w:val="28"/>
        </w:rPr>
        <w:t>м</w:t>
      </w:r>
      <w:r w:rsidRPr="00DD63B5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</w:t>
      </w:r>
      <w:r w:rsidRPr="00DD63B5">
        <w:rPr>
          <w:color w:val="000000"/>
          <w:sz w:val="28"/>
          <w:szCs w:val="28"/>
        </w:rPr>
        <w:t xml:space="preserve"> Управления Федеральной регистрационной службы  по Магаданской области и  Чукотскому автономному округу</w:t>
      </w:r>
      <w:r>
        <w:rPr>
          <w:color w:val="000000"/>
          <w:sz w:val="28"/>
          <w:szCs w:val="28"/>
        </w:rPr>
        <w:t xml:space="preserve"> (в части сведений </w:t>
      </w:r>
      <w:r w:rsidRPr="000A6BB2">
        <w:rPr>
          <w:color w:val="000000"/>
          <w:sz w:val="28"/>
          <w:szCs w:val="28"/>
        </w:rPr>
        <w:t xml:space="preserve">из Единого государственного реестра недвижимости, </w:t>
      </w:r>
      <w:r w:rsidRPr="000A6BB2">
        <w:rPr>
          <w:sz w:val="28"/>
          <w:szCs w:val="28"/>
        </w:rPr>
        <w:lastRenderedPageBreak/>
        <w:t>подтверждающи</w:t>
      </w:r>
      <w:r>
        <w:rPr>
          <w:sz w:val="28"/>
          <w:szCs w:val="28"/>
        </w:rPr>
        <w:t>х</w:t>
      </w:r>
      <w:r w:rsidRPr="000A6BB2">
        <w:rPr>
          <w:sz w:val="28"/>
          <w:szCs w:val="28"/>
        </w:rPr>
        <w:t xml:space="preserve"> наличие у заявителя стационарных торговых объектов и складских помещений в собственности, хозяйственном ведении, опера</w:t>
      </w:r>
      <w:r>
        <w:rPr>
          <w:sz w:val="28"/>
          <w:szCs w:val="28"/>
        </w:rPr>
        <w:t>тивном управлении или в аренде)</w:t>
      </w:r>
      <w:r>
        <w:rPr>
          <w:color w:val="000000"/>
          <w:sz w:val="28"/>
          <w:szCs w:val="28"/>
        </w:rPr>
        <w:t>,</w:t>
      </w:r>
    </w:p>
    <w:p w:rsidR="00311F9C" w:rsidRDefault="00311F9C" w:rsidP="00381DC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органами местного самоуправления городских округов и муниципальных районов в Чукотском автономном округе (в части</w:t>
      </w:r>
      <w:r w:rsidRPr="008A5AD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8A5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юридическими лицами требований о </w:t>
      </w:r>
      <w:r w:rsidRPr="008A5ADF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8A5ADF">
        <w:rPr>
          <w:sz w:val="28"/>
          <w:szCs w:val="28"/>
        </w:rPr>
        <w:t xml:space="preserve"> места нахождения обособленного  подразделения</w:t>
      </w:r>
      <w:r>
        <w:rPr>
          <w:sz w:val="28"/>
          <w:szCs w:val="28"/>
        </w:rPr>
        <w:t xml:space="preserve"> </w:t>
      </w:r>
      <w:r w:rsidRPr="008A5ADF">
        <w:rPr>
          <w:sz w:val="28"/>
          <w:szCs w:val="28"/>
        </w:rPr>
        <w:t>по  отношению к местам и прилегающим к ним территориям, на которых не допускается розничная продажа алкогольной продукции</w:t>
      </w:r>
      <w:r>
        <w:rPr>
          <w:sz w:val="28"/>
          <w:szCs w:val="28"/>
        </w:rPr>
        <w:t>).</w:t>
      </w:r>
    </w:p>
    <w:p w:rsidR="00311F9C" w:rsidRDefault="00311F9C" w:rsidP="00381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внеплановых проверок в случае поступления информации о нарушениях лицензиатами лицензионных требований, осуществляется информационное взаимодействие с соответствующими территориальными органами государственного контроля (надзора):</w:t>
      </w:r>
    </w:p>
    <w:p w:rsidR="00311F9C" w:rsidRPr="00C37A5F" w:rsidRDefault="00311F9C" w:rsidP="00381DC9">
      <w:pPr>
        <w:ind w:firstLine="720"/>
        <w:jc w:val="both"/>
        <w:rPr>
          <w:color w:val="000000"/>
          <w:sz w:val="28"/>
          <w:szCs w:val="28"/>
        </w:rPr>
      </w:pPr>
      <w:r w:rsidRPr="00C37A5F">
        <w:rPr>
          <w:sz w:val="28"/>
          <w:szCs w:val="28"/>
        </w:rPr>
        <w:t>Прокуратурой Чукотского автономного округа</w:t>
      </w:r>
      <w:r>
        <w:rPr>
          <w:sz w:val="28"/>
          <w:szCs w:val="28"/>
        </w:rPr>
        <w:t xml:space="preserve"> (в части согласования внеплановых проверок)</w:t>
      </w:r>
      <w:r w:rsidRPr="00C37A5F">
        <w:rPr>
          <w:color w:val="000000"/>
          <w:sz w:val="28"/>
          <w:szCs w:val="28"/>
        </w:rPr>
        <w:t>,</w:t>
      </w:r>
    </w:p>
    <w:p w:rsidR="00311F9C" w:rsidRPr="00C37A5F" w:rsidRDefault="00311F9C" w:rsidP="00381DC9">
      <w:pPr>
        <w:ind w:firstLine="720"/>
        <w:jc w:val="both"/>
        <w:rPr>
          <w:sz w:val="28"/>
          <w:szCs w:val="28"/>
        </w:rPr>
      </w:pPr>
      <w:r w:rsidRPr="00C37A5F">
        <w:rPr>
          <w:color w:val="000000"/>
          <w:sz w:val="28"/>
          <w:szCs w:val="28"/>
        </w:rPr>
        <w:t xml:space="preserve">Управлением Министерства внутренних дел по Чукотскому </w:t>
      </w:r>
      <w:r w:rsidRPr="00C37A5F">
        <w:rPr>
          <w:sz w:val="28"/>
          <w:szCs w:val="28"/>
        </w:rPr>
        <w:t>автономному округу</w:t>
      </w:r>
      <w:r>
        <w:rPr>
          <w:sz w:val="28"/>
          <w:szCs w:val="28"/>
        </w:rPr>
        <w:t xml:space="preserve"> (в части обмена информацией о выявленных нарушениях)</w:t>
      </w:r>
      <w:r w:rsidRPr="00C37A5F">
        <w:rPr>
          <w:sz w:val="28"/>
          <w:szCs w:val="28"/>
        </w:rPr>
        <w:t>,</w:t>
      </w:r>
    </w:p>
    <w:p w:rsidR="00311F9C" w:rsidRPr="00C37A5F" w:rsidRDefault="00311F9C" w:rsidP="00C37A5F">
      <w:pPr>
        <w:ind w:firstLine="720"/>
        <w:jc w:val="both"/>
        <w:rPr>
          <w:sz w:val="28"/>
          <w:szCs w:val="28"/>
        </w:rPr>
      </w:pPr>
      <w:r w:rsidRPr="00C37A5F">
        <w:rPr>
          <w:sz w:val="28"/>
          <w:szCs w:val="28"/>
        </w:rPr>
        <w:fldChar w:fldCharType="begin"/>
      </w:r>
      <w:r w:rsidRPr="00C37A5F">
        <w:rPr>
          <w:sz w:val="28"/>
          <w:szCs w:val="28"/>
        </w:rPr>
        <w:instrText xml:space="preserve"> HYPERLINK "http://87.rospotrebnadzor.ru/" </w:instrText>
      </w:r>
      <w:r w:rsidRPr="00C37A5F">
        <w:rPr>
          <w:sz w:val="28"/>
          <w:szCs w:val="28"/>
        </w:rPr>
        <w:fldChar w:fldCharType="separate"/>
      </w:r>
      <w:r w:rsidRPr="00C37A5F">
        <w:rPr>
          <w:rStyle w:val="aa"/>
          <w:iCs/>
          <w:color w:val="auto"/>
          <w:sz w:val="28"/>
          <w:szCs w:val="28"/>
          <w:u w:val="none"/>
        </w:rPr>
        <w:t>Управлением федеральной службы по надзору в сфере защиты прав потребителей и благополучия человека по Чукотскому автономному округу</w:t>
      </w:r>
      <w:r>
        <w:rPr>
          <w:rStyle w:val="aa"/>
          <w:iCs/>
          <w:color w:val="auto"/>
          <w:sz w:val="28"/>
          <w:szCs w:val="28"/>
          <w:u w:val="none"/>
        </w:rPr>
        <w:t xml:space="preserve"> (</w:t>
      </w:r>
      <w:r>
        <w:rPr>
          <w:sz w:val="28"/>
          <w:szCs w:val="28"/>
        </w:rPr>
        <w:t>в части обмена информацией о выявленных нарушениях)</w:t>
      </w:r>
      <w:r w:rsidRPr="00C37A5F">
        <w:rPr>
          <w:sz w:val="28"/>
          <w:szCs w:val="28"/>
        </w:rPr>
        <w:t>,</w:t>
      </w:r>
    </w:p>
    <w:p w:rsidR="00311F9C" w:rsidRPr="00C37A5F" w:rsidRDefault="00311F9C" w:rsidP="00C37A5F">
      <w:pPr>
        <w:ind w:firstLine="720"/>
        <w:jc w:val="both"/>
        <w:rPr>
          <w:sz w:val="28"/>
          <w:szCs w:val="28"/>
        </w:rPr>
      </w:pPr>
      <w:r w:rsidRPr="00C37A5F">
        <w:rPr>
          <w:sz w:val="28"/>
          <w:szCs w:val="28"/>
        </w:rPr>
        <w:t>Межрегиональным управлением Федеральной службы по регулированию алкогольного рынка по Дальневосточному федеральному округу</w:t>
      </w:r>
      <w:r>
        <w:rPr>
          <w:sz w:val="28"/>
          <w:szCs w:val="28"/>
        </w:rPr>
        <w:t xml:space="preserve"> (в части обмена информацией о выявленных нарушениях в соответствии с заключенным соглашением о взаимодействии).</w:t>
      </w:r>
    </w:p>
    <w:p w:rsidR="00311F9C" w:rsidRPr="00C37A5F" w:rsidRDefault="00311F9C" w:rsidP="00C37A5F">
      <w:pPr>
        <w:pStyle w:val="2"/>
        <w:ind w:firstLine="720"/>
        <w:jc w:val="both"/>
        <w:rPr>
          <w:sz w:val="28"/>
          <w:szCs w:val="28"/>
        </w:rPr>
      </w:pPr>
      <w:r w:rsidRPr="00C37A5F">
        <w:rPr>
          <w:sz w:val="28"/>
          <w:szCs w:val="28"/>
        </w:rPr>
        <w:fldChar w:fldCharType="end"/>
      </w:r>
    </w:p>
    <w:p w:rsidR="00311F9C" w:rsidRPr="00B36E95" w:rsidRDefault="00311F9C" w:rsidP="0025652A">
      <w:pPr>
        <w:ind w:left="720" w:hanging="360"/>
        <w:rPr>
          <w:b/>
          <w:sz w:val="28"/>
          <w:szCs w:val="28"/>
        </w:rPr>
      </w:pPr>
      <w:r w:rsidRPr="00C37A5F">
        <w:rPr>
          <w:b/>
          <w:sz w:val="28"/>
          <w:szCs w:val="28"/>
        </w:rPr>
        <w:t>д)  сведения о выполнении функций по осуществлению</w:t>
      </w:r>
      <w:r w:rsidRPr="00B36E95">
        <w:rPr>
          <w:b/>
          <w:sz w:val="28"/>
          <w:szCs w:val="28"/>
        </w:rPr>
        <w:t xml:space="preserve"> государственного контроля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311F9C" w:rsidRPr="00297F94" w:rsidRDefault="00311F9C" w:rsidP="0033714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97F94">
        <w:rPr>
          <w:sz w:val="28"/>
          <w:szCs w:val="28"/>
        </w:rPr>
        <w:t>ункции Департамент</w:t>
      </w:r>
      <w:r>
        <w:rPr>
          <w:sz w:val="28"/>
          <w:szCs w:val="28"/>
        </w:rPr>
        <w:t>а</w:t>
      </w:r>
      <w:r w:rsidRPr="00297F94">
        <w:rPr>
          <w:sz w:val="28"/>
          <w:szCs w:val="28"/>
        </w:rPr>
        <w:t xml:space="preserve"> по осуществлению </w:t>
      </w:r>
      <w:r>
        <w:rPr>
          <w:sz w:val="28"/>
          <w:szCs w:val="28"/>
        </w:rPr>
        <w:t>лицензионного</w:t>
      </w:r>
      <w:r w:rsidRPr="00297F94">
        <w:rPr>
          <w:sz w:val="28"/>
          <w:szCs w:val="28"/>
        </w:rPr>
        <w:t xml:space="preserve"> контроля подведомственны</w:t>
      </w:r>
      <w:r>
        <w:rPr>
          <w:sz w:val="28"/>
          <w:szCs w:val="28"/>
        </w:rPr>
        <w:t>м</w:t>
      </w:r>
      <w:r w:rsidRPr="00297F9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297F94">
        <w:rPr>
          <w:sz w:val="28"/>
          <w:szCs w:val="28"/>
        </w:rPr>
        <w:t xml:space="preserve"> </w:t>
      </w:r>
      <w:r>
        <w:rPr>
          <w:sz w:val="28"/>
          <w:szCs w:val="28"/>
        </w:rPr>
        <w:t>не передавались</w:t>
      </w:r>
      <w:r w:rsidRPr="00297F94">
        <w:rPr>
          <w:sz w:val="28"/>
          <w:szCs w:val="28"/>
        </w:rPr>
        <w:t>.</w:t>
      </w:r>
    </w:p>
    <w:p w:rsidR="00311F9C" w:rsidRPr="00C30C13" w:rsidRDefault="00311F9C" w:rsidP="007F7915">
      <w:pPr>
        <w:rPr>
          <w:highlight w:val="yellow"/>
        </w:rPr>
      </w:pPr>
    </w:p>
    <w:p w:rsidR="00311F9C" w:rsidRPr="00B36E95" w:rsidRDefault="00311F9C" w:rsidP="0025652A">
      <w:pPr>
        <w:ind w:left="720" w:hanging="360"/>
        <w:rPr>
          <w:b/>
          <w:sz w:val="28"/>
          <w:szCs w:val="28"/>
        </w:rPr>
      </w:pPr>
      <w:r w:rsidRPr="00B36E95">
        <w:rPr>
          <w:b/>
          <w:sz w:val="28"/>
          <w:szCs w:val="28"/>
        </w:rPr>
        <w:t xml:space="preserve">е) </w:t>
      </w:r>
      <w:r>
        <w:rPr>
          <w:b/>
          <w:sz w:val="28"/>
          <w:szCs w:val="28"/>
        </w:rPr>
        <w:t xml:space="preserve"> </w:t>
      </w:r>
      <w:r w:rsidRPr="00B36E95">
        <w:rPr>
          <w:b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311F9C" w:rsidRPr="00C35A5D" w:rsidRDefault="00311F9C" w:rsidP="0033714B">
      <w:pPr>
        <w:spacing w:before="120"/>
        <w:jc w:val="both"/>
        <w:rPr>
          <w:sz w:val="28"/>
          <w:szCs w:val="28"/>
        </w:rPr>
      </w:pPr>
      <w:r>
        <w:rPr>
          <w:sz w:val="32"/>
          <w:szCs w:val="32"/>
        </w:rPr>
        <w:tab/>
        <w:t>Ю</w:t>
      </w:r>
      <w:r w:rsidRPr="00C35A5D">
        <w:rPr>
          <w:sz w:val="28"/>
          <w:szCs w:val="28"/>
        </w:rPr>
        <w:t>ридически</w:t>
      </w:r>
      <w:r>
        <w:rPr>
          <w:sz w:val="28"/>
          <w:szCs w:val="28"/>
        </w:rPr>
        <w:t xml:space="preserve">е лица </w:t>
      </w:r>
      <w:r w:rsidRPr="00C35A5D">
        <w:rPr>
          <w:sz w:val="28"/>
          <w:szCs w:val="28"/>
        </w:rPr>
        <w:t>и граждан</w:t>
      </w:r>
      <w:r>
        <w:rPr>
          <w:sz w:val="28"/>
          <w:szCs w:val="28"/>
        </w:rPr>
        <w:t>е</w:t>
      </w:r>
      <w:r w:rsidRPr="00C35A5D">
        <w:rPr>
          <w:sz w:val="28"/>
          <w:szCs w:val="28"/>
        </w:rPr>
        <w:t xml:space="preserve"> в качестве эксп</w:t>
      </w:r>
      <w:r>
        <w:rPr>
          <w:sz w:val="28"/>
          <w:szCs w:val="28"/>
        </w:rPr>
        <w:t>ертных организаций и экспертов</w:t>
      </w:r>
      <w:r w:rsidRPr="00C35A5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C35A5D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</w:t>
      </w:r>
      <w:r w:rsidRPr="00C35A5D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ом</w:t>
      </w:r>
      <w:r w:rsidRPr="00C35A5D">
        <w:rPr>
          <w:sz w:val="28"/>
          <w:szCs w:val="28"/>
        </w:rPr>
        <w:t xml:space="preserve"> мероприятий по контролю при проведении проверок </w:t>
      </w:r>
      <w:r>
        <w:rPr>
          <w:sz w:val="28"/>
          <w:szCs w:val="28"/>
        </w:rPr>
        <w:t xml:space="preserve">в 2017 году </w:t>
      </w:r>
      <w:r w:rsidRPr="00C35A5D">
        <w:rPr>
          <w:sz w:val="28"/>
          <w:szCs w:val="28"/>
        </w:rPr>
        <w:t>не пр</w:t>
      </w:r>
      <w:r>
        <w:rPr>
          <w:sz w:val="28"/>
          <w:szCs w:val="28"/>
        </w:rPr>
        <w:t>ивлекалис</w:t>
      </w:r>
      <w:r w:rsidRPr="00C35A5D">
        <w:rPr>
          <w:sz w:val="28"/>
          <w:szCs w:val="28"/>
        </w:rPr>
        <w:t>ь.</w:t>
      </w:r>
    </w:p>
    <w:p w:rsidR="00311F9C" w:rsidRDefault="00311F9C" w:rsidP="00886888">
      <w:pPr>
        <w:rPr>
          <w:sz w:val="32"/>
          <w:szCs w:val="32"/>
        </w:rPr>
      </w:pPr>
    </w:p>
    <w:p w:rsidR="00311F9C" w:rsidRDefault="00311F9C" w:rsidP="00886888">
      <w:pPr>
        <w:rPr>
          <w:sz w:val="32"/>
          <w:szCs w:val="32"/>
        </w:rPr>
      </w:pPr>
    </w:p>
    <w:p w:rsidR="00311F9C" w:rsidRDefault="00311F9C" w:rsidP="00886888">
      <w:pPr>
        <w:rPr>
          <w:sz w:val="32"/>
          <w:szCs w:val="32"/>
        </w:rPr>
      </w:pPr>
    </w:p>
    <w:p w:rsidR="00311F9C" w:rsidRPr="00F828AB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311F9C" w:rsidRPr="00886888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11F9C" w:rsidRDefault="00311F9C" w:rsidP="00B36E95">
      <w:pPr>
        <w:jc w:val="center"/>
        <w:rPr>
          <w:b/>
          <w:sz w:val="28"/>
          <w:szCs w:val="28"/>
        </w:rPr>
      </w:pPr>
    </w:p>
    <w:p w:rsidR="00311F9C" w:rsidRPr="00B36E95" w:rsidRDefault="00311F9C" w:rsidP="0025652A">
      <w:pPr>
        <w:ind w:left="720" w:hanging="360"/>
        <w:rPr>
          <w:b/>
          <w:sz w:val="28"/>
          <w:szCs w:val="28"/>
        </w:rPr>
      </w:pPr>
      <w:r w:rsidRPr="00B36E95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 xml:space="preserve"> </w:t>
      </w:r>
      <w:r w:rsidRPr="00B36E95">
        <w:rPr>
          <w:b/>
          <w:sz w:val="28"/>
          <w:szCs w:val="28"/>
        </w:rPr>
        <w:t>сведения, характеризующие финансовое обеспечение исполнения функций по осуществлению государственного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311F9C" w:rsidRPr="008C06E3" w:rsidRDefault="00311F9C" w:rsidP="00BC649E">
      <w:pPr>
        <w:spacing w:before="120"/>
        <w:ind w:firstLine="709"/>
        <w:jc w:val="both"/>
        <w:rPr>
          <w:b/>
          <w:sz w:val="28"/>
          <w:szCs w:val="28"/>
        </w:rPr>
      </w:pPr>
      <w:r w:rsidRPr="008C06E3">
        <w:rPr>
          <w:sz w:val="28"/>
          <w:szCs w:val="28"/>
        </w:rPr>
        <w:t xml:space="preserve">Расходы на финансовое обеспечение исполнения функций по осуществлению </w:t>
      </w:r>
      <w:r>
        <w:rPr>
          <w:sz w:val="28"/>
          <w:szCs w:val="28"/>
        </w:rPr>
        <w:t>лицензионного</w:t>
      </w:r>
      <w:r w:rsidRPr="008C06E3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осуществляются </w:t>
      </w:r>
      <w:r w:rsidRPr="008C06E3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финансирования, предусмотренного в окружном бюджете на обеспечение деятельности Департамента</w:t>
      </w:r>
      <w:r w:rsidRPr="008C06E3">
        <w:rPr>
          <w:sz w:val="28"/>
          <w:szCs w:val="28"/>
        </w:rPr>
        <w:t>.</w:t>
      </w:r>
    </w:p>
    <w:p w:rsidR="00311F9C" w:rsidRPr="008C06E3" w:rsidRDefault="00311F9C" w:rsidP="007F7915">
      <w:pPr>
        <w:rPr>
          <w:sz w:val="28"/>
          <w:szCs w:val="28"/>
          <w:highlight w:val="yellow"/>
        </w:rPr>
      </w:pPr>
    </w:p>
    <w:p w:rsidR="00311F9C" w:rsidRPr="00B36E95" w:rsidRDefault="00311F9C" w:rsidP="0025652A">
      <w:pPr>
        <w:ind w:left="720" w:hanging="360"/>
        <w:rPr>
          <w:b/>
          <w:sz w:val="28"/>
          <w:szCs w:val="28"/>
        </w:rPr>
      </w:pPr>
      <w:bookmarkStart w:id="1" w:name="sub_11042"/>
      <w:r w:rsidRPr="00B36E95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 </w:t>
      </w:r>
      <w:r w:rsidRPr="00B36E95">
        <w:rPr>
          <w:b/>
          <w:sz w:val="28"/>
          <w:szCs w:val="28"/>
        </w:rPr>
        <w:t>данные о штатной численности работников органов государственног</w:t>
      </w:r>
      <w:r>
        <w:rPr>
          <w:b/>
          <w:sz w:val="28"/>
          <w:szCs w:val="28"/>
        </w:rPr>
        <w:t>о контроля</w:t>
      </w:r>
      <w:r w:rsidRPr="00B36E95">
        <w:rPr>
          <w:b/>
          <w:sz w:val="28"/>
          <w:szCs w:val="28"/>
        </w:rPr>
        <w:t xml:space="preserve">, выполняющих функции по контролю, и об </w:t>
      </w:r>
      <w:r>
        <w:rPr>
          <w:b/>
          <w:sz w:val="28"/>
          <w:szCs w:val="28"/>
        </w:rPr>
        <w:t>у</w:t>
      </w:r>
      <w:r w:rsidRPr="00B36E95">
        <w:rPr>
          <w:b/>
          <w:sz w:val="28"/>
          <w:szCs w:val="28"/>
        </w:rPr>
        <w:t>комплектованности штатной численности</w:t>
      </w:r>
    </w:p>
    <w:p w:rsidR="00311F9C" w:rsidRPr="008F2E00" w:rsidRDefault="00311F9C" w:rsidP="00BC649E">
      <w:pPr>
        <w:spacing w:before="120"/>
        <w:ind w:firstLine="709"/>
        <w:jc w:val="both"/>
        <w:rPr>
          <w:sz w:val="28"/>
          <w:szCs w:val="28"/>
        </w:rPr>
      </w:pPr>
      <w:r w:rsidRPr="008F2E00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штатных единиц для обеспечения лицензионного контроля – 2 единицы в составе Отдела лицензирования и контроля Департамента; количество </w:t>
      </w:r>
      <w:r w:rsidRPr="008F2E00">
        <w:rPr>
          <w:sz w:val="28"/>
          <w:szCs w:val="28"/>
        </w:rPr>
        <w:t>должностных лиц,</w:t>
      </w:r>
      <w:r>
        <w:rPr>
          <w:sz w:val="28"/>
          <w:szCs w:val="28"/>
        </w:rPr>
        <w:t xml:space="preserve"> замещающих указанные должности и</w:t>
      </w:r>
      <w:r w:rsidRPr="008F2E00">
        <w:rPr>
          <w:sz w:val="28"/>
          <w:szCs w:val="28"/>
        </w:rPr>
        <w:t xml:space="preserve"> уполномоченных на осуществление </w:t>
      </w:r>
      <w:r>
        <w:rPr>
          <w:sz w:val="28"/>
          <w:szCs w:val="28"/>
        </w:rPr>
        <w:t xml:space="preserve">лицензионного контроля </w:t>
      </w:r>
      <w:r w:rsidRPr="008F2E00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8F2E00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</w:p>
    <w:p w:rsidR="00311F9C" w:rsidRPr="008F2E00" w:rsidRDefault="00311F9C" w:rsidP="007F7915">
      <w:pPr>
        <w:jc w:val="both"/>
        <w:rPr>
          <w:b/>
        </w:rPr>
      </w:pPr>
    </w:p>
    <w:p w:rsidR="00311F9C" w:rsidRPr="00B36E95" w:rsidRDefault="00311F9C" w:rsidP="0025652A">
      <w:pPr>
        <w:ind w:left="720" w:hanging="360"/>
        <w:rPr>
          <w:b/>
          <w:sz w:val="28"/>
          <w:szCs w:val="28"/>
        </w:rPr>
      </w:pPr>
      <w:bookmarkStart w:id="2" w:name="sub_11043"/>
      <w:bookmarkEnd w:id="1"/>
      <w:r w:rsidRPr="00B36E95">
        <w:rPr>
          <w:b/>
          <w:sz w:val="28"/>
          <w:szCs w:val="28"/>
        </w:rPr>
        <w:t xml:space="preserve">в) </w:t>
      </w:r>
      <w:r>
        <w:rPr>
          <w:b/>
          <w:sz w:val="28"/>
          <w:szCs w:val="28"/>
        </w:rPr>
        <w:t xml:space="preserve"> </w:t>
      </w:r>
      <w:r w:rsidRPr="00B36E95">
        <w:rPr>
          <w:b/>
          <w:sz w:val="28"/>
          <w:szCs w:val="28"/>
        </w:rPr>
        <w:t>сведения о квалификации работников, о мероприятиях по повышению их квалификации</w:t>
      </w:r>
    </w:p>
    <w:p w:rsidR="00311F9C" w:rsidRPr="008F2E00" w:rsidRDefault="00311F9C" w:rsidP="00BC649E">
      <w:pPr>
        <w:spacing w:before="120"/>
        <w:ind w:firstLine="709"/>
        <w:jc w:val="both"/>
        <w:rPr>
          <w:sz w:val="28"/>
          <w:szCs w:val="28"/>
        </w:rPr>
      </w:pPr>
      <w:r w:rsidRPr="008F2E00">
        <w:rPr>
          <w:sz w:val="28"/>
          <w:szCs w:val="28"/>
        </w:rPr>
        <w:t>Государственные гражданские служащие Департамента</w:t>
      </w:r>
      <w:r>
        <w:rPr>
          <w:sz w:val="28"/>
          <w:szCs w:val="28"/>
        </w:rPr>
        <w:t>,</w:t>
      </w:r>
      <w:r w:rsidRPr="008F2E00">
        <w:rPr>
          <w:sz w:val="28"/>
          <w:szCs w:val="28"/>
        </w:rPr>
        <w:t xml:space="preserve"> уполномоченные на осуществление </w:t>
      </w:r>
      <w:r>
        <w:rPr>
          <w:sz w:val="28"/>
          <w:szCs w:val="28"/>
        </w:rPr>
        <w:t xml:space="preserve">лицензионного </w:t>
      </w:r>
      <w:r w:rsidRPr="008F2E00">
        <w:rPr>
          <w:sz w:val="28"/>
          <w:szCs w:val="28"/>
        </w:rPr>
        <w:t>контроля</w:t>
      </w:r>
      <w:r>
        <w:rPr>
          <w:sz w:val="28"/>
          <w:szCs w:val="28"/>
        </w:rPr>
        <w:t>,</w:t>
      </w:r>
      <w:r w:rsidRPr="008F2E00">
        <w:rPr>
          <w:sz w:val="28"/>
          <w:szCs w:val="28"/>
        </w:rPr>
        <w:t xml:space="preserve"> имеют высшее образование</w:t>
      </w:r>
      <w:r>
        <w:rPr>
          <w:sz w:val="28"/>
          <w:szCs w:val="28"/>
        </w:rPr>
        <w:t>, соответствующее квалификационным требованиям по занимаемой должности</w:t>
      </w:r>
      <w:r w:rsidRPr="008F2E00">
        <w:rPr>
          <w:sz w:val="28"/>
          <w:szCs w:val="28"/>
        </w:rPr>
        <w:t>. В 201</w:t>
      </w:r>
      <w:r>
        <w:rPr>
          <w:sz w:val="28"/>
          <w:szCs w:val="28"/>
        </w:rPr>
        <w:t>7</w:t>
      </w:r>
      <w:r w:rsidRPr="008F2E00">
        <w:rPr>
          <w:sz w:val="28"/>
          <w:szCs w:val="28"/>
        </w:rPr>
        <w:t xml:space="preserve"> году мероприятия по повышению квалификации должностных лиц, уполномоченных на осуществление </w:t>
      </w:r>
      <w:r>
        <w:rPr>
          <w:sz w:val="28"/>
          <w:szCs w:val="28"/>
        </w:rPr>
        <w:t xml:space="preserve">лицензионного </w:t>
      </w:r>
      <w:r w:rsidRPr="008F2E00">
        <w:rPr>
          <w:sz w:val="28"/>
          <w:szCs w:val="28"/>
        </w:rPr>
        <w:t>контроля</w:t>
      </w:r>
      <w:r>
        <w:rPr>
          <w:sz w:val="28"/>
          <w:szCs w:val="28"/>
        </w:rPr>
        <w:t>,</w:t>
      </w:r>
      <w:r w:rsidRPr="008F2E00">
        <w:rPr>
          <w:sz w:val="28"/>
          <w:szCs w:val="28"/>
        </w:rPr>
        <w:t xml:space="preserve"> не проводились.</w:t>
      </w:r>
    </w:p>
    <w:p w:rsidR="00311F9C" w:rsidRPr="008F2E00" w:rsidRDefault="00311F9C" w:rsidP="007F7915">
      <w:pPr>
        <w:ind w:firstLine="720"/>
        <w:jc w:val="both"/>
        <w:rPr>
          <w:sz w:val="28"/>
          <w:szCs w:val="28"/>
        </w:rPr>
      </w:pPr>
    </w:p>
    <w:p w:rsidR="00311F9C" w:rsidRPr="009C5541" w:rsidRDefault="00311F9C" w:rsidP="003967B3">
      <w:pPr>
        <w:ind w:left="720" w:hanging="360"/>
        <w:rPr>
          <w:b/>
          <w:sz w:val="28"/>
          <w:szCs w:val="28"/>
        </w:rPr>
      </w:pPr>
      <w:bookmarkStart w:id="3" w:name="sub_11044"/>
      <w:bookmarkEnd w:id="2"/>
      <w:r w:rsidRPr="009C5541">
        <w:rPr>
          <w:b/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 w:rsidRPr="009C5541">
        <w:rPr>
          <w:b/>
          <w:sz w:val="28"/>
          <w:szCs w:val="28"/>
        </w:rPr>
        <w:t xml:space="preserve"> данные о средней нагрузке на 1 работника по фактически выполненному в отчетный период объему функций по контролю</w:t>
      </w:r>
    </w:p>
    <w:p w:rsidR="00311F9C" w:rsidRPr="008F2E00" w:rsidRDefault="00311F9C" w:rsidP="00BC649E">
      <w:pPr>
        <w:spacing w:before="120"/>
        <w:jc w:val="both"/>
        <w:rPr>
          <w:sz w:val="28"/>
          <w:szCs w:val="28"/>
        </w:rPr>
      </w:pPr>
      <w:r w:rsidRPr="008F2E00">
        <w:rPr>
          <w:b/>
        </w:rPr>
        <w:tab/>
      </w:r>
      <w:r w:rsidRPr="009C5541">
        <w:rPr>
          <w:sz w:val="28"/>
          <w:szCs w:val="28"/>
        </w:rPr>
        <w:t>Отделом</w:t>
      </w:r>
      <w:r w:rsidRPr="008F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лицензирования и контроля </w:t>
      </w:r>
      <w:r w:rsidRPr="008F2E00">
        <w:rPr>
          <w:sz w:val="28"/>
          <w:szCs w:val="28"/>
        </w:rPr>
        <w:t>Департамента в 201</w:t>
      </w:r>
      <w:r>
        <w:rPr>
          <w:sz w:val="28"/>
          <w:szCs w:val="28"/>
        </w:rPr>
        <w:t>7</w:t>
      </w:r>
      <w:r w:rsidRPr="008F2E00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 xml:space="preserve">3 плановых </w:t>
      </w:r>
      <w:r w:rsidRPr="008F2E00">
        <w:rPr>
          <w:sz w:val="28"/>
          <w:szCs w:val="28"/>
        </w:rPr>
        <w:t>провер</w:t>
      </w:r>
      <w:r>
        <w:rPr>
          <w:sz w:val="28"/>
          <w:szCs w:val="28"/>
        </w:rPr>
        <w:t>ки и 17 внеплановых проверок в связи с рассмотрением заявлений</w:t>
      </w:r>
      <w:r w:rsidRPr="008F2E00">
        <w:rPr>
          <w:sz w:val="28"/>
          <w:szCs w:val="28"/>
        </w:rPr>
        <w:t xml:space="preserve">. Средняя нагрузка на 1 работника по фактически выполненному объему функций по контролю составила </w:t>
      </w:r>
      <w:r>
        <w:rPr>
          <w:sz w:val="28"/>
          <w:szCs w:val="28"/>
        </w:rPr>
        <w:t>1,5</w:t>
      </w:r>
      <w:r w:rsidRPr="008F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</w:t>
      </w:r>
      <w:r w:rsidRPr="008F2E00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и 8,5 внеплановых проверок</w:t>
      </w:r>
      <w:r w:rsidRPr="008F2E00">
        <w:rPr>
          <w:sz w:val="28"/>
          <w:szCs w:val="28"/>
        </w:rPr>
        <w:t xml:space="preserve"> в год</w:t>
      </w:r>
      <w:r>
        <w:rPr>
          <w:sz w:val="28"/>
          <w:szCs w:val="28"/>
        </w:rPr>
        <w:t xml:space="preserve"> </w:t>
      </w:r>
      <w:r w:rsidRPr="008F2E00">
        <w:rPr>
          <w:sz w:val="28"/>
          <w:szCs w:val="28"/>
        </w:rPr>
        <w:t>на одного сотрудника.</w:t>
      </w:r>
    </w:p>
    <w:p w:rsidR="00311F9C" w:rsidRPr="008F2E00" w:rsidRDefault="00311F9C" w:rsidP="009C5541">
      <w:pPr>
        <w:jc w:val="both"/>
      </w:pPr>
      <w:r w:rsidRPr="008F2E00">
        <w:rPr>
          <w:sz w:val="28"/>
          <w:szCs w:val="28"/>
        </w:rPr>
        <w:tab/>
      </w:r>
    </w:p>
    <w:bookmarkEnd w:id="3"/>
    <w:p w:rsidR="00311F9C" w:rsidRPr="009C5541" w:rsidRDefault="00311F9C" w:rsidP="0025652A">
      <w:pPr>
        <w:ind w:left="720" w:right="-5" w:hanging="360"/>
        <w:rPr>
          <w:b/>
          <w:sz w:val="28"/>
          <w:szCs w:val="28"/>
        </w:rPr>
      </w:pPr>
      <w:r w:rsidRPr="009C5541">
        <w:rPr>
          <w:b/>
          <w:sz w:val="28"/>
          <w:szCs w:val="28"/>
        </w:rPr>
        <w:t xml:space="preserve">д) </w:t>
      </w:r>
      <w:r>
        <w:rPr>
          <w:b/>
          <w:sz w:val="28"/>
          <w:szCs w:val="28"/>
        </w:rPr>
        <w:t xml:space="preserve"> </w:t>
      </w:r>
      <w:r w:rsidRPr="009C5541">
        <w:rPr>
          <w:b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</w:t>
      </w:r>
    </w:p>
    <w:p w:rsidR="00311F9C" w:rsidRDefault="00311F9C" w:rsidP="00BC649E">
      <w:pPr>
        <w:spacing w:before="120"/>
        <w:ind w:firstLine="709"/>
        <w:jc w:val="both"/>
        <w:rPr>
          <w:sz w:val="28"/>
          <w:szCs w:val="28"/>
        </w:rPr>
      </w:pPr>
      <w:r w:rsidRPr="008F2E00">
        <w:rPr>
          <w:sz w:val="28"/>
          <w:szCs w:val="28"/>
        </w:rPr>
        <w:t>Экспертные организации и эксперты к выполнению мероприятий по контролю при проведении проверок не привлекались</w:t>
      </w:r>
      <w:r>
        <w:rPr>
          <w:sz w:val="28"/>
          <w:szCs w:val="28"/>
        </w:rPr>
        <w:t>.</w:t>
      </w:r>
    </w:p>
    <w:p w:rsidR="00311F9C" w:rsidRPr="008F2E00" w:rsidRDefault="00311F9C" w:rsidP="004B08A5">
      <w:pPr>
        <w:ind w:firstLine="708"/>
        <w:jc w:val="both"/>
        <w:rPr>
          <w:sz w:val="28"/>
          <w:szCs w:val="28"/>
        </w:rPr>
      </w:pPr>
    </w:p>
    <w:p w:rsidR="00311F9C" w:rsidRPr="008F2E00" w:rsidRDefault="00311F9C" w:rsidP="00886888">
      <w:pPr>
        <w:rPr>
          <w:sz w:val="32"/>
          <w:szCs w:val="32"/>
        </w:rPr>
      </w:pPr>
    </w:p>
    <w:p w:rsidR="00311F9C" w:rsidRPr="008F2E00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F2E00">
        <w:rPr>
          <w:sz w:val="32"/>
          <w:szCs w:val="32"/>
        </w:rPr>
        <w:t>Раздел 4.</w:t>
      </w:r>
    </w:p>
    <w:p w:rsidR="00311F9C" w:rsidRPr="008F2E00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F2E00">
        <w:rPr>
          <w:sz w:val="32"/>
          <w:szCs w:val="32"/>
        </w:rPr>
        <w:t>Проведение государственного контроля (надзора),</w:t>
      </w:r>
    </w:p>
    <w:p w:rsidR="00311F9C" w:rsidRPr="008F2E00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F2E00">
        <w:rPr>
          <w:sz w:val="32"/>
          <w:szCs w:val="32"/>
        </w:rPr>
        <w:t>муниципального контроля</w:t>
      </w:r>
    </w:p>
    <w:p w:rsidR="00311F9C" w:rsidRDefault="00311F9C" w:rsidP="009C5541">
      <w:pPr>
        <w:jc w:val="center"/>
        <w:rPr>
          <w:b/>
          <w:sz w:val="28"/>
          <w:szCs w:val="28"/>
        </w:rPr>
      </w:pPr>
    </w:p>
    <w:p w:rsidR="00311F9C" w:rsidRPr="009C5541" w:rsidRDefault="00311F9C" w:rsidP="00E43F0E">
      <w:pPr>
        <w:ind w:left="720" w:hanging="360"/>
        <w:rPr>
          <w:b/>
          <w:sz w:val="28"/>
          <w:szCs w:val="28"/>
        </w:rPr>
      </w:pPr>
      <w:r w:rsidRPr="009C5541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 xml:space="preserve"> </w:t>
      </w:r>
      <w:r w:rsidRPr="009C5541">
        <w:rPr>
          <w:b/>
          <w:sz w:val="28"/>
          <w:szCs w:val="28"/>
        </w:rPr>
        <w:t>сведения, характеризующие выполненную в отчетный период работу по осуществлению государственного контроля по соответствующим сферам деятельности, в том числе в динамике (по полугодиям)</w:t>
      </w:r>
    </w:p>
    <w:p w:rsidR="00311F9C" w:rsidRPr="00461C64" w:rsidRDefault="00311F9C" w:rsidP="00A83555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461C64">
        <w:rPr>
          <w:sz w:val="28"/>
          <w:szCs w:val="28"/>
        </w:rPr>
        <w:t xml:space="preserve">Отделом лицензирования и контроля Департамента лицензионный контроль </w:t>
      </w:r>
      <w:r>
        <w:rPr>
          <w:sz w:val="28"/>
          <w:szCs w:val="28"/>
        </w:rPr>
        <w:t xml:space="preserve">осуществлялся </w:t>
      </w:r>
      <w:r w:rsidRPr="00461C64">
        <w:rPr>
          <w:sz w:val="28"/>
          <w:szCs w:val="28"/>
        </w:rPr>
        <w:t>в порядке, установленном федеральным законодательством:</w:t>
      </w:r>
    </w:p>
    <w:p w:rsidR="00311F9C" w:rsidRPr="00461C64" w:rsidRDefault="00311F9C" w:rsidP="00A83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C64">
        <w:rPr>
          <w:sz w:val="28"/>
          <w:szCs w:val="28"/>
        </w:rPr>
        <w:t>в отношении соискателей лицензии и лицензиатов, подавших заявление о выдаче, переоформлении лицензии или продлении срока действия – в форме внеплановых документарных проверок;</w:t>
      </w:r>
    </w:p>
    <w:p w:rsidR="00311F9C" w:rsidRPr="00461C64" w:rsidRDefault="00311F9C" w:rsidP="00A83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C64">
        <w:rPr>
          <w:sz w:val="28"/>
          <w:szCs w:val="28"/>
        </w:rPr>
        <w:t>в отношении лицензиатов – в форме плановых, а также внеплановых проверок (при поступлении информации о выявлении фактов нарушения ими лицензионных требований).</w:t>
      </w:r>
    </w:p>
    <w:p w:rsidR="00311F9C" w:rsidRDefault="00311F9C" w:rsidP="00A83555">
      <w:pPr>
        <w:ind w:firstLine="720"/>
        <w:jc w:val="both"/>
        <w:rPr>
          <w:sz w:val="28"/>
          <w:szCs w:val="28"/>
        </w:rPr>
      </w:pPr>
      <w:r w:rsidRPr="007B758A">
        <w:rPr>
          <w:sz w:val="28"/>
          <w:szCs w:val="28"/>
        </w:rPr>
        <w:t>В течение 2017 года рассмотрено 54 заявления о выдаче, переоформлении, продлении срока действия, прекращении действия лицензий на розничную продажу алкогольной продукции на территории Чукотского автономного округа</w:t>
      </w:r>
      <w:r>
        <w:rPr>
          <w:sz w:val="28"/>
          <w:szCs w:val="28"/>
        </w:rPr>
        <w:t>, проведено 17 внеплановых документарных проверок</w:t>
      </w:r>
      <w:r w:rsidRPr="007B758A">
        <w:rPr>
          <w:sz w:val="28"/>
          <w:szCs w:val="28"/>
        </w:rPr>
        <w:t>. В результате выдан</w:t>
      </w:r>
      <w:r>
        <w:rPr>
          <w:sz w:val="28"/>
          <w:szCs w:val="28"/>
        </w:rPr>
        <w:t>а</w:t>
      </w:r>
      <w:r w:rsidRPr="007B758A">
        <w:rPr>
          <w:sz w:val="28"/>
          <w:szCs w:val="28"/>
        </w:rPr>
        <w:t xml:space="preserve"> 21 лицензия, переоформлено 13 лицензий, продлены сроки действия 7 лицензи</w:t>
      </w:r>
      <w:r>
        <w:rPr>
          <w:sz w:val="28"/>
          <w:szCs w:val="28"/>
        </w:rPr>
        <w:t>й</w:t>
      </w:r>
      <w:r w:rsidRPr="007B758A">
        <w:rPr>
          <w:sz w:val="28"/>
          <w:szCs w:val="28"/>
        </w:rPr>
        <w:t>, прекращено действие 2 лицензи</w:t>
      </w:r>
      <w:r>
        <w:rPr>
          <w:sz w:val="28"/>
          <w:szCs w:val="28"/>
        </w:rPr>
        <w:t>й</w:t>
      </w:r>
      <w:r w:rsidRPr="007B758A">
        <w:rPr>
          <w:sz w:val="28"/>
          <w:szCs w:val="28"/>
        </w:rPr>
        <w:t>, отказано в выдаче лицензии 8 организациям, отказано в продлении срока действия лицензии 3 организациям.</w:t>
      </w:r>
      <w:r>
        <w:rPr>
          <w:sz w:val="28"/>
          <w:szCs w:val="28"/>
        </w:rPr>
        <w:t xml:space="preserve"> В том числе:</w:t>
      </w:r>
    </w:p>
    <w:p w:rsidR="00311F9C" w:rsidRDefault="00311F9C" w:rsidP="00A83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44B5">
        <w:rPr>
          <w:sz w:val="28"/>
          <w:szCs w:val="28"/>
        </w:rPr>
        <w:t xml:space="preserve"> </w:t>
      </w:r>
      <w:r>
        <w:rPr>
          <w:sz w:val="28"/>
          <w:szCs w:val="28"/>
        </w:rPr>
        <w:t>в 1 полугодии</w:t>
      </w:r>
      <w:r w:rsidRPr="008444B5">
        <w:rPr>
          <w:sz w:val="28"/>
          <w:szCs w:val="28"/>
        </w:rPr>
        <w:t xml:space="preserve"> 2017 года рассмотрено 23 заявления  о выдаче, переоформлении, продлении срока действия, прекращении действия лицензий</w:t>
      </w:r>
      <w:r>
        <w:rPr>
          <w:sz w:val="28"/>
          <w:szCs w:val="28"/>
        </w:rPr>
        <w:t>; в</w:t>
      </w:r>
      <w:r w:rsidRPr="008444B5">
        <w:rPr>
          <w:sz w:val="28"/>
          <w:szCs w:val="28"/>
        </w:rPr>
        <w:t>ыдано 4 лицензии, переоформлено 7 лицензий, пр</w:t>
      </w:r>
      <w:r>
        <w:rPr>
          <w:sz w:val="28"/>
          <w:szCs w:val="28"/>
        </w:rPr>
        <w:t>одлены сроки действия 5 лицензий</w:t>
      </w:r>
      <w:r w:rsidRPr="008444B5">
        <w:rPr>
          <w:sz w:val="28"/>
          <w:szCs w:val="28"/>
        </w:rPr>
        <w:t>, прекращено действие 2 лицензи</w:t>
      </w:r>
      <w:r>
        <w:rPr>
          <w:sz w:val="28"/>
          <w:szCs w:val="28"/>
        </w:rPr>
        <w:t>й</w:t>
      </w:r>
      <w:r w:rsidRPr="008444B5">
        <w:rPr>
          <w:sz w:val="28"/>
          <w:szCs w:val="28"/>
        </w:rPr>
        <w:t>, отказано в выдаче лицензии 2 организациям, отказано в продлении срока действия лицензии 3 организациям</w:t>
      </w:r>
      <w:r>
        <w:rPr>
          <w:sz w:val="28"/>
          <w:szCs w:val="28"/>
        </w:rPr>
        <w:t>; в ходе лицензирования внеплановых проверок не проводилось, проводилась экспертиза документов;</w:t>
      </w:r>
    </w:p>
    <w:p w:rsidR="00311F9C" w:rsidRDefault="00311F9C" w:rsidP="00A83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 2 полугодии 2017 года рассмотрено 31</w:t>
      </w:r>
      <w:r w:rsidRPr="008444B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8444B5">
        <w:rPr>
          <w:sz w:val="28"/>
          <w:szCs w:val="28"/>
        </w:rPr>
        <w:t xml:space="preserve">  о выдаче, переоформлении, продлении срока действия, прекращении действия лицензий</w:t>
      </w:r>
      <w:r>
        <w:rPr>
          <w:sz w:val="28"/>
          <w:szCs w:val="28"/>
        </w:rPr>
        <w:t>; в</w:t>
      </w:r>
      <w:r w:rsidRPr="008444B5">
        <w:rPr>
          <w:sz w:val="28"/>
          <w:szCs w:val="28"/>
        </w:rPr>
        <w:t xml:space="preserve">ыдано </w:t>
      </w:r>
      <w:r>
        <w:rPr>
          <w:sz w:val="28"/>
          <w:szCs w:val="28"/>
        </w:rPr>
        <w:t>17</w:t>
      </w:r>
      <w:r w:rsidRPr="008444B5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8444B5">
        <w:rPr>
          <w:sz w:val="28"/>
          <w:szCs w:val="28"/>
        </w:rPr>
        <w:t xml:space="preserve">, переоформлено </w:t>
      </w:r>
      <w:r>
        <w:rPr>
          <w:sz w:val="28"/>
          <w:szCs w:val="28"/>
        </w:rPr>
        <w:t>6</w:t>
      </w:r>
      <w:r w:rsidRPr="008444B5">
        <w:rPr>
          <w:sz w:val="28"/>
          <w:szCs w:val="28"/>
        </w:rPr>
        <w:t xml:space="preserve"> лицензий, продлены сроки действия </w:t>
      </w:r>
      <w:r>
        <w:rPr>
          <w:sz w:val="28"/>
          <w:szCs w:val="28"/>
        </w:rPr>
        <w:t>2</w:t>
      </w:r>
      <w:r w:rsidRPr="008444B5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8444B5">
        <w:rPr>
          <w:sz w:val="28"/>
          <w:szCs w:val="28"/>
        </w:rPr>
        <w:t xml:space="preserve">,  отказано в выдаче лицензии </w:t>
      </w:r>
      <w:r>
        <w:rPr>
          <w:sz w:val="28"/>
          <w:szCs w:val="28"/>
        </w:rPr>
        <w:t>6</w:t>
      </w:r>
      <w:r w:rsidRPr="008444B5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; в ходе лицензирования проведено 17 внеплановых документарных проверок.</w:t>
      </w:r>
    </w:p>
    <w:p w:rsidR="00311F9C" w:rsidRDefault="00311F9C" w:rsidP="00494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года в соответствии с планом проведения плановых проверок </w:t>
      </w:r>
      <w:r w:rsidRPr="009570B8">
        <w:rPr>
          <w:sz w:val="28"/>
          <w:szCs w:val="28"/>
        </w:rPr>
        <w:t>проведено 3 плановы</w:t>
      </w:r>
      <w:r>
        <w:rPr>
          <w:sz w:val="28"/>
          <w:szCs w:val="28"/>
        </w:rPr>
        <w:t>х</w:t>
      </w:r>
      <w:r w:rsidRPr="009570B8">
        <w:rPr>
          <w:sz w:val="28"/>
          <w:szCs w:val="28"/>
        </w:rPr>
        <w:t xml:space="preserve"> проверки лицензиатов</w:t>
      </w:r>
      <w:r>
        <w:rPr>
          <w:sz w:val="28"/>
          <w:szCs w:val="28"/>
        </w:rPr>
        <w:t xml:space="preserve"> (100% от плана), в том числе: </w:t>
      </w:r>
      <w:r w:rsidRPr="009570B8">
        <w:rPr>
          <w:sz w:val="28"/>
          <w:szCs w:val="28"/>
        </w:rPr>
        <w:t xml:space="preserve">в 1 полугодии </w:t>
      </w:r>
      <w:r>
        <w:rPr>
          <w:sz w:val="28"/>
          <w:szCs w:val="28"/>
        </w:rPr>
        <w:t>– 1</w:t>
      </w:r>
      <w:r w:rsidRPr="009570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70B8">
        <w:rPr>
          <w:sz w:val="28"/>
          <w:szCs w:val="28"/>
        </w:rPr>
        <w:t xml:space="preserve">во 2 полугодии – </w:t>
      </w:r>
      <w:r>
        <w:rPr>
          <w:sz w:val="28"/>
          <w:szCs w:val="28"/>
        </w:rPr>
        <w:t>2</w:t>
      </w:r>
      <w:r w:rsidRPr="009570B8">
        <w:rPr>
          <w:sz w:val="28"/>
          <w:szCs w:val="28"/>
        </w:rPr>
        <w:t>.</w:t>
      </w:r>
    </w:p>
    <w:p w:rsidR="00311F9C" w:rsidRDefault="00311F9C" w:rsidP="00494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4F91">
        <w:rPr>
          <w:sz w:val="28"/>
          <w:szCs w:val="28"/>
        </w:rPr>
        <w:t xml:space="preserve">снований для внеплановых проверок лицензиатов в связи с выявлением фактов нарушения ими лицензионных требований </w:t>
      </w:r>
      <w:r>
        <w:rPr>
          <w:sz w:val="28"/>
          <w:szCs w:val="28"/>
        </w:rPr>
        <w:t xml:space="preserve">в 2017 году </w:t>
      </w:r>
      <w:r w:rsidRPr="00844F91">
        <w:rPr>
          <w:sz w:val="28"/>
          <w:szCs w:val="28"/>
        </w:rPr>
        <w:t>не имелось, жалоб</w:t>
      </w:r>
      <w:r>
        <w:rPr>
          <w:sz w:val="28"/>
          <w:szCs w:val="28"/>
        </w:rPr>
        <w:t xml:space="preserve"> и обращений</w:t>
      </w:r>
      <w:r w:rsidRPr="00844F91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>.</w:t>
      </w:r>
    </w:p>
    <w:p w:rsidR="00311F9C" w:rsidRDefault="00311F9C" w:rsidP="00494190">
      <w:pPr>
        <w:ind w:firstLine="720"/>
        <w:jc w:val="both"/>
        <w:rPr>
          <w:sz w:val="28"/>
          <w:szCs w:val="28"/>
        </w:rPr>
      </w:pPr>
    </w:p>
    <w:p w:rsidR="00311F9C" w:rsidRPr="00461C64" w:rsidRDefault="00311F9C" w:rsidP="00494190">
      <w:pPr>
        <w:ind w:left="720" w:hanging="360"/>
        <w:jc w:val="both"/>
        <w:rPr>
          <w:b/>
          <w:sz w:val="28"/>
          <w:szCs w:val="28"/>
        </w:rPr>
      </w:pPr>
      <w:r w:rsidRPr="00461C64">
        <w:rPr>
          <w:b/>
          <w:sz w:val="28"/>
          <w:szCs w:val="28"/>
        </w:rPr>
        <w:lastRenderedPageBreak/>
        <w:t>б)</w:t>
      </w:r>
      <w:r>
        <w:rPr>
          <w:b/>
          <w:sz w:val="28"/>
          <w:szCs w:val="28"/>
        </w:rPr>
        <w:t xml:space="preserve"> </w:t>
      </w:r>
      <w:r w:rsidRPr="00461C64">
        <w:rPr>
          <w:b/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311F9C" w:rsidRPr="00461C64" w:rsidRDefault="00311F9C" w:rsidP="00494190">
      <w:pPr>
        <w:spacing w:before="120"/>
        <w:ind w:firstLine="720"/>
        <w:jc w:val="both"/>
        <w:rPr>
          <w:sz w:val="28"/>
          <w:szCs w:val="28"/>
        </w:rPr>
      </w:pPr>
      <w:r w:rsidRPr="00461C64">
        <w:rPr>
          <w:sz w:val="28"/>
          <w:szCs w:val="28"/>
        </w:rPr>
        <w:t xml:space="preserve">Экспертные организации и эксперты к выполнению мероприятий по </w:t>
      </w:r>
      <w:r>
        <w:rPr>
          <w:sz w:val="28"/>
          <w:szCs w:val="28"/>
        </w:rPr>
        <w:t xml:space="preserve">лицензионному </w:t>
      </w:r>
      <w:r w:rsidRPr="00461C64">
        <w:rPr>
          <w:sz w:val="28"/>
          <w:szCs w:val="28"/>
        </w:rPr>
        <w:t>контролю при проведении проверок не привлекались.</w:t>
      </w:r>
    </w:p>
    <w:p w:rsidR="00311F9C" w:rsidRPr="00461C64" w:rsidRDefault="00311F9C" w:rsidP="00494190">
      <w:pPr>
        <w:ind w:firstLine="709"/>
        <w:jc w:val="both"/>
        <w:rPr>
          <w:sz w:val="28"/>
          <w:szCs w:val="28"/>
        </w:rPr>
      </w:pPr>
    </w:p>
    <w:p w:rsidR="00311F9C" w:rsidRPr="00461C64" w:rsidRDefault="00311F9C" w:rsidP="00494190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461C64">
        <w:rPr>
          <w:b/>
          <w:sz w:val="28"/>
          <w:szCs w:val="28"/>
        </w:rPr>
        <w:t>в) </w:t>
      </w:r>
      <w:r>
        <w:rPr>
          <w:b/>
          <w:sz w:val="28"/>
          <w:szCs w:val="28"/>
        </w:rPr>
        <w:t xml:space="preserve"> </w:t>
      </w:r>
      <w:r w:rsidRPr="00461C64">
        <w:rPr>
          <w:b/>
          <w:sz w:val="28"/>
          <w:szCs w:val="28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311F9C" w:rsidRDefault="00311F9C" w:rsidP="00E43F0E">
      <w:pPr>
        <w:spacing w:before="120"/>
        <w:ind w:firstLine="709"/>
        <w:jc w:val="both"/>
        <w:rPr>
          <w:sz w:val="28"/>
          <w:szCs w:val="28"/>
        </w:rPr>
      </w:pPr>
      <w:r w:rsidRPr="00461C64">
        <w:rPr>
          <w:sz w:val="28"/>
          <w:szCs w:val="28"/>
        </w:rPr>
        <w:t xml:space="preserve">Сведения о случаях причинения юридическими лицами, в отношении которых </w:t>
      </w:r>
      <w:r>
        <w:rPr>
          <w:sz w:val="28"/>
          <w:szCs w:val="28"/>
        </w:rPr>
        <w:t xml:space="preserve">в 2017 году </w:t>
      </w:r>
      <w:r w:rsidRPr="00461C64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лись </w:t>
      </w:r>
      <w:r w:rsidRPr="00461C64">
        <w:rPr>
          <w:sz w:val="28"/>
          <w:szCs w:val="28"/>
        </w:rPr>
        <w:t>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 о случаях возникновения чрезвычайных ситуаций природного и техногенного характера не зарегистрированы.</w:t>
      </w:r>
    </w:p>
    <w:p w:rsidR="00311F9C" w:rsidRPr="00E43F0E" w:rsidRDefault="00311F9C" w:rsidP="005741C6">
      <w:pPr>
        <w:ind w:firstLine="708"/>
        <w:jc w:val="both"/>
        <w:rPr>
          <w:sz w:val="32"/>
          <w:szCs w:val="32"/>
        </w:rPr>
      </w:pPr>
    </w:p>
    <w:p w:rsidR="00311F9C" w:rsidRPr="00E43F0E" w:rsidRDefault="00311F9C" w:rsidP="005741C6">
      <w:pPr>
        <w:jc w:val="both"/>
        <w:rPr>
          <w:sz w:val="32"/>
          <w:szCs w:val="32"/>
        </w:rPr>
      </w:pPr>
    </w:p>
    <w:p w:rsidR="00311F9C" w:rsidRPr="00F828AB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311F9C" w:rsidRPr="00F828AB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311F9C" w:rsidRPr="00886888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11F9C" w:rsidRDefault="00311F9C" w:rsidP="00C72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F9C" w:rsidRPr="00C727D6" w:rsidRDefault="00311F9C" w:rsidP="003629D5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C727D6">
        <w:rPr>
          <w:b/>
          <w:sz w:val="28"/>
          <w:szCs w:val="28"/>
        </w:rPr>
        <w:t>а) </w:t>
      </w:r>
      <w:r>
        <w:rPr>
          <w:b/>
          <w:sz w:val="28"/>
          <w:szCs w:val="28"/>
        </w:rPr>
        <w:t xml:space="preserve"> </w:t>
      </w:r>
      <w:r w:rsidRPr="00C727D6">
        <w:rPr>
          <w:b/>
          <w:sz w:val="28"/>
          <w:szCs w:val="28"/>
        </w:rPr>
        <w:t>сведения о принятых органами государственного контроля мерах реагирования по фактам выявленных нарушений, в том числе в динамике (по полугодиям)</w:t>
      </w:r>
    </w:p>
    <w:p w:rsidR="00311F9C" w:rsidRDefault="00311F9C" w:rsidP="00BF4B2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в 2017 году 3 плановых проверок лицензиатов, осуществляющих розничную продажу алкогольной продукции, Отделом лицензирования и контроля </w:t>
      </w:r>
      <w:r w:rsidRPr="00524E3A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нарушений законодательства в сфере розничной продажи алкогольной продукции, повлекших приостановление или аннулирование лицензий, применение мер административного воздействия, не выявлено.</w:t>
      </w:r>
    </w:p>
    <w:p w:rsidR="00311F9C" w:rsidRPr="00BF4B22" w:rsidRDefault="00311F9C" w:rsidP="00BF4B22">
      <w:pPr>
        <w:ind w:firstLine="720"/>
        <w:jc w:val="both"/>
        <w:rPr>
          <w:sz w:val="28"/>
          <w:szCs w:val="28"/>
        </w:rPr>
      </w:pPr>
      <w:r w:rsidRPr="00844F91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информационного взаимодействия с </w:t>
      </w:r>
      <w:r w:rsidRPr="00BF4B22">
        <w:rPr>
          <w:sz w:val="28"/>
          <w:szCs w:val="28"/>
        </w:rPr>
        <w:t xml:space="preserve">Межрегиональным управлением Федеральной службы по регулированию алкогольного рынка по Дальневосточному федеральному округу </w:t>
      </w:r>
      <w:r>
        <w:rPr>
          <w:sz w:val="28"/>
          <w:szCs w:val="28"/>
        </w:rPr>
        <w:t xml:space="preserve">в 2017 году осуществлялось проверка сведений о выявлении фактов попыток повторной постановки алкогольной продукции на учет в ЕГАИС лицензиатами на территории </w:t>
      </w:r>
      <w:r>
        <w:rPr>
          <w:sz w:val="28"/>
          <w:szCs w:val="28"/>
        </w:rPr>
        <w:lastRenderedPageBreak/>
        <w:t>Чукотского автономного округа. Факты нарушений не подтверждены, попытки повторной постановки на учет фиксировались в связи со сбоем работы кассовых терминалов и неустойчивым Интернет-соединением.</w:t>
      </w:r>
    </w:p>
    <w:p w:rsidR="00311F9C" w:rsidRPr="00524E3A" w:rsidRDefault="00311F9C" w:rsidP="007F7915">
      <w:pPr>
        <w:autoSpaceDE w:val="0"/>
        <w:autoSpaceDN w:val="0"/>
        <w:adjustRightInd w:val="0"/>
        <w:jc w:val="both"/>
        <w:rPr>
          <w:b/>
        </w:rPr>
      </w:pPr>
    </w:p>
    <w:p w:rsidR="00311F9C" w:rsidRPr="001F3D65" w:rsidRDefault="00311F9C" w:rsidP="00E43F0E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bookmarkStart w:id="4" w:name="sub_10052"/>
      <w:r w:rsidRPr="001F3D65">
        <w:rPr>
          <w:b/>
          <w:sz w:val="28"/>
          <w:szCs w:val="28"/>
        </w:rPr>
        <w:t>б) </w:t>
      </w:r>
      <w:r>
        <w:rPr>
          <w:b/>
          <w:sz w:val="28"/>
          <w:szCs w:val="28"/>
        </w:rPr>
        <w:t xml:space="preserve"> </w:t>
      </w:r>
      <w:r w:rsidRPr="001F3D65">
        <w:rPr>
          <w:b/>
          <w:sz w:val="28"/>
          <w:szCs w:val="28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311F9C" w:rsidRPr="00524E3A" w:rsidRDefault="00311F9C" w:rsidP="00E43F0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4E3A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2017 года проводилась</w:t>
      </w:r>
      <w:r w:rsidRPr="00524E3A">
        <w:rPr>
          <w:sz w:val="28"/>
          <w:szCs w:val="28"/>
        </w:rPr>
        <w:t xml:space="preserve"> постоянная работа по информированию и консультированию юридических лиц</w:t>
      </w:r>
      <w:r>
        <w:rPr>
          <w:sz w:val="28"/>
          <w:szCs w:val="28"/>
        </w:rPr>
        <w:t xml:space="preserve"> и индивидуальных предпринимателей округа</w:t>
      </w:r>
      <w:r w:rsidRPr="00524E3A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24E3A">
        <w:rPr>
          <w:sz w:val="28"/>
          <w:szCs w:val="28"/>
        </w:rPr>
        <w:t>спользовались различные виды и формы</w:t>
      </w:r>
      <w:r>
        <w:rPr>
          <w:sz w:val="28"/>
          <w:szCs w:val="28"/>
        </w:rPr>
        <w:t xml:space="preserve"> методической работы</w:t>
      </w:r>
      <w:r w:rsidRPr="00524E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 личном </w:t>
      </w:r>
      <w:r w:rsidRPr="00524E3A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524E3A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индивидуальных консультаций по телефону, рассылка информационных писем и материалов по электронной почте, размещение информации в средствах массовой информации (окружное </w:t>
      </w:r>
      <w:r w:rsidRPr="00524E3A">
        <w:rPr>
          <w:sz w:val="28"/>
          <w:szCs w:val="28"/>
        </w:rPr>
        <w:t>телевидение</w:t>
      </w:r>
      <w:r>
        <w:rPr>
          <w:sz w:val="28"/>
          <w:szCs w:val="28"/>
        </w:rPr>
        <w:t xml:space="preserve">, </w:t>
      </w:r>
      <w:r w:rsidRPr="00524E3A">
        <w:rPr>
          <w:sz w:val="28"/>
          <w:szCs w:val="28"/>
        </w:rPr>
        <w:t xml:space="preserve">радио, </w:t>
      </w:r>
      <w:r>
        <w:rPr>
          <w:sz w:val="28"/>
          <w:szCs w:val="28"/>
        </w:rPr>
        <w:t>газета «Крайний Север», официальный сайт Чукотского автономного округа).</w:t>
      </w:r>
    </w:p>
    <w:p w:rsidR="00311F9C" w:rsidRPr="00524E3A" w:rsidRDefault="00311F9C" w:rsidP="00E93CEC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bookmarkEnd w:id="4"/>
    <w:p w:rsidR="00311F9C" w:rsidRPr="001F3D65" w:rsidRDefault="00311F9C" w:rsidP="00501A82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1F3D65">
        <w:rPr>
          <w:b/>
          <w:sz w:val="28"/>
          <w:szCs w:val="28"/>
        </w:rPr>
        <w:t>в) </w:t>
      </w:r>
      <w:r>
        <w:rPr>
          <w:b/>
          <w:sz w:val="28"/>
          <w:szCs w:val="28"/>
        </w:rPr>
        <w:t xml:space="preserve"> </w:t>
      </w:r>
      <w:r w:rsidRPr="001F3D65">
        <w:rPr>
          <w:b/>
          <w:sz w:val="28"/>
          <w:szCs w:val="28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</w:p>
    <w:p w:rsidR="00311F9C" w:rsidRPr="00524E3A" w:rsidRDefault="00311F9C" w:rsidP="007F7915">
      <w:pPr>
        <w:autoSpaceDE w:val="0"/>
        <w:autoSpaceDN w:val="0"/>
        <w:adjustRightInd w:val="0"/>
        <w:jc w:val="both"/>
        <w:rPr>
          <w:b/>
        </w:rPr>
      </w:pPr>
    </w:p>
    <w:p w:rsidR="00311F9C" w:rsidRPr="00524E3A" w:rsidRDefault="00311F9C" w:rsidP="00E93CEC">
      <w:pPr>
        <w:ind w:firstLine="708"/>
        <w:jc w:val="both"/>
        <w:rPr>
          <w:sz w:val="28"/>
          <w:szCs w:val="28"/>
        </w:rPr>
      </w:pPr>
      <w:r w:rsidRPr="00524E3A">
        <w:rPr>
          <w:sz w:val="28"/>
          <w:szCs w:val="28"/>
        </w:rPr>
        <w:t xml:space="preserve">Юридическими лицами основания и результаты проведения в отношении </w:t>
      </w:r>
      <w:r>
        <w:rPr>
          <w:sz w:val="28"/>
          <w:szCs w:val="28"/>
        </w:rPr>
        <w:t>н</w:t>
      </w:r>
      <w:r w:rsidRPr="00524E3A">
        <w:rPr>
          <w:sz w:val="28"/>
          <w:szCs w:val="28"/>
        </w:rPr>
        <w:t xml:space="preserve">их мероприятий по </w:t>
      </w:r>
      <w:r>
        <w:rPr>
          <w:sz w:val="28"/>
          <w:szCs w:val="28"/>
        </w:rPr>
        <w:t xml:space="preserve">лицензионному </w:t>
      </w:r>
      <w:r w:rsidRPr="00524E3A">
        <w:rPr>
          <w:sz w:val="28"/>
          <w:szCs w:val="28"/>
        </w:rPr>
        <w:t>контролю в суде не оспаривались.</w:t>
      </w:r>
    </w:p>
    <w:p w:rsidR="00311F9C" w:rsidRDefault="00311F9C" w:rsidP="00886888">
      <w:pPr>
        <w:rPr>
          <w:sz w:val="32"/>
          <w:szCs w:val="32"/>
        </w:rPr>
      </w:pPr>
    </w:p>
    <w:p w:rsidR="00311F9C" w:rsidRPr="00524E3A" w:rsidRDefault="00311F9C" w:rsidP="00886888">
      <w:pPr>
        <w:rPr>
          <w:sz w:val="32"/>
          <w:szCs w:val="32"/>
        </w:rPr>
      </w:pPr>
    </w:p>
    <w:p w:rsidR="00311F9C" w:rsidRPr="00524E3A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24E3A">
        <w:rPr>
          <w:sz w:val="32"/>
          <w:szCs w:val="32"/>
        </w:rPr>
        <w:t>Раздел 6.</w:t>
      </w:r>
    </w:p>
    <w:p w:rsidR="00311F9C" w:rsidRPr="00524E3A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24E3A">
        <w:rPr>
          <w:sz w:val="32"/>
          <w:szCs w:val="32"/>
        </w:rPr>
        <w:t>Анализ и оценка эффективности государственного</w:t>
      </w:r>
    </w:p>
    <w:p w:rsidR="00311F9C" w:rsidRPr="00524E3A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24E3A">
        <w:rPr>
          <w:sz w:val="32"/>
          <w:szCs w:val="32"/>
        </w:rPr>
        <w:t>контроля (надзора), муниципального контроля</w:t>
      </w:r>
    </w:p>
    <w:p w:rsidR="00311F9C" w:rsidRDefault="00311F9C" w:rsidP="00A832D6">
      <w:pPr>
        <w:ind w:firstLine="709"/>
        <w:jc w:val="both"/>
        <w:rPr>
          <w:sz w:val="28"/>
          <w:szCs w:val="28"/>
        </w:rPr>
      </w:pPr>
    </w:p>
    <w:p w:rsidR="00311F9C" w:rsidRPr="00A832D6" w:rsidRDefault="00311F9C" w:rsidP="00A83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D6">
        <w:rPr>
          <w:sz w:val="28"/>
          <w:szCs w:val="28"/>
        </w:rPr>
        <w:t xml:space="preserve">Анализ и оценка эффективности лицензионного контроля проведены по показателям, рассчитанным на основании сведений по </w:t>
      </w:r>
      <w:hyperlink r:id="rId16" w:history="1">
        <w:r w:rsidRPr="00A832D6">
          <w:rPr>
            <w:sz w:val="28"/>
            <w:szCs w:val="28"/>
          </w:rPr>
          <w:t xml:space="preserve">форме </w:t>
        </w:r>
        <w:r w:rsidRPr="00911E5A">
          <w:rPr>
            <w:sz w:val="28"/>
            <w:szCs w:val="28"/>
          </w:rPr>
          <w:t>№ 1-</w:t>
        </w:r>
      </w:hyperlink>
      <w:r>
        <w:rPr>
          <w:sz w:val="28"/>
          <w:szCs w:val="28"/>
        </w:rPr>
        <w:t>лицензирование</w:t>
      </w:r>
      <w:r w:rsidRPr="00A832D6">
        <w:rPr>
          <w:sz w:val="28"/>
          <w:szCs w:val="28"/>
        </w:rPr>
        <w:t xml:space="preserve"> «Сведения об осуществлении </w:t>
      </w:r>
      <w:r>
        <w:rPr>
          <w:sz w:val="28"/>
          <w:szCs w:val="28"/>
        </w:rPr>
        <w:t>лицензирования</w:t>
      </w:r>
      <w:r w:rsidRPr="00A832D6">
        <w:rPr>
          <w:sz w:val="28"/>
          <w:szCs w:val="28"/>
        </w:rPr>
        <w:t>» за 1-е и 2-е полугодие 2017 года.</w:t>
      </w:r>
    </w:p>
    <w:p w:rsidR="00311F9C" w:rsidRPr="00524E3A" w:rsidRDefault="00311F9C" w:rsidP="00A832D6">
      <w:pPr>
        <w:ind w:firstLine="709"/>
        <w:jc w:val="both"/>
        <w:rPr>
          <w:sz w:val="28"/>
          <w:szCs w:val="28"/>
        </w:rPr>
      </w:pPr>
      <w:r w:rsidRPr="00A832D6">
        <w:rPr>
          <w:sz w:val="28"/>
          <w:szCs w:val="28"/>
        </w:rPr>
        <w:t xml:space="preserve">В 2017 году в </w:t>
      </w:r>
      <w:r>
        <w:rPr>
          <w:sz w:val="28"/>
          <w:szCs w:val="28"/>
        </w:rPr>
        <w:t xml:space="preserve">ходе </w:t>
      </w:r>
      <w:r w:rsidRPr="00A832D6">
        <w:rPr>
          <w:sz w:val="28"/>
          <w:szCs w:val="28"/>
        </w:rPr>
        <w:t>лицензионного контроля проведено 3 плановые</w:t>
      </w:r>
      <w:r w:rsidRPr="00524E3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524E3A">
        <w:rPr>
          <w:sz w:val="28"/>
          <w:szCs w:val="28"/>
        </w:rPr>
        <w:t>, что составляет 100% выполнени</w:t>
      </w:r>
      <w:r>
        <w:rPr>
          <w:sz w:val="28"/>
          <w:szCs w:val="28"/>
        </w:rPr>
        <w:t>я</w:t>
      </w:r>
      <w:r w:rsidRPr="00524E3A">
        <w:rPr>
          <w:sz w:val="28"/>
          <w:szCs w:val="28"/>
        </w:rPr>
        <w:t xml:space="preserve"> плана</w:t>
      </w:r>
      <w:r>
        <w:rPr>
          <w:sz w:val="28"/>
          <w:szCs w:val="28"/>
        </w:rPr>
        <w:t>.</w:t>
      </w:r>
    </w:p>
    <w:p w:rsidR="00311F9C" w:rsidRPr="00524E3A" w:rsidRDefault="00311F9C" w:rsidP="00A832D6">
      <w:pPr>
        <w:ind w:firstLine="709"/>
        <w:jc w:val="both"/>
        <w:rPr>
          <w:sz w:val="28"/>
          <w:szCs w:val="28"/>
        </w:rPr>
      </w:pPr>
      <w:r w:rsidRPr="00524E3A">
        <w:rPr>
          <w:sz w:val="28"/>
          <w:szCs w:val="28"/>
        </w:rPr>
        <w:t>Внеплановые проверки не проводились</w:t>
      </w:r>
      <w:r>
        <w:rPr>
          <w:sz w:val="28"/>
          <w:szCs w:val="28"/>
        </w:rPr>
        <w:t xml:space="preserve"> в связи с отсутствием оснований для их проведения</w:t>
      </w:r>
      <w:r w:rsidRPr="00524E3A">
        <w:rPr>
          <w:sz w:val="28"/>
          <w:szCs w:val="28"/>
        </w:rPr>
        <w:t>, заявления в органы прокуратуры о согласовании проведения внеплановых выездных проверок не направлялись.</w:t>
      </w:r>
    </w:p>
    <w:p w:rsidR="00311F9C" w:rsidRDefault="00311F9C" w:rsidP="00A83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для анализа и оценки эффективности лицензионного контроля, в том числе в динамике (по полугодиям) приведены в таблице:</w:t>
      </w:r>
    </w:p>
    <w:p w:rsidR="00311F9C" w:rsidRDefault="00311F9C" w:rsidP="00A83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11F9C" w:rsidSect="006D42A0">
          <w:headerReference w:type="default" r:id="rId17"/>
          <w:footerReference w:type="default" r:id="rId18"/>
          <w:pgSz w:w="11906" w:h="16838"/>
          <w:pgMar w:top="899" w:right="850" w:bottom="899" w:left="1701" w:header="708" w:footer="293" w:gutter="0"/>
          <w:cols w:space="708"/>
          <w:docGrid w:linePitch="360"/>
        </w:sectPr>
      </w:pPr>
    </w:p>
    <w:p w:rsidR="00311F9C" w:rsidRPr="00A832D6" w:rsidRDefault="00311F9C" w:rsidP="00A83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2D6">
        <w:rPr>
          <w:b/>
          <w:sz w:val="28"/>
          <w:szCs w:val="28"/>
        </w:rPr>
        <w:lastRenderedPageBreak/>
        <w:t>Показатели для анализа и оценки эффективности лицензионного контроля</w:t>
      </w:r>
    </w:p>
    <w:p w:rsidR="00311F9C" w:rsidRPr="00A832D6" w:rsidRDefault="00311F9C" w:rsidP="000C0C3D">
      <w:pPr>
        <w:ind w:firstLine="709"/>
        <w:jc w:val="both"/>
        <w:rPr>
          <w:sz w:val="20"/>
          <w:szCs w:val="20"/>
        </w:rPr>
      </w:pPr>
    </w:p>
    <w:tbl>
      <w:tblPr>
        <w:tblW w:w="15381" w:type="dxa"/>
        <w:tblInd w:w="98" w:type="dxa"/>
        <w:tblLook w:val="0000" w:firstRow="0" w:lastRow="0" w:firstColumn="0" w:lastColumn="0" w:noHBand="0" w:noVBand="0"/>
      </w:tblPr>
      <w:tblGrid>
        <w:gridCol w:w="531"/>
        <w:gridCol w:w="5599"/>
        <w:gridCol w:w="1151"/>
        <w:gridCol w:w="1260"/>
        <w:gridCol w:w="1260"/>
        <w:gridCol w:w="1080"/>
        <w:gridCol w:w="1260"/>
        <w:gridCol w:w="1260"/>
        <w:gridCol w:w="1980"/>
      </w:tblGrid>
      <w:tr w:rsidR="00311F9C" w:rsidRPr="00A832D6" w:rsidTr="00A832D6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Всего за 2016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Всего за 2017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 xml:space="preserve">Темп роста показателя за 2017 год по отношению к показателю за 2016 год, %  (гр.6/гр.3*100)     </w:t>
            </w:r>
          </w:p>
        </w:tc>
      </w:tr>
      <w:tr w:rsidR="00311F9C" w:rsidRPr="00A832D6" w:rsidTr="00A832D6">
        <w:trPr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rPr>
                <w:b/>
                <w:bCs/>
                <w:color w:val="000000"/>
              </w:rPr>
            </w:pPr>
          </w:p>
        </w:tc>
        <w:tc>
          <w:tcPr>
            <w:tcW w:w="5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1 полугодие 2016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2 полугодие 2016 года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1 полугодие 2017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/>
                <w:bCs/>
                <w:color w:val="000000"/>
              </w:rPr>
            </w:pPr>
            <w:r w:rsidRPr="00A832D6">
              <w:rPr>
                <w:b/>
                <w:bCs/>
                <w:color w:val="000000"/>
                <w:sz w:val="22"/>
                <w:szCs w:val="22"/>
              </w:rPr>
              <w:t>2 полугодие 2017 года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rPr>
                <w:b/>
                <w:bCs/>
                <w:color w:val="000000"/>
              </w:rPr>
            </w:pPr>
          </w:p>
        </w:tc>
      </w:tr>
      <w:tr w:rsidR="00311F9C" w:rsidRPr="00A832D6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A832D6" w:rsidRDefault="00311F9C" w:rsidP="00A832D6">
            <w:pPr>
              <w:jc w:val="center"/>
              <w:rPr>
                <w:bCs/>
                <w:color w:val="000000"/>
              </w:rPr>
            </w:pPr>
            <w:r w:rsidRPr="00A832D6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</w:t>
            </w:r>
            <w:r w:rsidRPr="003629D5">
              <w:rPr>
                <w:color w:val="000000"/>
                <w:sz w:val="22"/>
                <w:szCs w:val="22"/>
              </w:rPr>
              <w:lastRenderedPageBreak/>
              <w:t>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lastRenderedPageBreak/>
              <w:t>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EE28F4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98,72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  <w:highlight w:val="yellow"/>
              </w:rPr>
            </w:pPr>
            <w:r w:rsidRPr="003629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4504A5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4504A5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4504A5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4504A5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      </w:r>
            <w:r w:rsidRPr="003629D5">
              <w:rPr>
                <w:color w:val="000000"/>
                <w:sz w:val="22"/>
                <w:szCs w:val="22"/>
              </w:rPr>
              <w:lastRenderedPageBreak/>
              <w:t>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1F9C" w:rsidRPr="003629D5" w:rsidTr="00A832D6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F9C" w:rsidRPr="003629D5" w:rsidRDefault="00311F9C" w:rsidP="00A832D6">
            <w:pPr>
              <w:jc w:val="both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9C" w:rsidRPr="003629D5" w:rsidRDefault="00311F9C" w:rsidP="00A832D6">
            <w:pPr>
              <w:jc w:val="center"/>
              <w:rPr>
                <w:color w:val="000000"/>
              </w:rPr>
            </w:pPr>
            <w:r w:rsidRPr="003629D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11F9C" w:rsidRPr="003629D5" w:rsidRDefault="00311F9C" w:rsidP="000C0C3D">
      <w:pPr>
        <w:ind w:firstLine="709"/>
        <w:jc w:val="both"/>
        <w:rPr>
          <w:sz w:val="22"/>
          <w:szCs w:val="22"/>
        </w:rPr>
      </w:pPr>
    </w:p>
    <w:p w:rsidR="00311F9C" w:rsidRPr="003629D5" w:rsidRDefault="00311F9C" w:rsidP="000C0C3D">
      <w:pPr>
        <w:ind w:firstLine="709"/>
        <w:jc w:val="both"/>
        <w:rPr>
          <w:sz w:val="22"/>
          <w:szCs w:val="22"/>
        </w:rPr>
      </w:pPr>
    </w:p>
    <w:p w:rsidR="00311F9C" w:rsidRPr="006D3726" w:rsidRDefault="00311F9C" w:rsidP="000C0C3D">
      <w:pPr>
        <w:ind w:firstLine="709"/>
        <w:jc w:val="both"/>
        <w:rPr>
          <w:sz w:val="28"/>
          <w:szCs w:val="28"/>
        </w:rPr>
        <w:sectPr w:rsidR="00311F9C" w:rsidRPr="006D3726" w:rsidSect="00A832D6">
          <w:pgSz w:w="16838" w:h="11906" w:orient="landscape"/>
          <w:pgMar w:top="899" w:right="902" w:bottom="851" w:left="902" w:header="709" w:footer="295" w:gutter="0"/>
          <w:cols w:space="708"/>
          <w:docGrid w:linePitch="360"/>
        </w:sectPr>
      </w:pPr>
    </w:p>
    <w:p w:rsidR="00311F9C" w:rsidRDefault="00311F9C" w:rsidP="000C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показателей за 2017 и 2016 годы показывает отсутствие серьезных нарушений у лицензиатов. При незначительном числе плановых проверок, также отсутствуют обращения, дающие основания для внеплановых проверок. </w:t>
      </w:r>
    </w:p>
    <w:p w:rsidR="00311F9C" w:rsidRDefault="00311F9C" w:rsidP="00FD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очередь, это обусловлено тем, что обеспечен 100% охват лицензиатов новыми формами текущего контроля. В ходе декларирования объемов розничной продажи, а также в связи с введением обязанности фиксации закупки и розничной продажи алкогольной продукции в ЕГАИС, обеспечивается постоянный текущий контроль легального оборота алкогольной продукции по всей цепочке – от производителя до покупателя. </w:t>
      </w:r>
    </w:p>
    <w:p w:rsidR="00311F9C" w:rsidRDefault="00311F9C" w:rsidP="00FD6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Департаментом обеспечен у</w:t>
      </w:r>
      <w:r w:rsidRPr="00D067FF">
        <w:rPr>
          <w:sz w:val="28"/>
          <w:szCs w:val="28"/>
        </w:rPr>
        <w:t xml:space="preserve">чет 100% подконтрольных </w:t>
      </w:r>
      <w:r>
        <w:rPr>
          <w:sz w:val="28"/>
          <w:szCs w:val="28"/>
        </w:rPr>
        <w:t>лицензиатов в информационной системе</w:t>
      </w:r>
      <w:r w:rsidRPr="00D067FF">
        <w:rPr>
          <w:sz w:val="28"/>
          <w:szCs w:val="28"/>
        </w:rPr>
        <w:t xml:space="preserve"> Росалкогольрегулирования </w:t>
      </w:r>
      <w:r>
        <w:rPr>
          <w:sz w:val="28"/>
          <w:szCs w:val="28"/>
        </w:rPr>
        <w:t>–</w:t>
      </w:r>
      <w:r w:rsidRPr="00D06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067FF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D067FF">
        <w:rPr>
          <w:sz w:val="28"/>
          <w:szCs w:val="28"/>
        </w:rPr>
        <w:t xml:space="preserve"> сервисов ФСРАР</w:t>
      </w:r>
      <w:r>
        <w:rPr>
          <w:sz w:val="28"/>
          <w:szCs w:val="28"/>
        </w:rPr>
        <w:t>.</w:t>
      </w:r>
      <w:r w:rsidRPr="00FD6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1 января 2018 года </w:t>
      </w:r>
      <w:r w:rsidRPr="00293E93">
        <w:rPr>
          <w:sz w:val="28"/>
          <w:szCs w:val="28"/>
        </w:rPr>
        <w:t>73</w:t>
      </w:r>
      <w:r>
        <w:rPr>
          <w:sz w:val="28"/>
          <w:szCs w:val="28"/>
        </w:rPr>
        <w:t xml:space="preserve"> организации имели действующие лицензии на розничную продажу алкогольной продукции</w:t>
      </w:r>
      <w:r w:rsidRPr="00FD6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Чукотского автономного округа. </w:t>
      </w:r>
    </w:p>
    <w:p w:rsidR="00311F9C" w:rsidRDefault="00311F9C" w:rsidP="00FD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мониторинга, на протяжении последних лет перечень лицензиатов на территории Чукотского автономного округа существенно не меняется, проводится постоянная профилактическая в целях своевременного информирования об изменении требований, предъявляемых к розничной продаже алкогольной продукции.</w:t>
      </w:r>
      <w:r w:rsidRPr="00AC2422">
        <w:rPr>
          <w:sz w:val="28"/>
          <w:szCs w:val="28"/>
        </w:rPr>
        <w:t xml:space="preserve"> </w:t>
      </w:r>
    </w:p>
    <w:p w:rsidR="00311F9C" w:rsidRDefault="00311F9C" w:rsidP="000C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 настоящее время плановые проверки в сфере розничной продажи алкогольной продукции утратили свою актуальность. Основное внимание уделяется и будет направлено на повышение эффективности профилактики нарушений, их предупреждение.</w:t>
      </w:r>
    </w:p>
    <w:p w:rsidR="00311F9C" w:rsidRDefault="00311F9C" w:rsidP="000C0C3D">
      <w:pPr>
        <w:ind w:firstLine="709"/>
        <w:jc w:val="both"/>
        <w:rPr>
          <w:sz w:val="32"/>
          <w:szCs w:val="32"/>
        </w:rPr>
      </w:pPr>
    </w:p>
    <w:p w:rsidR="00311F9C" w:rsidRPr="00501A82" w:rsidRDefault="00311F9C" w:rsidP="000C0C3D">
      <w:pPr>
        <w:ind w:firstLine="709"/>
        <w:jc w:val="both"/>
        <w:rPr>
          <w:sz w:val="32"/>
          <w:szCs w:val="32"/>
        </w:rPr>
      </w:pPr>
    </w:p>
    <w:p w:rsidR="00311F9C" w:rsidRPr="00F828AB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311F9C" w:rsidRPr="00F828AB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311F9C" w:rsidRPr="00886888" w:rsidRDefault="00311F9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11F9C" w:rsidRDefault="00311F9C" w:rsidP="000025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sub_10071"/>
    </w:p>
    <w:p w:rsidR="00311F9C" w:rsidRPr="0000250D" w:rsidRDefault="00311F9C" w:rsidP="00501A82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00250D">
        <w:rPr>
          <w:b/>
          <w:sz w:val="28"/>
          <w:szCs w:val="28"/>
        </w:rPr>
        <w:t>а) </w:t>
      </w:r>
      <w:r>
        <w:rPr>
          <w:b/>
          <w:sz w:val="28"/>
          <w:szCs w:val="28"/>
        </w:rPr>
        <w:t xml:space="preserve"> </w:t>
      </w:r>
      <w:r w:rsidRPr="0000250D">
        <w:rPr>
          <w:b/>
          <w:sz w:val="28"/>
          <w:szCs w:val="28"/>
        </w:rPr>
        <w:t>выводы и предложения по результатам осуществления государственного контроля, в том числе планируемые на текущий г</w:t>
      </w:r>
      <w:r>
        <w:rPr>
          <w:b/>
          <w:sz w:val="28"/>
          <w:szCs w:val="28"/>
        </w:rPr>
        <w:t>од показатели его эффективности</w:t>
      </w:r>
    </w:p>
    <w:p w:rsidR="00311F9C" w:rsidRDefault="00311F9C" w:rsidP="00912C5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деятельность по лицензионному контролю обеспечена Департаментом в соответствии с требованиями законодательства. Проведена значительная профилактическая разъяснительная работа по вопросам изменений в законодательстве, направленная на предупреждение нарушений. </w:t>
      </w:r>
    </w:p>
    <w:p w:rsidR="00311F9C" w:rsidRDefault="00311F9C" w:rsidP="009A3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лицензионный контроль включен в План мероприятий («дорожную карту») по внедрению в Чукотском автономном округе целевой модели «Осуществление контрольно-надзорной деятельности», утвержденный Распоряжением Губернатора Чукотского автономного округа от 28 февраля 2017 года № 57-рг.</w:t>
      </w:r>
    </w:p>
    <w:p w:rsidR="00311F9C" w:rsidRDefault="00311F9C" w:rsidP="009A3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реализация целевой модели будет продолжена.</w:t>
      </w:r>
    </w:p>
    <w:p w:rsidR="00311F9C" w:rsidRDefault="00311F9C" w:rsidP="009A3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лицензионного контроля в Росалкогольрегулирование были направлены предложения о применении </w:t>
      </w:r>
      <w:r>
        <w:rPr>
          <w:sz w:val="28"/>
          <w:szCs w:val="28"/>
        </w:rPr>
        <w:lastRenderedPageBreak/>
        <w:t>риск-ориентированного подхода при проведении лицензионного контроля и критериях отнесения лицензиатов к категориям риска.</w:t>
      </w:r>
    </w:p>
    <w:p w:rsidR="00311F9C" w:rsidRPr="009721FA" w:rsidRDefault="00311F9C" w:rsidP="009A3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1FA">
        <w:rPr>
          <w:sz w:val="28"/>
          <w:szCs w:val="28"/>
        </w:rPr>
        <w:t>огл</w:t>
      </w:r>
      <w:r>
        <w:rPr>
          <w:sz w:val="28"/>
          <w:szCs w:val="28"/>
        </w:rPr>
        <w:t xml:space="preserve">асно </w:t>
      </w:r>
      <w:r w:rsidRPr="009721FA">
        <w:rPr>
          <w:sz w:val="28"/>
          <w:szCs w:val="28"/>
        </w:rPr>
        <w:t>изм</w:t>
      </w:r>
      <w:r>
        <w:rPr>
          <w:sz w:val="28"/>
          <w:szCs w:val="28"/>
        </w:rPr>
        <w:t>енениям, внесенным</w:t>
      </w:r>
      <w:r w:rsidRPr="009721FA">
        <w:rPr>
          <w:sz w:val="28"/>
          <w:szCs w:val="28"/>
        </w:rPr>
        <w:t xml:space="preserve"> в Фед</w:t>
      </w:r>
      <w:r>
        <w:rPr>
          <w:sz w:val="28"/>
          <w:szCs w:val="28"/>
        </w:rPr>
        <w:t xml:space="preserve">еральный </w:t>
      </w:r>
      <w:r w:rsidRPr="009721FA">
        <w:rPr>
          <w:sz w:val="28"/>
          <w:szCs w:val="28"/>
        </w:rPr>
        <w:t xml:space="preserve">закон </w:t>
      </w:r>
      <w:r w:rsidRPr="00AA64EF">
        <w:rPr>
          <w:sz w:val="28"/>
          <w:szCs w:val="28"/>
        </w:rPr>
        <w:t xml:space="preserve">от 22 ноября 1995 года </w:t>
      </w:r>
      <w:r w:rsidRPr="009721FA">
        <w:rPr>
          <w:sz w:val="28"/>
          <w:szCs w:val="28"/>
        </w:rPr>
        <w:t>№ 171-ФЗ</w:t>
      </w:r>
      <w:r>
        <w:rPr>
          <w:sz w:val="28"/>
          <w:szCs w:val="28"/>
        </w:rPr>
        <w:t xml:space="preserve">, </w:t>
      </w:r>
      <w:r w:rsidRPr="009721FA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</w:t>
      </w:r>
      <w:r w:rsidRPr="009721FA">
        <w:rPr>
          <w:sz w:val="28"/>
          <w:szCs w:val="28"/>
        </w:rPr>
        <w:t xml:space="preserve">018 </w:t>
      </w:r>
      <w:r>
        <w:rPr>
          <w:sz w:val="28"/>
          <w:szCs w:val="28"/>
        </w:rPr>
        <w:t xml:space="preserve">года </w:t>
      </w:r>
      <w:r w:rsidRPr="009721FA">
        <w:rPr>
          <w:sz w:val="28"/>
          <w:szCs w:val="28"/>
        </w:rPr>
        <w:t xml:space="preserve">плановые проверки </w:t>
      </w:r>
      <w:r>
        <w:rPr>
          <w:sz w:val="28"/>
          <w:szCs w:val="28"/>
        </w:rPr>
        <w:t xml:space="preserve">в отношении лицензиатов, осуществляющих розничную продажу алкогольной продукции, </w:t>
      </w:r>
      <w:r w:rsidRPr="009721FA">
        <w:rPr>
          <w:sz w:val="28"/>
          <w:szCs w:val="28"/>
        </w:rPr>
        <w:t>не проводятся</w:t>
      </w:r>
      <w:r>
        <w:rPr>
          <w:sz w:val="28"/>
          <w:szCs w:val="28"/>
        </w:rPr>
        <w:t>. В соответствии с рекомендациями Генеральной прокуратуры Российской Федерации п</w:t>
      </w:r>
      <w:r w:rsidRPr="009721FA">
        <w:rPr>
          <w:sz w:val="28"/>
          <w:szCs w:val="28"/>
        </w:rPr>
        <w:t>лан проверок на 2018 год не утверждался</w:t>
      </w:r>
      <w:r>
        <w:rPr>
          <w:sz w:val="28"/>
          <w:szCs w:val="28"/>
        </w:rPr>
        <w:t>.</w:t>
      </w:r>
      <w:r w:rsidRPr="009721FA">
        <w:rPr>
          <w:sz w:val="28"/>
          <w:szCs w:val="28"/>
        </w:rPr>
        <w:t xml:space="preserve"> </w:t>
      </w:r>
    </w:p>
    <w:p w:rsidR="00311F9C" w:rsidRDefault="00311F9C" w:rsidP="009A324A">
      <w:pPr>
        <w:ind w:firstLine="708"/>
        <w:jc w:val="both"/>
        <w:rPr>
          <w:sz w:val="28"/>
          <w:szCs w:val="28"/>
        </w:rPr>
      </w:pPr>
      <w:r w:rsidRPr="00D067FF">
        <w:rPr>
          <w:sz w:val="28"/>
          <w:szCs w:val="28"/>
        </w:rPr>
        <w:t xml:space="preserve">Приказом Департамента от 25 декабря 2017 года № 131 утвержден Перечень показателей результативности и эффективности контрольно-надзорной деятельности в области лицензионного контроля за розничной продажей алкогольной продукции. </w:t>
      </w:r>
      <w:r>
        <w:rPr>
          <w:sz w:val="28"/>
          <w:szCs w:val="28"/>
        </w:rPr>
        <w:t>Д</w:t>
      </w:r>
      <w:r w:rsidRPr="00A055D0">
        <w:rPr>
          <w:sz w:val="28"/>
          <w:szCs w:val="28"/>
        </w:rPr>
        <w:t xml:space="preserve">о 1 апреля 2018 года </w:t>
      </w:r>
      <w:r>
        <w:rPr>
          <w:sz w:val="28"/>
          <w:szCs w:val="28"/>
        </w:rPr>
        <w:t>планируется утвердить их целевые</w:t>
      </w:r>
      <w:r w:rsidRPr="00A055D0">
        <w:rPr>
          <w:sz w:val="28"/>
          <w:szCs w:val="28"/>
        </w:rPr>
        <w:t xml:space="preserve"> (индикативны</w:t>
      </w:r>
      <w:r>
        <w:rPr>
          <w:sz w:val="28"/>
          <w:szCs w:val="28"/>
        </w:rPr>
        <w:t>е) значения</w:t>
      </w:r>
      <w:r w:rsidRPr="00A055D0">
        <w:rPr>
          <w:sz w:val="28"/>
          <w:szCs w:val="28"/>
        </w:rPr>
        <w:t xml:space="preserve"> на 2018 год</w:t>
      </w:r>
      <w:r w:rsidRPr="00D067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067FF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Порядком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округа, утвержденным </w:t>
      </w:r>
      <w:r w:rsidRPr="00D067FF">
        <w:rPr>
          <w:sz w:val="28"/>
          <w:szCs w:val="28"/>
        </w:rPr>
        <w:t>распоряжением Правительства Чукотского автономного округа от 29 декабря 2017 года № 565-рп</w:t>
      </w:r>
      <w:r>
        <w:rPr>
          <w:sz w:val="28"/>
          <w:szCs w:val="28"/>
        </w:rPr>
        <w:t>.</w:t>
      </w:r>
    </w:p>
    <w:p w:rsidR="00311F9C" w:rsidRDefault="00311F9C" w:rsidP="00D067FF">
      <w:pPr>
        <w:ind w:firstLine="708"/>
        <w:jc w:val="both"/>
        <w:rPr>
          <w:sz w:val="28"/>
          <w:szCs w:val="28"/>
        </w:rPr>
      </w:pPr>
      <w:r w:rsidRPr="009721FA">
        <w:rPr>
          <w:sz w:val="28"/>
          <w:szCs w:val="28"/>
        </w:rPr>
        <w:t>Приказом Департамента от 29</w:t>
      </w:r>
      <w:r>
        <w:rPr>
          <w:sz w:val="28"/>
          <w:szCs w:val="28"/>
        </w:rPr>
        <w:t xml:space="preserve"> декабря </w:t>
      </w:r>
      <w:r w:rsidRPr="009721FA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9721FA">
        <w:rPr>
          <w:sz w:val="28"/>
          <w:szCs w:val="28"/>
        </w:rPr>
        <w:t xml:space="preserve"> № 136 утверждена Программ</w:t>
      </w:r>
      <w:r>
        <w:rPr>
          <w:sz w:val="28"/>
          <w:szCs w:val="28"/>
        </w:rPr>
        <w:t>а</w:t>
      </w:r>
      <w:r w:rsidRPr="009721FA">
        <w:rPr>
          <w:sz w:val="28"/>
          <w:szCs w:val="28"/>
        </w:rPr>
        <w:t xml:space="preserve"> профилактики нарушений обязательных требований в области розничной продажи алкогольной продукции на 2018 год</w:t>
      </w:r>
      <w:r>
        <w:rPr>
          <w:sz w:val="28"/>
          <w:szCs w:val="28"/>
        </w:rPr>
        <w:t>.</w:t>
      </w:r>
    </w:p>
    <w:p w:rsidR="00311F9C" w:rsidRPr="00D067FF" w:rsidRDefault="00311F9C" w:rsidP="00D06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подключение к типовому облачному решению, разработанному Минкомсвязи России для контрольно-надзорной деятельности в рамках внедрения целевой модели.</w:t>
      </w:r>
    </w:p>
    <w:p w:rsidR="00311F9C" w:rsidRPr="00246FD8" w:rsidRDefault="00311F9C" w:rsidP="007F7915">
      <w:pPr>
        <w:autoSpaceDE w:val="0"/>
        <w:autoSpaceDN w:val="0"/>
        <w:adjustRightInd w:val="0"/>
        <w:jc w:val="both"/>
        <w:rPr>
          <w:b/>
        </w:rPr>
      </w:pPr>
    </w:p>
    <w:bookmarkEnd w:id="5"/>
    <w:p w:rsidR="00311F9C" w:rsidRPr="0000250D" w:rsidRDefault="00311F9C" w:rsidP="00912C59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00250D">
        <w:rPr>
          <w:b/>
          <w:sz w:val="28"/>
          <w:szCs w:val="28"/>
        </w:rPr>
        <w:t>б) </w:t>
      </w:r>
      <w:r>
        <w:rPr>
          <w:b/>
          <w:sz w:val="28"/>
          <w:szCs w:val="28"/>
        </w:rPr>
        <w:t xml:space="preserve"> </w:t>
      </w:r>
      <w:r w:rsidRPr="0000250D">
        <w:rPr>
          <w:b/>
          <w:sz w:val="28"/>
          <w:szCs w:val="28"/>
        </w:rPr>
        <w:t>предложения по совершенствованию нормативно-правового регулирования и осуществления государственного контроля в соо</w:t>
      </w:r>
      <w:r>
        <w:rPr>
          <w:b/>
          <w:sz w:val="28"/>
          <w:szCs w:val="28"/>
        </w:rPr>
        <w:t>тветствующей сфере деятельности</w:t>
      </w:r>
    </w:p>
    <w:p w:rsidR="00311F9C" w:rsidRDefault="00311F9C" w:rsidP="00912C5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A324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9A324A">
        <w:rPr>
          <w:sz w:val="28"/>
          <w:szCs w:val="28"/>
        </w:rPr>
        <w:t xml:space="preserve"> по совершенствованию нормативно-правового регулирования и осуществления </w:t>
      </w:r>
      <w:r>
        <w:rPr>
          <w:sz w:val="28"/>
          <w:szCs w:val="28"/>
        </w:rPr>
        <w:t xml:space="preserve">лицензионного </w:t>
      </w:r>
      <w:r w:rsidRPr="009A324A">
        <w:rPr>
          <w:sz w:val="28"/>
          <w:szCs w:val="28"/>
        </w:rPr>
        <w:t>контроля не имее</w:t>
      </w:r>
      <w:r>
        <w:rPr>
          <w:sz w:val="28"/>
          <w:szCs w:val="28"/>
        </w:rPr>
        <w:t>тся</w:t>
      </w:r>
      <w:r w:rsidRPr="009A324A">
        <w:rPr>
          <w:sz w:val="28"/>
          <w:szCs w:val="28"/>
        </w:rPr>
        <w:t>.</w:t>
      </w:r>
    </w:p>
    <w:p w:rsidR="00311F9C" w:rsidRPr="009A324A" w:rsidRDefault="00311F9C" w:rsidP="009A324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11F9C" w:rsidRPr="0000250D" w:rsidRDefault="00311F9C" w:rsidP="00912C59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00250D">
        <w:rPr>
          <w:b/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 w:rsidRPr="0000250D">
        <w:rPr>
          <w:b/>
          <w:sz w:val="28"/>
          <w:szCs w:val="28"/>
        </w:rPr>
        <w:t xml:space="preserve"> иные предложения, связанные с осуществлением государственного контроля и направленные на повышение эффективности такого контроля (надзора) и сокращение административных ограничений в п</w:t>
      </w:r>
      <w:r>
        <w:rPr>
          <w:b/>
          <w:sz w:val="28"/>
          <w:szCs w:val="28"/>
        </w:rPr>
        <w:t>редпринимательской деятельности</w:t>
      </w:r>
    </w:p>
    <w:p w:rsidR="00311F9C" w:rsidRPr="009A324A" w:rsidRDefault="00311F9C" w:rsidP="00912C5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324A">
        <w:rPr>
          <w:sz w:val="28"/>
          <w:szCs w:val="28"/>
        </w:rPr>
        <w:t>овышение эффективности</w:t>
      </w:r>
      <w:r>
        <w:rPr>
          <w:sz w:val="28"/>
          <w:szCs w:val="28"/>
        </w:rPr>
        <w:t xml:space="preserve"> лицензионного контроля</w:t>
      </w:r>
      <w:r w:rsidRPr="009A324A">
        <w:rPr>
          <w:sz w:val="28"/>
          <w:szCs w:val="28"/>
        </w:rPr>
        <w:t xml:space="preserve"> и сокращение административных ограничений в предприним</w:t>
      </w:r>
      <w:r>
        <w:rPr>
          <w:sz w:val="28"/>
          <w:szCs w:val="28"/>
        </w:rPr>
        <w:t>ательской деятельности</w:t>
      </w:r>
      <w:r w:rsidRPr="009A324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обеспечивать путем дальнейшей активизации мероприятий, направленных на профилактику и методическое  обеспечение деятельности в сфере розничной продажи алкогольной продукции.</w:t>
      </w:r>
    </w:p>
    <w:p w:rsidR="00311F9C" w:rsidRDefault="00311F9C" w:rsidP="0011129E">
      <w:pPr>
        <w:rPr>
          <w:sz w:val="28"/>
          <w:szCs w:val="28"/>
        </w:rPr>
      </w:pPr>
    </w:p>
    <w:p w:rsidR="00311F9C" w:rsidRPr="006D3726" w:rsidRDefault="00311F9C" w:rsidP="0011129E">
      <w:pPr>
        <w:rPr>
          <w:sz w:val="28"/>
          <w:szCs w:val="28"/>
        </w:rPr>
      </w:pPr>
    </w:p>
    <w:p w:rsidR="00311F9C" w:rsidRPr="006D3726" w:rsidRDefault="00311F9C" w:rsidP="0011129E">
      <w:pPr>
        <w:rPr>
          <w:sz w:val="28"/>
          <w:szCs w:val="28"/>
        </w:rPr>
      </w:pPr>
      <w:r w:rsidRPr="006D3726">
        <w:rPr>
          <w:sz w:val="28"/>
          <w:szCs w:val="28"/>
        </w:rPr>
        <w:t>Начальник Департамента финансов,</w:t>
      </w:r>
    </w:p>
    <w:p w:rsidR="00311F9C" w:rsidRPr="006D3726" w:rsidRDefault="00311F9C" w:rsidP="0011129E">
      <w:pPr>
        <w:rPr>
          <w:sz w:val="28"/>
          <w:szCs w:val="28"/>
        </w:rPr>
      </w:pPr>
      <w:r w:rsidRPr="006D3726">
        <w:rPr>
          <w:sz w:val="28"/>
          <w:szCs w:val="28"/>
        </w:rPr>
        <w:t>экономики и имущественных отношений</w:t>
      </w:r>
    </w:p>
    <w:p w:rsidR="00311F9C" w:rsidRPr="006D3726" w:rsidRDefault="00311F9C" w:rsidP="0011129E">
      <w:pPr>
        <w:rPr>
          <w:sz w:val="28"/>
          <w:szCs w:val="28"/>
        </w:rPr>
      </w:pPr>
      <w:r w:rsidRPr="006D3726">
        <w:rPr>
          <w:sz w:val="28"/>
          <w:szCs w:val="28"/>
        </w:rPr>
        <w:t>Чукотского автономного округа                                                     А.А. Калинова</w:t>
      </w:r>
    </w:p>
    <w:p w:rsidR="00311F9C" w:rsidRPr="009A324A" w:rsidRDefault="00311F9C" w:rsidP="00886888">
      <w:pPr>
        <w:rPr>
          <w:sz w:val="28"/>
          <w:szCs w:val="28"/>
        </w:rPr>
      </w:pPr>
    </w:p>
    <w:sectPr w:rsidR="00311F9C" w:rsidRPr="009A324A" w:rsidSect="006D42A0">
      <w:pgSz w:w="11906" w:h="16838"/>
      <w:pgMar w:top="899" w:right="850" w:bottom="899" w:left="1701" w:header="708" w:footer="2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9C" w:rsidRDefault="00311F9C" w:rsidP="00404177">
      <w:r>
        <w:separator/>
      </w:r>
    </w:p>
  </w:endnote>
  <w:endnote w:type="continuationSeparator" w:id="0">
    <w:p w:rsidR="00311F9C" w:rsidRDefault="00311F9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9C" w:rsidRDefault="000008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11F9C" w:rsidRDefault="00311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9C" w:rsidRDefault="00311F9C" w:rsidP="00404177">
      <w:r>
        <w:separator/>
      </w:r>
    </w:p>
  </w:footnote>
  <w:footnote w:type="continuationSeparator" w:id="0">
    <w:p w:rsidR="00311F9C" w:rsidRDefault="00311F9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9C" w:rsidRPr="00404177" w:rsidRDefault="00311F9C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68B"/>
    <w:multiLevelType w:val="hybridMultilevel"/>
    <w:tmpl w:val="3A86AF72"/>
    <w:lvl w:ilvl="0" w:tplc="FF6441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1442CC"/>
    <w:multiLevelType w:val="multilevel"/>
    <w:tmpl w:val="6CD80B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0803"/>
    <w:rsid w:val="00001278"/>
    <w:rsid w:val="0000250D"/>
    <w:rsid w:val="00002C17"/>
    <w:rsid w:val="00010F2E"/>
    <w:rsid w:val="000151AD"/>
    <w:rsid w:val="000212F8"/>
    <w:rsid w:val="0002454A"/>
    <w:rsid w:val="00026DF3"/>
    <w:rsid w:val="000444ED"/>
    <w:rsid w:val="00075AB5"/>
    <w:rsid w:val="00075EB9"/>
    <w:rsid w:val="00077F81"/>
    <w:rsid w:val="00093D68"/>
    <w:rsid w:val="000A6BB2"/>
    <w:rsid w:val="000B6F35"/>
    <w:rsid w:val="000C0C3D"/>
    <w:rsid w:val="000D07E4"/>
    <w:rsid w:val="000D6402"/>
    <w:rsid w:val="000E2D79"/>
    <w:rsid w:val="001072AE"/>
    <w:rsid w:val="0011129E"/>
    <w:rsid w:val="00112ACD"/>
    <w:rsid w:val="0012750F"/>
    <w:rsid w:val="00130E45"/>
    <w:rsid w:val="00162BEC"/>
    <w:rsid w:val="001764EF"/>
    <w:rsid w:val="00180734"/>
    <w:rsid w:val="001A3B43"/>
    <w:rsid w:val="001A4465"/>
    <w:rsid w:val="001D2610"/>
    <w:rsid w:val="001D27F1"/>
    <w:rsid w:val="001F3D65"/>
    <w:rsid w:val="001F6628"/>
    <w:rsid w:val="00201206"/>
    <w:rsid w:val="00202F2B"/>
    <w:rsid w:val="00203906"/>
    <w:rsid w:val="00236536"/>
    <w:rsid w:val="00240955"/>
    <w:rsid w:val="00246FD8"/>
    <w:rsid w:val="002521A6"/>
    <w:rsid w:val="002522E3"/>
    <w:rsid w:val="0025652A"/>
    <w:rsid w:val="002850F5"/>
    <w:rsid w:val="00286D09"/>
    <w:rsid w:val="00293E93"/>
    <w:rsid w:val="0029714F"/>
    <w:rsid w:val="00297F94"/>
    <w:rsid w:val="002D3295"/>
    <w:rsid w:val="002E6BF6"/>
    <w:rsid w:val="00311F9C"/>
    <w:rsid w:val="0033714B"/>
    <w:rsid w:val="00357060"/>
    <w:rsid w:val="003629D5"/>
    <w:rsid w:val="00370729"/>
    <w:rsid w:val="00381DC9"/>
    <w:rsid w:val="00386D50"/>
    <w:rsid w:val="00391452"/>
    <w:rsid w:val="003946EF"/>
    <w:rsid w:val="003967B3"/>
    <w:rsid w:val="003B18D3"/>
    <w:rsid w:val="003B282C"/>
    <w:rsid w:val="003E1069"/>
    <w:rsid w:val="003E547E"/>
    <w:rsid w:val="003F0FFF"/>
    <w:rsid w:val="003F1E98"/>
    <w:rsid w:val="004029EF"/>
    <w:rsid w:val="00404177"/>
    <w:rsid w:val="00412A91"/>
    <w:rsid w:val="0042029C"/>
    <w:rsid w:val="00435B9C"/>
    <w:rsid w:val="004504A5"/>
    <w:rsid w:val="00461C64"/>
    <w:rsid w:val="0046279D"/>
    <w:rsid w:val="00471754"/>
    <w:rsid w:val="00471E5F"/>
    <w:rsid w:val="00472E5E"/>
    <w:rsid w:val="00494190"/>
    <w:rsid w:val="004B08A5"/>
    <w:rsid w:val="004C4347"/>
    <w:rsid w:val="004F36E0"/>
    <w:rsid w:val="0050114E"/>
    <w:rsid w:val="00501A82"/>
    <w:rsid w:val="00501CE0"/>
    <w:rsid w:val="00511DCB"/>
    <w:rsid w:val="0052187D"/>
    <w:rsid w:val="00524E3A"/>
    <w:rsid w:val="00531714"/>
    <w:rsid w:val="00550905"/>
    <w:rsid w:val="005542D8"/>
    <w:rsid w:val="00556EAD"/>
    <w:rsid w:val="005741C6"/>
    <w:rsid w:val="005741E4"/>
    <w:rsid w:val="00590FF3"/>
    <w:rsid w:val="005A1F26"/>
    <w:rsid w:val="005B4B14"/>
    <w:rsid w:val="005B5D4B"/>
    <w:rsid w:val="006078A3"/>
    <w:rsid w:val="00636F22"/>
    <w:rsid w:val="00653B1E"/>
    <w:rsid w:val="006642C6"/>
    <w:rsid w:val="006832C3"/>
    <w:rsid w:val="00685271"/>
    <w:rsid w:val="006961EB"/>
    <w:rsid w:val="006A1BA4"/>
    <w:rsid w:val="006B0066"/>
    <w:rsid w:val="006B3749"/>
    <w:rsid w:val="006B4936"/>
    <w:rsid w:val="006D28D2"/>
    <w:rsid w:val="006D3726"/>
    <w:rsid w:val="006D42A0"/>
    <w:rsid w:val="006F1336"/>
    <w:rsid w:val="006F1607"/>
    <w:rsid w:val="007003EF"/>
    <w:rsid w:val="00711A3A"/>
    <w:rsid w:val="007340BF"/>
    <w:rsid w:val="00737513"/>
    <w:rsid w:val="00755FAF"/>
    <w:rsid w:val="00760168"/>
    <w:rsid w:val="00764DDD"/>
    <w:rsid w:val="00776E8C"/>
    <w:rsid w:val="007A3A73"/>
    <w:rsid w:val="007B135A"/>
    <w:rsid w:val="007B758A"/>
    <w:rsid w:val="007D22C7"/>
    <w:rsid w:val="007E1FFE"/>
    <w:rsid w:val="007E6AF5"/>
    <w:rsid w:val="007F3C41"/>
    <w:rsid w:val="007F7915"/>
    <w:rsid w:val="0080629D"/>
    <w:rsid w:val="008245A0"/>
    <w:rsid w:val="0083213D"/>
    <w:rsid w:val="00832B70"/>
    <w:rsid w:val="00837262"/>
    <w:rsid w:val="00843529"/>
    <w:rsid w:val="008444B5"/>
    <w:rsid w:val="00844F91"/>
    <w:rsid w:val="008518A5"/>
    <w:rsid w:val="00854607"/>
    <w:rsid w:val="008552A6"/>
    <w:rsid w:val="00862B03"/>
    <w:rsid w:val="00863AB0"/>
    <w:rsid w:val="00870378"/>
    <w:rsid w:val="00874ECE"/>
    <w:rsid w:val="008842A0"/>
    <w:rsid w:val="00886888"/>
    <w:rsid w:val="008A0296"/>
    <w:rsid w:val="008A0EF2"/>
    <w:rsid w:val="008A5ADF"/>
    <w:rsid w:val="008C06E3"/>
    <w:rsid w:val="008C6ABF"/>
    <w:rsid w:val="008D352C"/>
    <w:rsid w:val="008E32E5"/>
    <w:rsid w:val="008E7434"/>
    <w:rsid w:val="008E7D6B"/>
    <w:rsid w:val="008F2E00"/>
    <w:rsid w:val="00911E5A"/>
    <w:rsid w:val="00912C59"/>
    <w:rsid w:val="00944BF1"/>
    <w:rsid w:val="00952D58"/>
    <w:rsid w:val="009570B8"/>
    <w:rsid w:val="00970045"/>
    <w:rsid w:val="009721FA"/>
    <w:rsid w:val="00995AC6"/>
    <w:rsid w:val="009A324A"/>
    <w:rsid w:val="009B5790"/>
    <w:rsid w:val="009C2A6D"/>
    <w:rsid w:val="009C5541"/>
    <w:rsid w:val="009C620E"/>
    <w:rsid w:val="009D6BC0"/>
    <w:rsid w:val="009E729C"/>
    <w:rsid w:val="009F5309"/>
    <w:rsid w:val="00A00797"/>
    <w:rsid w:val="00A055D0"/>
    <w:rsid w:val="00A06A17"/>
    <w:rsid w:val="00A12BE1"/>
    <w:rsid w:val="00A645AC"/>
    <w:rsid w:val="00A6696F"/>
    <w:rsid w:val="00A73322"/>
    <w:rsid w:val="00A8184E"/>
    <w:rsid w:val="00A832D6"/>
    <w:rsid w:val="00A83555"/>
    <w:rsid w:val="00AA64EF"/>
    <w:rsid w:val="00AB21FF"/>
    <w:rsid w:val="00AC2422"/>
    <w:rsid w:val="00AD0814"/>
    <w:rsid w:val="00AD7FB0"/>
    <w:rsid w:val="00B224FA"/>
    <w:rsid w:val="00B23F41"/>
    <w:rsid w:val="00B3417B"/>
    <w:rsid w:val="00B3559B"/>
    <w:rsid w:val="00B35A1A"/>
    <w:rsid w:val="00B36E95"/>
    <w:rsid w:val="00B407E8"/>
    <w:rsid w:val="00B61343"/>
    <w:rsid w:val="00B628C6"/>
    <w:rsid w:val="00B67F8C"/>
    <w:rsid w:val="00B80754"/>
    <w:rsid w:val="00B85A6C"/>
    <w:rsid w:val="00BC4C73"/>
    <w:rsid w:val="00BC649E"/>
    <w:rsid w:val="00BC7C3E"/>
    <w:rsid w:val="00BE589E"/>
    <w:rsid w:val="00BF4258"/>
    <w:rsid w:val="00BF4B22"/>
    <w:rsid w:val="00C231A7"/>
    <w:rsid w:val="00C262E5"/>
    <w:rsid w:val="00C30C13"/>
    <w:rsid w:val="00C35A5D"/>
    <w:rsid w:val="00C37A5F"/>
    <w:rsid w:val="00C46488"/>
    <w:rsid w:val="00C46F7C"/>
    <w:rsid w:val="00C51A3C"/>
    <w:rsid w:val="00C727D6"/>
    <w:rsid w:val="00CD0D6A"/>
    <w:rsid w:val="00CD500C"/>
    <w:rsid w:val="00CD6E5D"/>
    <w:rsid w:val="00CF52F1"/>
    <w:rsid w:val="00D067FF"/>
    <w:rsid w:val="00D235FD"/>
    <w:rsid w:val="00D524F4"/>
    <w:rsid w:val="00D63DAA"/>
    <w:rsid w:val="00D701CF"/>
    <w:rsid w:val="00D70E08"/>
    <w:rsid w:val="00D72EDC"/>
    <w:rsid w:val="00D800F3"/>
    <w:rsid w:val="00D813F5"/>
    <w:rsid w:val="00D96822"/>
    <w:rsid w:val="00DA0BF9"/>
    <w:rsid w:val="00DB2616"/>
    <w:rsid w:val="00DB3B68"/>
    <w:rsid w:val="00DB5907"/>
    <w:rsid w:val="00DD63B5"/>
    <w:rsid w:val="00DD671F"/>
    <w:rsid w:val="00DF7FF5"/>
    <w:rsid w:val="00E10A1B"/>
    <w:rsid w:val="00E14580"/>
    <w:rsid w:val="00E35ED8"/>
    <w:rsid w:val="00E43F0E"/>
    <w:rsid w:val="00E60271"/>
    <w:rsid w:val="00E621C9"/>
    <w:rsid w:val="00E743D2"/>
    <w:rsid w:val="00E823FF"/>
    <w:rsid w:val="00E83690"/>
    <w:rsid w:val="00E91D24"/>
    <w:rsid w:val="00E93CEC"/>
    <w:rsid w:val="00E94335"/>
    <w:rsid w:val="00E96905"/>
    <w:rsid w:val="00EB38A5"/>
    <w:rsid w:val="00EE28F4"/>
    <w:rsid w:val="00EF3BFB"/>
    <w:rsid w:val="00F03EEA"/>
    <w:rsid w:val="00F0797E"/>
    <w:rsid w:val="00F30B6A"/>
    <w:rsid w:val="00F31C3C"/>
    <w:rsid w:val="00F42A0E"/>
    <w:rsid w:val="00F64FFB"/>
    <w:rsid w:val="00F66420"/>
    <w:rsid w:val="00F810B1"/>
    <w:rsid w:val="00F828AB"/>
    <w:rsid w:val="00FC5CD5"/>
    <w:rsid w:val="00FD17F1"/>
    <w:rsid w:val="00FD66C8"/>
    <w:rsid w:val="00FD710E"/>
    <w:rsid w:val="00FE152C"/>
    <w:rsid w:val="00FE3BD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F0FFF"/>
    <w:pPr>
      <w:ind w:left="720"/>
      <w:contextualSpacing/>
    </w:pPr>
  </w:style>
  <w:style w:type="character" w:styleId="aa">
    <w:name w:val="Hyperlink"/>
    <w:basedOn w:val="a0"/>
    <w:uiPriority w:val="99"/>
    <w:rsid w:val="00E93CEC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A6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D17F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Гипертекстовая ссылка"/>
    <w:uiPriority w:val="99"/>
    <w:rsid w:val="00FD17F1"/>
    <w:rPr>
      <w:b/>
      <w:color w:val="008000"/>
      <w:u w:val="single"/>
    </w:rPr>
  </w:style>
  <w:style w:type="paragraph" w:styleId="2">
    <w:name w:val="Body Text 2"/>
    <w:basedOn w:val="a"/>
    <w:link w:val="20"/>
    <w:uiPriority w:val="99"/>
    <w:rsid w:val="00C37A5F"/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235FD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D067F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F0FFF"/>
    <w:pPr>
      <w:ind w:left="720"/>
      <w:contextualSpacing/>
    </w:pPr>
  </w:style>
  <w:style w:type="character" w:styleId="aa">
    <w:name w:val="Hyperlink"/>
    <w:basedOn w:val="a0"/>
    <w:uiPriority w:val="99"/>
    <w:rsid w:val="00E93CEC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A6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D17F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Гипертекстовая ссылка"/>
    <w:uiPriority w:val="99"/>
    <w:rsid w:val="00FD17F1"/>
    <w:rPr>
      <w:b/>
      <w:color w:val="008000"/>
      <w:u w:val="single"/>
    </w:rPr>
  </w:style>
  <w:style w:type="paragraph" w:styleId="2">
    <w:name w:val="Body Text 2"/>
    <w:basedOn w:val="a"/>
    <w:link w:val="20"/>
    <w:uiPriority w:val="99"/>
    <w:rsid w:val="00C37A5F"/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235FD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D067F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153EDD52BFB6DAC08A97DE99D8786C0F67B1AC945AFD260D84DCFFE852E45CxCf7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C7BCC7E73D2C096D16AE979A185CCB5021A3CD05FA50666CDD69A50B2485F29DA4929B4918BFD7R9X5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0838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aogov.ru/vlast/organy-vlasti/depfin/kontrolnaya-deyatelnost.php" TargetMode="External"/><Relationship Id="rId10" Type="http://schemas.openxmlformats.org/officeDocument/2006/relationships/hyperlink" Target="garantF1://12008380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489.0" TargetMode="External"/><Relationship Id="rId14" Type="http://schemas.openxmlformats.org/officeDocument/2006/relationships/hyperlink" Target="http://&#1095;&#1091;&#1082;&#1086;&#1090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4907</Words>
  <Characters>27972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/>
  <cp:lastModifiedBy/>
  <cp:revision>1</cp:revision>
  <dcterms:created xsi:type="dcterms:W3CDTF">2018-03-12T02:24:00Z</dcterms:created>
  <dcterms:modified xsi:type="dcterms:W3CDTF">2018-03-12T02:24:00Z</dcterms:modified>
</cp:coreProperties>
</file>