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7956" w:rsidRDefault="00F8795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 wp14:anchorId="32AF9D18">
            <wp:extent cx="731520" cy="92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956" w:rsidRPr="00F87956" w:rsidRDefault="00F87956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01BF" w:rsidRPr="00C461F1" w:rsidRDefault="009101B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461F1">
        <w:rPr>
          <w:rFonts w:ascii="Times New Roman" w:hAnsi="Times New Roman" w:cs="Times New Roman"/>
          <w:b/>
          <w:bCs/>
          <w:sz w:val="28"/>
          <w:szCs w:val="28"/>
        </w:rPr>
        <w:t>ПРАВИТЕЛЬСТВО ЧУКОТСКОГО АВТОНОМНОГО ОКРУГА</w:t>
      </w:r>
    </w:p>
    <w:p w:rsidR="009101BF" w:rsidRPr="00C461F1" w:rsidRDefault="009101B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101BF" w:rsidRPr="00C461F1" w:rsidRDefault="009101BF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C461F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101BF" w:rsidRDefault="009101B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F87956" w:rsidRPr="00F87956" w:rsidRDefault="00F87956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569"/>
        <w:gridCol w:w="2807"/>
        <w:gridCol w:w="1130"/>
        <w:gridCol w:w="1282"/>
        <w:gridCol w:w="3542"/>
      </w:tblGrid>
      <w:tr w:rsidR="009101BF" w:rsidRPr="00C461F1" w:rsidTr="0035048C">
        <w:tc>
          <w:tcPr>
            <w:tcW w:w="569" w:type="dxa"/>
            <w:shd w:val="clear" w:color="auto" w:fill="FFFFFF"/>
          </w:tcPr>
          <w:p w:rsidR="009101BF" w:rsidRPr="00C461F1" w:rsidRDefault="009101BF">
            <w:pPr>
              <w:pStyle w:val="Standard"/>
              <w:rPr>
                <w:rFonts w:ascii="Times New Roman" w:hAnsi="Times New Roman" w:cs="Times New Roman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FFFFF"/>
          </w:tcPr>
          <w:p w:rsidR="009101BF" w:rsidRPr="00F75C6A" w:rsidRDefault="00F75C6A" w:rsidP="00F75C6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2024 года</w:t>
            </w:r>
          </w:p>
        </w:tc>
        <w:tc>
          <w:tcPr>
            <w:tcW w:w="1130" w:type="dxa"/>
            <w:shd w:val="clear" w:color="auto" w:fill="FFFFFF"/>
          </w:tcPr>
          <w:p w:rsidR="009101BF" w:rsidRPr="00C461F1" w:rsidRDefault="009101B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</w:tcPr>
          <w:p w:rsidR="009101BF" w:rsidRPr="00C461F1" w:rsidRDefault="00F75C6A" w:rsidP="00F75C6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42" w:type="dxa"/>
            <w:shd w:val="clear" w:color="auto" w:fill="FFFFFF"/>
          </w:tcPr>
          <w:p w:rsidR="009101BF" w:rsidRPr="00C461F1" w:rsidRDefault="009101B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г. Анадырь</w:t>
            </w:r>
          </w:p>
        </w:tc>
      </w:tr>
    </w:tbl>
    <w:p w:rsidR="009101BF" w:rsidRPr="00C461F1" w:rsidRDefault="009101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6CED" w:rsidRPr="00C461F1" w:rsidRDefault="00176CED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948"/>
      </w:tblGrid>
      <w:tr w:rsidR="009101BF" w:rsidRPr="00C461F1" w:rsidTr="00F87956">
        <w:tc>
          <w:tcPr>
            <w:tcW w:w="5948" w:type="dxa"/>
            <w:shd w:val="clear" w:color="auto" w:fill="FFFFFF"/>
          </w:tcPr>
          <w:p w:rsidR="009101BF" w:rsidRPr="00C461F1" w:rsidRDefault="007C1895" w:rsidP="00B90C5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C18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Чукотского автономного округа от 14 января 2010 года № 2</w:t>
            </w:r>
          </w:p>
        </w:tc>
      </w:tr>
    </w:tbl>
    <w:p w:rsidR="009101BF" w:rsidRPr="00F87956" w:rsidRDefault="009101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6CED" w:rsidRPr="00F87956" w:rsidRDefault="00176CE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C1895" w:rsidRPr="008D30F2" w:rsidRDefault="007C1895" w:rsidP="007C1895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8D30F2">
        <w:rPr>
          <w:rStyle w:val="a3"/>
          <w:rFonts w:ascii="Times New Roman" w:hAnsi="Times New Roman" w:cs="Times New Roman"/>
          <w:sz w:val="28"/>
          <w:szCs w:val="28"/>
        </w:rPr>
        <w:t xml:space="preserve">В целях </w:t>
      </w:r>
      <w:r w:rsidR="005D32A4" w:rsidRPr="005D32A4">
        <w:rPr>
          <w:rStyle w:val="a3"/>
          <w:rFonts w:ascii="Times New Roman" w:hAnsi="Times New Roman" w:cs="Times New Roman"/>
          <w:sz w:val="28"/>
          <w:szCs w:val="28"/>
        </w:rPr>
        <w:t xml:space="preserve">приведения нормативного правового акта в соответствии </w:t>
      </w:r>
      <w:r w:rsidR="0035048C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</w:t>
      </w:r>
      <w:r w:rsidR="005D32A4" w:rsidRPr="005D32A4">
        <w:rPr>
          <w:rStyle w:val="a3"/>
          <w:rFonts w:ascii="Times New Roman" w:hAnsi="Times New Roman" w:cs="Times New Roman"/>
          <w:sz w:val="28"/>
          <w:szCs w:val="28"/>
        </w:rPr>
        <w:t>с Законом Чукотского автономного округа от 6 декабря 2013 года № 128-ОЗ «О системе оплаты труда работников государственных учреждений социального обслуживания населения</w:t>
      </w:r>
      <w:r w:rsidR="005D32A4">
        <w:rPr>
          <w:rStyle w:val="a3"/>
          <w:rFonts w:ascii="Times New Roman" w:hAnsi="Times New Roman" w:cs="Times New Roman"/>
          <w:sz w:val="28"/>
          <w:szCs w:val="28"/>
        </w:rPr>
        <w:t xml:space="preserve"> Чукотского автономного округа»</w:t>
      </w:r>
      <w:r w:rsidRPr="008D30F2">
        <w:rPr>
          <w:rStyle w:val="a3"/>
          <w:rFonts w:ascii="Times New Roman" w:hAnsi="Times New Roman" w:cs="Times New Roman"/>
          <w:sz w:val="28"/>
          <w:szCs w:val="28"/>
        </w:rPr>
        <w:t>, Правительство Чукотского автономного округа</w:t>
      </w:r>
    </w:p>
    <w:p w:rsidR="007C1895" w:rsidRPr="00F87956" w:rsidRDefault="007C1895" w:rsidP="007C1895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C1895" w:rsidRPr="008D30F2" w:rsidRDefault="007C1895" w:rsidP="007C1895">
      <w:pPr>
        <w:pStyle w:val="Standard"/>
        <w:jc w:val="both"/>
        <w:rPr>
          <w:rFonts w:ascii="Times New Roman" w:hAnsi="Times New Roman" w:cs="Times New Roman"/>
        </w:rPr>
      </w:pPr>
      <w:r w:rsidRPr="008D30F2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7C1895" w:rsidRPr="008D30F2" w:rsidRDefault="007C1895" w:rsidP="007C1895">
      <w:pPr>
        <w:pStyle w:val="Standard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895" w:rsidRPr="008D30F2" w:rsidRDefault="007C1895" w:rsidP="007C1895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30F2">
        <w:rPr>
          <w:rStyle w:val="a3"/>
          <w:rFonts w:ascii="Times New Roman" w:hAnsi="Times New Roman" w:cs="Times New Roman"/>
          <w:sz w:val="28"/>
          <w:szCs w:val="28"/>
          <w:lang w:eastAsia="en-US"/>
        </w:rPr>
        <w:t xml:space="preserve">1. Внести в </w:t>
      </w:r>
      <w:r w:rsidRPr="008D30F2">
        <w:rPr>
          <w:rFonts w:ascii="Times New Roman" w:hAnsi="Times New Roman" w:cs="Times New Roman"/>
          <w:sz w:val="28"/>
          <w:szCs w:val="28"/>
        </w:rPr>
        <w:t>Постановление</w:t>
      </w:r>
      <w:r w:rsidRPr="008D30F2">
        <w:rPr>
          <w:rStyle w:val="a3"/>
          <w:rFonts w:ascii="Times New Roman" w:hAnsi="Times New Roman" w:cs="Times New Roman"/>
          <w:sz w:val="28"/>
          <w:szCs w:val="28"/>
          <w:lang w:eastAsia="en-US"/>
        </w:rPr>
        <w:t xml:space="preserve"> Правительства Чукотского автономного округа </w:t>
      </w:r>
      <w:r w:rsidRPr="008D30F2">
        <w:rPr>
          <w:rFonts w:ascii="Times New Roman" w:hAnsi="Times New Roman" w:cs="Times New Roman"/>
          <w:sz w:val="28"/>
          <w:szCs w:val="28"/>
        </w:rPr>
        <w:t>от 14 января 2010 года № 2</w:t>
      </w:r>
      <w:r w:rsidRPr="008D30F2">
        <w:rPr>
          <w:rStyle w:val="a3"/>
          <w:rFonts w:ascii="Times New Roman" w:hAnsi="Times New Roman" w:cs="Times New Roman"/>
          <w:sz w:val="28"/>
          <w:szCs w:val="28"/>
          <w:lang w:eastAsia="en-US"/>
        </w:rPr>
        <w:t xml:space="preserve"> «Об оплате труда работников государственных учреждений социального обслуживания населения Чукотского автономного округа</w:t>
      </w:r>
      <w:r w:rsidRPr="008D30F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D30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1895" w:rsidRPr="008D30F2" w:rsidRDefault="007C1895" w:rsidP="007C1895">
      <w:pPr>
        <w:pStyle w:val="Standard"/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0F2">
        <w:rPr>
          <w:rFonts w:ascii="Times New Roman" w:hAnsi="Times New Roman" w:cs="Times New Roman"/>
          <w:color w:val="auto"/>
          <w:sz w:val="28"/>
          <w:szCs w:val="28"/>
        </w:rPr>
        <w:t>в Положении об отраслевой системе оплаты труда работников государственных учреждений социального обслуживания населения Чукотского автономного округа:</w:t>
      </w:r>
    </w:p>
    <w:p w:rsidR="00B90C5C" w:rsidRDefault="007C1895" w:rsidP="007C1895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F879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30F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F0B90">
        <w:rPr>
          <w:rFonts w:ascii="Times New Roman" w:hAnsi="Times New Roman" w:cs="Times New Roman"/>
          <w:color w:val="auto"/>
          <w:sz w:val="28"/>
          <w:szCs w:val="28"/>
        </w:rPr>
        <w:t xml:space="preserve">абзаце </w:t>
      </w:r>
      <w:r w:rsidR="00C91311" w:rsidRPr="006F0B90">
        <w:rPr>
          <w:rFonts w:ascii="Times New Roman" w:hAnsi="Times New Roman" w:cs="Times New Roman"/>
          <w:color w:val="auto"/>
          <w:sz w:val="28"/>
          <w:szCs w:val="28"/>
        </w:rPr>
        <w:t>шестом</w:t>
      </w:r>
      <w:r w:rsidRPr="006F0B90">
        <w:rPr>
          <w:rFonts w:ascii="Times New Roman" w:hAnsi="Times New Roman" w:cs="Times New Roman"/>
          <w:color w:val="auto"/>
          <w:sz w:val="28"/>
          <w:szCs w:val="28"/>
        </w:rPr>
        <w:t xml:space="preserve"> подпункта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 </w:t>
      </w:r>
      <w:r w:rsidRPr="008D30F2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8A56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D30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8D30F2">
        <w:rPr>
          <w:rFonts w:ascii="Times New Roman" w:hAnsi="Times New Roman" w:cs="Times New Roman"/>
          <w:color w:val="auto"/>
          <w:sz w:val="28"/>
          <w:szCs w:val="28"/>
        </w:rPr>
        <w:t xml:space="preserve">2.1 раздела 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D30F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7C1895">
        <w:rPr>
          <w:rFonts w:ascii="Times New Roman" w:hAnsi="Times New Roman" w:cs="Times New Roman"/>
          <w:color w:val="auto"/>
          <w:sz w:val="28"/>
          <w:szCs w:val="28"/>
        </w:rPr>
        <w:t>Формирование и структура фонда оплаты труда</w:t>
      </w:r>
      <w:r w:rsidRPr="008D30F2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после слов «</w:t>
      </w:r>
      <w:r w:rsidRPr="007C1895">
        <w:rPr>
          <w:rFonts w:ascii="Times New Roman" w:hAnsi="Times New Roman" w:cs="Times New Roman"/>
          <w:color w:val="auto"/>
          <w:sz w:val="28"/>
          <w:szCs w:val="28"/>
        </w:rPr>
        <w:t>работникам кухни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дополнить словами «, </w:t>
      </w:r>
      <w:r w:rsidRPr="007C1895">
        <w:rPr>
          <w:rFonts w:ascii="Times New Roman" w:hAnsi="Times New Roman" w:cs="Times New Roman"/>
          <w:color w:val="auto"/>
          <w:sz w:val="28"/>
          <w:szCs w:val="28"/>
        </w:rPr>
        <w:t>работникам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должно</w:t>
      </w:r>
      <w:r w:rsidRPr="007C1895">
        <w:rPr>
          <w:rFonts w:ascii="Times New Roman" w:hAnsi="Times New Roman" w:cs="Times New Roman"/>
          <w:color w:val="auto"/>
          <w:sz w:val="28"/>
          <w:szCs w:val="28"/>
        </w:rPr>
        <w:t>стям «медицинский психолог»</w:t>
      </w:r>
      <w:r w:rsidR="00F87956" w:rsidRPr="00BA18D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879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895">
        <w:rPr>
          <w:rFonts w:ascii="Times New Roman" w:hAnsi="Times New Roman" w:cs="Times New Roman"/>
          <w:color w:val="auto"/>
          <w:sz w:val="28"/>
          <w:szCs w:val="28"/>
        </w:rPr>
        <w:t>и «сиделка»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7C1895" w:rsidRDefault="007C1895" w:rsidP="007C1895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F879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Pr="007C1895">
        <w:rPr>
          <w:rFonts w:ascii="Times New Roman" w:hAnsi="Times New Roman" w:cs="Times New Roman"/>
          <w:color w:val="auto"/>
          <w:sz w:val="28"/>
          <w:szCs w:val="28"/>
        </w:rPr>
        <w:t xml:space="preserve"> 1 «Государственное бюджетное учреждение социального обслуживания населения «Анадырский окружной психоневрологический интернат» таблицы</w:t>
      </w:r>
      <w:r w:rsidR="00C91311" w:rsidRPr="00C91311">
        <w:t xml:space="preserve"> </w:t>
      </w:r>
      <w:r w:rsidR="00C91311" w:rsidRPr="006F0B90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дифференцированных групп персонала учреждений социального обслуживания в целях формирования фонда оплаты труда </w:t>
      </w:r>
      <w:r w:rsidR="0035048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C91311" w:rsidRPr="006F0B90">
        <w:rPr>
          <w:rFonts w:ascii="Times New Roman" w:hAnsi="Times New Roman" w:cs="Times New Roman"/>
          <w:color w:val="auto"/>
          <w:sz w:val="28"/>
          <w:szCs w:val="28"/>
        </w:rPr>
        <w:t>(в части фонда компенсационных и стимулирующих выплат)</w:t>
      </w:r>
      <w:r w:rsidR="00C91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895">
        <w:rPr>
          <w:rFonts w:ascii="Times New Roman" w:hAnsi="Times New Roman" w:cs="Times New Roman"/>
          <w:color w:val="auto"/>
          <w:sz w:val="28"/>
          <w:szCs w:val="28"/>
        </w:rPr>
        <w:t>приложения 7</w:t>
      </w:r>
      <w:r w:rsidR="00C24E88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Pr="007C18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87956" w:rsidRDefault="00F87956" w:rsidP="007C1895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7956" w:rsidRDefault="00F87956" w:rsidP="007C1895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7956" w:rsidRDefault="00F87956" w:rsidP="007C1895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7956" w:rsidRDefault="00F87956" w:rsidP="007C1895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7956" w:rsidRDefault="00F87956" w:rsidP="007C1895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7956" w:rsidRDefault="00F87956" w:rsidP="007C1895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E88" w:rsidRDefault="00C24E88" w:rsidP="00C24E88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3196"/>
        <w:gridCol w:w="1701"/>
        <w:gridCol w:w="3828"/>
      </w:tblGrid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70"/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  <w:bookmarkEnd w:id="0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Группа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Процент от оклада (должностного оклада)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Наименования должностей работников</w:t>
            </w:r>
          </w:p>
        </w:tc>
      </w:tr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24E88" w:rsidRPr="00C24E88" w:rsidTr="008A5615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E88" w:rsidRPr="00C24E88" w:rsidRDefault="00C24E88" w:rsidP="008A561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71"/>
            <w:r w:rsidRPr="00C24E88">
              <w:rPr>
                <w:rFonts w:ascii="Times New Roman" w:hAnsi="Times New Roman" w:cs="Times New Roman"/>
                <w:sz w:val="22"/>
                <w:szCs w:val="22"/>
              </w:rPr>
              <w:t xml:space="preserve">1. Государственное бюджетное учреждение социального обслуживания населения </w:t>
            </w:r>
            <w:r w:rsidR="008A561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Анадырский окружной психоневрологический интернат</w:t>
            </w:r>
            <w:bookmarkEnd w:id="1"/>
            <w:r w:rsidR="008A561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9318A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Младший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9318A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Санитарка (сопровождающая, буфетчица, ваннщица, палатная); младшая медицинская сестра по уходу за больными; сестра-хозяйка</w:t>
            </w:r>
          </w:p>
        </w:tc>
      </w:tr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712"/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2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9318A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Средний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9318A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Инструктор по лечебной физкультуре; медицинская сестра; медицинская сестра палатная; медицинская сестра по массажу; медицинская сестра процедурной; старшая медицинская сестра; инструктор по трудовой терапии; медицинская сестра диетическая</w:t>
            </w:r>
          </w:p>
        </w:tc>
      </w:tr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9318A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Врачи, включая врачей-руководителей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9318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9318AE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Врачи-специалисты стационарных медико-социальных учреждений; заведующий отделением</w:t>
            </w:r>
          </w:p>
        </w:tc>
      </w:tr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8A5615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24E88" w:rsidRPr="00C24E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Педагог-организатор; воспитатель</w:t>
            </w:r>
          </w:p>
        </w:tc>
      </w:tr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8A5615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Работники культуры, искусства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Культорганизатор</w:t>
            </w:r>
            <w:proofErr w:type="spellEnd"/>
          </w:p>
        </w:tc>
      </w:tr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8A5615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Инструктор по адаптивной физ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ической</w:t>
            </w: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 xml:space="preserve"> культуре</w:t>
            </w:r>
          </w:p>
        </w:tc>
      </w:tr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8A5615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Работники по должности «Сиделка»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Сиделка</w:t>
            </w:r>
          </w:p>
        </w:tc>
      </w:tr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8A5615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24E88" w:rsidRPr="00C24E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Директор учреждения; заместитель директора учреждения; главный бухгалтер</w:t>
            </w:r>
          </w:p>
        </w:tc>
      </w:tr>
      <w:tr w:rsidR="00C24E88" w:rsidRPr="00C24E88" w:rsidTr="008A561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88" w:rsidRPr="00C24E88" w:rsidRDefault="008A5615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715"/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24E88" w:rsidRPr="00C24E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3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Прочий вспомогательный и обслуживающий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E88" w:rsidRPr="00C24E88" w:rsidRDefault="00C24E88" w:rsidP="00C24E8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E88" w:rsidRPr="00C24E88" w:rsidRDefault="00C24E88" w:rsidP="00C24E8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24E88">
              <w:rPr>
                <w:rFonts w:ascii="Times New Roman" w:hAnsi="Times New Roman" w:cs="Times New Roman"/>
                <w:sz w:val="22"/>
                <w:szCs w:val="22"/>
              </w:rPr>
              <w:t>Специалист по социальной работе; медицинский психолог; контрактный управляющий</w:t>
            </w:r>
          </w:p>
        </w:tc>
      </w:tr>
    </w:tbl>
    <w:p w:rsidR="00C24E88" w:rsidRDefault="008A5615" w:rsidP="008A5615">
      <w:pPr>
        <w:pStyle w:val="Standard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C1895" w:rsidRPr="00C461F1" w:rsidRDefault="008A5615" w:rsidP="007C189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15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</w:t>
      </w:r>
      <w:r w:rsidR="003504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5615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2024 года.</w:t>
      </w:r>
    </w:p>
    <w:p w:rsidR="00D01C0D" w:rsidRPr="00C461F1" w:rsidRDefault="008A5615" w:rsidP="00B90C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C0D" w:rsidRPr="00C461F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3504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1C0D" w:rsidRPr="00C461F1">
        <w:rPr>
          <w:rFonts w:ascii="Times New Roman" w:hAnsi="Times New Roman" w:cs="Times New Roman"/>
          <w:sz w:val="28"/>
          <w:szCs w:val="28"/>
        </w:rPr>
        <w:t xml:space="preserve">на Департамент социальной политики Чукотского автономного округа </w:t>
      </w:r>
      <w:r w:rsidR="00C913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91311">
        <w:rPr>
          <w:rFonts w:ascii="Times New Roman" w:hAnsi="Times New Roman" w:cs="Times New Roman"/>
          <w:sz w:val="28"/>
          <w:szCs w:val="28"/>
        </w:rPr>
        <w:t xml:space="preserve">   </w:t>
      </w:r>
      <w:r w:rsidR="00D01C0D" w:rsidRPr="00C461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1C0D" w:rsidRPr="00C461F1">
        <w:rPr>
          <w:rFonts w:ascii="Times New Roman" w:hAnsi="Times New Roman" w:cs="Times New Roman"/>
          <w:sz w:val="28"/>
          <w:szCs w:val="28"/>
        </w:rPr>
        <w:t>Брянцева Л.Н.).</w:t>
      </w:r>
    </w:p>
    <w:p w:rsidR="00D01C0D" w:rsidRPr="00C461F1" w:rsidRDefault="00D01C0D" w:rsidP="00B90C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0D" w:rsidRPr="00C461F1" w:rsidRDefault="00D01C0D" w:rsidP="00B90C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0D" w:rsidRPr="00C461F1" w:rsidRDefault="00D01C0D" w:rsidP="00B90C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68"/>
        <w:gridCol w:w="4548"/>
      </w:tblGrid>
      <w:tr w:rsidR="00D01C0D" w:rsidRPr="00C461F1" w:rsidTr="00D16270">
        <w:tc>
          <w:tcPr>
            <w:tcW w:w="5068" w:type="dxa"/>
            <w:shd w:val="clear" w:color="auto" w:fill="FFFFFF"/>
          </w:tcPr>
          <w:p w:rsidR="00D01C0D" w:rsidRPr="00C461F1" w:rsidRDefault="00D01C0D" w:rsidP="00D1627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D0827" w:rsidRPr="00C461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</w:tc>
        <w:tc>
          <w:tcPr>
            <w:tcW w:w="4548" w:type="dxa"/>
            <w:shd w:val="clear" w:color="auto" w:fill="FFFFFF"/>
          </w:tcPr>
          <w:p w:rsidR="00D01C0D" w:rsidRPr="00C461F1" w:rsidRDefault="00D01C0D" w:rsidP="00D16270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В.Г. Кузнецов</w:t>
            </w:r>
          </w:p>
        </w:tc>
      </w:tr>
    </w:tbl>
    <w:p w:rsidR="00D80A1C" w:rsidRPr="00C461F1" w:rsidRDefault="00D80A1C" w:rsidP="00D02CD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  <w:sectPr w:rsidR="00D80A1C" w:rsidRPr="00C461F1" w:rsidSect="0035048C">
          <w:pgSz w:w="11906" w:h="16838"/>
          <w:pgMar w:top="567" w:right="851" w:bottom="1134" w:left="1701" w:header="720" w:footer="720" w:gutter="0"/>
          <w:cols w:space="720"/>
          <w:docGrid w:linePitch="240" w:charSpace="-6145"/>
        </w:sectPr>
      </w:pPr>
    </w:p>
    <w:p w:rsidR="00CE2AB7" w:rsidRPr="000D2ABE" w:rsidRDefault="00CE2AB7" w:rsidP="005B2749">
      <w:pPr>
        <w:pStyle w:val="Standard"/>
        <w:jc w:val="center"/>
        <w:rPr>
          <w:sz w:val="28"/>
          <w:szCs w:val="28"/>
          <w:lang w:val="en-US"/>
        </w:rPr>
      </w:pPr>
    </w:p>
    <w:sectPr w:rsidR="00CE2AB7" w:rsidRPr="000D2ABE" w:rsidSect="005B2749">
      <w:pgSz w:w="11906" w:h="16838"/>
      <w:pgMar w:top="567" w:right="709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3696"/>
    <w:multiLevelType w:val="hybridMultilevel"/>
    <w:tmpl w:val="604A4B3E"/>
    <w:lvl w:ilvl="0" w:tplc="33AA7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34B"/>
    <w:rsid w:val="00012BDB"/>
    <w:rsid w:val="00016DB3"/>
    <w:rsid w:val="00021954"/>
    <w:rsid w:val="00031605"/>
    <w:rsid w:val="0003233B"/>
    <w:rsid w:val="000338BF"/>
    <w:rsid w:val="00041A22"/>
    <w:rsid w:val="00047D0A"/>
    <w:rsid w:val="00051F53"/>
    <w:rsid w:val="00055D33"/>
    <w:rsid w:val="0005672C"/>
    <w:rsid w:val="00063B38"/>
    <w:rsid w:val="00064D01"/>
    <w:rsid w:val="000968CB"/>
    <w:rsid w:val="000A0C98"/>
    <w:rsid w:val="000A1A58"/>
    <w:rsid w:val="000A1F94"/>
    <w:rsid w:val="000C2B59"/>
    <w:rsid w:val="000C46A4"/>
    <w:rsid w:val="000D2ABE"/>
    <w:rsid w:val="000E7672"/>
    <w:rsid w:val="0010120C"/>
    <w:rsid w:val="00102A73"/>
    <w:rsid w:val="00106649"/>
    <w:rsid w:val="0011041B"/>
    <w:rsid w:val="00124314"/>
    <w:rsid w:val="00126E9D"/>
    <w:rsid w:val="001366AF"/>
    <w:rsid w:val="00140C55"/>
    <w:rsid w:val="00141873"/>
    <w:rsid w:val="00144096"/>
    <w:rsid w:val="001478D4"/>
    <w:rsid w:val="00150949"/>
    <w:rsid w:val="00152F0A"/>
    <w:rsid w:val="00173223"/>
    <w:rsid w:val="00176CED"/>
    <w:rsid w:val="0018100E"/>
    <w:rsid w:val="001911E2"/>
    <w:rsid w:val="001A56B5"/>
    <w:rsid w:val="001A7183"/>
    <w:rsid w:val="001B74EE"/>
    <w:rsid w:val="001D1D62"/>
    <w:rsid w:val="001D3FBD"/>
    <w:rsid w:val="001E0F65"/>
    <w:rsid w:val="00212FE3"/>
    <w:rsid w:val="00214AEE"/>
    <w:rsid w:val="002443F4"/>
    <w:rsid w:val="0025627E"/>
    <w:rsid w:val="00264859"/>
    <w:rsid w:val="002670D4"/>
    <w:rsid w:val="00275DA6"/>
    <w:rsid w:val="002802F7"/>
    <w:rsid w:val="00293E5B"/>
    <w:rsid w:val="002A44C5"/>
    <w:rsid w:val="002C1C5E"/>
    <w:rsid w:val="002E148E"/>
    <w:rsid w:val="002F46C5"/>
    <w:rsid w:val="002F6ACA"/>
    <w:rsid w:val="00311E43"/>
    <w:rsid w:val="0034264B"/>
    <w:rsid w:val="0035048C"/>
    <w:rsid w:val="00356892"/>
    <w:rsid w:val="00356A55"/>
    <w:rsid w:val="003629EC"/>
    <w:rsid w:val="00364D08"/>
    <w:rsid w:val="00367E96"/>
    <w:rsid w:val="00367F09"/>
    <w:rsid w:val="00371B23"/>
    <w:rsid w:val="00380C21"/>
    <w:rsid w:val="00390AEA"/>
    <w:rsid w:val="003A2E7F"/>
    <w:rsid w:val="003C0692"/>
    <w:rsid w:val="003D67BB"/>
    <w:rsid w:val="003E77E1"/>
    <w:rsid w:val="003F6C41"/>
    <w:rsid w:val="00403206"/>
    <w:rsid w:val="004060E0"/>
    <w:rsid w:val="00410D87"/>
    <w:rsid w:val="00417580"/>
    <w:rsid w:val="00426FE8"/>
    <w:rsid w:val="00431670"/>
    <w:rsid w:val="004550B6"/>
    <w:rsid w:val="00456230"/>
    <w:rsid w:val="00456591"/>
    <w:rsid w:val="004603E1"/>
    <w:rsid w:val="004613BE"/>
    <w:rsid w:val="0046667C"/>
    <w:rsid w:val="00471EF1"/>
    <w:rsid w:val="004B1515"/>
    <w:rsid w:val="004C73BD"/>
    <w:rsid w:val="004F4C35"/>
    <w:rsid w:val="004F650B"/>
    <w:rsid w:val="00505778"/>
    <w:rsid w:val="00516AD8"/>
    <w:rsid w:val="00532234"/>
    <w:rsid w:val="0053652A"/>
    <w:rsid w:val="005379F6"/>
    <w:rsid w:val="00543B18"/>
    <w:rsid w:val="0054623B"/>
    <w:rsid w:val="00547BB8"/>
    <w:rsid w:val="00567F50"/>
    <w:rsid w:val="00583DCA"/>
    <w:rsid w:val="00585902"/>
    <w:rsid w:val="00593FCE"/>
    <w:rsid w:val="005B0451"/>
    <w:rsid w:val="005B2749"/>
    <w:rsid w:val="005B3420"/>
    <w:rsid w:val="005B7C2C"/>
    <w:rsid w:val="005D0827"/>
    <w:rsid w:val="005D1514"/>
    <w:rsid w:val="005D32A4"/>
    <w:rsid w:val="005E5AC8"/>
    <w:rsid w:val="005E7071"/>
    <w:rsid w:val="0060078A"/>
    <w:rsid w:val="00607755"/>
    <w:rsid w:val="00611690"/>
    <w:rsid w:val="006153D5"/>
    <w:rsid w:val="0063773B"/>
    <w:rsid w:val="0063784B"/>
    <w:rsid w:val="00641DEB"/>
    <w:rsid w:val="006468B9"/>
    <w:rsid w:val="00662B24"/>
    <w:rsid w:val="006659E1"/>
    <w:rsid w:val="00674D86"/>
    <w:rsid w:val="00681A73"/>
    <w:rsid w:val="00683EC9"/>
    <w:rsid w:val="006A7758"/>
    <w:rsid w:val="006A7D39"/>
    <w:rsid w:val="006C0E0C"/>
    <w:rsid w:val="006D2821"/>
    <w:rsid w:val="006F0B90"/>
    <w:rsid w:val="0070228B"/>
    <w:rsid w:val="00702658"/>
    <w:rsid w:val="00703541"/>
    <w:rsid w:val="0071450B"/>
    <w:rsid w:val="00715C4B"/>
    <w:rsid w:val="00723732"/>
    <w:rsid w:val="00744388"/>
    <w:rsid w:val="00751143"/>
    <w:rsid w:val="00753F16"/>
    <w:rsid w:val="00767013"/>
    <w:rsid w:val="0077343E"/>
    <w:rsid w:val="00782DBB"/>
    <w:rsid w:val="00792026"/>
    <w:rsid w:val="007B0336"/>
    <w:rsid w:val="007C1895"/>
    <w:rsid w:val="007C2B12"/>
    <w:rsid w:val="007D4D6E"/>
    <w:rsid w:val="007F5E57"/>
    <w:rsid w:val="007F77CF"/>
    <w:rsid w:val="008059E9"/>
    <w:rsid w:val="00805F5C"/>
    <w:rsid w:val="00816008"/>
    <w:rsid w:val="00826DC8"/>
    <w:rsid w:val="00831091"/>
    <w:rsid w:val="00835F14"/>
    <w:rsid w:val="0083734B"/>
    <w:rsid w:val="00837E65"/>
    <w:rsid w:val="008627F3"/>
    <w:rsid w:val="0087577A"/>
    <w:rsid w:val="00896855"/>
    <w:rsid w:val="008A5615"/>
    <w:rsid w:val="008A5B5D"/>
    <w:rsid w:val="008A72F1"/>
    <w:rsid w:val="008B27FE"/>
    <w:rsid w:val="008C0303"/>
    <w:rsid w:val="008C3291"/>
    <w:rsid w:val="008C79A1"/>
    <w:rsid w:val="008D18C3"/>
    <w:rsid w:val="008E296D"/>
    <w:rsid w:val="008F6D6F"/>
    <w:rsid w:val="009101BF"/>
    <w:rsid w:val="00912645"/>
    <w:rsid w:val="00913B09"/>
    <w:rsid w:val="0092306A"/>
    <w:rsid w:val="009255ED"/>
    <w:rsid w:val="00927A58"/>
    <w:rsid w:val="0094469D"/>
    <w:rsid w:val="00947574"/>
    <w:rsid w:val="00972489"/>
    <w:rsid w:val="0097296E"/>
    <w:rsid w:val="00984C8B"/>
    <w:rsid w:val="00991A88"/>
    <w:rsid w:val="009945FE"/>
    <w:rsid w:val="009B305A"/>
    <w:rsid w:val="009B3AF0"/>
    <w:rsid w:val="009B619B"/>
    <w:rsid w:val="009D057F"/>
    <w:rsid w:val="009D3BC4"/>
    <w:rsid w:val="009E1E29"/>
    <w:rsid w:val="009E2B00"/>
    <w:rsid w:val="009F04AB"/>
    <w:rsid w:val="009F27F9"/>
    <w:rsid w:val="009F2D36"/>
    <w:rsid w:val="009F52D0"/>
    <w:rsid w:val="00A001F1"/>
    <w:rsid w:val="00A040D2"/>
    <w:rsid w:val="00A20F1F"/>
    <w:rsid w:val="00A21E4E"/>
    <w:rsid w:val="00A37372"/>
    <w:rsid w:val="00A54A64"/>
    <w:rsid w:val="00A56CAD"/>
    <w:rsid w:val="00A63AE4"/>
    <w:rsid w:val="00A67CDD"/>
    <w:rsid w:val="00A9755E"/>
    <w:rsid w:val="00AA15EF"/>
    <w:rsid w:val="00AA32DB"/>
    <w:rsid w:val="00AC0EFE"/>
    <w:rsid w:val="00AC4BED"/>
    <w:rsid w:val="00AD3DA6"/>
    <w:rsid w:val="00AD6578"/>
    <w:rsid w:val="00AD66A6"/>
    <w:rsid w:val="00B2254A"/>
    <w:rsid w:val="00B22C40"/>
    <w:rsid w:val="00B34D60"/>
    <w:rsid w:val="00B43396"/>
    <w:rsid w:val="00B53A6B"/>
    <w:rsid w:val="00B54E37"/>
    <w:rsid w:val="00B778E9"/>
    <w:rsid w:val="00B90C5C"/>
    <w:rsid w:val="00BA18D9"/>
    <w:rsid w:val="00BB78AF"/>
    <w:rsid w:val="00BD1C9B"/>
    <w:rsid w:val="00BD2A3D"/>
    <w:rsid w:val="00BE0007"/>
    <w:rsid w:val="00BE2CD3"/>
    <w:rsid w:val="00BE4615"/>
    <w:rsid w:val="00BE50DF"/>
    <w:rsid w:val="00BF6404"/>
    <w:rsid w:val="00C06D93"/>
    <w:rsid w:val="00C076CF"/>
    <w:rsid w:val="00C14338"/>
    <w:rsid w:val="00C16FCA"/>
    <w:rsid w:val="00C17883"/>
    <w:rsid w:val="00C24E88"/>
    <w:rsid w:val="00C2582C"/>
    <w:rsid w:val="00C271FB"/>
    <w:rsid w:val="00C32F33"/>
    <w:rsid w:val="00C3557E"/>
    <w:rsid w:val="00C461F1"/>
    <w:rsid w:val="00C54CDE"/>
    <w:rsid w:val="00C55E0C"/>
    <w:rsid w:val="00C91311"/>
    <w:rsid w:val="00C9131C"/>
    <w:rsid w:val="00C941F4"/>
    <w:rsid w:val="00CA5C7E"/>
    <w:rsid w:val="00CC6F35"/>
    <w:rsid w:val="00CE2AB7"/>
    <w:rsid w:val="00CE4492"/>
    <w:rsid w:val="00CE5866"/>
    <w:rsid w:val="00CE696E"/>
    <w:rsid w:val="00CE7BEE"/>
    <w:rsid w:val="00CF2BED"/>
    <w:rsid w:val="00CF3540"/>
    <w:rsid w:val="00CF36E9"/>
    <w:rsid w:val="00CF4A3D"/>
    <w:rsid w:val="00CF5060"/>
    <w:rsid w:val="00CF6D1E"/>
    <w:rsid w:val="00D01C0D"/>
    <w:rsid w:val="00D02CD7"/>
    <w:rsid w:val="00D06174"/>
    <w:rsid w:val="00D07D8A"/>
    <w:rsid w:val="00D13B9D"/>
    <w:rsid w:val="00D16270"/>
    <w:rsid w:val="00D16570"/>
    <w:rsid w:val="00D451E6"/>
    <w:rsid w:val="00D545E4"/>
    <w:rsid w:val="00D63612"/>
    <w:rsid w:val="00D64046"/>
    <w:rsid w:val="00D741C6"/>
    <w:rsid w:val="00D80A1C"/>
    <w:rsid w:val="00D83307"/>
    <w:rsid w:val="00D870AE"/>
    <w:rsid w:val="00D95915"/>
    <w:rsid w:val="00DB49C3"/>
    <w:rsid w:val="00DB6953"/>
    <w:rsid w:val="00DB7618"/>
    <w:rsid w:val="00DD6B94"/>
    <w:rsid w:val="00DE3360"/>
    <w:rsid w:val="00DE433C"/>
    <w:rsid w:val="00DE4DEE"/>
    <w:rsid w:val="00DF3492"/>
    <w:rsid w:val="00DF42AC"/>
    <w:rsid w:val="00E021BB"/>
    <w:rsid w:val="00E05835"/>
    <w:rsid w:val="00E064A3"/>
    <w:rsid w:val="00E12E3F"/>
    <w:rsid w:val="00E131B1"/>
    <w:rsid w:val="00E20D94"/>
    <w:rsid w:val="00E710D6"/>
    <w:rsid w:val="00E773B9"/>
    <w:rsid w:val="00E8375D"/>
    <w:rsid w:val="00E8590F"/>
    <w:rsid w:val="00E917C3"/>
    <w:rsid w:val="00E968D8"/>
    <w:rsid w:val="00EB4543"/>
    <w:rsid w:val="00EC7491"/>
    <w:rsid w:val="00ED08B9"/>
    <w:rsid w:val="00EF783C"/>
    <w:rsid w:val="00F01FD5"/>
    <w:rsid w:val="00F05F10"/>
    <w:rsid w:val="00F31F88"/>
    <w:rsid w:val="00F325BC"/>
    <w:rsid w:val="00F3305C"/>
    <w:rsid w:val="00F3339B"/>
    <w:rsid w:val="00F37E43"/>
    <w:rsid w:val="00F52493"/>
    <w:rsid w:val="00F6421F"/>
    <w:rsid w:val="00F75C6A"/>
    <w:rsid w:val="00F770F9"/>
    <w:rsid w:val="00F77765"/>
    <w:rsid w:val="00F8253A"/>
    <w:rsid w:val="00F83434"/>
    <w:rsid w:val="00F834F7"/>
    <w:rsid w:val="00F84770"/>
    <w:rsid w:val="00F87956"/>
    <w:rsid w:val="00FA210B"/>
    <w:rsid w:val="00FA6500"/>
    <w:rsid w:val="00FB0A66"/>
    <w:rsid w:val="00FB6D22"/>
    <w:rsid w:val="00FE387C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0F51E"/>
  <w15:docId w15:val="{ED30172F-8E57-4F69-B404-53F3E5B6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915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2306A"/>
    <w:pPr>
      <w:keepNext/>
      <w:suppressAutoHyphens/>
      <w:autoSpaceDE/>
      <w:autoSpaceDN/>
      <w:adjustRightInd/>
      <w:ind w:firstLine="0"/>
      <w:jc w:val="center"/>
      <w:textAlignment w:val="baseline"/>
      <w:outlineLvl w:val="0"/>
    </w:pPr>
    <w:rPr>
      <w:rFonts w:ascii="Liberation Serif" w:eastAsia="SimSun" w:hAnsi="Liberation Serif" w:cs="Mangal"/>
      <w:b/>
      <w:color w:val="00000A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2306A"/>
  </w:style>
  <w:style w:type="character" w:customStyle="1" w:styleId="a3">
    <w:name w:val="Цветовое выделение для Текст"/>
    <w:rsid w:val="0092306A"/>
    <w:rPr>
      <w:sz w:val="24"/>
    </w:rPr>
  </w:style>
  <w:style w:type="character" w:customStyle="1" w:styleId="a4">
    <w:name w:val="Цветовое выделение"/>
    <w:uiPriority w:val="99"/>
    <w:rsid w:val="0092306A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2306A"/>
    <w:rPr>
      <w:rFonts w:cs="Times New Roman"/>
      <w:b/>
      <w:color w:val="106BBE"/>
    </w:rPr>
  </w:style>
  <w:style w:type="character" w:customStyle="1" w:styleId="Internetlink">
    <w:name w:val="Internet link"/>
    <w:rsid w:val="0092306A"/>
    <w:rPr>
      <w:color w:val="000080"/>
      <w:u w:val="single"/>
    </w:rPr>
  </w:style>
  <w:style w:type="character" w:customStyle="1" w:styleId="VisitedInternetLink">
    <w:name w:val="Visited Internet Link"/>
    <w:rsid w:val="0092306A"/>
    <w:rPr>
      <w:color w:val="800000"/>
      <w:u w:val="single"/>
    </w:rPr>
  </w:style>
  <w:style w:type="character" w:customStyle="1" w:styleId="a6">
    <w:name w:val="Текст выноски Знак"/>
    <w:basedOn w:val="11"/>
    <w:rsid w:val="0092306A"/>
    <w:rPr>
      <w:rFonts w:ascii="Tahoma" w:hAnsi="Tahoma" w:cs="Times New Roman"/>
      <w:sz w:val="14"/>
      <w:szCs w:val="14"/>
    </w:rPr>
  </w:style>
  <w:style w:type="character" w:styleId="a7">
    <w:name w:val="Hyperlink"/>
    <w:rsid w:val="0092306A"/>
    <w:rPr>
      <w:color w:val="000080"/>
      <w:u w:val="single"/>
    </w:rPr>
  </w:style>
  <w:style w:type="character" w:customStyle="1" w:styleId="BodyTextChar">
    <w:name w:val="Body Text Char"/>
    <w:basedOn w:val="11"/>
    <w:rsid w:val="0092306A"/>
    <w:rPr>
      <w:sz w:val="24"/>
      <w:szCs w:val="21"/>
      <w:lang w:eastAsia="zh-CN" w:bidi="hi-IN"/>
    </w:rPr>
  </w:style>
  <w:style w:type="character" w:customStyle="1" w:styleId="BalloonTextChar">
    <w:name w:val="Balloon Text Char"/>
    <w:basedOn w:val="11"/>
    <w:rsid w:val="0092306A"/>
    <w:rPr>
      <w:rFonts w:ascii="Times New Roman" w:hAnsi="Times New Roman"/>
      <w:sz w:val="0"/>
      <w:szCs w:val="0"/>
      <w:lang w:eastAsia="zh-CN" w:bidi="hi-IN"/>
    </w:rPr>
  </w:style>
  <w:style w:type="paragraph" w:customStyle="1" w:styleId="12">
    <w:name w:val="Заголовок1"/>
    <w:basedOn w:val="a"/>
    <w:next w:val="a8"/>
    <w:rsid w:val="0092306A"/>
    <w:pPr>
      <w:keepNext/>
      <w:widowControl w:val="0"/>
      <w:suppressAutoHyphens/>
      <w:autoSpaceDE/>
      <w:autoSpaceDN/>
      <w:adjustRightInd/>
      <w:spacing w:before="240" w:after="120"/>
      <w:ind w:firstLine="0"/>
      <w:jc w:val="left"/>
      <w:textAlignment w:val="baseline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 w:bidi="hi-IN"/>
    </w:rPr>
  </w:style>
  <w:style w:type="paragraph" w:styleId="a8">
    <w:name w:val="Body Text"/>
    <w:basedOn w:val="a"/>
    <w:rsid w:val="0092306A"/>
    <w:pPr>
      <w:suppressAutoHyphens/>
      <w:autoSpaceDE/>
      <w:autoSpaceDN/>
      <w:adjustRightInd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styleId="a9">
    <w:name w:val="List"/>
    <w:basedOn w:val="a"/>
    <w:rsid w:val="0092306A"/>
    <w:pPr>
      <w:widowControl w:val="0"/>
      <w:autoSpaceDE/>
      <w:autoSpaceDN/>
      <w:adjustRightInd/>
      <w:ind w:firstLine="0"/>
      <w:jc w:val="left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styleId="aa">
    <w:name w:val="caption"/>
    <w:basedOn w:val="a"/>
    <w:qFormat/>
    <w:rsid w:val="0092306A"/>
    <w:pPr>
      <w:suppressLineNumbers/>
      <w:suppressAutoHyphens/>
      <w:autoSpaceDE/>
      <w:autoSpaceDN/>
      <w:adjustRightInd/>
      <w:spacing w:before="120" w:after="120"/>
      <w:ind w:firstLine="0"/>
      <w:jc w:val="left"/>
      <w:textAlignment w:val="baseline"/>
    </w:pPr>
    <w:rPr>
      <w:rFonts w:ascii="Liberation Serif" w:eastAsia="SimSun" w:hAnsi="Liberation Serif" w:cs="Mangal"/>
      <w:i/>
      <w:iCs/>
      <w:color w:val="00000A"/>
      <w:kern w:val="1"/>
      <w:lang w:eastAsia="zh-CN" w:bidi="hi-IN"/>
    </w:rPr>
  </w:style>
  <w:style w:type="paragraph" w:customStyle="1" w:styleId="2">
    <w:name w:val="Указатель2"/>
    <w:basedOn w:val="a"/>
    <w:rsid w:val="0092306A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Heading11">
    <w:name w:val="Heading 11"/>
    <w:basedOn w:val="a"/>
    <w:rsid w:val="0092306A"/>
    <w:pPr>
      <w:keepNext/>
      <w:widowControl w:val="0"/>
      <w:suppressAutoHyphens/>
      <w:autoSpaceDE/>
      <w:autoSpaceDN/>
      <w:adjustRightInd/>
      <w:ind w:firstLine="0"/>
      <w:jc w:val="center"/>
      <w:textAlignment w:val="baseline"/>
    </w:pPr>
    <w:rPr>
      <w:rFonts w:ascii="Liberation Serif" w:eastAsia="SimSun" w:hAnsi="Liberation Serif" w:cs="Mangal"/>
      <w:b/>
      <w:color w:val="00000A"/>
      <w:kern w:val="1"/>
      <w:sz w:val="28"/>
      <w:lang w:eastAsia="zh-CN" w:bidi="hi-IN"/>
    </w:rPr>
  </w:style>
  <w:style w:type="paragraph" w:customStyle="1" w:styleId="Caption1">
    <w:name w:val="Caption1"/>
    <w:basedOn w:val="a"/>
    <w:rsid w:val="0092306A"/>
    <w:pPr>
      <w:suppressLineNumbers/>
      <w:suppressAutoHyphens/>
      <w:autoSpaceDE/>
      <w:autoSpaceDN/>
      <w:adjustRightInd/>
      <w:spacing w:before="120" w:after="120"/>
      <w:ind w:firstLine="0"/>
      <w:jc w:val="left"/>
      <w:textAlignment w:val="baseline"/>
    </w:pPr>
    <w:rPr>
      <w:rFonts w:ascii="Liberation Serif" w:eastAsia="SimSun" w:hAnsi="Liberation Serif" w:cs="Mangal"/>
      <w:i/>
      <w:iCs/>
      <w:color w:val="00000A"/>
      <w:kern w:val="1"/>
      <w:lang w:eastAsia="zh-CN" w:bidi="hi-IN"/>
    </w:rPr>
  </w:style>
  <w:style w:type="paragraph" w:customStyle="1" w:styleId="110">
    <w:name w:val="Указатель 11"/>
    <w:basedOn w:val="a"/>
    <w:next w:val="a"/>
    <w:autoRedefine/>
    <w:rsid w:val="0092306A"/>
    <w:pPr>
      <w:suppressAutoHyphens/>
      <w:autoSpaceDE/>
      <w:autoSpaceDN/>
      <w:adjustRightInd/>
      <w:ind w:left="240" w:hanging="24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13">
    <w:name w:val="Указатель1"/>
    <w:basedOn w:val="a"/>
    <w:rsid w:val="0092306A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111">
    <w:name w:val="Указатель11"/>
    <w:rsid w:val="0092306A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92306A"/>
    <w:pPr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306A"/>
    <w:pPr>
      <w:spacing w:after="140" w:line="288" w:lineRule="auto"/>
    </w:pPr>
  </w:style>
  <w:style w:type="paragraph" w:customStyle="1" w:styleId="14">
    <w:name w:val="Название объекта1"/>
    <w:basedOn w:val="Standard"/>
    <w:rsid w:val="0092306A"/>
    <w:pPr>
      <w:jc w:val="center"/>
    </w:pPr>
    <w:rPr>
      <w:b/>
      <w:sz w:val="28"/>
    </w:rPr>
  </w:style>
  <w:style w:type="paragraph" w:customStyle="1" w:styleId="Header1">
    <w:name w:val="Header1"/>
    <w:basedOn w:val="Standard"/>
    <w:rsid w:val="0092306A"/>
    <w:pPr>
      <w:tabs>
        <w:tab w:val="center" w:pos="4153"/>
        <w:tab w:val="right" w:pos="8306"/>
      </w:tabs>
    </w:pPr>
  </w:style>
  <w:style w:type="paragraph" w:customStyle="1" w:styleId="ab">
    <w:name w:val="Нормальный"/>
    <w:rsid w:val="0092306A"/>
    <w:pPr>
      <w:widowControl w:val="0"/>
      <w:suppressAutoHyphens/>
    </w:pPr>
    <w:rPr>
      <w:rFonts w:eastAsia="SimSun"/>
      <w:color w:val="000000"/>
      <w:kern w:val="1"/>
      <w:sz w:val="24"/>
      <w:szCs w:val="24"/>
      <w:lang w:bidi="hi-IN"/>
    </w:rPr>
  </w:style>
  <w:style w:type="paragraph" w:customStyle="1" w:styleId="Textbodyindent">
    <w:name w:val="Text body indent"/>
    <w:basedOn w:val="Standard"/>
    <w:rsid w:val="0092306A"/>
    <w:pPr>
      <w:ind w:firstLine="851"/>
      <w:jc w:val="both"/>
    </w:pPr>
    <w:rPr>
      <w:sz w:val="26"/>
    </w:rPr>
  </w:style>
  <w:style w:type="paragraph" w:customStyle="1" w:styleId="ac">
    <w:name w:val="Текст (справка)"/>
    <w:basedOn w:val="Standard"/>
    <w:rsid w:val="0092306A"/>
    <w:pPr>
      <w:suppressAutoHyphens w:val="0"/>
      <w:ind w:left="170" w:right="170"/>
    </w:pPr>
  </w:style>
  <w:style w:type="paragraph" w:customStyle="1" w:styleId="ad">
    <w:name w:val="Комментарий"/>
    <w:basedOn w:val="ac"/>
    <w:uiPriority w:val="99"/>
    <w:rsid w:val="0092306A"/>
    <w:rPr>
      <w:color w:val="353842"/>
      <w:shd w:val="clear" w:color="auto" w:fill="F0F0F0"/>
    </w:rPr>
  </w:style>
  <w:style w:type="paragraph" w:customStyle="1" w:styleId="ae">
    <w:name w:val="Содержимое врезки"/>
    <w:basedOn w:val="Standard"/>
    <w:rsid w:val="0092306A"/>
  </w:style>
  <w:style w:type="paragraph" w:customStyle="1" w:styleId="af">
    <w:name w:val="Содержимое таблицы"/>
    <w:basedOn w:val="Standard"/>
    <w:rsid w:val="0092306A"/>
    <w:pPr>
      <w:suppressLineNumbers/>
    </w:pPr>
  </w:style>
  <w:style w:type="paragraph" w:customStyle="1" w:styleId="af0">
    <w:name w:val="Нормальный (таблица)"/>
    <w:basedOn w:val="Standard"/>
    <w:uiPriority w:val="99"/>
    <w:rsid w:val="0092306A"/>
    <w:pPr>
      <w:jc w:val="both"/>
    </w:pPr>
    <w:rPr>
      <w:rFonts w:ascii="Arial" w:hAnsi="Arial" w:cs="Arial"/>
      <w:lang w:eastAsia="en-US"/>
    </w:rPr>
  </w:style>
  <w:style w:type="paragraph" w:customStyle="1" w:styleId="af1">
    <w:name w:val="Заголовок таблицы"/>
    <w:basedOn w:val="af"/>
    <w:rsid w:val="0092306A"/>
    <w:pPr>
      <w:jc w:val="center"/>
    </w:pPr>
    <w:rPr>
      <w:b/>
      <w:bCs/>
    </w:rPr>
  </w:style>
  <w:style w:type="paragraph" w:customStyle="1" w:styleId="15">
    <w:name w:val="Текст выноски1"/>
    <w:basedOn w:val="a"/>
    <w:rsid w:val="0092306A"/>
    <w:pPr>
      <w:suppressAutoHyphens/>
      <w:autoSpaceDE/>
      <w:autoSpaceDN/>
      <w:adjustRightInd/>
      <w:ind w:firstLine="0"/>
      <w:jc w:val="left"/>
      <w:textAlignment w:val="baseline"/>
    </w:pPr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paragraph" w:customStyle="1" w:styleId="af2">
    <w:name w:val="Прижатый влево"/>
    <w:basedOn w:val="a"/>
    <w:next w:val="a"/>
    <w:rsid w:val="004B1515"/>
    <w:pPr>
      <w:widowControl w:val="0"/>
      <w:ind w:firstLine="0"/>
      <w:jc w:val="left"/>
    </w:pPr>
    <w:rPr>
      <w:rFonts w:eastAsiaTheme="minorEastAsia"/>
    </w:rPr>
  </w:style>
  <w:style w:type="paragraph" w:customStyle="1" w:styleId="af3">
    <w:name w:val="Знак Знак Знак"/>
    <w:basedOn w:val="a"/>
    <w:rsid w:val="003629EC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16"/>
    <w:uiPriority w:val="99"/>
    <w:semiHidden/>
    <w:unhideWhenUsed/>
    <w:rsid w:val="00744388"/>
    <w:pPr>
      <w:suppressAutoHyphens/>
      <w:autoSpaceDE/>
      <w:autoSpaceDN/>
      <w:adjustRightInd/>
      <w:ind w:firstLine="0"/>
      <w:jc w:val="left"/>
      <w:textAlignment w:val="baseline"/>
    </w:pPr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16">
    <w:name w:val="Текст выноски Знак1"/>
    <w:basedOn w:val="a0"/>
    <w:link w:val="af4"/>
    <w:uiPriority w:val="99"/>
    <w:semiHidden/>
    <w:rsid w:val="00744388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paragraph" w:customStyle="1" w:styleId="af5">
    <w:name w:val="Знак"/>
    <w:basedOn w:val="a"/>
    <w:rsid w:val="003C0692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95915"/>
    <w:rPr>
      <w:rFonts w:ascii="Liberation Serif" w:eastAsia="SimSun" w:hAnsi="Liberation Serif" w:cs="Mangal"/>
      <w:b/>
      <w:color w:val="00000A"/>
      <w:kern w:val="1"/>
      <w:sz w:val="28"/>
      <w:szCs w:val="24"/>
      <w:lang w:eastAsia="zh-CN" w:bidi="hi-IN"/>
    </w:rPr>
  </w:style>
  <w:style w:type="paragraph" w:styleId="af6">
    <w:name w:val="Body Text Indent"/>
    <w:basedOn w:val="a"/>
    <w:link w:val="af7"/>
    <w:uiPriority w:val="99"/>
    <w:semiHidden/>
    <w:unhideWhenUsed/>
    <w:rsid w:val="00FF6E0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F6E0D"/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C6F3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cxspmiddlecxspmiddle">
    <w:name w:val="msonormalcxspmiddlecxspmiddle"/>
    <w:basedOn w:val="a"/>
    <w:rsid w:val="00CC6F3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cxspmiddlecxsplast">
    <w:name w:val="msonormalcxspmiddlecxsplast"/>
    <w:basedOn w:val="a"/>
    <w:rsid w:val="00CC6F3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8">
    <w:name w:val="Table Grid"/>
    <w:basedOn w:val="a1"/>
    <w:uiPriority w:val="59"/>
    <w:rsid w:val="009E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Информация об изменениях документа"/>
    <w:basedOn w:val="ad"/>
    <w:next w:val="a"/>
    <w:uiPriority w:val="99"/>
    <w:rsid w:val="00AA32DB"/>
    <w:pPr>
      <w:widowControl w:val="0"/>
      <w:autoSpaceDE w:val="0"/>
      <w:autoSpaceDN w:val="0"/>
      <w:adjustRightInd w:val="0"/>
      <w:spacing w:before="75"/>
      <w:ind w:right="0"/>
      <w:jc w:val="both"/>
    </w:pPr>
    <w:rPr>
      <w:rFonts w:ascii="Arial" w:eastAsiaTheme="minorEastAsia" w:hAnsi="Arial" w:cs="Arial"/>
      <w:i/>
      <w:iCs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1E0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0F65"/>
    <w:rPr>
      <w:rFonts w:ascii="Arial" w:hAnsi="Arial" w:cs="Arial"/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D16270"/>
    <w:pPr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A252-8949-4089-963B-F58CA186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Плакидкина Елена Викторовна</dc:creator>
  <cp:lastModifiedBy>Чепурнова Оксана Валерьевна</cp:lastModifiedBy>
  <cp:revision>2</cp:revision>
  <cp:lastPrinted>2024-04-22T23:39:00Z</cp:lastPrinted>
  <dcterms:created xsi:type="dcterms:W3CDTF">2024-04-22T23:43:00Z</dcterms:created>
  <dcterms:modified xsi:type="dcterms:W3CDTF">2024-04-22T23:43:00Z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