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796616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  <w:r w:rsidR="001C3BD9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1C3BD9" w:rsidRPr="001C3BD9">
              <w:rPr>
                <w:sz w:val="28"/>
                <w:szCs w:val="28"/>
              </w:rPr>
              <w:instrText xml:space="preserve"> FORMTEXT </w:instrText>
            </w:r>
            <w:r w:rsidR="001C3BD9" w:rsidRPr="001C3BD9">
              <w:rPr>
                <w:sz w:val="28"/>
                <w:szCs w:val="28"/>
              </w:rPr>
            </w:r>
            <w:r w:rsidR="001C3BD9" w:rsidRPr="001C3BD9">
              <w:rPr>
                <w:sz w:val="28"/>
                <w:szCs w:val="28"/>
              </w:rPr>
              <w:fldChar w:fldCharType="separate"/>
            </w:r>
            <w:r w:rsidR="001C3BD9" w:rsidRPr="001C3BD9">
              <w:rPr>
                <w:sz w:val="28"/>
                <w:szCs w:val="28"/>
              </w:rPr>
              <w:t> </w:t>
            </w:r>
            <w:r w:rsidR="001C3BD9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796616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  <w:r w:rsidR="001C3BD9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1C3BD9">
              <w:rPr>
                <w:sz w:val="28"/>
                <w:szCs w:val="28"/>
              </w:rPr>
              <w:instrText xml:space="preserve"> FORMTEXT </w:instrText>
            </w:r>
            <w:r w:rsidR="001C3BD9">
              <w:rPr>
                <w:sz w:val="28"/>
                <w:szCs w:val="28"/>
              </w:rPr>
            </w:r>
            <w:r w:rsidR="001C3BD9">
              <w:rPr>
                <w:sz w:val="28"/>
                <w:szCs w:val="28"/>
              </w:rPr>
              <w:fldChar w:fldCharType="separate"/>
            </w:r>
            <w:r w:rsidR="001C3BD9">
              <w:rPr>
                <w:noProof/>
                <w:sz w:val="28"/>
                <w:szCs w:val="28"/>
              </w:rPr>
              <w:t> </w:t>
            </w:r>
            <w:r w:rsidR="001C3BD9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2C243E" w:rsidRPr="008B4E11" w:rsidRDefault="002C243E" w:rsidP="002C243E">
      <w:pPr>
        <w:ind w:firstLine="708"/>
        <w:jc w:val="center"/>
        <w:rPr>
          <w:b/>
          <w:color w:val="000000"/>
          <w:sz w:val="28"/>
          <w:szCs w:val="28"/>
        </w:rPr>
      </w:pPr>
      <w:r w:rsidRPr="008B4E11">
        <w:rPr>
          <w:b/>
          <w:color w:val="000000"/>
          <w:sz w:val="28"/>
          <w:szCs w:val="28"/>
        </w:rPr>
        <w:t>О некоторых мерах по реализации Постановления Правительства Российской Федерации от 5 марта 2018 года № 228 «О реестре лиц, уволенных в связи с утратой доверия»</w:t>
      </w:r>
    </w:p>
    <w:p w:rsidR="00D465D0" w:rsidRDefault="00D465D0" w:rsidP="00D465D0">
      <w:pPr>
        <w:jc w:val="center"/>
      </w:pPr>
    </w:p>
    <w:p w:rsidR="002C243E" w:rsidRPr="008B4E11" w:rsidRDefault="002C243E" w:rsidP="002C243E">
      <w:pPr>
        <w:spacing w:beforeAutospacing="1"/>
        <w:ind w:firstLine="851"/>
        <w:jc w:val="both"/>
        <w:rPr>
          <w:sz w:val="28"/>
          <w:szCs w:val="28"/>
        </w:rPr>
      </w:pPr>
      <w:r w:rsidRPr="008B4E11">
        <w:rPr>
          <w:color w:val="000000"/>
          <w:sz w:val="28"/>
          <w:szCs w:val="28"/>
        </w:rPr>
        <w:t>В соответствии со статьёй 15 Федерального закона от 25 декабря 2008 года № 273-ФЗ «О противодействии коррупции», пунктом 3 Положения о реестре лиц, уволенных в связи с утратой доверия, утверждённого Постановлением Правительства Российской Ф</w:t>
      </w:r>
      <w:r>
        <w:rPr>
          <w:color w:val="000000"/>
          <w:sz w:val="28"/>
          <w:szCs w:val="28"/>
        </w:rPr>
        <w:t>едерации от 5 марта 2018 года № </w:t>
      </w:r>
      <w:r w:rsidRPr="008B4E11">
        <w:rPr>
          <w:color w:val="000000"/>
          <w:sz w:val="28"/>
          <w:szCs w:val="28"/>
        </w:rPr>
        <w:t>228, Распоряжением Правительства Чуко</w:t>
      </w:r>
      <w:r>
        <w:rPr>
          <w:color w:val="000000"/>
          <w:sz w:val="28"/>
          <w:szCs w:val="28"/>
        </w:rPr>
        <w:t>тского автономного округа от 14 </w:t>
      </w:r>
      <w:r w:rsidRPr="008B4E11">
        <w:rPr>
          <w:color w:val="000000"/>
          <w:sz w:val="28"/>
          <w:szCs w:val="28"/>
        </w:rPr>
        <w:t xml:space="preserve">мая 2018 года № 205-рп «О некоторых мерах по реализации Постановления Правительства Российской Федерации от 5 марта 2018 года № </w:t>
      </w:r>
      <w:r>
        <w:rPr>
          <w:color w:val="000000"/>
          <w:sz w:val="28"/>
          <w:szCs w:val="28"/>
        </w:rPr>
        <w:t> </w:t>
      </w:r>
      <w:r w:rsidRPr="008B4E11">
        <w:rPr>
          <w:color w:val="000000"/>
          <w:sz w:val="28"/>
          <w:szCs w:val="28"/>
        </w:rPr>
        <w:t>228 «О реестре лиц, уволенных в связи с утратой доверия»,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2C243E" w:rsidRPr="008B4E11" w:rsidRDefault="002C243E" w:rsidP="002C243E">
      <w:pPr>
        <w:ind w:firstLine="851"/>
        <w:jc w:val="both"/>
        <w:rPr>
          <w:sz w:val="28"/>
          <w:szCs w:val="28"/>
        </w:rPr>
      </w:pPr>
      <w:r w:rsidRPr="008B4E11">
        <w:rPr>
          <w:color w:val="000000"/>
          <w:sz w:val="28"/>
          <w:szCs w:val="28"/>
        </w:rPr>
        <w:t xml:space="preserve">1. Определить </w:t>
      </w:r>
      <w:proofErr w:type="spellStart"/>
      <w:r>
        <w:rPr>
          <w:color w:val="000000"/>
          <w:sz w:val="28"/>
          <w:szCs w:val="28"/>
        </w:rPr>
        <w:t>Хамерзаеву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Аминат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Саидмагомедовну</w:t>
      </w:r>
      <w:proofErr w:type="spellEnd"/>
      <w:r>
        <w:rPr>
          <w:color w:val="000000"/>
          <w:sz w:val="28"/>
          <w:szCs w:val="28"/>
        </w:rPr>
        <w:t>, начальника</w:t>
      </w:r>
      <w:r w:rsidRPr="008B4E11">
        <w:rPr>
          <w:color w:val="000000"/>
          <w:sz w:val="28"/>
          <w:szCs w:val="28"/>
        </w:rPr>
        <w:t xml:space="preserve"> отдела дополнительного пенсионного обеспечения и государственной службы </w:t>
      </w:r>
      <w:r>
        <w:rPr>
          <w:color w:val="000000"/>
          <w:sz w:val="28"/>
          <w:szCs w:val="28"/>
        </w:rPr>
        <w:t>Управления</w:t>
      </w:r>
      <w:r w:rsidRPr="008B4E11">
        <w:rPr>
          <w:color w:val="000000"/>
          <w:sz w:val="28"/>
          <w:szCs w:val="28"/>
        </w:rPr>
        <w:t xml:space="preserve"> дополнительного пенсионного обеспечения и государственной службы Департамента социальной политики Чукотского автономного округа, ответственной за направление сведений о лицах,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 (далее – сведения), в Аппарат Губернатора и Правительства Чукотского автономного округа для их включения в реестр лиц, уволенных в связи с утратой доверия (далее</w:t>
      </w:r>
      <w:bookmarkStart w:id="2" w:name="__DdeLink__66_897571327"/>
      <w:r w:rsidRPr="008B4E11">
        <w:rPr>
          <w:color w:val="000000"/>
          <w:sz w:val="28"/>
          <w:szCs w:val="28"/>
        </w:rPr>
        <w:t xml:space="preserve"> – </w:t>
      </w:r>
      <w:bookmarkEnd w:id="2"/>
      <w:r w:rsidRPr="008B4E11">
        <w:rPr>
          <w:color w:val="000000"/>
          <w:sz w:val="28"/>
          <w:szCs w:val="28"/>
        </w:rPr>
        <w:t>реестр), и исключение сведений из него в соответствии с Положением о реестре лиц, уволенных в связи с утратой доверия, утверждённым Постановлением Правительства Российской Федерации от 5 марта 2018 года № 228.</w:t>
      </w:r>
    </w:p>
    <w:p w:rsidR="002C243E" w:rsidRPr="008B4E11" w:rsidRDefault="002C243E" w:rsidP="002C243E">
      <w:pPr>
        <w:ind w:firstLine="851"/>
        <w:jc w:val="both"/>
        <w:rPr>
          <w:sz w:val="28"/>
          <w:szCs w:val="28"/>
        </w:rPr>
      </w:pPr>
      <w:r w:rsidRPr="008B4E11">
        <w:rPr>
          <w:color w:val="000000"/>
          <w:sz w:val="28"/>
          <w:szCs w:val="28"/>
        </w:rPr>
        <w:t xml:space="preserve">2. Установить, что во время отсутствия </w:t>
      </w:r>
      <w:proofErr w:type="spellStart"/>
      <w:r>
        <w:rPr>
          <w:color w:val="000000"/>
          <w:sz w:val="28"/>
          <w:szCs w:val="28"/>
        </w:rPr>
        <w:t>Хамерзаевой</w:t>
      </w:r>
      <w:proofErr w:type="spellEnd"/>
      <w:r>
        <w:rPr>
          <w:color w:val="000000"/>
          <w:sz w:val="28"/>
          <w:szCs w:val="28"/>
        </w:rPr>
        <w:t xml:space="preserve"> А.С.</w:t>
      </w:r>
      <w:r w:rsidRPr="008B4E11">
        <w:rPr>
          <w:color w:val="000000"/>
          <w:sz w:val="28"/>
          <w:szCs w:val="28"/>
        </w:rPr>
        <w:t xml:space="preserve"> в связи с временной нетрудоспособностью, командировкой, отпуском или иного длительного отсутствия (свыше одного дня) полномочия, связанные с направлением сведений в Аппарат Губернатора и Правительства Чукотского автономного окру</w:t>
      </w:r>
      <w:r>
        <w:rPr>
          <w:color w:val="000000"/>
          <w:sz w:val="28"/>
          <w:szCs w:val="28"/>
        </w:rPr>
        <w:t xml:space="preserve">га для их включения </w:t>
      </w:r>
      <w:r w:rsidRPr="008B4E11">
        <w:rPr>
          <w:color w:val="000000"/>
          <w:sz w:val="28"/>
          <w:szCs w:val="28"/>
        </w:rPr>
        <w:t xml:space="preserve">в реестр и исключение сведений из него, </w:t>
      </w:r>
      <w:r w:rsidRPr="008B4E11">
        <w:rPr>
          <w:color w:val="000000"/>
          <w:sz w:val="28"/>
          <w:szCs w:val="28"/>
        </w:rPr>
        <w:lastRenderedPageBreak/>
        <w:t xml:space="preserve">передаются Коноваловой Татьяне Геннадьевне, начальнику </w:t>
      </w:r>
      <w:r>
        <w:rPr>
          <w:color w:val="000000"/>
          <w:sz w:val="28"/>
          <w:szCs w:val="28"/>
        </w:rPr>
        <w:t>Управления</w:t>
      </w:r>
      <w:r w:rsidRPr="008B4E11">
        <w:rPr>
          <w:color w:val="000000"/>
          <w:sz w:val="28"/>
          <w:szCs w:val="28"/>
        </w:rPr>
        <w:t xml:space="preserve"> дополнительного пенсионного обеспечения и государственной службы Департамента социальной политики Чукотского автономного округа.</w:t>
      </w:r>
    </w:p>
    <w:p w:rsidR="002C243E" w:rsidRPr="008B4E11" w:rsidRDefault="002C243E" w:rsidP="002C243E">
      <w:pPr>
        <w:ind w:firstLine="851"/>
        <w:jc w:val="both"/>
        <w:rPr>
          <w:sz w:val="28"/>
          <w:szCs w:val="28"/>
        </w:rPr>
      </w:pPr>
      <w:r w:rsidRPr="008B4E11">
        <w:rPr>
          <w:color w:val="000000"/>
          <w:sz w:val="28"/>
          <w:szCs w:val="28"/>
        </w:rPr>
        <w:t xml:space="preserve">3. Признать утратившим силу Приказ Департамента социальной политики Чукотского </w:t>
      </w:r>
      <w:r>
        <w:rPr>
          <w:color w:val="000000"/>
          <w:sz w:val="28"/>
          <w:szCs w:val="28"/>
        </w:rPr>
        <w:t>автономного округа от 26 апреля</w:t>
      </w:r>
      <w:r w:rsidRPr="008B4E11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2 года № 361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8B4E11">
        <w:rPr>
          <w:color w:val="000000"/>
          <w:sz w:val="28"/>
          <w:szCs w:val="28"/>
        </w:rPr>
        <w:t>«</w:t>
      </w:r>
      <w:proofErr w:type="gramEnd"/>
      <w:r w:rsidRPr="008B4E11">
        <w:rPr>
          <w:color w:val="000000"/>
          <w:sz w:val="28"/>
          <w:szCs w:val="28"/>
        </w:rPr>
        <w:t>О некоторых мерах по реализации Постановления Правительства Российской Федерации от 5 марта 2018 года № 228 «О реестре лиц, уволенных в связи с утратой доверия».</w:t>
      </w:r>
    </w:p>
    <w:p w:rsidR="002C243E" w:rsidRPr="008B4E11" w:rsidRDefault="002C243E" w:rsidP="002C243E">
      <w:pPr>
        <w:ind w:firstLine="851"/>
        <w:jc w:val="both"/>
        <w:rPr>
          <w:sz w:val="28"/>
          <w:szCs w:val="28"/>
        </w:rPr>
      </w:pPr>
      <w:r w:rsidRPr="008B4E11">
        <w:rPr>
          <w:color w:val="000000"/>
          <w:sz w:val="28"/>
          <w:szCs w:val="28"/>
        </w:rPr>
        <w:t xml:space="preserve">4. Контроль за исполнением настоящего приказа оставляю за собой. 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Pr="000D2735" w:rsidRDefault="00796616" w:rsidP="00B32950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1E90D02" wp14:editId="34A4CB43">
            <wp:extent cx="4781550" cy="113742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10" cy="1211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B3295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1C3BD9"/>
    <w:rsid w:val="001E7214"/>
    <w:rsid w:val="00222D20"/>
    <w:rsid w:val="002448B4"/>
    <w:rsid w:val="00285174"/>
    <w:rsid w:val="002B5C5E"/>
    <w:rsid w:val="002C243E"/>
    <w:rsid w:val="00307725"/>
    <w:rsid w:val="003112A4"/>
    <w:rsid w:val="0042634F"/>
    <w:rsid w:val="004C2BCC"/>
    <w:rsid w:val="005643FC"/>
    <w:rsid w:val="0057471B"/>
    <w:rsid w:val="005F7C30"/>
    <w:rsid w:val="00662D9F"/>
    <w:rsid w:val="0067671C"/>
    <w:rsid w:val="00687014"/>
    <w:rsid w:val="00775002"/>
    <w:rsid w:val="00796616"/>
    <w:rsid w:val="00806AE1"/>
    <w:rsid w:val="0090460D"/>
    <w:rsid w:val="00925828"/>
    <w:rsid w:val="00985FBF"/>
    <w:rsid w:val="00A5260B"/>
    <w:rsid w:val="00B32950"/>
    <w:rsid w:val="00BB5C41"/>
    <w:rsid w:val="00BB7946"/>
    <w:rsid w:val="00C05885"/>
    <w:rsid w:val="00C34D94"/>
    <w:rsid w:val="00C45C38"/>
    <w:rsid w:val="00C61C40"/>
    <w:rsid w:val="00C7405C"/>
    <w:rsid w:val="00C7639B"/>
    <w:rsid w:val="00D465D0"/>
    <w:rsid w:val="00E57677"/>
    <w:rsid w:val="00E9321D"/>
    <w:rsid w:val="00EA13C8"/>
    <w:rsid w:val="00ED104B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kadr</cp:lastModifiedBy>
  <cp:revision>3</cp:revision>
  <cp:lastPrinted>2025-02-16T21:19:00Z</cp:lastPrinted>
  <dcterms:created xsi:type="dcterms:W3CDTF">2025-02-16T21:12:00Z</dcterms:created>
  <dcterms:modified xsi:type="dcterms:W3CDTF">2025-02-16T21:19:00Z</dcterms:modified>
</cp:coreProperties>
</file>