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B1013E" w:rsidTr="00B1013E">
        <w:tc>
          <w:tcPr>
            <w:tcW w:w="9345" w:type="dxa"/>
          </w:tcPr>
          <w:p w:rsidR="00B1013E" w:rsidRPr="00B1013E" w:rsidRDefault="00B1013E" w:rsidP="00B1013E">
            <w:pPr>
              <w:spacing w:line="276" w:lineRule="auto"/>
              <w:rPr>
                <w:b/>
                <w:sz w:val="28"/>
                <w:szCs w:val="28"/>
              </w:rPr>
            </w:pPr>
            <w:r w:rsidRPr="00B1013E">
              <w:rPr>
                <w:b/>
                <w:sz w:val="28"/>
                <w:szCs w:val="28"/>
              </w:rPr>
              <w:t>УТВЕРЖДЕНО</w:t>
            </w:r>
          </w:p>
          <w:p w:rsidR="00B1013E" w:rsidRDefault="00B1013E" w:rsidP="00B101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Департамента гражданской защиты и противопожарной службы Чукотского автономного округа от 1 ноября 2024 года №11/од</w:t>
            </w:r>
          </w:p>
        </w:tc>
      </w:tr>
    </w:tbl>
    <w:p w:rsidR="00B1013E" w:rsidRDefault="00B1013E" w:rsidP="00B1013E">
      <w:pPr>
        <w:spacing w:line="276" w:lineRule="auto"/>
        <w:ind w:left="5103"/>
        <w:jc w:val="right"/>
        <w:rPr>
          <w:sz w:val="28"/>
          <w:szCs w:val="28"/>
        </w:rPr>
      </w:pPr>
    </w:p>
    <w:p w:rsidR="00B1013E" w:rsidRDefault="00B1013E" w:rsidP="00B1013E">
      <w:pPr>
        <w:spacing w:line="276" w:lineRule="auto"/>
        <w:jc w:val="both"/>
        <w:rPr>
          <w:sz w:val="28"/>
          <w:szCs w:val="28"/>
        </w:rPr>
      </w:pPr>
    </w:p>
    <w:p w:rsidR="00B16266" w:rsidRPr="008B577D" w:rsidRDefault="00B16266" w:rsidP="00B16266">
      <w:pPr>
        <w:jc w:val="center"/>
        <w:rPr>
          <w:b/>
          <w:bCs/>
          <w:sz w:val="28"/>
          <w:szCs w:val="28"/>
        </w:rPr>
      </w:pPr>
      <w:r w:rsidRPr="008B577D">
        <w:rPr>
          <w:b/>
          <w:bCs/>
          <w:sz w:val="28"/>
          <w:szCs w:val="28"/>
        </w:rPr>
        <w:t>Положение</w:t>
      </w:r>
    </w:p>
    <w:p w:rsidR="00B16266" w:rsidRPr="008B577D" w:rsidRDefault="00B16266" w:rsidP="00B16266">
      <w:pPr>
        <w:jc w:val="center"/>
        <w:rPr>
          <w:b/>
          <w:bCs/>
          <w:sz w:val="28"/>
          <w:szCs w:val="28"/>
        </w:rPr>
      </w:pPr>
      <w:r w:rsidRPr="008B577D">
        <w:rPr>
          <w:b/>
          <w:bCs/>
          <w:sz w:val="28"/>
          <w:szCs w:val="28"/>
        </w:rPr>
        <w:t>о Благодарности начальника Департамента гражданской защиты и противопожарной службы Чукотского автономного округа</w:t>
      </w:r>
    </w:p>
    <w:p w:rsidR="00B16266" w:rsidRDefault="00B16266" w:rsidP="00B16266">
      <w:pPr>
        <w:spacing w:line="276" w:lineRule="auto"/>
        <w:ind w:firstLine="709"/>
        <w:jc w:val="both"/>
        <w:rPr>
          <w:sz w:val="28"/>
          <w:szCs w:val="28"/>
        </w:rPr>
      </w:pPr>
    </w:p>
    <w:p w:rsidR="00B16266" w:rsidRDefault="00B16266" w:rsidP="00B16266">
      <w:pPr>
        <w:spacing w:line="276" w:lineRule="auto"/>
        <w:ind w:firstLine="709"/>
        <w:jc w:val="both"/>
        <w:rPr>
          <w:sz w:val="28"/>
          <w:szCs w:val="28"/>
        </w:rPr>
      </w:pPr>
      <w:r w:rsidRPr="00E87B0A">
        <w:rPr>
          <w:sz w:val="28"/>
          <w:szCs w:val="28"/>
        </w:rPr>
        <w:t xml:space="preserve">1. Благодарность начальника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 xml:space="preserve"> является наградой </w:t>
      </w:r>
      <w:r>
        <w:rPr>
          <w:sz w:val="28"/>
          <w:szCs w:val="28"/>
        </w:rPr>
        <w:t xml:space="preserve">Департамента гражданской защиты и противопожарной службы Чукотского автономного округа, </w:t>
      </w:r>
      <w:r w:rsidRPr="000C48F5">
        <w:rPr>
          <w:sz w:val="28"/>
          <w:szCs w:val="28"/>
        </w:rPr>
        <w:t xml:space="preserve">которой отмечаются </w:t>
      </w:r>
      <w:r>
        <w:rPr>
          <w:sz w:val="28"/>
          <w:szCs w:val="28"/>
        </w:rPr>
        <w:t>сотрудники Департамента гражданской защиты и противопожарной службы Чукотского автономного округа</w:t>
      </w:r>
      <w:r w:rsidRPr="00E87B0A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Департамент), к</w:t>
      </w:r>
      <w:r w:rsidRPr="005038C3">
        <w:rPr>
          <w:sz w:val="28"/>
          <w:szCs w:val="28"/>
        </w:rPr>
        <w:t>оллектив и работник</w:t>
      </w:r>
      <w:r>
        <w:rPr>
          <w:sz w:val="28"/>
          <w:szCs w:val="28"/>
        </w:rPr>
        <w:t>и</w:t>
      </w:r>
      <w:r w:rsidRPr="005038C3">
        <w:rPr>
          <w:sz w:val="28"/>
          <w:szCs w:val="28"/>
        </w:rPr>
        <w:t xml:space="preserve"> подведомственн</w:t>
      </w:r>
      <w:r>
        <w:rPr>
          <w:sz w:val="28"/>
          <w:szCs w:val="28"/>
        </w:rPr>
        <w:t>ого учреждения</w:t>
      </w:r>
      <w:r w:rsidRPr="005038C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а-Государственного казённого учреждения «Пожарно-спасательное Управление Чукотского автономного округа» (далее-учреждение), граждане и организации, внесшие значительный вклад в решение задач, возложенных на Департамент (далее-граждане, организация).</w:t>
      </w:r>
    </w:p>
    <w:p w:rsidR="00B16266" w:rsidRDefault="00B16266" w:rsidP="00B16266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7B0A">
        <w:rPr>
          <w:sz w:val="28"/>
          <w:szCs w:val="28"/>
        </w:rPr>
        <w:t xml:space="preserve">. Решение об объявлении Благодарности принимается начальником </w:t>
      </w:r>
      <w:r>
        <w:rPr>
          <w:sz w:val="28"/>
          <w:szCs w:val="28"/>
        </w:rPr>
        <w:t>Департамента</w:t>
      </w:r>
      <w:r w:rsidRPr="008E3563">
        <w:rPr>
          <w:sz w:val="28"/>
          <w:szCs w:val="28"/>
        </w:rPr>
        <w:t xml:space="preserve"> </w:t>
      </w:r>
      <w:r w:rsidRPr="00E87B0A">
        <w:rPr>
          <w:sz w:val="28"/>
          <w:szCs w:val="28"/>
        </w:rPr>
        <w:t xml:space="preserve">на основании ходатайства, возбужденного в соответствии с Порядком возбуждения ходатайств о награждении наградами </w:t>
      </w:r>
      <w:r>
        <w:rPr>
          <w:sz w:val="28"/>
          <w:szCs w:val="28"/>
        </w:rPr>
        <w:t>Департамента гражданской защиты и противопожарной службы Чукотского автономного округа.</w:t>
      </w:r>
    </w:p>
    <w:p w:rsidR="00B16266" w:rsidRPr="00E87B0A" w:rsidRDefault="00B16266" w:rsidP="00B16266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7B0A">
        <w:rPr>
          <w:sz w:val="28"/>
          <w:szCs w:val="28"/>
        </w:rPr>
        <w:t xml:space="preserve">Решение об объявлении Благодарности начальника </w:t>
      </w:r>
      <w:r>
        <w:rPr>
          <w:sz w:val="28"/>
          <w:szCs w:val="28"/>
        </w:rPr>
        <w:t xml:space="preserve">Департамента оформляется соответствующим приказом </w:t>
      </w:r>
      <w:r w:rsidRPr="00E87B0A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Департамента.</w:t>
      </w:r>
    </w:p>
    <w:p w:rsidR="00B16266" w:rsidRPr="0097232E" w:rsidRDefault="00B16266" w:rsidP="00B16266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Сведения об объявлении Благодарности начальника</w:t>
      </w:r>
      <w:r w:rsidRPr="00E87B0A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вносятся в трудовую книжку работника в соответствии с законодательством Российской Федерации.</w:t>
      </w:r>
    </w:p>
    <w:p w:rsidR="00B16266" w:rsidRDefault="00B16266" w:rsidP="00B16266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Благодарность начальника</w:t>
      </w:r>
      <w:r w:rsidRPr="00E87B0A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E87B0A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объявляется награжденному лицу в торжественной обстановке с вручением соответствующего документа.</w:t>
      </w:r>
    </w:p>
    <w:p w:rsidR="00B16266" w:rsidRDefault="00B16266" w:rsidP="00B16266">
      <w:pPr>
        <w:tabs>
          <w:tab w:val="left" w:pos="0"/>
        </w:tabs>
        <w:spacing w:line="276" w:lineRule="auto"/>
        <w:ind w:firstLine="709"/>
        <w:jc w:val="both"/>
      </w:pPr>
      <w:r>
        <w:rPr>
          <w:sz w:val="28"/>
          <w:szCs w:val="28"/>
        </w:rPr>
        <w:t xml:space="preserve">6. </w:t>
      </w:r>
      <w:r w:rsidRPr="006F2211">
        <w:rPr>
          <w:sz w:val="28"/>
          <w:szCs w:val="28"/>
        </w:rPr>
        <w:t xml:space="preserve">Лица, </w:t>
      </w:r>
      <w:r>
        <w:rPr>
          <w:sz w:val="28"/>
          <w:szCs w:val="28"/>
        </w:rPr>
        <w:t>поощренные Благодарностью начальника Департамента</w:t>
      </w:r>
      <w:r w:rsidRPr="006F2211">
        <w:rPr>
          <w:sz w:val="28"/>
          <w:szCs w:val="28"/>
        </w:rPr>
        <w:t xml:space="preserve">, могут представляться к поощрению повторно, но не ранее чем через </w:t>
      </w:r>
      <w:r>
        <w:rPr>
          <w:sz w:val="28"/>
          <w:szCs w:val="28"/>
        </w:rPr>
        <w:t>2</w:t>
      </w:r>
      <w:r w:rsidRPr="006F221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F2211">
        <w:rPr>
          <w:sz w:val="28"/>
          <w:szCs w:val="28"/>
        </w:rPr>
        <w:t xml:space="preserve"> после предыдущего награждения</w:t>
      </w:r>
      <w:r>
        <w:rPr>
          <w:sz w:val="28"/>
          <w:szCs w:val="28"/>
        </w:rPr>
        <w:t>, данной наградой</w:t>
      </w:r>
      <w:r>
        <w:t>.</w:t>
      </w:r>
    </w:p>
    <w:p w:rsidR="004E335E" w:rsidRDefault="00B16266" w:rsidP="00B16266">
      <w:pPr>
        <w:tabs>
          <w:tab w:val="left" w:pos="0"/>
        </w:tabs>
        <w:spacing w:line="276" w:lineRule="auto"/>
        <w:ind w:firstLine="709"/>
        <w:jc w:val="both"/>
      </w:pPr>
      <w:r>
        <w:rPr>
          <w:sz w:val="28"/>
          <w:szCs w:val="28"/>
        </w:rPr>
        <w:t xml:space="preserve">7. </w:t>
      </w:r>
      <w:r w:rsidRPr="005038C3">
        <w:rPr>
          <w:sz w:val="28"/>
          <w:szCs w:val="28"/>
        </w:rPr>
        <w:t xml:space="preserve">Сотруднику Департамента, награжденному </w:t>
      </w:r>
      <w:r>
        <w:rPr>
          <w:sz w:val="28"/>
          <w:szCs w:val="28"/>
        </w:rPr>
        <w:t>Благодарностью начальника</w:t>
      </w:r>
      <w:r w:rsidRPr="005038C3">
        <w:rPr>
          <w:sz w:val="28"/>
          <w:szCs w:val="28"/>
        </w:rPr>
        <w:t xml:space="preserve"> Департамента, одновременно оказывается единовременное денежное поощрение в размере 5 000 рублей </w:t>
      </w:r>
      <w:r>
        <w:rPr>
          <w:sz w:val="28"/>
          <w:szCs w:val="28"/>
        </w:rPr>
        <w:t>п</w:t>
      </w:r>
      <w:r w:rsidRPr="00B53DAB">
        <w:rPr>
          <w:sz w:val="28"/>
          <w:szCs w:val="28"/>
        </w:rPr>
        <w:t>ри наличии экономии фонда оплаты труда</w:t>
      </w:r>
      <w:r>
        <w:rPr>
          <w:sz w:val="28"/>
          <w:szCs w:val="28"/>
        </w:rPr>
        <w:t>.</w:t>
      </w:r>
      <w:bookmarkStart w:id="0" w:name="_GoBack"/>
      <w:bookmarkEnd w:id="0"/>
    </w:p>
    <w:sectPr w:rsidR="004E335E" w:rsidSect="00B162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3E"/>
    <w:rsid w:val="00175444"/>
    <w:rsid w:val="00282DEC"/>
    <w:rsid w:val="00B1013E"/>
    <w:rsid w:val="00B1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18D5"/>
  <w15:chartTrackingRefBased/>
  <w15:docId w15:val="{FADE4C24-39D7-47BB-B453-658839B5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2</cp:revision>
  <dcterms:created xsi:type="dcterms:W3CDTF">2026-04-14T23:01:00Z</dcterms:created>
  <dcterms:modified xsi:type="dcterms:W3CDTF">2026-04-14T23:01:00Z</dcterms:modified>
</cp:coreProperties>
</file>