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59" w:rsidRDefault="00A67E96" w:rsidP="00A67E9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критериях формирования</w:t>
      </w:r>
      <w:bookmarkStart w:id="0" w:name="_GoBack"/>
      <w:bookmarkEnd w:id="0"/>
      <w:r w:rsidR="00AE43C2">
        <w:rPr>
          <w:rFonts w:ascii="Times New Roman" w:hAnsi="Times New Roman" w:cs="Times New Roman"/>
          <w:b/>
          <w:sz w:val="28"/>
          <w:szCs w:val="28"/>
        </w:rPr>
        <w:t xml:space="preserve"> Департаментом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науки Ч</w:t>
      </w:r>
      <w:r w:rsidR="00AE43C2">
        <w:rPr>
          <w:rFonts w:ascii="Times New Roman" w:hAnsi="Times New Roman" w:cs="Times New Roman"/>
          <w:b/>
          <w:sz w:val="28"/>
          <w:szCs w:val="28"/>
        </w:rPr>
        <w:t xml:space="preserve">укотского автономного округа </w:t>
      </w:r>
      <w:r w:rsidR="00AE43C2" w:rsidRPr="00AE43C2">
        <w:rPr>
          <w:rFonts w:ascii="Times New Roman" w:hAnsi="Times New Roman" w:cs="Times New Roman"/>
          <w:b/>
          <w:sz w:val="28"/>
          <w:szCs w:val="28"/>
        </w:rPr>
        <w:t>ежегодного плана проведения плановых проверок юридических лиц и индивидуальных предпринимателей</w:t>
      </w:r>
      <w:r w:rsidR="00AE43C2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  с учетом риск-ориентированного подхода</w:t>
      </w:r>
    </w:p>
    <w:p w:rsidR="00823259" w:rsidRDefault="00823259" w:rsidP="00823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259" w:rsidRPr="00823259" w:rsidRDefault="00823259" w:rsidP="009D59D0">
      <w:pPr>
        <w:autoSpaceDE w:val="0"/>
        <w:autoSpaceDN w:val="0"/>
        <w:adjustRightInd w:val="0"/>
        <w:spacing w:after="0" w:line="240" w:lineRule="auto"/>
        <w:ind w:left="-142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A67E96">
        <w:rPr>
          <w:rFonts w:ascii="Times New Roman" w:hAnsi="Times New Roman" w:cs="Times New Roman"/>
          <w:sz w:val="28"/>
          <w:szCs w:val="28"/>
        </w:rPr>
        <w:t xml:space="preserve"> и науки Ч</w:t>
      </w:r>
      <w:r>
        <w:rPr>
          <w:rFonts w:ascii="Times New Roman" w:hAnsi="Times New Roman" w:cs="Times New Roman"/>
          <w:sz w:val="28"/>
          <w:szCs w:val="28"/>
        </w:rPr>
        <w:t>укотского автономного округа (далее – Департамент), как орган</w:t>
      </w:r>
      <w:r w:rsidRPr="00823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</w:t>
      </w:r>
      <w:r w:rsidRPr="00823259">
        <w:rPr>
          <w:rFonts w:ascii="Times New Roman" w:hAnsi="Times New Roman" w:cs="Times New Roman"/>
          <w:sz w:val="28"/>
          <w:szCs w:val="28"/>
        </w:rPr>
        <w:t xml:space="preserve"> переданные полномочи</w:t>
      </w:r>
      <w:r>
        <w:rPr>
          <w:rFonts w:ascii="Times New Roman" w:hAnsi="Times New Roman" w:cs="Times New Roman"/>
          <w:sz w:val="28"/>
          <w:szCs w:val="28"/>
        </w:rPr>
        <w:t xml:space="preserve">я Российской Федерации в сфере </w:t>
      </w:r>
      <w:r w:rsidRPr="0082325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82325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я по контролю (надзору) в сфере </w:t>
      </w:r>
      <w:r w:rsidRPr="00823259">
        <w:rPr>
          <w:rFonts w:ascii="Times New Roman" w:hAnsi="Times New Roman" w:cs="Times New Roman"/>
          <w:sz w:val="28"/>
          <w:szCs w:val="28"/>
        </w:rPr>
        <w:t>образования в отношении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организаций на основании </w:t>
      </w:r>
      <w:r w:rsidR="00636651">
        <w:rPr>
          <w:rFonts w:ascii="Times New Roman" w:hAnsi="Times New Roman" w:cs="Times New Roman"/>
          <w:sz w:val="28"/>
          <w:szCs w:val="28"/>
        </w:rPr>
        <w:t xml:space="preserve">ежегодного формируемого Департаментом плана проверок </w:t>
      </w:r>
      <w:r w:rsidRPr="0082325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43C2">
        <w:rPr>
          <w:rFonts w:ascii="Times New Roman" w:hAnsi="Times New Roman" w:cs="Times New Roman"/>
          <w:sz w:val="28"/>
          <w:szCs w:val="28"/>
        </w:rPr>
        <w:t>–</w:t>
      </w:r>
      <w:r w:rsidRPr="00823259">
        <w:rPr>
          <w:rFonts w:ascii="Times New Roman" w:hAnsi="Times New Roman" w:cs="Times New Roman"/>
          <w:sz w:val="28"/>
          <w:szCs w:val="28"/>
        </w:rPr>
        <w:t xml:space="preserve"> </w:t>
      </w:r>
      <w:r w:rsidR="00AE43C2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823259">
        <w:rPr>
          <w:rFonts w:ascii="Times New Roman" w:hAnsi="Times New Roman" w:cs="Times New Roman"/>
          <w:sz w:val="28"/>
          <w:szCs w:val="28"/>
        </w:rPr>
        <w:t>план проверок).</w:t>
      </w:r>
    </w:p>
    <w:p w:rsidR="00823259" w:rsidRPr="009D59D0" w:rsidRDefault="00823259" w:rsidP="009D59D0">
      <w:pPr>
        <w:autoSpaceDE w:val="0"/>
        <w:autoSpaceDN w:val="0"/>
        <w:adjustRightInd w:val="0"/>
        <w:spacing w:after="0" w:line="240" w:lineRule="auto"/>
        <w:ind w:left="-142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отдельных видов контроля, отнесенных компетенции Департамента, </w:t>
      </w:r>
      <w:r w:rsidRPr="00823259">
        <w:rPr>
          <w:rFonts w:ascii="Times New Roman" w:hAnsi="Times New Roman" w:cs="Times New Roman"/>
          <w:sz w:val="28"/>
          <w:szCs w:val="28"/>
        </w:rPr>
        <w:t>проводится федеральный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качества образования, </w:t>
      </w:r>
      <w:r w:rsidRPr="00823259">
        <w:rPr>
          <w:rFonts w:ascii="Times New Roman" w:hAnsi="Times New Roman" w:cs="Times New Roman"/>
          <w:sz w:val="28"/>
          <w:szCs w:val="28"/>
        </w:rPr>
        <w:t>федеральный государственный надзор в с</w:t>
      </w:r>
      <w:r>
        <w:rPr>
          <w:rFonts w:ascii="Times New Roman" w:hAnsi="Times New Roman" w:cs="Times New Roman"/>
          <w:sz w:val="28"/>
          <w:szCs w:val="28"/>
        </w:rPr>
        <w:t xml:space="preserve">фере образования и лицензионный </w:t>
      </w:r>
      <w:r w:rsidRPr="00823259">
        <w:rPr>
          <w:rFonts w:ascii="Times New Roman" w:hAnsi="Times New Roman" w:cs="Times New Roman"/>
          <w:sz w:val="28"/>
          <w:szCs w:val="28"/>
        </w:rPr>
        <w:t>контроль</w:t>
      </w:r>
      <w:r w:rsidR="009D59D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BB2359" w:rsidRDefault="00BB2359" w:rsidP="009D59D0">
      <w:pPr>
        <w:autoSpaceDE w:val="0"/>
        <w:autoSpaceDN w:val="0"/>
        <w:adjustRightInd w:val="0"/>
        <w:spacing w:after="0" w:line="240" w:lineRule="auto"/>
        <w:ind w:left="-142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службой в сфере образования и науки Российской Федерации </w:t>
      </w:r>
      <w:r w:rsidR="00CA30A0">
        <w:rPr>
          <w:rFonts w:ascii="Times New Roman" w:hAnsi="Times New Roman" w:cs="Times New Roman"/>
          <w:sz w:val="28"/>
          <w:szCs w:val="28"/>
        </w:rPr>
        <w:t xml:space="preserve">(Рособрнадзор)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BB2359">
        <w:rPr>
          <w:rFonts w:ascii="Times New Roman" w:hAnsi="Times New Roman" w:cs="Times New Roman"/>
          <w:sz w:val="28"/>
          <w:szCs w:val="28"/>
        </w:rPr>
        <w:t>методические рекомендации органам исполнительной влас</w:t>
      </w:r>
      <w:r>
        <w:rPr>
          <w:rFonts w:ascii="Times New Roman" w:hAnsi="Times New Roman" w:cs="Times New Roman"/>
          <w:sz w:val="28"/>
          <w:szCs w:val="28"/>
        </w:rPr>
        <w:t xml:space="preserve">ти субъектов </w:t>
      </w:r>
      <w:r w:rsidRPr="00BB2359">
        <w:rPr>
          <w:rFonts w:ascii="Times New Roman" w:hAnsi="Times New Roman" w:cs="Times New Roman"/>
          <w:sz w:val="28"/>
          <w:szCs w:val="28"/>
        </w:rPr>
        <w:t>Российской Федерации, осуществляющим п</w:t>
      </w:r>
      <w:r w:rsidR="00CA30A0">
        <w:rPr>
          <w:rFonts w:ascii="Times New Roman" w:hAnsi="Times New Roman" w:cs="Times New Roman"/>
          <w:sz w:val="28"/>
          <w:szCs w:val="28"/>
        </w:rPr>
        <w:t xml:space="preserve">ереданные полномочия Российской </w:t>
      </w:r>
      <w:r w:rsidRPr="00BB2359">
        <w:rPr>
          <w:rFonts w:ascii="Times New Roman" w:hAnsi="Times New Roman" w:cs="Times New Roman"/>
          <w:sz w:val="28"/>
          <w:szCs w:val="28"/>
        </w:rPr>
        <w:t>Федерации в сфере образования, по формирова</w:t>
      </w:r>
      <w:r w:rsidR="00CA30A0">
        <w:rPr>
          <w:rFonts w:ascii="Times New Roman" w:hAnsi="Times New Roman" w:cs="Times New Roman"/>
          <w:sz w:val="28"/>
          <w:szCs w:val="28"/>
        </w:rPr>
        <w:t xml:space="preserve">нию ежегодных планов проведения </w:t>
      </w:r>
      <w:r w:rsidRPr="00BB2359">
        <w:rPr>
          <w:rFonts w:ascii="Times New Roman" w:hAnsi="Times New Roman" w:cs="Times New Roman"/>
          <w:sz w:val="28"/>
          <w:szCs w:val="28"/>
        </w:rPr>
        <w:t>плановых проверок юридических лиц и индивидуальных предпринимателей</w:t>
      </w:r>
      <w:r w:rsidR="00CA30A0">
        <w:rPr>
          <w:rFonts w:ascii="Times New Roman" w:hAnsi="Times New Roman" w:cs="Times New Roman"/>
          <w:sz w:val="28"/>
          <w:szCs w:val="28"/>
        </w:rPr>
        <w:t xml:space="preserve"> (письмо Рособрнадзора от 28.05.2018 г. № 01-164).</w:t>
      </w:r>
    </w:p>
    <w:p w:rsidR="00BD6CC7" w:rsidRPr="00BB2359" w:rsidRDefault="00BD6CC7" w:rsidP="009D59D0">
      <w:pPr>
        <w:autoSpaceDE w:val="0"/>
        <w:autoSpaceDN w:val="0"/>
        <w:adjustRightInd w:val="0"/>
        <w:spacing w:after="0" w:line="240" w:lineRule="auto"/>
        <w:ind w:left="-142" w:right="-28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6CC7" w:rsidRPr="00823259" w:rsidRDefault="00CA30A0" w:rsidP="009D59D0">
      <w:pPr>
        <w:autoSpaceDE w:val="0"/>
        <w:autoSpaceDN w:val="0"/>
        <w:adjustRightInd w:val="0"/>
        <w:spacing w:after="0" w:line="240" w:lineRule="auto"/>
        <w:ind w:left="-142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указанными выше рекомендациями п</w:t>
      </w:r>
      <w:r w:rsidR="00A67E96">
        <w:rPr>
          <w:rFonts w:ascii="Times New Roman" w:hAnsi="Times New Roman" w:cs="Times New Roman"/>
          <w:sz w:val="28"/>
          <w:szCs w:val="28"/>
        </w:rPr>
        <w:t>ри</w:t>
      </w:r>
      <w:r w:rsidR="00AE43C2">
        <w:rPr>
          <w:rFonts w:ascii="Times New Roman" w:hAnsi="Times New Roman" w:cs="Times New Roman"/>
          <w:sz w:val="28"/>
          <w:szCs w:val="28"/>
        </w:rPr>
        <w:t xml:space="preserve"> формировании ежегодного плана проверок </w:t>
      </w:r>
      <w:r w:rsidR="00823259" w:rsidRPr="00823259">
        <w:rPr>
          <w:rFonts w:ascii="Times New Roman" w:hAnsi="Times New Roman" w:cs="Times New Roman"/>
          <w:sz w:val="28"/>
          <w:szCs w:val="28"/>
        </w:rPr>
        <w:t>планировании проверок</w:t>
      </w:r>
      <w:r w:rsidR="00823259">
        <w:rPr>
          <w:rFonts w:ascii="Times New Roman" w:hAnsi="Times New Roman" w:cs="Times New Roman"/>
          <w:sz w:val="28"/>
          <w:szCs w:val="28"/>
        </w:rPr>
        <w:t xml:space="preserve"> </w:t>
      </w:r>
      <w:r w:rsidR="00AE43C2" w:rsidRPr="00BD6CC7">
        <w:rPr>
          <w:rFonts w:ascii="Times New Roman" w:hAnsi="Times New Roman" w:cs="Times New Roman"/>
          <w:sz w:val="28"/>
          <w:szCs w:val="28"/>
          <w:u w:val="single"/>
        </w:rPr>
        <w:t>Департаментом анализируются</w:t>
      </w:r>
      <w:r w:rsidR="00823259" w:rsidRPr="00823259">
        <w:rPr>
          <w:rFonts w:ascii="Times New Roman" w:hAnsi="Times New Roman" w:cs="Times New Roman"/>
          <w:sz w:val="28"/>
          <w:szCs w:val="28"/>
        </w:rPr>
        <w:t>:</w:t>
      </w:r>
    </w:p>
    <w:p w:rsidR="00823259" w:rsidRDefault="00AE43C2" w:rsidP="009D59D0">
      <w:pPr>
        <w:autoSpaceDE w:val="0"/>
        <w:autoSpaceDN w:val="0"/>
        <w:adjustRightInd w:val="0"/>
        <w:spacing w:after="0" w:line="240" w:lineRule="auto"/>
        <w:ind w:left="-142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259" w:rsidRPr="00823259">
        <w:rPr>
          <w:rFonts w:ascii="Times New Roman" w:hAnsi="Times New Roman" w:cs="Times New Roman"/>
          <w:sz w:val="28"/>
          <w:szCs w:val="28"/>
        </w:rPr>
        <w:t>данные, размещенные в регио</w:t>
      </w:r>
      <w:r>
        <w:rPr>
          <w:rFonts w:ascii="Times New Roman" w:hAnsi="Times New Roman" w:cs="Times New Roman"/>
          <w:sz w:val="28"/>
          <w:szCs w:val="28"/>
        </w:rPr>
        <w:t xml:space="preserve">нальных информационных системах </w:t>
      </w:r>
      <w:r w:rsidR="00823259" w:rsidRPr="00823259">
        <w:rPr>
          <w:rFonts w:ascii="Times New Roman" w:hAnsi="Times New Roman" w:cs="Times New Roman"/>
          <w:sz w:val="28"/>
          <w:szCs w:val="28"/>
        </w:rPr>
        <w:t>об уровне образовательных достижений обуча</w:t>
      </w:r>
      <w:r>
        <w:rPr>
          <w:rFonts w:ascii="Times New Roman" w:hAnsi="Times New Roman" w:cs="Times New Roman"/>
          <w:sz w:val="28"/>
          <w:szCs w:val="28"/>
        </w:rPr>
        <w:t xml:space="preserve">ющихся (результаты региональных </w:t>
      </w:r>
      <w:r w:rsidR="00823259" w:rsidRPr="00823259">
        <w:rPr>
          <w:rFonts w:ascii="Times New Roman" w:hAnsi="Times New Roman" w:cs="Times New Roman"/>
          <w:sz w:val="28"/>
          <w:szCs w:val="28"/>
        </w:rPr>
        <w:t>мониторингов качества образования, государственных итоговых аттестаций,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259" w:rsidRPr="00823259">
        <w:rPr>
          <w:rFonts w:ascii="Times New Roman" w:hAnsi="Times New Roman" w:cs="Times New Roman"/>
          <w:sz w:val="28"/>
          <w:szCs w:val="28"/>
        </w:rPr>
        <w:t>всероссийских проверочных рабо</w:t>
      </w:r>
      <w:r>
        <w:rPr>
          <w:rFonts w:ascii="Times New Roman" w:hAnsi="Times New Roman" w:cs="Times New Roman"/>
          <w:sz w:val="28"/>
          <w:szCs w:val="28"/>
        </w:rPr>
        <w:t xml:space="preserve">т, национальных и международных </w:t>
      </w:r>
      <w:r w:rsidR="00823259" w:rsidRPr="00823259">
        <w:rPr>
          <w:rFonts w:ascii="Times New Roman" w:hAnsi="Times New Roman" w:cs="Times New Roman"/>
          <w:sz w:val="28"/>
          <w:szCs w:val="28"/>
        </w:rPr>
        <w:t>исследований качества образования и др. исследований);</w:t>
      </w:r>
    </w:p>
    <w:p w:rsidR="00A67E96" w:rsidRPr="00823259" w:rsidRDefault="00A67E96" w:rsidP="009D59D0">
      <w:pPr>
        <w:autoSpaceDE w:val="0"/>
        <w:autoSpaceDN w:val="0"/>
        <w:adjustRightInd w:val="0"/>
        <w:spacing w:after="0" w:line="240" w:lineRule="auto"/>
        <w:ind w:left="-142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самообследования образовательных организаций;</w:t>
      </w:r>
    </w:p>
    <w:p w:rsidR="00823259" w:rsidRPr="00823259" w:rsidRDefault="00AE43C2" w:rsidP="009D59D0">
      <w:pPr>
        <w:autoSpaceDE w:val="0"/>
        <w:autoSpaceDN w:val="0"/>
        <w:adjustRightInd w:val="0"/>
        <w:spacing w:after="0" w:line="240" w:lineRule="auto"/>
        <w:ind w:left="-142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</w:t>
      </w:r>
      <w:r w:rsidR="00823259" w:rsidRPr="0082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23259" w:rsidRPr="00823259">
        <w:rPr>
          <w:rFonts w:ascii="Times New Roman" w:hAnsi="Times New Roman" w:cs="Times New Roman"/>
          <w:sz w:val="28"/>
          <w:szCs w:val="28"/>
        </w:rPr>
        <w:t>уровне квалификации педагогических работников (результаты аттестации</w:t>
      </w:r>
      <w:r w:rsidR="00A67E96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823259" w:rsidRPr="00823259">
        <w:rPr>
          <w:rFonts w:ascii="Times New Roman" w:hAnsi="Times New Roman" w:cs="Times New Roman"/>
          <w:sz w:val="28"/>
          <w:szCs w:val="28"/>
        </w:rPr>
        <w:t>)</w:t>
      </w:r>
      <w:r w:rsidR="00CA30A0">
        <w:rPr>
          <w:rFonts w:ascii="Times New Roman" w:hAnsi="Times New Roman" w:cs="Times New Roman"/>
          <w:sz w:val="28"/>
          <w:szCs w:val="28"/>
        </w:rPr>
        <w:t>, находящиеся в распоряжении Департамента</w:t>
      </w:r>
      <w:r w:rsidR="00823259" w:rsidRPr="00823259">
        <w:rPr>
          <w:rFonts w:ascii="Times New Roman" w:hAnsi="Times New Roman" w:cs="Times New Roman"/>
          <w:sz w:val="28"/>
          <w:szCs w:val="28"/>
        </w:rPr>
        <w:t>;</w:t>
      </w:r>
    </w:p>
    <w:p w:rsidR="00823259" w:rsidRDefault="00AE43C2" w:rsidP="009D59D0">
      <w:pPr>
        <w:autoSpaceDE w:val="0"/>
        <w:autoSpaceDN w:val="0"/>
        <w:adjustRightInd w:val="0"/>
        <w:spacing w:after="0" w:line="240" w:lineRule="auto"/>
        <w:ind w:left="-142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259" w:rsidRPr="00823259">
        <w:rPr>
          <w:rFonts w:ascii="Times New Roman" w:hAnsi="Times New Roman" w:cs="Times New Roman"/>
          <w:sz w:val="28"/>
          <w:szCs w:val="28"/>
        </w:rPr>
        <w:t>результаты ранее проводившихся проверок</w:t>
      </w:r>
      <w:r w:rsidR="00CA30A0">
        <w:rPr>
          <w:rFonts w:ascii="Times New Roman" w:hAnsi="Times New Roman" w:cs="Times New Roman"/>
          <w:sz w:val="28"/>
          <w:szCs w:val="28"/>
        </w:rPr>
        <w:t xml:space="preserve"> по осуществлению лицензионного контрол</w:t>
      </w:r>
      <w:r w:rsidR="00A67E96">
        <w:rPr>
          <w:rFonts w:ascii="Times New Roman" w:hAnsi="Times New Roman" w:cs="Times New Roman"/>
          <w:sz w:val="28"/>
          <w:szCs w:val="28"/>
        </w:rPr>
        <w:t>я образовательной деятельности,</w:t>
      </w:r>
      <w:r w:rsidR="00CA30A0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надзора в сфере образования</w:t>
      </w:r>
      <w:r w:rsidR="00823259" w:rsidRPr="00823259">
        <w:rPr>
          <w:rFonts w:ascii="Times New Roman" w:hAnsi="Times New Roman" w:cs="Times New Roman"/>
          <w:sz w:val="28"/>
          <w:szCs w:val="28"/>
        </w:rPr>
        <w:t>;</w:t>
      </w:r>
      <w:r w:rsidR="00CA30A0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контроля качества образования;</w:t>
      </w:r>
    </w:p>
    <w:p w:rsidR="00A67E96" w:rsidRPr="00823259" w:rsidRDefault="00A67E96" w:rsidP="009D59D0">
      <w:pPr>
        <w:autoSpaceDE w:val="0"/>
        <w:autoSpaceDN w:val="0"/>
        <w:adjustRightInd w:val="0"/>
        <w:spacing w:after="0" w:line="240" w:lineRule="auto"/>
        <w:ind w:left="-142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наличии предостережений о недопустимости нарушений обязательных требований и результаты рассмотрения указанных предостережений</w:t>
      </w:r>
    </w:p>
    <w:p w:rsidR="00CA30A0" w:rsidRDefault="00AE43C2" w:rsidP="009D59D0">
      <w:pPr>
        <w:autoSpaceDE w:val="0"/>
        <w:autoSpaceDN w:val="0"/>
        <w:adjustRightInd w:val="0"/>
        <w:spacing w:after="0" w:line="240" w:lineRule="auto"/>
        <w:ind w:left="-142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259" w:rsidRPr="00823259">
        <w:rPr>
          <w:rFonts w:ascii="Times New Roman" w:hAnsi="Times New Roman" w:cs="Times New Roman"/>
          <w:sz w:val="28"/>
          <w:szCs w:val="28"/>
        </w:rPr>
        <w:t>информацию и документы, которые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="00823259" w:rsidRPr="00823259">
        <w:rPr>
          <w:rFonts w:ascii="Times New Roman" w:hAnsi="Times New Roman" w:cs="Times New Roman"/>
          <w:sz w:val="28"/>
          <w:szCs w:val="28"/>
        </w:rPr>
        <w:t>Российской Федерации должны быть</w:t>
      </w:r>
      <w:r w:rsidR="00BD6CC7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</w:t>
      </w:r>
      <w:r w:rsidR="00823259" w:rsidRPr="00823259">
        <w:rPr>
          <w:rFonts w:ascii="Times New Roman" w:hAnsi="Times New Roman" w:cs="Times New Roman"/>
          <w:sz w:val="28"/>
          <w:szCs w:val="28"/>
        </w:rPr>
        <w:t>образовательной организации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259" w:rsidRPr="00823259">
        <w:rPr>
          <w:rFonts w:ascii="Times New Roman" w:hAnsi="Times New Roman" w:cs="Times New Roman"/>
          <w:sz w:val="28"/>
          <w:szCs w:val="28"/>
        </w:rPr>
        <w:t>«Интернет».</w:t>
      </w:r>
    </w:p>
    <w:p w:rsidR="00CA30A0" w:rsidRPr="00AE43C2" w:rsidRDefault="00AE43C2" w:rsidP="009D1DEF">
      <w:pPr>
        <w:autoSpaceDE w:val="0"/>
        <w:autoSpaceDN w:val="0"/>
        <w:adjustRightInd w:val="0"/>
        <w:spacing w:after="0" w:line="240" w:lineRule="auto"/>
        <w:ind w:left="-142" w:right="-28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43C2">
        <w:rPr>
          <w:rFonts w:ascii="Times New Roman" w:hAnsi="Times New Roman" w:cs="Times New Roman"/>
          <w:sz w:val="28"/>
          <w:szCs w:val="28"/>
        </w:rPr>
        <w:t xml:space="preserve"> случае получения из Рособрнадзора списков образовательных организаций, в отношении которых были выявлены </w:t>
      </w:r>
      <w:r w:rsidRPr="00CA30A0">
        <w:rPr>
          <w:rFonts w:ascii="Times New Roman" w:hAnsi="Times New Roman" w:cs="Times New Roman"/>
          <w:sz w:val="28"/>
          <w:szCs w:val="28"/>
          <w:u w:val="single"/>
        </w:rPr>
        <w:t>признаки необъективности результатов оценочных процедур</w:t>
      </w:r>
      <w:r w:rsidRPr="00AE43C2">
        <w:rPr>
          <w:rFonts w:ascii="Times New Roman" w:hAnsi="Times New Roman" w:cs="Times New Roman"/>
          <w:sz w:val="28"/>
          <w:szCs w:val="28"/>
        </w:rPr>
        <w:t xml:space="preserve">, органы государственного контроля (надзора) в сфере </w:t>
      </w:r>
      <w:r w:rsidRPr="00AE43C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9D1DEF">
        <w:rPr>
          <w:rFonts w:ascii="Times New Roman" w:hAnsi="Times New Roman" w:cs="Times New Roman"/>
          <w:sz w:val="28"/>
          <w:szCs w:val="28"/>
          <w:u w:val="single"/>
        </w:rPr>
        <w:t>должны включить указанные организации в планы проверок на следующий год</w:t>
      </w:r>
      <w:r w:rsidRPr="00AE43C2">
        <w:rPr>
          <w:rFonts w:ascii="Times New Roman" w:hAnsi="Times New Roman" w:cs="Times New Roman"/>
          <w:sz w:val="28"/>
          <w:szCs w:val="28"/>
        </w:rPr>
        <w:t xml:space="preserve"> с учетом пе</w:t>
      </w:r>
      <w:r w:rsidR="009D1DEF">
        <w:rPr>
          <w:rFonts w:ascii="Times New Roman" w:hAnsi="Times New Roman" w:cs="Times New Roman"/>
          <w:sz w:val="28"/>
          <w:szCs w:val="28"/>
        </w:rPr>
        <w:t>риодичности проведения проверок.</w:t>
      </w:r>
    </w:p>
    <w:p w:rsidR="00AE43C2" w:rsidRDefault="00AE43C2" w:rsidP="00021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3C2" w:rsidRPr="0002166B" w:rsidRDefault="0002166B" w:rsidP="009D1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66B">
        <w:rPr>
          <w:rFonts w:ascii="Times New Roman" w:hAnsi="Times New Roman" w:cs="Times New Roman"/>
          <w:b/>
          <w:sz w:val="28"/>
          <w:szCs w:val="28"/>
        </w:rPr>
        <w:t>При формировании Плана проверок и выб</w:t>
      </w:r>
      <w:r w:rsidR="00A67E96">
        <w:rPr>
          <w:rFonts w:ascii="Times New Roman" w:hAnsi="Times New Roman" w:cs="Times New Roman"/>
          <w:b/>
          <w:sz w:val="28"/>
          <w:szCs w:val="28"/>
        </w:rPr>
        <w:t>оре образовательной организации</w:t>
      </w:r>
      <w:r w:rsidR="00AE43C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B2359">
        <w:rPr>
          <w:rFonts w:ascii="Times New Roman" w:hAnsi="Times New Roman" w:cs="Times New Roman"/>
          <w:b/>
          <w:sz w:val="28"/>
          <w:szCs w:val="28"/>
        </w:rPr>
        <w:t>соответствии с рекомендациями Федеральной службы по надзору в сфере образования и науки</w:t>
      </w:r>
      <w:r w:rsidRPr="00021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BC1" w:rsidRPr="0002166B">
        <w:rPr>
          <w:rFonts w:ascii="Times New Roman" w:hAnsi="Times New Roman" w:cs="Times New Roman"/>
          <w:b/>
          <w:sz w:val="28"/>
          <w:szCs w:val="28"/>
        </w:rPr>
        <w:t xml:space="preserve">Департаментом </w:t>
      </w:r>
      <w:r w:rsidRPr="0002166B">
        <w:rPr>
          <w:rFonts w:ascii="Times New Roman" w:hAnsi="Times New Roman" w:cs="Times New Roman"/>
          <w:b/>
          <w:sz w:val="28"/>
          <w:szCs w:val="28"/>
        </w:rPr>
        <w:t>учитываются следующие критерии</w:t>
      </w:r>
      <w:r w:rsidR="00BB2359">
        <w:rPr>
          <w:rFonts w:ascii="Times New Roman" w:hAnsi="Times New Roman" w:cs="Times New Roman"/>
          <w:b/>
          <w:sz w:val="28"/>
          <w:szCs w:val="28"/>
        </w:rPr>
        <w:t xml:space="preserve"> включения образовательных организаций  в ежегодный план проверок</w:t>
      </w:r>
      <w:r w:rsidRPr="0002166B">
        <w:rPr>
          <w:rFonts w:ascii="Times New Roman" w:hAnsi="Times New Roman" w:cs="Times New Roman"/>
          <w:b/>
          <w:sz w:val="28"/>
          <w:szCs w:val="28"/>
        </w:rPr>
        <w:t>:</w:t>
      </w:r>
    </w:p>
    <w:p w:rsidR="0002166B" w:rsidRPr="0002166B" w:rsidRDefault="0002166B" w:rsidP="000216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sz w:val="28"/>
          <w:szCs w:val="28"/>
        </w:rPr>
        <w:t>наличие или отсутствие нарушений, выявленных по результатам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проведенных проверок;</w:t>
      </w:r>
    </w:p>
    <w:p w:rsidR="00BD6CC7" w:rsidRDefault="00A67E96" w:rsidP="00BD6C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и полнота исполнения</w:t>
      </w:r>
      <w:r w:rsidR="0002166B" w:rsidRPr="0002166B">
        <w:rPr>
          <w:rFonts w:ascii="Times New Roman" w:hAnsi="Times New Roman" w:cs="Times New Roman"/>
          <w:sz w:val="28"/>
          <w:szCs w:val="28"/>
        </w:rPr>
        <w:t xml:space="preserve"> предписаний, выданных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="0002166B" w:rsidRPr="0002166B">
        <w:rPr>
          <w:rFonts w:ascii="Times New Roman" w:hAnsi="Times New Roman" w:cs="Times New Roman"/>
          <w:sz w:val="28"/>
          <w:szCs w:val="28"/>
        </w:rPr>
        <w:t xml:space="preserve"> по результатам плановых</w:t>
      </w:r>
      <w:r w:rsidR="00BD6CC7">
        <w:rPr>
          <w:rFonts w:ascii="Times New Roman" w:hAnsi="Times New Roman" w:cs="Times New Roman"/>
          <w:sz w:val="28"/>
          <w:szCs w:val="28"/>
        </w:rPr>
        <w:t xml:space="preserve"> </w:t>
      </w:r>
      <w:r w:rsidR="0002166B" w:rsidRPr="00BD6CC7">
        <w:rPr>
          <w:rFonts w:ascii="Times New Roman" w:hAnsi="Times New Roman" w:cs="Times New Roman"/>
          <w:sz w:val="28"/>
          <w:szCs w:val="28"/>
        </w:rPr>
        <w:t>и внеплановых проверок;</w:t>
      </w:r>
    </w:p>
    <w:p w:rsidR="0002166B" w:rsidRPr="00A67E96" w:rsidRDefault="0002166B" w:rsidP="000216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C7">
        <w:rPr>
          <w:rFonts w:ascii="Times New Roman" w:hAnsi="Times New Roman" w:cs="Times New Roman"/>
          <w:sz w:val="28"/>
          <w:szCs w:val="28"/>
        </w:rPr>
        <w:t>наличие или отсутствие обращений граждан по вопросам нарушения</w:t>
      </w:r>
      <w:r w:rsidR="00A67E96">
        <w:rPr>
          <w:rFonts w:ascii="Times New Roman" w:hAnsi="Times New Roman" w:cs="Times New Roman"/>
          <w:sz w:val="28"/>
          <w:szCs w:val="28"/>
        </w:rPr>
        <w:t xml:space="preserve"> </w:t>
      </w:r>
      <w:r w:rsidRPr="00A67E96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сфере образования;</w:t>
      </w:r>
    </w:p>
    <w:p w:rsidR="0002166B" w:rsidRPr="0002166B" w:rsidRDefault="0002166B" w:rsidP="000216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sz w:val="28"/>
          <w:szCs w:val="28"/>
        </w:rPr>
        <w:t>наличие</w:t>
      </w:r>
      <w:r w:rsidR="00A67E96">
        <w:rPr>
          <w:rFonts w:ascii="Times New Roman" w:hAnsi="Times New Roman" w:cs="Times New Roman"/>
          <w:sz w:val="28"/>
          <w:szCs w:val="28"/>
        </w:rPr>
        <w:t xml:space="preserve"> или</w:t>
      </w:r>
      <w:r w:rsidRPr="0002166B">
        <w:rPr>
          <w:rFonts w:ascii="Times New Roman" w:hAnsi="Times New Roman" w:cs="Times New Roman"/>
          <w:sz w:val="28"/>
          <w:szCs w:val="28"/>
        </w:rPr>
        <w:t xml:space="preserve"> </w:t>
      </w:r>
      <w:r w:rsidR="00A67E9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02166B">
        <w:rPr>
          <w:rFonts w:ascii="Times New Roman" w:hAnsi="Times New Roman" w:cs="Times New Roman"/>
          <w:sz w:val="28"/>
          <w:szCs w:val="28"/>
        </w:rPr>
        <w:t>сведений о нарушении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в сфере образования, поступивших от других органов государственного контроля (надзора), органов прокуратуры и др.;</w:t>
      </w:r>
    </w:p>
    <w:p w:rsidR="0002166B" w:rsidRPr="0002166B" w:rsidRDefault="0002166B" w:rsidP="000216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sz w:val="28"/>
          <w:szCs w:val="28"/>
        </w:rPr>
        <w:t>наличие</w:t>
      </w:r>
      <w:r w:rsidR="00A67E96">
        <w:rPr>
          <w:rFonts w:ascii="Times New Roman" w:hAnsi="Times New Roman" w:cs="Times New Roman"/>
          <w:sz w:val="28"/>
          <w:szCs w:val="28"/>
        </w:rPr>
        <w:t xml:space="preserve"> либо отсутствие</w:t>
      </w:r>
      <w:r w:rsidRPr="0002166B">
        <w:rPr>
          <w:rFonts w:ascii="Times New Roman" w:hAnsi="Times New Roman" w:cs="Times New Roman"/>
          <w:sz w:val="28"/>
          <w:szCs w:val="28"/>
        </w:rPr>
        <w:t xml:space="preserve"> положительной динамики образовательных достижений обучающихся, в том числе по результатам региональных мониторингов, исследований качества образования, государственных итоговых аттестаций, всероссийских проверочных работ и др.;</w:t>
      </w:r>
    </w:p>
    <w:p w:rsidR="0002166B" w:rsidRPr="0002166B" w:rsidRDefault="0002166B" w:rsidP="000216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sz w:val="28"/>
          <w:szCs w:val="28"/>
        </w:rPr>
        <w:t>инновационная активность образовательных организаций;</w:t>
      </w:r>
    </w:p>
    <w:p w:rsidR="00A67E96" w:rsidRDefault="0002166B" w:rsidP="000216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sz w:val="28"/>
          <w:szCs w:val="28"/>
        </w:rPr>
        <w:t>наличие или отсутствие вступивших в законную силу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 за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сфере образования</w:t>
      </w:r>
      <w:r w:rsidR="00A67E96">
        <w:rPr>
          <w:rFonts w:ascii="Times New Roman" w:hAnsi="Times New Roman" w:cs="Times New Roman"/>
          <w:sz w:val="28"/>
          <w:szCs w:val="28"/>
        </w:rPr>
        <w:t>;</w:t>
      </w:r>
    </w:p>
    <w:p w:rsidR="00A67E96" w:rsidRDefault="00A67E96" w:rsidP="000216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либо отсутствие у образовательной организации  предостережений о недопустимости нарушений законодательства об образовании и лицензионных требований при осуществлении образовательной деятельности;</w:t>
      </w:r>
    </w:p>
    <w:p w:rsidR="0002166B" w:rsidRPr="00A67E96" w:rsidRDefault="00A67E96" w:rsidP="00A67E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 или отсутствие у образовательных организаций признаков</w:t>
      </w:r>
      <w:r w:rsidRPr="00A67E96">
        <w:rPr>
          <w:rFonts w:ascii="Times New Roman" w:hAnsi="Times New Roman" w:cs="Times New Roman"/>
          <w:sz w:val="28"/>
          <w:szCs w:val="28"/>
        </w:rPr>
        <w:t xml:space="preserve"> необъективности результатов оценочных процедур,</w:t>
      </w:r>
      <w:r w:rsidRPr="00A67E96">
        <w:t xml:space="preserve"> </w:t>
      </w:r>
      <w:r w:rsidRPr="00A67E96">
        <w:rPr>
          <w:rFonts w:ascii="Times New Roman" w:hAnsi="Times New Roman" w:cs="Times New Roman"/>
          <w:sz w:val="28"/>
          <w:szCs w:val="28"/>
        </w:rPr>
        <w:t>выявленных Федеральной службой по надзору в сфере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ВПР, ОГЭ, ЕГЭ.</w:t>
      </w:r>
    </w:p>
    <w:p w:rsidR="0002166B" w:rsidRDefault="0002166B" w:rsidP="00021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66B" w:rsidRPr="0002166B" w:rsidRDefault="0002166B" w:rsidP="009D1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sz w:val="28"/>
          <w:szCs w:val="28"/>
        </w:rPr>
        <w:t xml:space="preserve">На основании предложенных критериев </w:t>
      </w:r>
      <w:r w:rsidR="00BB2359" w:rsidRPr="00BB2359">
        <w:rPr>
          <w:rFonts w:ascii="Times New Roman" w:hAnsi="Times New Roman" w:cs="Times New Roman"/>
          <w:sz w:val="28"/>
          <w:szCs w:val="28"/>
        </w:rPr>
        <w:t>включения образовательных организ</w:t>
      </w:r>
      <w:r w:rsidR="00A67E96">
        <w:rPr>
          <w:rFonts w:ascii="Times New Roman" w:hAnsi="Times New Roman" w:cs="Times New Roman"/>
          <w:sz w:val="28"/>
          <w:szCs w:val="28"/>
        </w:rPr>
        <w:t>аций</w:t>
      </w:r>
      <w:r w:rsidR="00BB2359">
        <w:rPr>
          <w:rFonts w:ascii="Times New Roman" w:hAnsi="Times New Roman" w:cs="Times New Roman"/>
          <w:sz w:val="28"/>
          <w:szCs w:val="28"/>
        </w:rPr>
        <w:t xml:space="preserve"> в ежегодный план проверок  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BB2359">
        <w:rPr>
          <w:rFonts w:ascii="Times New Roman" w:hAnsi="Times New Roman" w:cs="Times New Roman"/>
          <w:sz w:val="28"/>
          <w:szCs w:val="28"/>
        </w:rPr>
        <w:t xml:space="preserve">формироваться </w:t>
      </w:r>
      <w:r w:rsidRPr="00BB2359">
        <w:rPr>
          <w:rFonts w:ascii="Times New Roman" w:hAnsi="Times New Roman" w:cs="Times New Roman"/>
          <w:sz w:val="28"/>
          <w:szCs w:val="28"/>
          <w:u w:val="single"/>
        </w:rPr>
        <w:t>три группы образовательных организаций</w:t>
      </w:r>
      <w:r w:rsidRPr="0002166B">
        <w:rPr>
          <w:rFonts w:ascii="Times New Roman" w:hAnsi="Times New Roman" w:cs="Times New Roman"/>
          <w:sz w:val="28"/>
          <w:szCs w:val="28"/>
        </w:rPr>
        <w:t>.</w:t>
      </w:r>
    </w:p>
    <w:p w:rsidR="0002166B" w:rsidRDefault="0002166B" w:rsidP="009D1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66B" w:rsidRDefault="0002166B" w:rsidP="009D1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Pr="0002166B">
        <w:rPr>
          <w:rFonts w:ascii="Times New Roman" w:hAnsi="Times New Roman" w:cs="Times New Roman"/>
          <w:sz w:val="28"/>
          <w:szCs w:val="28"/>
        </w:rPr>
        <w:t>.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166B" w:rsidRPr="0002166B" w:rsidRDefault="0002166B" w:rsidP="009D1D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166B">
        <w:rPr>
          <w:rFonts w:ascii="Times New Roman" w:hAnsi="Times New Roman" w:cs="Times New Roman"/>
          <w:sz w:val="28"/>
          <w:szCs w:val="28"/>
        </w:rPr>
        <w:t>показывающие стабильно низкие результаты</w:t>
      </w:r>
      <w:r w:rsidRPr="0002166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02166B">
        <w:rPr>
          <w:rFonts w:ascii="Times New Roman" w:hAnsi="Times New Roman" w:cs="Times New Roman"/>
          <w:sz w:val="28"/>
          <w:szCs w:val="28"/>
        </w:rPr>
        <w:t>среднерегионального, по итогам региональных мониторингов,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качества образования, государственных итоговых аттестаций,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проверочных работ и др.;</w:t>
      </w:r>
    </w:p>
    <w:p w:rsidR="0002166B" w:rsidRPr="0002166B" w:rsidRDefault="0002166B" w:rsidP="009D1D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2166B">
        <w:rPr>
          <w:rFonts w:ascii="Times New Roman" w:hAnsi="Times New Roman" w:cs="Times New Roman"/>
          <w:sz w:val="28"/>
          <w:szCs w:val="28"/>
        </w:rPr>
        <w:t>в деятельности которых ранее были выяв</w:t>
      </w:r>
      <w:r>
        <w:rPr>
          <w:rFonts w:ascii="Times New Roman" w:hAnsi="Times New Roman" w:cs="Times New Roman"/>
          <w:sz w:val="28"/>
          <w:szCs w:val="28"/>
        </w:rPr>
        <w:t xml:space="preserve">лены нарушения законодательства </w:t>
      </w:r>
      <w:r w:rsidRPr="0002166B">
        <w:rPr>
          <w:rFonts w:ascii="Times New Roman" w:hAnsi="Times New Roman" w:cs="Times New Roman"/>
          <w:sz w:val="28"/>
          <w:szCs w:val="28"/>
        </w:rPr>
        <w:t>Российской Федерации в сфере образо</w:t>
      </w:r>
      <w:r>
        <w:rPr>
          <w:rFonts w:ascii="Times New Roman" w:hAnsi="Times New Roman" w:cs="Times New Roman"/>
          <w:sz w:val="28"/>
          <w:szCs w:val="28"/>
        </w:rPr>
        <w:t xml:space="preserve">вания, включая грубые нарушения </w:t>
      </w:r>
      <w:r w:rsidRPr="0002166B">
        <w:rPr>
          <w:rFonts w:ascii="Times New Roman" w:hAnsi="Times New Roman" w:cs="Times New Roman"/>
          <w:sz w:val="28"/>
          <w:szCs w:val="28"/>
        </w:rPr>
        <w:t>лицензионных требований;</w:t>
      </w:r>
    </w:p>
    <w:p w:rsidR="003D51C4" w:rsidRDefault="0002166B" w:rsidP="009D1D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66B">
        <w:rPr>
          <w:rFonts w:ascii="Times New Roman" w:hAnsi="Times New Roman" w:cs="Times New Roman"/>
          <w:sz w:val="28"/>
          <w:szCs w:val="28"/>
        </w:rPr>
        <w:t>на деятельность которых неоднократно поступали жалобы и обращения.</w:t>
      </w:r>
    </w:p>
    <w:p w:rsidR="0002166B" w:rsidRDefault="0002166B" w:rsidP="009D1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66B" w:rsidRPr="0002166B" w:rsidRDefault="0002166B" w:rsidP="009D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2166B">
        <w:rPr>
          <w:rFonts w:ascii="Times New Roman" w:hAnsi="Times New Roman" w:cs="Times New Roman"/>
          <w:b/>
          <w:sz w:val="28"/>
          <w:szCs w:val="28"/>
        </w:rPr>
        <w:t>Вторая группа.</w:t>
      </w:r>
      <w:r w:rsidRPr="0002166B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организации:</w:t>
      </w:r>
    </w:p>
    <w:p w:rsidR="0002166B" w:rsidRPr="0002166B" w:rsidRDefault="0002166B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66B">
        <w:rPr>
          <w:rFonts w:ascii="Times New Roman" w:hAnsi="Times New Roman" w:cs="Times New Roman"/>
          <w:sz w:val="28"/>
          <w:szCs w:val="28"/>
        </w:rPr>
        <w:t>показывающие стабильный уровень образовательных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обучающихся на уровне среднерегионального, по итогам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мониторингов, исследований качества образования, государственных итоговых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аттестаций, всероссийских проверочных работ и др.,</w:t>
      </w:r>
    </w:p>
    <w:p w:rsidR="0002166B" w:rsidRDefault="0002166B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166B">
        <w:rPr>
          <w:rFonts w:ascii="Times New Roman" w:hAnsi="Times New Roman" w:cs="Times New Roman"/>
          <w:sz w:val="28"/>
          <w:szCs w:val="28"/>
        </w:rPr>
        <w:t>в деятельности которых не было выявлено грубых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66B">
        <w:rPr>
          <w:rFonts w:ascii="Times New Roman" w:hAnsi="Times New Roman" w:cs="Times New Roman"/>
          <w:sz w:val="28"/>
          <w:szCs w:val="28"/>
        </w:rPr>
        <w:t>лицензионных требований.</w:t>
      </w:r>
    </w:p>
    <w:p w:rsidR="0002166B" w:rsidRDefault="0002166B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02166B" w:rsidRPr="0002166B" w:rsidRDefault="0002166B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b/>
          <w:sz w:val="28"/>
          <w:szCs w:val="28"/>
        </w:rPr>
        <w:t>Третья группа.</w:t>
      </w:r>
      <w:r w:rsidRPr="0002166B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организации:</w:t>
      </w:r>
    </w:p>
    <w:p w:rsidR="0002166B" w:rsidRPr="0002166B" w:rsidRDefault="0002166B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sz w:val="28"/>
          <w:szCs w:val="28"/>
        </w:rPr>
        <w:t>показывающие стабильно высокий уро</w:t>
      </w:r>
      <w:r>
        <w:rPr>
          <w:rFonts w:ascii="Times New Roman" w:hAnsi="Times New Roman" w:cs="Times New Roman"/>
          <w:sz w:val="28"/>
          <w:szCs w:val="28"/>
        </w:rPr>
        <w:t xml:space="preserve">вень образовательных достижений </w:t>
      </w:r>
      <w:r w:rsidRPr="0002166B">
        <w:rPr>
          <w:rFonts w:ascii="Times New Roman" w:hAnsi="Times New Roman" w:cs="Times New Roman"/>
          <w:sz w:val="28"/>
          <w:szCs w:val="28"/>
        </w:rPr>
        <w:t>обучающихся на уровне среднерегион</w:t>
      </w:r>
      <w:r>
        <w:rPr>
          <w:rFonts w:ascii="Times New Roman" w:hAnsi="Times New Roman" w:cs="Times New Roman"/>
          <w:sz w:val="28"/>
          <w:szCs w:val="28"/>
        </w:rPr>
        <w:t xml:space="preserve">ального, по итогам региональных </w:t>
      </w:r>
      <w:r w:rsidRPr="0002166B">
        <w:rPr>
          <w:rFonts w:ascii="Times New Roman" w:hAnsi="Times New Roman" w:cs="Times New Roman"/>
          <w:sz w:val="28"/>
          <w:szCs w:val="28"/>
        </w:rPr>
        <w:t>мониторингов, исследований качества образо</w:t>
      </w:r>
      <w:r>
        <w:rPr>
          <w:rFonts w:ascii="Times New Roman" w:hAnsi="Times New Roman" w:cs="Times New Roman"/>
          <w:sz w:val="28"/>
          <w:szCs w:val="28"/>
        </w:rPr>
        <w:t xml:space="preserve">вания, государственных итоговых </w:t>
      </w:r>
      <w:r w:rsidRPr="0002166B">
        <w:rPr>
          <w:rFonts w:ascii="Times New Roman" w:hAnsi="Times New Roman" w:cs="Times New Roman"/>
          <w:sz w:val="28"/>
          <w:szCs w:val="28"/>
        </w:rPr>
        <w:t>аттестаций, всероссийских проверочных работ и др.,</w:t>
      </w:r>
    </w:p>
    <w:p w:rsidR="0002166B" w:rsidRDefault="0002166B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sz w:val="28"/>
          <w:szCs w:val="28"/>
        </w:rPr>
        <w:t>в деятельности которых не выяв</w:t>
      </w:r>
      <w:r>
        <w:rPr>
          <w:rFonts w:ascii="Times New Roman" w:hAnsi="Times New Roman" w:cs="Times New Roman"/>
          <w:sz w:val="28"/>
          <w:szCs w:val="28"/>
        </w:rPr>
        <w:t xml:space="preserve">лены нарушения законодательства </w:t>
      </w:r>
      <w:r w:rsidRPr="0002166B">
        <w:rPr>
          <w:rFonts w:ascii="Times New Roman" w:hAnsi="Times New Roman" w:cs="Times New Roman"/>
          <w:sz w:val="28"/>
          <w:szCs w:val="28"/>
        </w:rPr>
        <w:t>Российской Федерации в сфере образования 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ранее проведенных </w:t>
      </w:r>
      <w:r w:rsidRPr="0002166B">
        <w:rPr>
          <w:rFonts w:ascii="Times New Roman" w:hAnsi="Times New Roman" w:cs="Times New Roman"/>
          <w:sz w:val="28"/>
          <w:szCs w:val="28"/>
        </w:rPr>
        <w:t xml:space="preserve">проверок, </w:t>
      </w:r>
    </w:p>
    <w:p w:rsidR="0002166B" w:rsidRPr="0002166B" w:rsidRDefault="0002166B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sz w:val="28"/>
          <w:szCs w:val="28"/>
        </w:rPr>
        <w:t>имеющие высокую инновационную активность;</w:t>
      </w:r>
    </w:p>
    <w:p w:rsidR="0002166B" w:rsidRDefault="0002166B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2166B">
        <w:rPr>
          <w:rFonts w:ascii="Times New Roman" w:hAnsi="Times New Roman" w:cs="Times New Roman"/>
          <w:sz w:val="28"/>
          <w:szCs w:val="28"/>
        </w:rPr>
        <w:t>на деятельность которых не поступали обращения и жалобы граждан.</w:t>
      </w:r>
    </w:p>
    <w:p w:rsidR="00CA30A0" w:rsidRDefault="00CA30A0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59" w:rsidRPr="00BB2359" w:rsidRDefault="00BB2359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359">
        <w:rPr>
          <w:rFonts w:ascii="Times New Roman" w:hAnsi="Times New Roman" w:cs="Times New Roman"/>
          <w:b/>
          <w:sz w:val="28"/>
          <w:szCs w:val="28"/>
        </w:rPr>
        <w:t>При распределении образовательных организаций на группы:</w:t>
      </w:r>
    </w:p>
    <w:p w:rsidR="00BB2359" w:rsidRPr="00BB2359" w:rsidRDefault="00BB2359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B2359">
        <w:rPr>
          <w:rFonts w:ascii="Times New Roman" w:hAnsi="Times New Roman" w:cs="Times New Roman"/>
          <w:sz w:val="28"/>
          <w:szCs w:val="28"/>
        </w:rPr>
        <w:t>а) в первую группу включаются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тельные организации при наличии </w:t>
      </w:r>
      <w:r w:rsidRPr="00BB2359">
        <w:rPr>
          <w:rFonts w:ascii="Times New Roman" w:hAnsi="Times New Roman" w:cs="Times New Roman"/>
          <w:sz w:val="28"/>
          <w:szCs w:val="28"/>
        </w:rPr>
        <w:t>хотя бы одного из критериев, входящих в данную группу;</w:t>
      </w:r>
    </w:p>
    <w:p w:rsidR="00BB2359" w:rsidRPr="00BB2359" w:rsidRDefault="00BB2359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B2359">
        <w:rPr>
          <w:rFonts w:ascii="Times New Roman" w:hAnsi="Times New Roman" w:cs="Times New Roman"/>
          <w:sz w:val="28"/>
          <w:szCs w:val="28"/>
        </w:rPr>
        <w:t xml:space="preserve">б) образовательные организации не </w:t>
      </w:r>
      <w:r>
        <w:rPr>
          <w:rFonts w:ascii="Times New Roman" w:hAnsi="Times New Roman" w:cs="Times New Roman"/>
          <w:sz w:val="28"/>
          <w:szCs w:val="28"/>
        </w:rPr>
        <w:t xml:space="preserve">подпадающие под критерии первой </w:t>
      </w:r>
      <w:r w:rsidRPr="00BB2359">
        <w:rPr>
          <w:rFonts w:ascii="Times New Roman" w:hAnsi="Times New Roman" w:cs="Times New Roman"/>
          <w:sz w:val="28"/>
          <w:szCs w:val="28"/>
        </w:rPr>
        <w:t xml:space="preserve">группы, но имеющие хотя бы один из критериев </w:t>
      </w:r>
      <w:r>
        <w:rPr>
          <w:rFonts w:ascii="Times New Roman" w:hAnsi="Times New Roman" w:cs="Times New Roman"/>
          <w:sz w:val="28"/>
          <w:szCs w:val="28"/>
        </w:rPr>
        <w:t xml:space="preserve">второй группы, включаются  </w:t>
      </w:r>
      <w:r w:rsidRPr="00BB2359">
        <w:rPr>
          <w:rFonts w:ascii="Times New Roman" w:hAnsi="Times New Roman" w:cs="Times New Roman"/>
          <w:sz w:val="28"/>
          <w:szCs w:val="28"/>
        </w:rPr>
        <w:t>во вторую группу;</w:t>
      </w:r>
    </w:p>
    <w:p w:rsidR="00BB2359" w:rsidRDefault="00BB2359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B2359">
        <w:rPr>
          <w:rFonts w:ascii="Times New Roman" w:hAnsi="Times New Roman" w:cs="Times New Roman"/>
          <w:sz w:val="28"/>
          <w:szCs w:val="28"/>
        </w:rPr>
        <w:t xml:space="preserve">в) образовательные организации, не </w:t>
      </w:r>
      <w:r>
        <w:rPr>
          <w:rFonts w:ascii="Times New Roman" w:hAnsi="Times New Roman" w:cs="Times New Roman"/>
          <w:sz w:val="28"/>
          <w:szCs w:val="28"/>
        </w:rPr>
        <w:t xml:space="preserve">подпадающие под критерии первой </w:t>
      </w:r>
      <w:r w:rsidRPr="00BB2359">
        <w:rPr>
          <w:rFonts w:ascii="Times New Roman" w:hAnsi="Times New Roman" w:cs="Times New Roman"/>
          <w:sz w:val="28"/>
          <w:szCs w:val="28"/>
        </w:rPr>
        <w:t>и второй групп включаются в третью группу.</w:t>
      </w:r>
    </w:p>
    <w:p w:rsidR="00BB2359" w:rsidRPr="00BB2359" w:rsidRDefault="00BB2359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BB2359" w:rsidRPr="00BB2359" w:rsidRDefault="00BB2359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359">
        <w:rPr>
          <w:rFonts w:ascii="Times New Roman" w:hAnsi="Times New Roman" w:cs="Times New Roman"/>
          <w:b/>
          <w:sz w:val="28"/>
          <w:szCs w:val="28"/>
        </w:rPr>
        <w:t>Периодичность проведения и 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 проверки определяются, исходя </w:t>
      </w:r>
      <w:r w:rsidRPr="00BB2359">
        <w:rPr>
          <w:rFonts w:ascii="Times New Roman" w:hAnsi="Times New Roman" w:cs="Times New Roman"/>
          <w:b/>
          <w:sz w:val="28"/>
          <w:szCs w:val="28"/>
        </w:rPr>
        <w:t>из того, в какую группу включена образовательная организация.</w:t>
      </w:r>
    </w:p>
    <w:p w:rsidR="00BB2359" w:rsidRDefault="00BB2359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BB2359" w:rsidRDefault="00BB2359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B2359">
        <w:rPr>
          <w:rFonts w:ascii="Times New Roman" w:hAnsi="Times New Roman" w:cs="Times New Roman"/>
          <w:sz w:val="28"/>
          <w:szCs w:val="28"/>
        </w:rPr>
        <w:t>В отношении образовательных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изаций </w:t>
      </w:r>
      <w:r w:rsidRPr="00BB2359">
        <w:rPr>
          <w:rFonts w:ascii="Times New Roman" w:hAnsi="Times New Roman" w:cs="Times New Roman"/>
          <w:b/>
          <w:sz w:val="28"/>
          <w:szCs w:val="28"/>
        </w:rPr>
        <w:t>первой группы</w:t>
      </w:r>
      <w:r>
        <w:rPr>
          <w:rFonts w:ascii="Times New Roman" w:hAnsi="Times New Roman" w:cs="Times New Roman"/>
          <w:sz w:val="28"/>
          <w:szCs w:val="28"/>
        </w:rPr>
        <w:t xml:space="preserve"> проводятся  </w:t>
      </w:r>
      <w:r w:rsidRPr="00BB2359">
        <w:rPr>
          <w:rFonts w:ascii="Times New Roman" w:hAnsi="Times New Roman" w:cs="Times New Roman"/>
          <w:sz w:val="28"/>
          <w:szCs w:val="28"/>
        </w:rPr>
        <w:t>плановые проверки не чаще одного раза в 3 года.</w:t>
      </w:r>
    </w:p>
    <w:p w:rsidR="00BB2359" w:rsidRPr="00BB2359" w:rsidRDefault="00BB2359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BB2359" w:rsidRDefault="00BB2359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B2359">
        <w:rPr>
          <w:rFonts w:ascii="Times New Roman" w:hAnsi="Times New Roman" w:cs="Times New Roman"/>
          <w:sz w:val="28"/>
          <w:szCs w:val="28"/>
        </w:rPr>
        <w:t>В отношении образовательных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изаций </w:t>
      </w:r>
      <w:r w:rsidRPr="00BB2359">
        <w:rPr>
          <w:rFonts w:ascii="Times New Roman" w:hAnsi="Times New Roman" w:cs="Times New Roman"/>
          <w:b/>
          <w:sz w:val="28"/>
          <w:szCs w:val="28"/>
        </w:rPr>
        <w:t>второй труппы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Pr="00BB2359">
        <w:rPr>
          <w:rFonts w:ascii="Times New Roman" w:hAnsi="Times New Roman" w:cs="Times New Roman"/>
          <w:sz w:val="28"/>
          <w:szCs w:val="28"/>
        </w:rPr>
        <w:t>плановые проверки не чаще одного раза в 4 года.</w:t>
      </w:r>
    </w:p>
    <w:p w:rsidR="00BB2359" w:rsidRPr="00BB2359" w:rsidRDefault="00BB2359" w:rsidP="009D1DEF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BB2359" w:rsidRDefault="00BB2359" w:rsidP="00A67E96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B2359">
        <w:rPr>
          <w:rFonts w:ascii="Times New Roman" w:hAnsi="Times New Roman" w:cs="Times New Roman"/>
          <w:sz w:val="28"/>
          <w:szCs w:val="28"/>
        </w:rPr>
        <w:t>В отношении образовательных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заций </w:t>
      </w:r>
      <w:r w:rsidRPr="00BB2359">
        <w:rPr>
          <w:rFonts w:ascii="Times New Roman" w:hAnsi="Times New Roman" w:cs="Times New Roman"/>
          <w:b/>
          <w:sz w:val="28"/>
          <w:szCs w:val="28"/>
        </w:rPr>
        <w:t>третьей группы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Pr="00BB2359">
        <w:rPr>
          <w:rFonts w:ascii="Times New Roman" w:hAnsi="Times New Roman" w:cs="Times New Roman"/>
          <w:sz w:val="28"/>
          <w:szCs w:val="28"/>
        </w:rPr>
        <w:t>плановые документарные проверки, периодичн</w:t>
      </w:r>
      <w:r>
        <w:rPr>
          <w:rFonts w:ascii="Times New Roman" w:hAnsi="Times New Roman" w:cs="Times New Roman"/>
          <w:sz w:val="28"/>
          <w:szCs w:val="28"/>
        </w:rPr>
        <w:t xml:space="preserve">ость которой составляет не чаще </w:t>
      </w:r>
      <w:r w:rsidRPr="00BB2359">
        <w:rPr>
          <w:rFonts w:ascii="Times New Roman" w:hAnsi="Times New Roman" w:cs="Times New Roman"/>
          <w:sz w:val="28"/>
          <w:szCs w:val="28"/>
        </w:rPr>
        <w:t>одного раза в 5 лет.</w:t>
      </w:r>
    </w:p>
    <w:sectPr w:rsidR="00BB2359" w:rsidSect="00AE43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56" w:rsidRDefault="00C64B56" w:rsidP="009D1DEF">
      <w:pPr>
        <w:spacing w:after="0" w:line="240" w:lineRule="auto"/>
      </w:pPr>
      <w:r>
        <w:separator/>
      </w:r>
    </w:p>
  </w:endnote>
  <w:endnote w:type="continuationSeparator" w:id="0">
    <w:p w:rsidR="00C64B56" w:rsidRDefault="00C64B56" w:rsidP="009D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56" w:rsidRDefault="00C64B56" w:rsidP="009D1DEF">
      <w:pPr>
        <w:spacing w:after="0" w:line="240" w:lineRule="auto"/>
      </w:pPr>
      <w:r>
        <w:separator/>
      </w:r>
    </w:p>
  </w:footnote>
  <w:footnote w:type="continuationSeparator" w:id="0">
    <w:p w:rsidR="00C64B56" w:rsidRDefault="00C64B56" w:rsidP="009D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6127"/>
    <w:multiLevelType w:val="hybridMultilevel"/>
    <w:tmpl w:val="920EA8FC"/>
    <w:lvl w:ilvl="0" w:tplc="13FCF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5"/>
    <w:rsid w:val="0002166B"/>
    <w:rsid w:val="000B2BC1"/>
    <w:rsid w:val="00296C06"/>
    <w:rsid w:val="002F6F69"/>
    <w:rsid w:val="003D51C4"/>
    <w:rsid w:val="005655D4"/>
    <w:rsid w:val="00632695"/>
    <w:rsid w:val="00636651"/>
    <w:rsid w:val="00823259"/>
    <w:rsid w:val="008D6075"/>
    <w:rsid w:val="009D1DEF"/>
    <w:rsid w:val="009D59D0"/>
    <w:rsid w:val="00A67E96"/>
    <w:rsid w:val="00AE43C2"/>
    <w:rsid w:val="00BB2359"/>
    <w:rsid w:val="00BD6CC7"/>
    <w:rsid w:val="00C64B56"/>
    <w:rsid w:val="00CA30A0"/>
    <w:rsid w:val="00F8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E5EE"/>
  <w15:docId w15:val="{97E74A7B-81ED-4170-B026-25672741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DEF"/>
  </w:style>
  <w:style w:type="paragraph" w:styleId="a6">
    <w:name w:val="footer"/>
    <w:basedOn w:val="a"/>
    <w:link w:val="a7"/>
    <w:uiPriority w:val="99"/>
    <w:semiHidden/>
    <w:unhideWhenUsed/>
    <w:rsid w:val="009D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Ирина Алексеевна</dc:creator>
  <cp:lastModifiedBy>Маркина Ирина Алексеевна</cp:lastModifiedBy>
  <cp:revision>3</cp:revision>
  <cp:lastPrinted>2019-02-10T22:54:00Z</cp:lastPrinted>
  <dcterms:created xsi:type="dcterms:W3CDTF">2020-04-24T04:55:00Z</dcterms:created>
  <dcterms:modified xsi:type="dcterms:W3CDTF">2020-04-24T05:04:00Z</dcterms:modified>
</cp:coreProperties>
</file>