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97EC9">
        <w:rPr>
          <w:rFonts w:ascii="Times New Roman" w:hAnsi="Times New Roman" w:cs="Times New Roman"/>
          <w:b/>
          <w:sz w:val="28"/>
          <w:szCs w:val="28"/>
        </w:rPr>
        <w:t>Рособрнадзор представил план-график и порядок проведения всероссийских проверочных работ в 2024 году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Письмо Рособрнадзора от 06.02.2024</w:t>
      </w:r>
      <w:r w:rsidR="00A957DD" w:rsidRPr="00497EC9">
        <w:rPr>
          <w:rFonts w:ascii="Times New Roman" w:hAnsi="Times New Roman" w:cs="Times New Roman"/>
          <w:sz w:val="28"/>
          <w:szCs w:val="28"/>
        </w:rPr>
        <w:t xml:space="preserve"> № </w:t>
      </w:r>
      <w:r w:rsidRPr="00497EC9">
        <w:rPr>
          <w:rFonts w:ascii="Times New Roman" w:hAnsi="Times New Roman" w:cs="Times New Roman"/>
          <w:sz w:val="28"/>
          <w:szCs w:val="28"/>
        </w:rPr>
        <w:t>02-16</w:t>
      </w:r>
      <w:r w:rsidR="00A957DD" w:rsidRPr="00497EC9">
        <w:rPr>
          <w:rFonts w:ascii="Times New Roman" w:hAnsi="Times New Roman" w:cs="Times New Roman"/>
          <w:sz w:val="28"/>
          <w:szCs w:val="28"/>
        </w:rPr>
        <w:t xml:space="preserve"> «</w:t>
      </w:r>
      <w:r w:rsidRPr="00497EC9">
        <w:rPr>
          <w:rFonts w:ascii="Times New Roman" w:hAnsi="Times New Roman" w:cs="Times New Roman"/>
          <w:sz w:val="28"/>
          <w:szCs w:val="28"/>
        </w:rPr>
        <w:t>О направлении плана-графика и порядка проведения всероссийских проверочных работ в 2024 году</w:t>
      </w:r>
      <w:r w:rsidR="00A957DD" w:rsidRPr="00497EC9">
        <w:rPr>
          <w:rFonts w:ascii="Times New Roman" w:hAnsi="Times New Roman" w:cs="Times New Roman"/>
          <w:sz w:val="28"/>
          <w:szCs w:val="28"/>
        </w:rPr>
        <w:t>»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Порядок проведения ВПР разработан в соответствии с приказом Рособрнадзора от 21.12.2023 </w:t>
      </w:r>
      <w:r w:rsidR="00A957DD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2160 </w:t>
      </w:r>
      <w:r w:rsidR="00A957DD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</w:t>
      </w:r>
      <w:r w:rsidR="00A957DD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>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ВПР проводятся с целью мониторинга качества подготовки обучающихся общеобразовательных организаций и не требуют специальной подготовки.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7DD" w:rsidRPr="00497EC9" w:rsidRDefault="00BE7566" w:rsidP="0017212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Даны разъяснения о проведении ГИА обучающихся, находящихся в иностранных государствах, в связи с невозможностью прибытия на территорию </w:t>
      </w:r>
      <w:r w:rsidR="00A957DD" w:rsidRPr="00497E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Письмо Рособрнадзора от 07.02.2024 </w:t>
      </w:r>
      <w:r w:rsidR="00A957DD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04-30</w:t>
      </w:r>
      <w:r w:rsidR="00A957DD" w:rsidRPr="00497EC9">
        <w:rPr>
          <w:rFonts w:ascii="Times New Roman" w:hAnsi="Times New Roman" w:cs="Times New Roman"/>
          <w:sz w:val="28"/>
          <w:szCs w:val="28"/>
        </w:rPr>
        <w:t xml:space="preserve"> (о</w:t>
      </w:r>
      <w:r w:rsidRPr="00497EC9">
        <w:rPr>
          <w:rFonts w:ascii="Times New Roman" w:hAnsi="Times New Roman" w:cs="Times New Roman"/>
          <w:sz w:val="28"/>
          <w:szCs w:val="28"/>
        </w:rPr>
        <w:t xml:space="preserve"> проведении ГИА обучающихся, находящихся в иностранных государствах, в связи с невозможностью прибытия на территорию </w:t>
      </w:r>
      <w:r w:rsidR="00A957DD" w:rsidRPr="00497EC9">
        <w:rPr>
          <w:rFonts w:ascii="Times New Roman" w:hAnsi="Times New Roman" w:cs="Times New Roman"/>
          <w:sz w:val="28"/>
          <w:szCs w:val="28"/>
        </w:rPr>
        <w:t>Российской Федерации)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В частности, для таких обучающихся могут быть предусмотрены две схемы участия в итоговом сочинении (изложении): очно путем взаимодействия с органами исполнительной власти субъектов </w:t>
      </w:r>
      <w:r w:rsidR="00CC3EBF" w:rsidRPr="00497E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97EC9">
        <w:rPr>
          <w:rFonts w:ascii="Times New Roman" w:hAnsi="Times New Roman" w:cs="Times New Roman"/>
          <w:sz w:val="28"/>
          <w:szCs w:val="28"/>
        </w:rPr>
        <w:t>, осуществляющими государственное управление в сфере образования, с образовательными или иными организациями, расположенными на территории фактического местонахождения обучающихся; дистанционно с применением информационно-коммуникационных технологий по месту проживания (пребывания) обучающихся.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566" w:rsidRPr="00497EC9" w:rsidRDefault="00BE7566" w:rsidP="0017212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Рособрнадзором разработаны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и среднего общего образования в 2024 году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lastRenderedPageBreak/>
        <w:t xml:space="preserve">Письмо Рособрнадзора от 06.02.2024 </w:t>
      </w:r>
      <w:r w:rsidR="00A957DD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04-28</w:t>
      </w:r>
      <w:r w:rsidR="00A957DD" w:rsidRPr="00497EC9">
        <w:rPr>
          <w:rFonts w:ascii="Times New Roman" w:hAnsi="Times New Roman" w:cs="Times New Roman"/>
          <w:sz w:val="28"/>
          <w:szCs w:val="28"/>
        </w:rPr>
        <w:t xml:space="preserve"> (о</w:t>
      </w:r>
      <w:r w:rsidRPr="00497EC9">
        <w:rPr>
          <w:rFonts w:ascii="Times New Roman" w:hAnsi="Times New Roman" w:cs="Times New Roman"/>
          <w:sz w:val="28"/>
          <w:szCs w:val="28"/>
        </w:rPr>
        <w:t xml:space="preserve"> направлении методических документов, рекомендуемых при организации и проведении ГИА по образовательным программам основного общего образования и среднего общего образования в 2024 году</w:t>
      </w:r>
      <w:r w:rsidR="00A957DD" w:rsidRPr="00497EC9">
        <w:rPr>
          <w:rFonts w:ascii="Times New Roman" w:hAnsi="Times New Roman" w:cs="Times New Roman"/>
          <w:sz w:val="28"/>
          <w:szCs w:val="28"/>
        </w:rPr>
        <w:t>)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Отмечается, что рекомендации могут быть доработаны органами исполнительной власти субъектов </w:t>
      </w:r>
      <w:r w:rsidR="00CC3EBF" w:rsidRPr="00497E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97EC9">
        <w:rPr>
          <w:rFonts w:ascii="Times New Roman" w:hAnsi="Times New Roman" w:cs="Times New Roman"/>
          <w:sz w:val="28"/>
          <w:szCs w:val="28"/>
        </w:rPr>
        <w:t>, осуществляющими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государственной итоговой аттестации по образовательным программам основного общего образования и среднего общего образования.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566" w:rsidRPr="00497EC9" w:rsidRDefault="00BE7566" w:rsidP="0017212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Направлена дополнительная информация к разъяснениям по вопросам трудовых прав педагогического работника с наименованием должности </w:t>
      </w:r>
      <w:r w:rsidR="00CC3EBF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CC3EBF" w:rsidRPr="00497EC9">
        <w:rPr>
          <w:rFonts w:ascii="Times New Roman" w:hAnsi="Times New Roman" w:cs="Times New Roman"/>
          <w:sz w:val="28"/>
          <w:szCs w:val="28"/>
        </w:rPr>
        <w:t>»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Письмо</w:t>
      </w:r>
      <w:r w:rsidR="00CC3EBF" w:rsidRPr="00497E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7EC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97EC9">
        <w:rPr>
          <w:rFonts w:ascii="Times New Roman" w:hAnsi="Times New Roman" w:cs="Times New Roman"/>
          <w:sz w:val="28"/>
          <w:szCs w:val="28"/>
        </w:rPr>
        <w:t xml:space="preserve"> России от 17.01.2024 </w:t>
      </w:r>
      <w:r w:rsidR="00CC3EBF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АБ-114/06</w:t>
      </w:r>
      <w:r w:rsidR="00CC3EBF" w:rsidRPr="00497EC9">
        <w:rPr>
          <w:rFonts w:ascii="Times New Roman" w:hAnsi="Times New Roman" w:cs="Times New Roman"/>
          <w:sz w:val="28"/>
          <w:szCs w:val="28"/>
        </w:rPr>
        <w:t xml:space="preserve"> «</w:t>
      </w:r>
      <w:r w:rsidRPr="00497EC9">
        <w:rPr>
          <w:rFonts w:ascii="Times New Roman" w:hAnsi="Times New Roman" w:cs="Times New Roman"/>
          <w:sz w:val="28"/>
          <w:szCs w:val="28"/>
        </w:rPr>
        <w:t xml:space="preserve">О направлении информации в дополнение к письму Минпросвещения России от 31 января 2023 г. </w:t>
      </w:r>
      <w:r w:rsidR="00CC3EBF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АБ-355/06</w:t>
      </w:r>
      <w:r w:rsidR="00CC3EBF" w:rsidRPr="00497EC9">
        <w:rPr>
          <w:rFonts w:ascii="Times New Roman" w:hAnsi="Times New Roman" w:cs="Times New Roman"/>
          <w:sz w:val="28"/>
          <w:szCs w:val="28"/>
        </w:rPr>
        <w:t>»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В частности, указывается на то, что приказом Минтруда </w:t>
      </w:r>
      <w:r w:rsidR="00CC3EBF" w:rsidRPr="00497EC9"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497EC9">
        <w:rPr>
          <w:rFonts w:ascii="Times New Roman" w:hAnsi="Times New Roman" w:cs="Times New Roman"/>
          <w:sz w:val="28"/>
          <w:szCs w:val="28"/>
        </w:rPr>
        <w:t xml:space="preserve">от 21.11.2023 </w:t>
      </w:r>
      <w:r w:rsidR="00CC3EBF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818н установлено тождество наименования должности </w:t>
      </w:r>
      <w:r w:rsidR="00CC3EBF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советник директора по воспитанию и взаимодействию с детскими общественными объединениями</w:t>
      </w:r>
      <w:r w:rsidR="00CC3EBF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 xml:space="preserve"> наименованию должности </w:t>
      </w:r>
      <w:r w:rsidR="00CC3EBF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заместитель директора (начальника, заведующего), деятельность которого связана с образовательным (воспитательным) процессом</w:t>
      </w:r>
      <w:r w:rsidR="00CC3EBF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 xml:space="preserve">, предусмотренному разделом </w:t>
      </w:r>
      <w:r w:rsidR="00CC3EBF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Наименование должностей</w:t>
      </w:r>
      <w:r w:rsidR="00CC3EBF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 xml:space="preserve">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педагогическую деятельность в учреждениях для детей, в соответствии с подпунктом 19 пункта 1 статьи 27 Федерального закона </w:t>
      </w:r>
      <w:r w:rsidR="00CC3EBF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 w:rsidR="00CC3EBF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</w:t>
      </w:r>
      <w:r w:rsidR="00CC3EBF" w:rsidRPr="00497EC9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CC3EBF" w:rsidRPr="00497EC9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</w:t>
      </w:r>
      <w:r w:rsidRPr="00497EC9">
        <w:rPr>
          <w:rFonts w:ascii="Times New Roman" w:hAnsi="Times New Roman" w:cs="Times New Roman"/>
          <w:sz w:val="28"/>
          <w:szCs w:val="28"/>
        </w:rPr>
        <w:t xml:space="preserve">от 29.10.2002 </w:t>
      </w:r>
      <w:r w:rsidR="00CC3EBF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781. Указанный приказ вступил в силу 2 января 2024 года.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566" w:rsidRPr="00497EC9" w:rsidRDefault="00BE7566" w:rsidP="0017212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С 1 сентября 2024 года актуализируются федеральные государственные образовательные стандарты основного общего и среднего общего образования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Приказ Минпросвещения России от 27.12.2023 </w:t>
      </w:r>
      <w:r w:rsidR="00707139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1028</w:t>
      </w:r>
      <w:r w:rsidR="00707139" w:rsidRPr="00497EC9">
        <w:rPr>
          <w:rFonts w:ascii="Times New Roman" w:hAnsi="Times New Roman" w:cs="Times New Roman"/>
          <w:sz w:val="28"/>
          <w:szCs w:val="28"/>
        </w:rPr>
        <w:t xml:space="preserve"> «</w:t>
      </w:r>
      <w:r w:rsidRPr="00497EC9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r w:rsidR="00707139" w:rsidRPr="00497EC9">
        <w:rPr>
          <w:rFonts w:ascii="Times New Roman" w:hAnsi="Times New Roman" w:cs="Times New Roman"/>
          <w:sz w:val="28"/>
          <w:szCs w:val="28"/>
        </w:rPr>
        <w:t>»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Внесены поправки с целью реализации Федерального закона от 04.08.2023 </w:t>
      </w:r>
      <w:r w:rsidR="00707139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479-ФЗ </w:t>
      </w:r>
      <w:r w:rsidR="00707139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707139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707139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 xml:space="preserve"> в части замены наименования учебного предмета "Основы безопасности жизнедеятельности</w:t>
      </w:r>
      <w:r w:rsidR="00707139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 xml:space="preserve"> на наименование </w:t>
      </w:r>
      <w:r w:rsidR="00707139" w:rsidRPr="00497EC9">
        <w:rPr>
          <w:rFonts w:ascii="Times New Roman" w:hAnsi="Times New Roman" w:cs="Times New Roman"/>
          <w:sz w:val="28"/>
          <w:szCs w:val="28"/>
        </w:rPr>
        <w:t>«</w:t>
      </w:r>
      <w:r w:rsidRPr="00497EC9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707139" w:rsidRPr="00497EC9">
        <w:rPr>
          <w:rFonts w:ascii="Times New Roman" w:hAnsi="Times New Roman" w:cs="Times New Roman"/>
          <w:sz w:val="28"/>
          <w:szCs w:val="28"/>
        </w:rPr>
        <w:t>»</w:t>
      </w:r>
      <w:r w:rsidRPr="00497EC9">
        <w:rPr>
          <w:rFonts w:ascii="Times New Roman" w:hAnsi="Times New Roman" w:cs="Times New Roman"/>
          <w:sz w:val="28"/>
          <w:szCs w:val="28"/>
        </w:rPr>
        <w:t>.</w:t>
      </w:r>
    </w:p>
    <w:p w:rsidR="00707139" w:rsidRPr="00497EC9" w:rsidRDefault="00707139" w:rsidP="0017212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566" w:rsidRPr="00497EC9" w:rsidRDefault="00BE7566" w:rsidP="00172125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Рособрнадзор информирует о проведении в 2024 году всероссийских проверочных работ в 4 - 8 и 11 классах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Письмо Рособрнадзора от 05.02.2024 </w:t>
      </w:r>
      <w:r w:rsidR="00551315" w:rsidRPr="00497EC9">
        <w:rPr>
          <w:rFonts w:ascii="Times New Roman" w:hAnsi="Times New Roman" w:cs="Times New Roman"/>
          <w:sz w:val="28"/>
          <w:szCs w:val="28"/>
        </w:rPr>
        <w:t>№</w:t>
      </w:r>
      <w:r w:rsidRPr="00497EC9">
        <w:rPr>
          <w:rFonts w:ascii="Times New Roman" w:hAnsi="Times New Roman" w:cs="Times New Roman"/>
          <w:sz w:val="28"/>
          <w:szCs w:val="28"/>
        </w:rPr>
        <w:t xml:space="preserve"> 02-14</w:t>
      </w:r>
      <w:r w:rsidR="00551315" w:rsidRPr="00497EC9">
        <w:rPr>
          <w:rFonts w:ascii="Times New Roman" w:hAnsi="Times New Roman" w:cs="Times New Roman"/>
          <w:sz w:val="28"/>
          <w:szCs w:val="28"/>
        </w:rPr>
        <w:t xml:space="preserve"> «</w:t>
      </w:r>
      <w:r w:rsidRPr="00497EC9">
        <w:rPr>
          <w:rFonts w:ascii="Times New Roman" w:hAnsi="Times New Roman" w:cs="Times New Roman"/>
          <w:sz w:val="28"/>
          <w:szCs w:val="28"/>
        </w:rPr>
        <w:t>О проведении ВПР в 2024 году</w:t>
      </w:r>
      <w:r w:rsidR="00551315" w:rsidRPr="00497EC9">
        <w:rPr>
          <w:rFonts w:ascii="Times New Roman" w:hAnsi="Times New Roman" w:cs="Times New Roman"/>
          <w:sz w:val="28"/>
          <w:szCs w:val="28"/>
        </w:rPr>
        <w:t>»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>В приложении приведена информация о классах, предметах, сроках проведения ВПР.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EC9">
        <w:rPr>
          <w:rFonts w:ascii="Times New Roman" w:hAnsi="Times New Roman" w:cs="Times New Roman"/>
          <w:sz w:val="28"/>
          <w:szCs w:val="28"/>
        </w:rPr>
        <w:t xml:space="preserve">Также определены порядок и форма представления контактных данных специалиста, обеспечивающего координацию работ по проведению ВПР на территории субъекта </w:t>
      </w:r>
      <w:r w:rsidR="00551315" w:rsidRPr="00497EC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97EC9">
        <w:rPr>
          <w:rFonts w:ascii="Times New Roman" w:hAnsi="Times New Roman" w:cs="Times New Roman"/>
          <w:sz w:val="28"/>
          <w:szCs w:val="28"/>
        </w:rPr>
        <w:t xml:space="preserve"> (регионального координатора).</w:t>
      </w:r>
    </w:p>
    <w:p w:rsidR="00BE7566" w:rsidRPr="00497EC9" w:rsidRDefault="00BE7566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A957DD" w:rsidRPr="00A957DD" w:rsidRDefault="00A957DD" w:rsidP="001721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957DD" w:rsidRPr="00A957DD" w:rsidSect="00A957D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566"/>
    <w:rsid w:val="00172125"/>
    <w:rsid w:val="00497EC9"/>
    <w:rsid w:val="005106FE"/>
    <w:rsid w:val="00551315"/>
    <w:rsid w:val="00707139"/>
    <w:rsid w:val="00A31578"/>
    <w:rsid w:val="00A957DD"/>
    <w:rsid w:val="00BE7566"/>
    <w:rsid w:val="00C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3A05A-FA8D-4EFD-A602-C8F58F1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E7566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BE7566"/>
    <w:rPr>
      <w:b/>
    </w:rPr>
  </w:style>
  <w:style w:type="paragraph" w:styleId="a5">
    <w:name w:val="Balloon Text"/>
    <w:basedOn w:val="a"/>
    <w:link w:val="a6"/>
    <w:uiPriority w:val="99"/>
    <w:semiHidden/>
    <w:unhideWhenUsed/>
    <w:rsid w:val="00BE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11</cp:revision>
  <cp:lastPrinted>2024-02-12T00:27:00Z</cp:lastPrinted>
  <dcterms:created xsi:type="dcterms:W3CDTF">2024-02-12T00:22:00Z</dcterms:created>
  <dcterms:modified xsi:type="dcterms:W3CDTF">2024-07-10T04:26:00Z</dcterms:modified>
</cp:coreProperties>
</file>