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E" w:rsidRDefault="005E5EA1" w:rsidP="007B5437">
      <w:pPr>
        <w:framePr w:w="1395" w:h="1441" w:hSpace="180" w:wrap="auto" w:vAnchor="text" w:hAnchor="page" w:x="5829" w:y="1"/>
        <w:ind w:left="-142" w:right="-23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5E" w:rsidRDefault="007B5437">
      <w:pPr>
        <w:jc w:val="center"/>
      </w:pPr>
      <w:r>
        <w:t xml:space="preserve">                                                                                                      </w:t>
      </w:r>
    </w:p>
    <w:p w:rsidR="007B5437" w:rsidRPr="007B5437" w:rsidRDefault="007B5437" w:rsidP="00A02705">
      <w:pPr>
        <w:pStyle w:val="3"/>
        <w:ind w:left="5040" w:hanging="3600"/>
        <w:rPr>
          <w:sz w:val="22"/>
          <w:szCs w:val="22"/>
        </w:rPr>
      </w:pPr>
      <w:r>
        <w:t xml:space="preserve">                       </w:t>
      </w:r>
      <w:r w:rsidR="00A02705">
        <w:t xml:space="preserve">                             </w:t>
      </w:r>
      <w:r w:rsidRPr="007B5437">
        <w:rPr>
          <w:sz w:val="22"/>
          <w:szCs w:val="22"/>
        </w:rPr>
        <w:t xml:space="preserve">(в ред. Распоряжения </w:t>
      </w:r>
      <w:r w:rsidRPr="007B5437">
        <w:rPr>
          <w:sz w:val="22"/>
          <w:szCs w:val="22"/>
        </w:rPr>
        <w:tab/>
        <w:t xml:space="preserve">Правительства                           </w:t>
      </w:r>
      <w:r w:rsidR="00A02705">
        <w:rPr>
          <w:sz w:val="22"/>
          <w:szCs w:val="22"/>
        </w:rPr>
        <w:t xml:space="preserve">                     </w:t>
      </w:r>
      <w:r w:rsidRPr="007B5437">
        <w:rPr>
          <w:sz w:val="22"/>
          <w:szCs w:val="22"/>
        </w:rPr>
        <w:t>Чукотского автономного округа от 16.03.2016 г. № 55-рг</w:t>
      </w:r>
      <w:r w:rsidR="00501FAD">
        <w:rPr>
          <w:sz w:val="22"/>
          <w:szCs w:val="22"/>
        </w:rPr>
        <w:t>, от 05.03.2020 г. № 83-рг</w:t>
      </w:r>
      <w:r w:rsidRPr="007B5437">
        <w:rPr>
          <w:sz w:val="22"/>
          <w:szCs w:val="22"/>
        </w:rPr>
        <w:t>)</w:t>
      </w:r>
    </w:p>
    <w:p w:rsidR="007B5437" w:rsidRDefault="007B5437" w:rsidP="007B5437">
      <w:pPr>
        <w:pStyle w:val="3"/>
        <w:ind w:left="3600"/>
        <w:jc w:val="center"/>
        <w:rPr>
          <w:sz w:val="24"/>
          <w:szCs w:val="24"/>
        </w:rPr>
      </w:pPr>
      <w:r w:rsidRPr="00B12CD4">
        <w:rPr>
          <w:sz w:val="24"/>
          <w:szCs w:val="24"/>
        </w:rPr>
        <w:t xml:space="preserve"> </w:t>
      </w:r>
    </w:p>
    <w:p w:rsidR="00FB5A5E" w:rsidRDefault="00FB5A5E">
      <w:pPr>
        <w:jc w:val="center"/>
      </w:pPr>
    </w:p>
    <w:p w:rsidR="00FB5A5E" w:rsidRDefault="00FB5A5E">
      <w:pPr>
        <w:jc w:val="center"/>
      </w:pPr>
    </w:p>
    <w:p w:rsidR="00FB5A5E" w:rsidRDefault="00FB5A5E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FB5A5E" w:rsidRDefault="00FB5A5E"/>
    <w:p w:rsidR="00FB5A5E" w:rsidRDefault="00FB5A5E">
      <w:pPr>
        <w:pStyle w:val="a3"/>
        <w:rPr>
          <w:sz w:val="32"/>
        </w:rPr>
      </w:pPr>
      <w:r>
        <w:rPr>
          <w:sz w:val="32"/>
        </w:rPr>
        <w:t>ГУБЕРНАТОР   ЧУКОТСКОГО  АВТОНОМНОГО  ОКРУГА</w:t>
      </w:r>
    </w:p>
    <w:p w:rsidR="00FB5A5E" w:rsidRDefault="00FB5A5E"/>
    <w:p w:rsidR="00FB5A5E" w:rsidRDefault="00FB5A5E">
      <w:pPr>
        <w:pStyle w:val="1"/>
        <w:rPr>
          <w:sz w:val="32"/>
        </w:rPr>
      </w:pPr>
      <w:r>
        <w:rPr>
          <w:sz w:val="32"/>
        </w:rPr>
        <w:t>Р А С П О Р Я Ж Е Н И Е</w:t>
      </w:r>
    </w:p>
    <w:p w:rsidR="00FB5A5E" w:rsidRDefault="00FB5A5E"/>
    <w:p w:rsidR="00FB5A5E" w:rsidRDefault="00FB5A5E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FB5A5E" w:rsidTr="00231970">
        <w:tc>
          <w:tcPr>
            <w:tcW w:w="534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27 октября  2015 года</w:t>
            </w:r>
          </w:p>
        </w:tc>
        <w:tc>
          <w:tcPr>
            <w:tcW w:w="1134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201-рг</w:t>
            </w:r>
          </w:p>
        </w:tc>
        <w:tc>
          <w:tcPr>
            <w:tcW w:w="3969" w:type="dxa"/>
          </w:tcPr>
          <w:p w:rsidR="00FB5A5E" w:rsidRDefault="00FB5A5E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г. Анадырь</w:t>
            </w:r>
          </w:p>
        </w:tc>
      </w:tr>
    </w:tbl>
    <w:p w:rsidR="00B12CD4" w:rsidRDefault="00B12CD4" w:rsidP="00B12CD4">
      <w:pPr>
        <w:pStyle w:val="3"/>
        <w:jc w:val="center"/>
        <w:rPr>
          <w:sz w:val="24"/>
          <w:szCs w:val="24"/>
        </w:rPr>
      </w:pPr>
    </w:p>
    <w:p w:rsidR="00FB5A5E" w:rsidRDefault="00FB5A5E" w:rsidP="001A0EE2">
      <w:pPr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B5A5E" w:rsidTr="00CF7BFD">
        <w:tc>
          <w:tcPr>
            <w:tcW w:w="5920" w:type="dxa"/>
          </w:tcPr>
          <w:p w:rsidR="00FB5A5E" w:rsidRDefault="00FB5A5E" w:rsidP="002319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состава </w:t>
            </w:r>
            <w:r>
              <w:rPr>
                <w:bCs/>
                <w:sz w:val="28"/>
                <w:szCs w:val="28"/>
              </w:rPr>
              <w:t>Совета по улучшению инвестиционного климата и развитию конкуренции в Чукотском автономном округе</w:t>
            </w:r>
          </w:p>
        </w:tc>
      </w:tr>
    </w:tbl>
    <w:p w:rsidR="00FB5A5E" w:rsidRDefault="00FB5A5E" w:rsidP="001A0EE2">
      <w:pPr>
        <w:jc w:val="both"/>
        <w:rPr>
          <w:sz w:val="28"/>
        </w:rPr>
      </w:pPr>
    </w:p>
    <w:p w:rsidR="00FB5A5E" w:rsidRPr="00CF7BFD" w:rsidRDefault="00FB5A5E" w:rsidP="00CF7BFD">
      <w:pPr>
        <w:ind w:firstLine="900"/>
        <w:jc w:val="both"/>
        <w:rPr>
          <w:sz w:val="28"/>
          <w:szCs w:val="28"/>
        </w:rPr>
      </w:pPr>
      <w:r w:rsidRPr="00CF7BFD">
        <w:rPr>
          <w:sz w:val="28"/>
          <w:szCs w:val="28"/>
        </w:rPr>
        <w:t xml:space="preserve">1. Утвердить состав </w:t>
      </w:r>
      <w:r w:rsidRPr="00CF7BFD">
        <w:rPr>
          <w:bCs/>
          <w:sz w:val="28"/>
          <w:szCs w:val="28"/>
        </w:rPr>
        <w:t>Совета по улучшению инвестиционного климата и развитию конкуренции в Чукотском автономном округе</w:t>
      </w:r>
      <w:r w:rsidRPr="00CF7BFD">
        <w:rPr>
          <w:sz w:val="28"/>
          <w:szCs w:val="28"/>
        </w:rPr>
        <w:t>, согласно приложению к настоящему распоряжению.</w:t>
      </w:r>
    </w:p>
    <w:p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 xml:space="preserve">2. Признать утратившим силу Распоряжение Губернатора Чукотского автономного округа от </w:t>
      </w:r>
      <w:r w:rsidRPr="00CF7BFD">
        <w:rPr>
          <w:rFonts w:ascii="Times New Roman" w:hAnsi="Times New Roman"/>
          <w:sz w:val="28"/>
        </w:rPr>
        <w:t>12 августа 2014 года</w:t>
      </w:r>
      <w:r w:rsidRPr="00CF7BFD">
        <w:rPr>
          <w:rFonts w:ascii="Times New Roman" w:hAnsi="Times New Roman"/>
          <w:sz w:val="28"/>
          <w:szCs w:val="28"/>
        </w:rPr>
        <w:t xml:space="preserve"> № 153-рг «Об утверждении состава Совета по </w:t>
      </w:r>
      <w:r w:rsidRPr="00CF7BFD">
        <w:rPr>
          <w:rFonts w:ascii="Times New Roman" w:hAnsi="Times New Roman"/>
          <w:bCs/>
          <w:sz w:val="28"/>
          <w:szCs w:val="28"/>
        </w:rPr>
        <w:t xml:space="preserve">улучшению инвестиционного климата </w:t>
      </w:r>
      <w:r w:rsidRPr="00CF7BFD">
        <w:rPr>
          <w:rFonts w:ascii="Times New Roman" w:hAnsi="Times New Roman"/>
          <w:sz w:val="28"/>
          <w:szCs w:val="28"/>
        </w:rPr>
        <w:t xml:space="preserve">Чукотского автономного округа». </w:t>
      </w:r>
    </w:p>
    <w:p w:rsidR="00FB5A5E" w:rsidRPr="00CF7BFD" w:rsidRDefault="00FB5A5E" w:rsidP="00CF7BFD">
      <w:pPr>
        <w:pStyle w:val="a4"/>
        <w:ind w:firstLine="900"/>
        <w:jc w:val="both"/>
        <w:rPr>
          <w:rFonts w:ascii="Times New Roman" w:hAnsi="Times New Roman"/>
          <w:sz w:val="28"/>
          <w:szCs w:val="28"/>
        </w:rPr>
      </w:pPr>
      <w:r w:rsidRPr="00CF7BFD"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Губернатора - Председателя Правительства, начальника Департамента финансов, экономики и имущественных отношений Чукотского автономного округа Калинову А.А.</w:t>
      </w:r>
    </w:p>
    <w:p w:rsidR="00FB5A5E" w:rsidRDefault="00FB5A5E" w:rsidP="00E45144">
      <w:pPr>
        <w:ind w:firstLine="900"/>
        <w:jc w:val="both"/>
        <w:rPr>
          <w:sz w:val="28"/>
          <w:szCs w:val="28"/>
        </w:rPr>
      </w:pPr>
    </w:p>
    <w:p w:rsidR="00FB5A5E" w:rsidRDefault="00FB5A5E" w:rsidP="00D1336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FB5A5E" w:rsidRDefault="00FB5A5E" w:rsidP="001A0EE2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FB5A5E">
        <w:tc>
          <w:tcPr>
            <w:tcW w:w="5068" w:type="dxa"/>
          </w:tcPr>
          <w:p w:rsidR="00FB5A5E" w:rsidRDefault="00FB5A5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8" w:type="dxa"/>
          </w:tcPr>
          <w:p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FB5A5E" w:rsidRDefault="00FB5A5E" w:rsidP="001A0EE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Р.В. </w:t>
            </w:r>
            <w:proofErr w:type="spellStart"/>
            <w:r>
              <w:rPr>
                <w:sz w:val="28"/>
              </w:rPr>
              <w:t>Копин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FB5A5E" w:rsidRDefault="00FB5A5E">
      <w:pPr>
        <w:jc w:val="both"/>
        <w:rPr>
          <w:sz w:val="28"/>
        </w:rPr>
      </w:pPr>
    </w:p>
    <w:p w:rsidR="00501FAD" w:rsidRPr="000C3117" w:rsidRDefault="00501FAD" w:rsidP="00501FAD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lastRenderedPageBreak/>
        <w:t>«Приложение</w:t>
      </w:r>
    </w:p>
    <w:p w:rsidR="00501FAD" w:rsidRPr="000C3117" w:rsidRDefault="00501FAD" w:rsidP="00501FAD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к Распоряжению Губернатора</w:t>
      </w:r>
    </w:p>
    <w:p w:rsidR="00501FAD" w:rsidRPr="000C3117" w:rsidRDefault="00501FAD" w:rsidP="00501FAD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Чукотского автономного округа</w:t>
      </w:r>
    </w:p>
    <w:p w:rsidR="00501FAD" w:rsidRPr="000C3117" w:rsidRDefault="00501FAD" w:rsidP="00501FAD">
      <w:pPr>
        <w:ind w:left="4820"/>
        <w:jc w:val="center"/>
        <w:rPr>
          <w:sz w:val="24"/>
          <w:szCs w:val="24"/>
        </w:rPr>
      </w:pPr>
      <w:r w:rsidRPr="000C3117">
        <w:rPr>
          <w:sz w:val="24"/>
          <w:szCs w:val="24"/>
        </w:rPr>
        <w:t>от  27 октября 2015 года №  201-рг</w:t>
      </w:r>
    </w:p>
    <w:p w:rsidR="00FB5A5E" w:rsidRDefault="00FB5A5E">
      <w:pPr>
        <w:jc w:val="both"/>
        <w:rPr>
          <w:sz w:val="28"/>
        </w:rPr>
      </w:pPr>
    </w:p>
    <w:p w:rsidR="00501FAD" w:rsidRDefault="00501FAD">
      <w:pPr>
        <w:jc w:val="both"/>
        <w:rPr>
          <w:sz w:val="28"/>
        </w:rPr>
      </w:pPr>
    </w:p>
    <w:p w:rsidR="00501FAD" w:rsidRPr="000C3117" w:rsidRDefault="00501FAD" w:rsidP="00501FAD">
      <w:pPr>
        <w:jc w:val="center"/>
        <w:rPr>
          <w:b/>
          <w:spacing w:val="20"/>
          <w:sz w:val="24"/>
          <w:szCs w:val="24"/>
        </w:rPr>
      </w:pPr>
      <w:r w:rsidRPr="000C3117">
        <w:rPr>
          <w:b/>
          <w:spacing w:val="20"/>
          <w:sz w:val="24"/>
          <w:szCs w:val="24"/>
        </w:rPr>
        <w:t xml:space="preserve">СОСТАВ </w:t>
      </w:r>
    </w:p>
    <w:p w:rsidR="00501FAD" w:rsidRPr="000C3117" w:rsidRDefault="00501FAD" w:rsidP="00501FAD">
      <w:pPr>
        <w:jc w:val="center"/>
        <w:rPr>
          <w:b/>
          <w:bCs/>
          <w:sz w:val="24"/>
          <w:szCs w:val="24"/>
        </w:rPr>
      </w:pPr>
      <w:r w:rsidRPr="000C3117">
        <w:rPr>
          <w:b/>
          <w:bCs/>
          <w:sz w:val="24"/>
          <w:szCs w:val="24"/>
        </w:rPr>
        <w:t xml:space="preserve">Совета по улучшению инвестиционного климата </w:t>
      </w:r>
    </w:p>
    <w:p w:rsidR="00501FAD" w:rsidRPr="000C3117" w:rsidRDefault="00501FAD" w:rsidP="00501FAD">
      <w:pPr>
        <w:jc w:val="center"/>
        <w:rPr>
          <w:b/>
          <w:sz w:val="24"/>
          <w:szCs w:val="24"/>
        </w:rPr>
      </w:pPr>
      <w:r w:rsidRPr="000C3117">
        <w:rPr>
          <w:b/>
          <w:sz w:val="24"/>
          <w:szCs w:val="24"/>
        </w:rPr>
        <w:t xml:space="preserve">и развитию конкуренции в Чукотском автономном округе </w:t>
      </w:r>
    </w:p>
    <w:p w:rsidR="00501FAD" w:rsidRPr="000C3117" w:rsidRDefault="00501FAD" w:rsidP="00501FAD">
      <w:pPr>
        <w:rPr>
          <w:b/>
          <w:sz w:val="24"/>
          <w:szCs w:val="24"/>
        </w:rPr>
      </w:pPr>
    </w:p>
    <w:p w:rsidR="00501FAD" w:rsidRPr="000C3117" w:rsidRDefault="00501FAD" w:rsidP="00F70B74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3117">
        <w:rPr>
          <w:b/>
          <w:sz w:val="24"/>
          <w:szCs w:val="24"/>
        </w:rPr>
        <w:t>Председатель Совета:</w:t>
      </w:r>
    </w:p>
    <w:p w:rsidR="00501FAD" w:rsidRPr="000C3117" w:rsidRDefault="00501FAD" w:rsidP="00F70B74">
      <w:pPr>
        <w:tabs>
          <w:tab w:val="left" w:pos="3686"/>
        </w:tabs>
        <w:rPr>
          <w:sz w:val="16"/>
          <w:szCs w:val="16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418"/>
        <w:gridCol w:w="314"/>
        <w:gridCol w:w="6023"/>
      </w:tblGrid>
      <w:tr w:rsidR="00501FAD" w:rsidRPr="000C3117" w:rsidTr="00053646">
        <w:trPr>
          <w:trHeight w:val="635"/>
        </w:trPr>
        <w:tc>
          <w:tcPr>
            <w:tcW w:w="1752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Копин</w:t>
            </w:r>
            <w:proofErr w:type="spellEnd"/>
          </w:p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Роман Валентинович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Губернатор – Председатель Правительства Чукотского автономного округа</w:t>
            </w:r>
          </w:p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324"/>
        </w:trPr>
        <w:tc>
          <w:tcPr>
            <w:tcW w:w="5000" w:type="pct"/>
            <w:gridSpan w:val="3"/>
          </w:tcPr>
          <w:p w:rsidR="00501FAD" w:rsidRPr="000C3117" w:rsidRDefault="00F70B74" w:rsidP="00F70B74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501FAD" w:rsidRPr="000C3117">
              <w:rPr>
                <w:b/>
                <w:sz w:val="24"/>
                <w:szCs w:val="24"/>
              </w:rPr>
              <w:t>Заместитель Председателя Совета:</w:t>
            </w:r>
          </w:p>
          <w:p w:rsidR="00501FAD" w:rsidRPr="000C3117" w:rsidRDefault="00501FAD" w:rsidP="00F70B74">
            <w:pPr>
              <w:tabs>
                <w:tab w:val="left" w:pos="3686"/>
              </w:tabs>
              <w:jc w:val="center"/>
              <w:rPr>
                <w:sz w:val="16"/>
                <w:szCs w:val="16"/>
              </w:rPr>
            </w:pPr>
          </w:p>
        </w:tc>
      </w:tr>
      <w:tr w:rsidR="00501FAD" w:rsidRPr="000C3117" w:rsidTr="00053646">
        <w:trPr>
          <w:trHeight w:val="936"/>
        </w:trPr>
        <w:tc>
          <w:tcPr>
            <w:tcW w:w="1752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Иванов </w:t>
            </w:r>
          </w:p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Дмитрий Игоревич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директора Непубличного акционерного общества «Чукотская торговая компания» (по согласованию)</w:t>
            </w:r>
          </w:p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384"/>
        </w:trPr>
        <w:tc>
          <w:tcPr>
            <w:tcW w:w="5000" w:type="pct"/>
            <w:gridSpan w:val="3"/>
          </w:tcPr>
          <w:p w:rsidR="00501FAD" w:rsidRPr="000C3117" w:rsidRDefault="00501FAD" w:rsidP="00F70B74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C3117">
              <w:rPr>
                <w:b/>
                <w:sz w:val="24"/>
                <w:szCs w:val="24"/>
              </w:rPr>
              <w:t>Секретарь Совета:</w:t>
            </w:r>
          </w:p>
          <w:p w:rsidR="00501FAD" w:rsidRPr="000C3117" w:rsidRDefault="00501FAD" w:rsidP="00F70B74">
            <w:pPr>
              <w:tabs>
                <w:tab w:val="left" w:pos="3686"/>
              </w:tabs>
              <w:jc w:val="center"/>
              <w:rPr>
                <w:sz w:val="16"/>
                <w:szCs w:val="16"/>
              </w:rPr>
            </w:pPr>
          </w:p>
        </w:tc>
      </w:tr>
      <w:tr w:rsidR="00501FAD" w:rsidRPr="000C3117" w:rsidTr="00053646">
        <w:trPr>
          <w:trHeight w:val="1196"/>
        </w:trPr>
        <w:tc>
          <w:tcPr>
            <w:tcW w:w="1752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Шадрина </w:t>
            </w:r>
          </w:p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Лилия Павловна</w:t>
            </w:r>
          </w:p>
        </w:tc>
        <w:tc>
          <w:tcPr>
            <w:tcW w:w="161" w:type="pct"/>
            <w:hideMark/>
          </w:tcPr>
          <w:p w:rsidR="00501FAD" w:rsidRPr="000C3117" w:rsidRDefault="00501FAD" w:rsidP="00F70B74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  <w:p w:rsidR="00501FAD" w:rsidRPr="000C3117" w:rsidRDefault="00501FAD" w:rsidP="00F70B74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408"/>
        </w:trPr>
        <w:tc>
          <w:tcPr>
            <w:tcW w:w="5000" w:type="pct"/>
            <w:gridSpan w:val="3"/>
            <w:vAlign w:val="center"/>
          </w:tcPr>
          <w:p w:rsidR="00501FAD" w:rsidRPr="000C3117" w:rsidRDefault="00F70B74" w:rsidP="00F70B74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01FAD" w:rsidRPr="000C3117">
              <w:rPr>
                <w:b/>
                <w:sz w:val="24"/>
                <w:szCs w:val="24"/>
              </w:rPr>
              <w:t>Члены Совета:</w:t>
            </w:r>
          </w:p>
          <w:p w:rsidR="00501FAD" w:rsidRPr="000C3117" w:rsidRDefault="00501FAD" w:rsidP="00053646">
            <w:pPr>
              <w:jc w:val="center"/>
              <w:rPr>
                <w:sz w:val="16"/>
                <w:szCs w:val="16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Андросова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Наталия Викторовна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руководитель Управления Федеральной налоговой службы Российской Федерации по Чукотскому автономному округу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Боленков</w:t>
            </w:r>
            <w:proofErr w:type="spellEnd"/>
            <w:r w:rsidRPr="000C3117">
              <w:rPr>
                <w:sz w:val="24"/>
                <w:szCs w:val="24"/>
              </w:rPr>
              <w:t xml:space="preserve">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Андрей Геннадьевич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Губернатора - Председателя Правительства, начальник Департамента образования и науки Чукотского автономного округа;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auto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Бочкарев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161" w:type="pct"/>
            <w:shd w:val="clear" w:color="auto" w:fill="auto"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auto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исполняющий обязанности Заместителя Губернатора – Председателя Правительства, начальника Департамента промышленной политики Чукотского автономного округа;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Быстрых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Владимир Аркадьевич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  <w:lang w:eastAsia="en-US"/>
              </w:rPr>
            </w:pPr>
            <w:r w:rsidRPr="000C3117">
              <w:rPr>
                <w:sz w:val="24"/>
                <w:szCs w:val="24"/>
                <w:lang w:eastAsia="en-US"/>
              </w:rPr>
              <w:t>региональный директор – управляющий Операционным офисом № 3349/75/3 Хабаровского регионального филиала акционерного общества «Российский   Сельскохозяйственный банк»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Васильева 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61" w:type="pct"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  <w:lang w:eastAsia="en-US"/>
              </w:rPr>
            </w:pPr>
            <w:r w:rsidRPr="000C3117">
              <w:rPr>
                <w:sz w:val="24"/>
                <w:szCs w:val="24"/>
              </w:rPr>
              <w:t xml:space="preserve">исполняющий обязанности Управляющего отделением по Чукотскому автономному округу Дальневосточного главного управления Центрального банка Российской Федерации (по согласованию); 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Ветрова</w:t>
            </w:r>
            <w:proofErr w:type="spellEnd"/>
            <w:r w:rsidRPr="000C3117">
              <w:rPr>
                <w:sz w:val="24"/>
                <w:szCs w:val="24"/>
              </w:rPr>
              <w:t xml:space="preserve"> 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Нина Евгеньевна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директор Муниципального предприятия Городского округа Анадырь «</w:t>
            </w:r>
            <w:proofErr w:type="spellStart"/>
            <w:r w:rsidRPr="000C3117">
              <w:rPr>
                <w:sz w:val="24"/>
                <w:szCs w:val="24"/>
              </w:rPr>
              <w:t>Градпроект</w:t>
            </w:r>
            <w:proofErr w:type="spellEnd"/>
            <w:r w:rsidRPr="000C3117">
              <w:rPr>
                <w:sz w:val="24"/>
                <w:szCs w:val="24"/>
              </w:rPr>
              <w:t>»  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lastRenderedPageBreak/>
              <w:t>Головатенко</w:t>
            </w:r>
            <w:proofErr w:type="spellEnd"/>
            <w:r w:rsidRPr="000C3117">
              <w:rPr>
                <w:sz w:val="24"/>
                <w:szCs w:val="24"/>
              </w:rPr>
              <w:t xml:space="preserve"> 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Виктор Васильевич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 w:rsidRPr="000C3117">
              <w:rPr>
                <w:sz w:val="24"/>
                <w:szCs w:val="24"/>
              </w:rPr>
              <w:t>ЧукотТранс</w:t>
            </w:r>
            <w:proofErr w:type="spellEnd"/>
            <w:r w:rsidRPr="000C3117">
              <w:rPr>
                <w:sz w:val="24"/>
                <w:szCs w:val="24"/>
              </w:rPr>
              <w:t>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Гончаров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Николай Александрович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исполнительный директор Ассоциации «Совет муниципальных образований»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Горбунов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</w:t>
            </w:r>
            <w:r w:rsidRPr="000C3117">
              <w:rPr>
                <w:sz w:val="24"/>
                <w:szCs w:val="24"/>
                <w:shd w:val="clear" w:color="auto" w:fill="FFFFFF"/>
              </w:rPr>
              <w:t>ткрытого акционерного общества</w:t>
            </w:r>
            <w:r w:rsidRPr="000C3117">
              <w:rPr>
                <w:sz w:val="24"/>
                <w:szCs w:val="24"/>
              </w:rPr>
              <w:t xml:space="preserve"> «</w:t>
            </w:r>
            <w:proofErr w:type="spellStart"/>
            <w:r w:rsidRPr="000C3117">
              <w:rPr>
                <w:sz w:val="24"/>
                <w:szCs w:val="24"/>
              </w:rPr>
              <w:t>Чукотрыбпромхоз</w:t>
            </w:r>
            <w:proofErr w:type="spellEnd"/>
            <w:r w:rsidRPr="000C3117">
              <w:rPr>
                <w:sz w:val="24"/>
                <w:szCs w:val="24"/>
              </w:rPr>
              <w:t>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Горшенин </w:t>
            </w:r>
          </w:p>
          <w:p w:rsidR="00501FAD" w:rsidRPr="000C3117" w:rsidRDefault="00501FAD" w:rsidP="00053646">
            <w:pPr>
              <w:ind w:right="-108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Максим Владимирович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генерального директора О</w:t>
            </w:r>
            <w:r>
              <w:rPr>
                <w:sz w:val="24"/>
                <w:szCs w:val="24"/>
              </w:rPr>
              <w:t>бщества</w:t>
            </w:r>
            <w:r w:rsidRPr="000C3117">
              <w:rPr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0C3117">
              <w:rPr>
                <w:sz w:val="24"/>
                <w:szCs w:val="24"/>
              </w:rPr>
              <w:t>Новомариинский</w:t>
            </w:r>
            <w:proofErr w:type="spellEnd"/>
            <w:r w:rsidRPr="000C3117">
              <w:rPr>
                <w:sz w:val="24"/>
                <w:szCs w:val="24"/>
              </w:rPr>
              <w:t xml:space="preserve"> торгово-производственный комплекс»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auto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Давидюк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Сергей Николаевич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auto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Губернатора - Председателя Правительства, начальник Департамента сельского хозяйства и продовольствия Чукотского автономного округа;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auto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Ендальцев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161" w:type="pct"/>
            <w:shd w:val="clear" w:color="auto" w:fill="auto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auto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Общества с ограниченной ответственностью «Алеут»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auto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Жданов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161" w:type="pct"/>
            <w:shd w:val="clear" w:color="auto" w:fill="auto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auto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Общества с ограниченной ответственностью «Анадырская транспортная компания»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Иванов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Игорь Павлович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директор Непубличного акционерного общества «Чукотская торговая компания»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Кадохов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Общества с ограниченной ответственностью «АКСУ»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Калинова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Алеся Андреевна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Первый заместитель Губернатора - Председателя Правительства, начальник Департамента финансов, экономики и имущественных отношений Чукотского автономного округа;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Климов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заместитель генерального директора Акционерного общества «Чукотская горно-геологическая компания» (по согласованию); 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1418"/>
        </w:trPr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Колонцов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161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Управляющего Чукотским головным отделением (на правах отдел</w:t>
            </w:r>
            <w:r>
              <w:rPr>
                <w:sz w:val="24"/>
                <w:szCs w:val="24"/>
              </w:rPr>
              <w:t>а)</w:t>
            </w:r>
            <w:r w:rsidRPr="000C3117">
              <w:rPr>
                <w:sz w:val="24"/>
                <w:szCs w:val="24"/>
              </w:rPr>
              <w:t xml:space="preserve"> № 8557 Дальневосточного банка публичное акционерное общество «Сбербанк России» (по согласованию);</w:t>
            </w:r>
          </w:p>
        </w:tc>
      </w:tr>
      <w:tr w:rsidR="00501FAD" w:rsidRPr="000C3117" w:rsidTr="00053646">
        <w:trPr>
          <w:trHeight w:val="1645"/>
        </w:trPr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Колядко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Сергей Евгеньевич</w:t>
            </w:r>
          </w:p>
        </w:tc>
        <w:tc>
          <w:tcPr>
            <w:tcW w:w="161" w:type="pct"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  <w:lang w:val="en-US"/>
              </w:rPr>
            </w:pPr>
            <w:r w:rsidRPr="000C3117">
              <w:rPr>
                <w:sz w:val="24"/>
                <w:szCs w:val="24"/>
                <w:lang w:val="en-US"/>
              </w:rPr>
              <w:t>-</w:t>
            </w:r>
          </w:p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</w:p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руководитель проекта Отдела реализации проектов Департамента проектного управления и перспективного развития ТОР Акционерного общества «Корпорация развития Дальнего Востока»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1113"/>
        </w:trPr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lastRenderedPageBreak/>
              <w:t>Кравцов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Сергей Владимирович</w:t>
            </w:r>
          </w:p>
          <w:p w:rsidR="00501FAD" w:rsidRPr="000C3117" w:rsidRDefault="00501FAD" w:rsidP="00053646">
            <w:pPr>
              <w:tabs>
                <w:tab w:val="left" w:pos="985"/>
              </w:tabs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Общества с ограниченной ответственностью «Сибнефть-Чукотка» (по согласованию);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</w:tr>
      <w:tr w:rsidR="00501FAD" w:rsidRPr="000C3117" w:rsidTr="00053646">
        <w:trPr>
          <w:trHeight w:val="1915"/>
        </w:trPr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Кулик </w:t>
            </w:r>
          </w:p>
          <w:p w:rsidR="00501FAD" w:rsidRPr="000C3117" w:rsidRDefault="00501FAD" w:rsidP="00053646">
            <w:pPr>
              <w:rPr>
                <w:sz w:val="24"/>
                <w:szCs w:val="24"/>
                <w:highlight w:val="yellow"/>
              </w:rPr>
            </w:pPr>
            <w:r w:rsidRPr="000C3117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Уполномоченный по защите прав предпринимателей в Чукотском автономном округе, член Межотраслевого совета потребителей по вопросам деятельности субъектов естественных монополий при Губернаторе Чукотского автономного округа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Лихварев</w:t>
            </w:r>
            <w:proofErr w:type="spellEnd"/>
            <w:r w:rsidRPr="000C3117">
              <w:rPr>
                <w:sz w:val="24"/>
                <w:szCs w:val="24"/>
              </w:rPr>
              <w:t xml:space="preserve">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Юрий Николаевич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ind w:left="72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исполнительный директор Сельскохозяйственного перерабатывающего снабженческо-сбытового потребительского кооператива «Чукотка» (по согласованию);</w:t>
            </w:r>
          </w:p>
          <w:p w:rsidR="00501FAD" w:rsidRPr="000C3117" w:rsidRDefault="00501FAD" w:rsidP="00053646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Макатров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Павел Александрович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hideMark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Макеев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Иван Евгеньевич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 w:rsidRPr="000C3117">
              <w:rPr>
                <w:sz w:val="24"/>
                <w:szCs w:val="24"/>
              </w:rPr>
              <w:t>СтройИнвест</w:t>
            </w:r>
            <w:proofErr w:type="spellEnd"/>
            <w:r w:rsidRPr="000C3117">
              <w:rPr>
                <w:sz w:val="24"/>
                <w:szCs w:val="24"/>
              </w:rPr>
              <w:t>-Энергия»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Петухов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Олег Викторович</w:t>
            </w:r>
            <w:r w:rsidRPr="000C3117">
              <w:rPr>
                <w:sz w:val="24"/>
                <w:szCs w:val="24"/>
              </w:rPr>
              <w:tab/>
            </w:r>
            <w:r w:rsidRPr="000C3117">
              <w:rPr>
                <w:sz w:val="24"/>
                <w:szCs w:val="24"/>
              </w:rPr>
              <w:tab/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член Общероссийской общественной организации «Российский союз промышленников и предпринимателей», директор Общества с ограниченной общественностью «Питон»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Плотникова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61" w:type="pct"/>
            <w:hideMark/>
          </w:tcPr>
          <w:p w:rsidR="00501FAD" w:rsidRPr="000C3117" w:rsidRDefault="00501FAD" w:rsidP="00053646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директор Некоммерческой организации «Фонд развития экономики и прямых инвестиций Чукотского автономного округа» (по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FFFFFF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Слугина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Наталия Ивановна</w:t>
            </w:r>
          </w:p>
        </w:tc>
        <w:tc>
          <w:tcPr>
            <w:tcW w:w="161" w:type="pct"/>
            <w:shd w:val="clear" w:color="auto" w:fill="FFFFFF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FFFFFF"/>
          </w:tcPr>
          <w:p w:rsidR="00501FAD" w:rsidRPr="000C3117" w:rsidRDefault="00501FAD" w:rsidP="00053646">
            <w:pPr>
              <w:ind w:left="72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делам международного сотрудничества и А</w:t>
            </w:r>
            <w:r>
              <w:rPr>
                <w:sz w:val="24"/>
                <w:szCs w:val="24"/>
              </w:rPr>
              <w:t>рктики Аппарата  Губернатора</w:t>
            </w:r>
            <w:r w:rsidRPr="000C3117">
              <w:rPr>
                <w:sz w:val="24"/>
                <w:szCs w:val="24"/>
              </w:rPr>
              <w:t xml:space="preserve"> и </w:t>
            </w:r>
          </w:p>
          <w:p w:rsidR="00501FAD" w:rsidRPr="000C3117" w:rsidRDefault="00501FAD" w:rsidP="00053646">
            <w:pPr>
              <w:ind w:left="96" w:hanging="96"/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 Правительства Чукотского автономного  округа;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FFFFFF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Соболева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161" w:type="pct"/>
            <w:shd w:val="clear" w:color="auto" w:fill="FFFFFF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FFFFFF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  <w:lang w:eastAsia="en-US"/>
              </w:rPr>
            </w:pPr>
            <w:r w:rsidRPr="000C3117">
              <w:rPr>
                <w:sz w:val="24"/>
                <w:szCs w:val="24"/>
              </w:rPr>
              <w:t xml:space="preserve">исполняющий обязанности  начальника операционного офиса № 99 в г. Анадырь </w:t>
            </w:r>
            <w:r w:rsidRPr="000C3117">
              <w:rPr>
                <w:sz w:val="24"/>
                <w:szCs w:val="24"/>
                <w:lang w:eastAsia="en-US"/>
              </w:rPr>
              <w:t>«Азиатско-Тихоокеанского Банка» (</w:t>
            </w:r>
            <w:r w:rsidRPr="000C3117">
              <w:rPr>
                <w:sz w:val="24"/>
                <w:szCs w:val="24"/>
              </w:rPr>
              <w:t>публичного акционерного общества</w:t>
            </w:r>
            <w:r w:rsidRPr="000C3117">
              <w:rPr>
                <w:sz w:val="24"/>
                <w:szCs w:val="24"/>
                <w:lang w:eastAsia="en-US"/>
              </w:rPr>
              <w:t>) (по согласованию);</w:t>
            </w:r>
          </w:p>
          <w:p w:rsidR="00501FAD" w:rsidRPr="000C3117" w:rsidRDefault="00501FAD" w:rsidP="00053646">
            <w:pPr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FFFFFF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Тюхтий</w:t>
            </w:r>
            <w:proofErr w:type="spellEnd"/>
            <w:r w:rsidRPr="000C3117">
              <w:rPr>
                <w:sz w:val="24"/>
                <w:szCs w:val="24"/>
              </w:rPr>
              <w:t xml:space="preserve">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 xml:space="preserve">Виктор Анатольевич </w:t>
            </w:r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FFFFFF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FFFFFF"/>
          </w:tcPr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генеральный директор  Открытого  акционерного общества «</w:t>
            </w:r>
            <w:proofErr w:type="spellStart"/>
            <w:r w:rsidRPr="000C3117">
              <w:rPr>
                <w:sz w:val="24"/>
                <w:szCs w:val="24"/>
              </w:rPr>
              <w:t>Анадырьморпорт</w:t>
            </w:r>
            <w:proofErr w:type="spellEnd"/>
            <w:r w:rsidRPr="000C3117">
              <w:rPr>
                <w:sz w:val="24"/>
                <w:szCs w:val="24"/>
              </w:rPr>
              <w:t>» (по  согласованию);</w:t>
            </w:r>
          </w:p>
          <w:p w:rsidR="00501FAD" w:rsidRPr="000C3117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C5369B" w:rsidTr="00053646">
        <w:tc>
          <w:tcPr>
            <w:tcW w:w="1752" w:type="pct"/>
            <w:shd w:val="clear" w:color="auto" w:fill="FFFFFF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Фотин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Георгий Владимирович</w:t>
            </w:r>
          </w:p>
        </w:tc>
        <w:tc>
          <w:tcPr>
            <w:tcW w:w="161" w:type="pct"/>
            <w:shd w:val="clear" w:color="auto" w:fill="FFFFFF"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FFFFFF"/>
          </w:tcPr>
          <w:p w:rsidR="00501FAD" w:rsidRPr="00C5369B" w:rsidRDefault="00501FAD" w:rsidP="00053646">
            <w:pPr>
              <w:jc w:val="both"/>
              <w:rPr>
                <w:sz w:val="24"/>
                <w:szCs w:val="24"/>
              </w:rPr>
            </w:pPr>
            <w:r w:rsidRPr="00C5369B">
              <w:rPr>
                <w:sz w:val="24"/>
                <w:szCs w:val="24"/>
              </w:rPr>
              <w:t>исполнительный директор Общества с ограниченной ответственностью «</w:t>
            </w:r>
            <w:proofErr w:type="spellStart"/>
            <w:r w:rsidRPr="00C5369B">
              <w:rPr>
                <w:sz w:val="24"/>
                <w:szCs w:val="24"/>
              </w:rPr>
              <w:t>Каз</w:t>
            </w:r>
            <w:proofErr w:type="spellEnd"/>
            <w:r w:rsidRPr="00C5369B">
              <w:rPr>
                <w:sz w:val="24"/>
                <w:szCs w:val="24"/>
              </w:rPr>
              <w:t xml:space="preserve"> </w:t>
            </w:r>
            <w:proofErr w:type="spellStart"/>
            <w:r w:rsidRPr="00C5369B">
              <w:rPr>
                <w:sz w:val="24"/>
                <w:szCs w:val="24"/>
              </w:rPr>
              <w:t>Минералз</w:t>
            </w:r>
            <w:proofErr w:type="spellEnd"/>
            <w:r w:rsidRPr="00C5369B">
              <w:rPr>
                <w:sz w:val="24"/>
                <w:szCs w:val="24"/>
              </w:rPr>
              <w:t>» (по согласованию);</w:t>
            </w:r>
          </w:p>
          <w:p w:rsidR="00501FAD" w:rsidRPr="00C5369B" w:rsidRDefault="00501FAD" w:rsidP="00053646">
            <w:pPr>
              <w:jc w:val="both"/>
              <w:rPr>
                <w:sz w:val="24"/>
                <w:szCs w:val="24"/>
              </w:rPr>
            </w:pPr>
          </w:p>
        </w:tc>
      </w:tr>
      <w:tr w:rsidR="00501FAD" w:rsidRPr="000C3117" w:rsidTr="00053646">
        <w:tc>
          <w:tcPr>
            <w:tcW w:w="1752" w:type="pct"/>
            <w:shd w:val="clear" w:color="auto" w:fill="FFFFFF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proofErr w:type="spellStart"/>
            <w:r w:rsidRPr="000C3117">
              <w:rPr>
                <w:sz w:val="24"/>
                <w:szCs w:val="24"/>
              </w:rPr>
              <w:t>Хван</w:t>
            </w:r>
            <w:proofErr w:type="spellEnd"/>
          </w:p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Оксана Вячеславовна</w:t>
            </w:r>
          </w:p>
        </w:tc>
        <w:tc>
          <w:tcPr>
            <w:tcW w:w="161" w:type="pct"/>
            <w:shd w:val="clear" w:color="auto" w:fill="FFFFFF"/>
            <w:hideMark/>
          </w:tcPr>
          <w:p w:rsidR="00501FAD" w:rsidRPr="000C3117" w:rsidRDefault="00501FAD" w:rsidP="00053646">
            <w:pPr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-</w:t>
            </w:r>
          </w:p>
        </w:tc>
        <w:tc>
          <w:tcPr>
            <w:tcW w:w="3087" w:type="pct"/>
            <w:shd w:val="clear" w:color="auto" w:fill="FFFFFF"/>
          </w:tcPr>
          <w:p w:rsidR="00501FAD" w:rsidRPr="000C3117" w:rsidRDefault="00501FAD" w:rsidP="00501FAD">
            <w:pPr>
              <w:jc w:val="both"/>
              <w:rPr>
                <w:sz w:val="24"/>
                <w:szCs w:val="24"/>
              </w:rPr>
            </w:pPr>
            <w:r w:rsidRPr="000C3117">
              <w:rPr>
                <w:sz w:val="24"/>
                <w:szCs w:val="24"/>
              </w:rPr>
              <w:t>заместитель директора Магаданского филиала акционерного общества «Полиметалл управляющая компания» обособленное подразделение в г. Анадырь                                    (по согласованию)».</w:t>
            </w:r>
          </w:p>
        </w:tc>
      </w:tr>
    </w:tbl>
    <w:p w:rsidR="00FB5A5E" w:rsidRDefault="00FB5A5E" w:rsidP="00501FAD">
      <w:pPr>
        <w:jc w:val="both"/>
        <w:rPr>
          <w:sz w:val="28"/>
        </w:rPr>
      </w:pPr>
    </w:p>
    <w:sectPr w:rsidR="00FB5A5E" w:rsidSect="005B574A">
      <w:headerReference w:type="even" r:id="rId9"/>
      <w:headerReference w:type="default" r:id="rId10"/>
      <w:pgSz w:w="11906" w:h="16838"/>
      <w:pgMar w:top="397" w:right="709" w:bottom="1134" w:left="1559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13" w:rsidRDefault="001C0813">
      <w:r>
        <w:separator/>
      </w:r>
    </w:p>
  </w:endnote>
  <w:endnote w:type="continuationSeparator" w:id="0">
    <w:p w:rsidR="001C0813" w:rsidRDefault="001C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13" w:rsidRDefault="001C0813">
      <w:r>
        <w:separator/>
      </w:r>
    </w:p>
  </w:footnote>
  <w:footnote w:type="continuationSeparator" w:id="0">
    <w:p w:rsidR="001C0813" w:rsidRDefault="001C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5E" w:rsidRDefault="00FB5A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5A5E" w:rsidRDefault="00FB5A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5E" w:rsidRDefault="00FB5A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0B74">
      <w:rPr>
        <w:rStyle w:val="a8"/>
        <w:noProof/>
      </w:rPr>
      <w:t>3</w:t>
    </w:r>
    <w:r>
      <w:rPr>
        <w:rStyle w:val="a8"/>
      </w:rPr>
      <w:fldChar w:fldCharType="end"/>
    </w:r>
  </w:p>
  <w:p w:rsidR="00FB5A5E" w:rsidRDefault="00FB5A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abstractNum w:abstractNumId="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B"/>
    <w:rsid w:val="00033459"/>
    <w:rsid w:val="00066C5A"/>
    <w:rsid w:val="00066C62"/>
    <w:rsid w:val="00075198"/>
    <w:rsid w:val="000D16E2"/>
    <w:rsid w:val="001110FC"/>
    <w:rsid w:val="00130AFD"/>
    <w:rsid w:val="0014695F"/>
    <w:rsid w:val="001A0EE2"/>
    <w:rsid w:val="001C0813"/>
    <w:rsid w:val="002268FF"/>
    <w:rsid w:val="00227FA7"/>
    <w:rsid w:val="00231970"/>
    <w:rsid w:val="00232903"/>
    <w:rsid w:val="00261D88"/>
    <w:rsid w:val="002C1414"/>
    <w:rsid w:val="002F0431"/>
    <w:rsid w:val="00305EF4"/>
    <w:rsid w:val="00320F00"/>
    <w:rsid w:val="003354F4"/>
    <w:rsid w:val="0041240D"/>
    <w:rsid w:val="00471F89"/>
    <w:rsid w:val="00472018"/>
    <w:rsid w:val="004A1E69"/>
    <w:rsid w:val="00501FAD"/>
    <w:rsid w:val="005130AE"/>
    <w:rsid w:val="0053244F"/>
    <w:rsid w:val="00572AFF"/>
    <w:rsid w:val="00583E02"/>
    <w:rsid w:val="005B574A"/>
    <w:rsid w:val="005E5EA1"/>
    <w:rsid w:val="00617CFD"/>
    <w:rsid w:val="0062780E"/>
    <w:rsid w:val="0063794C"/>
    <w:rsid w:val="0065441F"/>
    <w:rsid w:val="00667EB8"/>
    <w:rsid w:val="00690167"/>
    <w:rsid w:val="006D37A4"/>
    <w:rsid w:val="006E29AB"/>
    <w:rsid w:val="007228D2"/>
    <w:rsid w:val="00727D0A"/>
    <w:rsid w:val="007947B5"/>
    <w:rsid w:val="007B5437"/>
    <w:rsid w:val="00832085"/>
    <w:rsid w:val="00851834"/>
    <w:rsid w:val="008A2706"/>
    <w:rsid w:val="008A59DB"/>
    <w:rsid w:val="008C3D95"/>
    <w:rsid w:val="008F72A3"/>
    <w:rsid w:val="009004C7"/>
    <w:rsid w:val="00941055"/>
    <w:rsid w:val="009C64EB"/>
    <w:rsid w:val="009E0769"/>
    <w:rsid w:val="009F05FE"/>
    <w:rsid w:val="00A02705"/>
    <w:rsid w:val="00A51344"/>
    <w:rsid w:val="00A532EE"/>
    <w:rsid w:val="00AB3486"/>
    <w:rsid w:val="00B02900"/>
    <w:rsid w:val="00B12CD4"/>
    <w:rsid w:val="00B16D4E"/>
    <w:rsid w:val="00B92AC1"/>
    <w:rsid w:val="00BC6622"/>
    <w:rsid w:val="00C23696"/>
    <w:rsid w:val="00C869A4"/>
    <w:rsid w:val="00C95F74"/>
    <w:rsid w:val="00CA794A"/>
    <w:rsid w:val="00CB751D"/>
    <w:rsid w:val="00CE18D2"/>
    <w:rsid w:val="00CE7479"/>
    <w:rsid w:val="00CF606B"/>
    <w:rsid w:val="00CF7BFD"/>
    <w:rsid w:val="00D007E7"/>
    <w:rsid w:val="00D13369"/>
    <w:rsid w:val="00D200DB"/>
    <w:rsid w:val="00DD7B96"/>
    <w:rsid w:val="00E22E78"/>
    <w:rsid w:val="00E45144"/>
    <w:rsid w:val="00E959EA"/>
    <w:rsid w:val="00EB55D5"/>
    <w:rsid w:val="00F44925"/>
    <w:rsid w:val="00F70AB3"/>
    <w:rsid w:val="00F70B74"/>
    <w:rsid w:val="00FB4448"/>
    <w:rsid w:val="00FB526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3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3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53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53B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3B3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3B3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 Indent"/>
    <w:basedOn w:val="a"/>
    <w:link w:val="aa"/>
    <w:uiPriority w:val="99"/>
    <w:pPr>
      <w:ind w:firstLine="851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53B3"/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53B3"/>
    <w:rPr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53B3"/>
  </w:style>
  <w:style w:type="table" w:styleId="ab">
    <w:name w:val="Table Grid"/>
    <w:basedOn w:val="a1"/>
    <w:uiPriority w:val="59"/>
    <w:rsid w:val="001A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5B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uiPriority w:val="99"/>
    <w:semiHidden/>
    <w:rsid w:val="002319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3B3"/>
    <w:rPr>
      <w:sz w:val="0"/>
      <w:szCs w:val="0"/>
    </w:rPr>
  </w:style>
  <w:style w:type="paragraph" w:customStyle="1" w:styleId="ConsPlusNormal">
    <w:name w:val="ConsPlusNormal"/>
    <w:rsid w:val="00B12CD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12CD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Смирнова Наталья Владимировна</cp:lastModifiedBy>
  <cp:revision>7</cp:revision>
  <cp:lastPrinted>2015-11-02T00:37:00Z</cp:lastPrinted>
  <dcterms:created xsi:type="dcterms:W3CDTF">2016-04-28T09:15:00Z</dcterms:created>
  <dcterms:modified xsi:type="dcterms:W3CDTF">2020-03-10T02:29:00Z</dcterms:modified>
</cp:coreProperties>
</file>