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DB" w:rsidRPr="00062778" w:rsidRDefault="00E004DB" w:rsidP="00956E58">
      <w:pPr>
        <w:spacing w:after="0" w:line="240" w:lineRule="auto"/>
        <w:jc w:val="center"/>
        <w:rPr>
          <w:rFonts w:ascii="Times New Roman" w:hAnsi="Times New Roman" w:cs="Times New Roman"/>
          <w:noProof/>
          <w:sz w:val="28"/>
        </w:rPr>
      </w:pPr>
      <w:r w:rsidRPr="00062778">
        <w:rPr>
          <w:rFonts w:ascii="Times New Roman" w:hAnsi="Times New Roman" w:cs="Times New Roman"/>
          <w:noProof/>
          <w:sz w:val="28"/>
          <w:lang w:eastAsia="ru-RU"/>
        </w:rPr>
        <w:drawing>
          <wp:inline distT="0" distB="0" distL="0" distR="0" wp14:anchorId="03C550DA" wp14:editId="43BB5FAF">
            <wp:extent cx="654050" cy="830359"/>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4050" cy="830359"/>
                    </a:xfrm>
                    <a:prstGeom prst="rect">
                      <a:avLst/>
                    </a:prstGeom>
                    <a:noFill/>
                    <a:ln>
                      <a:noFill/>
                    </a:ln>
                  </pic:spPr>
                </pic:pic>
              </a:graphicData>
            </a:graphic>
          </wp:inline>
        </w:drawing>
      </w:r>
    </w:p>
    <w:p w:rsidR="00E004DB" w:rsidRPr="00062778" w:rsidRDefault="00E004DB" w:rsidP="00956E58">
      <w:pPr>
        <w:spacing w:after="0" w:line="240" w:lineRule="auto"/>
        <w:ind w:left="-180"/>
        <w:jc w:val="center"/>
        <w:rPr>
          <w:rFonts w:ascii="Times New Roman" w:hAnsi="Times New Roman" w:cs="Times New Roman"/>
          <w:b/>
        </w:rPr>
      </w:pPr>
    </w:p>
    <w:p w:rsidR="00E004DB" w:rsidRPr="00062778" w:rsidRDefault="00E004DB" w:rsidP="00956E58">
      <w:pPr>
        <w:spacing w:after="0" w:line="240" w:lineRule="auto"/>
        <w:jc w:val="center"/>
        <w:rPr>
          <w:rFonts w:ascii="Times New Roman" w:hAnsi="Times New Roman" w:cs="Times New Roman"/>
          <w:b/>
          <w:sz w:val="28"/>
        </w:rPr>
      </w:pPr>
      <w:r w:rsidRPr="00062778">
        <w:rPr>
          <w:rFonts w:ascii="Times New Roman" w:hAnsi="Times New Roman" w:cs="Times New Roman"/>
          <w:b/>
          <w:sz w:val="28"/>
        </w:rPr>
        <w:t>ДЕПАРТАМЕНТ ПРОМЫШЛЕННОЙ ПОЛИТИКИ</w:t>
      </w:r>
    </w:p>
    <w:p w:rsidR="00E004DB" w:rsidRPr="00062778" w:rsidRDefault="00E004DB" w:rsidP="00956E58">
      <w:pPr>
        <w:spacing w:after="0" w:line="240" w:lineRule="auto"/>
        <w:jc w:val="center"/>
        <w:rPr>
          <w:rFonts w:ascii="Times New Roman" w:hAnsi="Times New Roman" w:cs="Times New Roman"/>
          <w:b/>
          <w:sz w:val="24"/>
        </w:rPr>
      </w:pPr>
      <w:r w:rsidRPr="00062778">
        <w:rPr>
          <w:rFonts w:ascii="Times New Roman" w:hAnsi="Times New Roman" w:cs="Times New Roman"/>
          <w:b/>
          <w:sz w:val="28"/>
        </w:rPr>
        <w:t xml:space="preserve"> ЧУКОТСКОГО АВТОНОМНОГО ОКРУГА</w:t>
      </w:r>
    </w:p>
    <w:p w:rsidR="00E004DB" w:rsidRPr="00062778" w:rsidRDefault="00E004DB" w:rsidP="00956E58">
      <w:pPr>
        <w:spacing w:after="0" w:line="240" w:lineRule="auto"/>
        <w:rPr>
          <w:rFonts w:ascii="Times New Roman" w:hAnsi="Times New Roman" w:cs="Times New Roman"/>
        </w:rPr>
      </w:pPr>
    </w:p>
    <w:p w:rsidR="00E004DB" w:rsidRPr="00062778" w:rsidRDefault="00E004DB" w:rsidP="00956E58">
      <w:pPr>
        <w:spacing w:after="0" w:line="240" w:lineRule="auto"/>
        <w:jc w:val="center"/>
        <w:rPr>
          <w:rFonts w:ascii="Times New Roman" w:hAnsi="Times New Roman" w:cs="Times New Roman"/>
          <w:b/>
          <w:spacing w:val="40"/>
          <w:sz w:val="32"/>
        </w:rPr>
      </w:pPr>
      <w:r w:rsidRPr="00062778">
        <w:rPr>
          <w:rFonts w:ascii="Times New Roman" w:hAnsi="Times New Roman" w:cs="Times New Roman"/>
          <w:b/>
          <w:spacing w:val="40"/>
          <w:sz w:val="32"/>
        </w:rPr>
        <w:t>ПРИКАЗ</w:t>
      </w:r>
    </w:p>
    <w:p w:rsidR="00E004DB" w:rsidRPr="00062778" w:rsidRDefault="00E004DB" w:rsidP="00956E58">
      <w:pPr>
        <w:spacing w:after="0" w:line="240" w:lineRule="auto"/>
        <w:jc w:val="center"/>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534"/>
        <w:gridCol w:w="2693"/>
        <w:gridCol w:w="1134"/>
        <w:gridCol w:w="1134"/>
        <w:gridCol w:w="4536"/>
      </w:tblGrid>
      <w:tr w:rsidR="00062778" w:rsidRPr="00062778" w:rsidTr="00265DBC">
        <w:tc>
          <w:tcPr>
            <w:tcW w:w="534" w:type="dxa"/>
          </w:tcPr>
          <w:p w:rsidR="00E004DB" w:rsidRPr="00062778" w:rsidRDefault="00E004DB" w:rsidP="00956E58">
            <w:pPr>
              <w:pStyle w:val="a3"/>
              <w:tabs>
                <w:tab w:val="clear" w:pos="4153"/>
                <w:tab w:val="clear" w:pos="8306"/>
              </w:tabs>
              <w:rPr>
                <w:sz w:val="28"/>
                <w:szCs w:val="28"/>
              </w:rPr>
            </w:pPr>
            <w:r w:rsidRPr="00062778">
              <w:rPr>
                <w:sz w:val="28"/>
                <w:szCs w:val="28"/>
              </w:rPr>
              <w:t>от</w:t>
            </w:r>
          </w:p>
        </w:tc>
        <w:tc>
          <w:tcPr>
            <w:tcW w:w="2693" w:type="dxa"/>
            <w:tcBorders>
              <w:bottom w:val="single" w:sz="4" w:space="0" w:color="auto"/>
            </w:tcBorders>
          </w:tcPr>
          <w:p w:rsidR="00E004DB" w:rsidRPr="00062778" w:rsidRDefault="00E004DB" w:rsidP="00956E58">
            <w:pPr>
              <w:pStyle w:val="a3"/>
              <w:tabs>
                <w:tab w:val="clear" w:pos="4153"/>
                <w:tab w:val="clear" w:pos="8306"/>
              </w:tabs>
              <w:jc w:val="both"/>
              <w:rPr>
                <w:sz w:val="28"/>
                <w:szCs w:val="28"/>
              </w:rPr>
            </w:pPr>
          </w:p>
        </w:tc>
        <w:tc>
          <w:tcPr>
            <w:tcW w:w="1134" w:type="dxa"/>
          </w:tcPr>
          <w:p w:rsidR="00E004DB" w:rsidRPr="00062778" w:rsidRDefault="00E004DB" w:rsidP="00956E58">
            <w:pPr>
              <w:pStyle w:val="a3"/>
              <w:tabs>
                <w:tab w:val="clear" w:pos="4153"/>
                <w:tab w:val="clear" w:pos="8306"/>
              </w:tabs>
              <w:jc w:val="right"/>
              <w:rPr>
                <w:sz w:val="28"/>
                <w:szCs w:val="28"/>
              </w:rPr>
            </w:pPr>
            <w:r w:rsidRPr="00062778">
              <w:rPr>
                <w:sz w:val="28"/>
                <w:szCs w:val="28"/>
              </w:rPr>
              <w:t>№</w:t>
            </w:r>
          </w:p>
        </w:tc>
        <w:tc>
          <w:tcPr>
            <w:tcW w:w="1134" w:type="dxa"/>
            <w:tcBorders>
              <w:bottom w:val="single" w:sz="4" w:space="0" w:color="auto"/>
            </w:tcBorders>
          </w:tcPr>
          <w:p w:rsidR="00E004DB" w:rsidRPr="00062778" w:rsidRDefault="00E004DB" w:rsidP="00956E58">
            <w:pPr>
              <w:pStyle w:val="a3"/>
              <w:tabs>
                <w:tab w:val="clear" w:pos="4153"/>
                <w:tab w:val="clear" w:pos="8306"/>
              </w:tabs>
              <w:rPr>
                <w:sz w:val="28"/>
                <w:szCs w:val="28"/>
              </w:rPr>
            </w:pPr>
          </w:p>
        </w:tc>
        <w:tc>
          <w:tcPr>
            <w:tcW w:w="4536" w:type="dxa"/>
          </w:tcPr>
          <w:p w:rsidR="00E004DB" w:rsidRPr="00062778" w:rsidRDefault="00E004DB" w:rsidP="00956E58">
            <w:pPr>
              <w:pStyle w:val="a3"/>
              <w:tabs>
                <w:tab w:val="clear" w:pos="4153"/>
                <w:tab w:val="clear" w:pos="8306"/>
              </w:tabs>
              <w:jc w:val="right"/>
              <w:rPr>
                <w:sz w:val="28"/>
                <w:szCs w:val="28"/>
              </w:rPr>
            </w:pPr>
            <w:r w:rsidRPr="00062778">
              <w:rPr>
                <w:sz w:val="28"/>
                <w:szCs w:val="28"/>
              </w:rPr>
              <w:t>г. Анадырь</w:t>
            </w:r>
          </w:p>
        </w:tc>
      </w:tr>
    </w:tbl>
    <w:p w:rsidR="00E004DB" w:rsidRPr="00062778" w:rsidRDefault="00E004DB" w:rsidP="00956E58">
      <w:pPr>
        <w:spacing w:after="0" w:line="240" w:lineRule="auto"/>
        <w:jc w:val="both"/>
        <w:rPr>
          <w:rFonts w:ascii="Times New Roman" w:hAnsi="Times New Roman" w:cs="Times New Roman"/>
          <w:sz w:val="28"/>
          <w:szCs w:val="24"/>
        </w:rPr>
      </w:pPr>
    </w:p>
    <w:p w:rsidR="00E004DB" w:rsidRPr="00062778" w:rsidRDefault="00E004DB" w:rsidP="00956E58">
      <w:pPr>
        <w:spacing w:after="0" w:line="240" w:lineRule="auto"/>
        <w:jc w:val="both"/>
        <w:rPr>
          <w:rFonts w:ascii="Times New Roman" w:hAnsi="Times New Roman" w:cs="Times New Roman"/>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tblGrid>
      <w:tr w:rsidR="00062778" w:rsidRPr="00062778" w:rsidTr="00337274">
        <w:tc>
          <w:tcPr>
            <w:tcW w:w="6345" w:type="dxa"/>
            <w:tcBorders>
              <w:top w:val="nil"/>
              <w:left w:val="nil"/>
              <w:bottom w:val="nil"/>
              <w:right w:val="nil"/>
            </w:tcBorders>
          </w:tcPr>
          <w:p w:rsidR="00E004DB" w:rsidRPr="00062778" w:rsidRDefault="00265DBC" w:rsidP="00956E58">
            <w:pPr>
              <w:pStyle w:val="a6"/>
              <w:widowControl w:val="0"/>
              <w:tabs>
                <w:tab w:val="left" w:pos="851"/>
              </w:tabs>
              <w:spacing w:after="0" w:line="240" w:lineRule="auto"/>
              <w:ind w:left="0"/>
              <w:jc w:val="both"/>
              <w:rPr>
                <w:rFonts w:ascii="Times New Roman" w:hAnsi="Times New Roman" w:cs="Times New Roman"/>
                <w:sz w:val="28"/>
                <w:szCs w:val="28"/>
              </w:rPr>
            </w:pPr>
            <w:r w:rsidRPr="00265DBC">
              <w:rPr>
                <w:rFonts w:ascii="Times New Roman" w:hAnsi="Times New Roman" w:cs="Times New Roman"/>
                <w:sz w:val="28"/>
                <w:szCs w:val="28"/>
              </w:rPr>
              <w:t>Об утверждении Административного регламента Департамента промышленной политики Чукотского автономного округа по исполнению государственной функции «Осуществление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и осуществление контроля за проведением мероприятий по энергосбережению и повышению энергетической эффективности государственными учреждениями и государственными предприятиями Чукотского автономного округа»</w:t>
            </w:r>
          </w:p>
        </w:tc>
      </w:tr>
    </w:tbl>
    <w:p w:rsidR="00E004DB" w:rsidRPr="00062778" w:rsidRDefault="00E004DB" w:rsidP="00956E58">
      <w:pPr>
        <w:autoSpaceDE w:val="0"/>
        <w:autoSpaceDN w:val="0"/>
        <w:adjustRightInd w:val="0"/>
        <w:spacing w:after="0" w:line="240" w:lineRule="auto"/>
        <w:ind w:firstLine="720"/>
        <w:jc w:val="both"/>
        <w:rPr>
          <w:rFonts w:ascii="Times New Roman" w:hAnsi="Times New Roman" w:cs="Times New Roman"/>
          <w:sz w:val="28"/>
          <w:szCs w:val="24"/>
        </w:rPr>
      </w:pPr>
    </w:p>
    <w:p w:rsidR="00E004DB" w:rsidRPr="00062778" w:rsidRDefault="00E004DB" w:rsidP="00956E58">
      <w:pPr>
        <w:autoSpaceDE w:val="0"/>
        <w:autoSpaceDN w:val="0"/>
        <w:adjustRightInd w:val="0"/>
        <w:spacing w:after="0" w:line="240" w:lineRule="auto"/>
        <w:ind w:firstLine="720"/>
        <w:jc w:val="both"/>
        <w:rPr>
          <w:rFonts w:ascii="Times New Roman" w:hAnsi="Times New Roman" w:cs="Times New Roman"/>
          <w:sz w:val="28"/>
          <w:szCs w:val="24"/>
        </w:rPr>
      </w:pPr>
    </w:p>
    <w:p w:rsidR="00E004DB" w:rsidRPr="00062778" w:rsidRDefault="00E004DB" w:rsidP="00956E58">
      <w:pPr>
        <w:tabs>
          <w:tab w:val="left" w:pos="709"/>
        </w:tabs>
        <w:autoSpaceDE w:val="0"/>
        <w:autoSpaceDN w:val="0"/>
        <w:adjustRightInd w:val="0"/>
        <w:spacing w:after="0" w:line="240" w:lineRule="auto"/>
        <w:ind w:firstLine="709"/>
        <w:jc w:val="both"/>
        <w:rPr>
          <w:rFonts w:ascii="Times New Roman" w:hAnsi="Times New Roman" w:cs="Times New Roman"/>
          <w:sz w:val="28"/>
        </w:rPr>
      </w:pPr>
      <w:r w:rsidRPr="00062778">
        <w:rPr>
          <w:rFonts w:ascii="Times New Roman" w:hAnsi="Times New Roman" w:cs="Times New Roman"/>
          <w:sz w:val="28"/>
        </w:rPr>
        <w:t xml:space="preserve">В соответствии </w:t>
      </w:r>
      <w:r w:rsidR="00265DBC" w:rsidRPr="00265DBC">
        <w:rPr>
          <w:rFonts w:ascii="Times New Roman" w:hAnsi="Times New Roman" w:cs="Times New Roman"/>
          <w:sz w:val="28"/>
        </w:rPr>
        <w:t xml:space="preserve">с Федеральным законом от 27 июля 2010 года № 210-ФЗ «Об организации предоставления государственных и муниципальных услуг», Постановлением Правительства Чукотского автономного округа от 12 февраля 2016 года № 65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Положением о Департаменте промышленной политики Чукотского автономного округа, утвержденным Постановлением Правительства Чукотского автономного округа от </w:t>
      </w:r>
      <w:r w:rsidR="00265DBC">
        <w:rPr>
          <w:rFonts w:ascii="Times New Roman" w:hAnsi="Times New Roman" w:cs="Times New Roman"/>
          <w:sz w:val="28"/>
        </w:rPr>
        <w:t>26</w:t>
      </w:r>
      <w:r w:rsidR="00265DBC" w:rsidRPr="00265DBC">
        <w:rPr>
          <w:rFonts w:ascii="Times New Roman" w:hAnsi="Times New Roman" w:cs="Times New Roman"/>
          <w:sz w:val="28"/>
        </w:rPr>
        <w:t xml:space="preserve"> </w:t>
      </w:r>
      <w:r w:rsidR="00265DBC">
        <w:rPr>
          <w:rFonts w:ascii="Times New Roman" w:hAnsi="Times New Roman" w:cs="Times New Roman"/>
          <w:sz w:val="28"/>
        </w:rPr>
        <w:t>декабря</w:t>
      </w:r>
      <w:r w:rsidR="00265DBC" w:rsidRPr="00265DBC">
        <w:rPr>
          <w:rFonts w:ascii="Times New Roman" w:hAnsi="Times New Roman" w:cs="Times New Roman"/>
          <w:sz w:val="28"/>
        </w:rPr>
        <w:t xml:space="preserve"> 201</w:t>
      </w:r>
      <w:r w:rsidR="00265DBC">
        <w:rPr>
          <w:rFonts w:ascii="Times New Roman" w:hAnsi="Times New Roman" w:cs="Times New Roman"/>
          <w:sz w:val="28"/>
        </w:rPr>
        <w:t>8</w:t>
      </w:r>
      <w:r w:rsidR="00265DBC" w:rsidRPr="00265DBC">
        <w:rPr>
          <w:rFonts w:ascii="Times New Roman" w:hAnsi="Times New Roman" w:cs="Times New Roman"/>
          <w:sz w:val="28"/>
        </w:rPr>
        <w:t xml:space="preserve"> года № </w:t>
      </w:r>
      <w:r w:rsidR="00265DBC">
        <w:rPr>
          <w:rFonts w:ascii="Times New Roman" w:hAnsi="Times New Roman" w:cs="Times New Roman"/>
          <w:sz w:val="28"/>
        </w:rPr>
        <w:t>451</w:t>
      </w:r>
      <w:r w:rsidRPr="00062778">
        <w:rPr>
          <w:rFonts w:ascii="Times New Roman" w:hAnsi="Times New Roman" w:cs="Times New Roman"/>
          <w:sz w:val="28"/>
        </w:rPr>
        <w:t xml:space="preserve">,  </w:t>
      </w:r>
      <w:r w:rsidRPr="00062778">
        <w:rPr>
          <w:rFonts w:ascii="Times New Roman" w:eastAsia="Times New Roman" w:hAnsi="Times New Roman" w:cs="Times New Roman"/>
          <w:sz w:val="28"/>
          <w:lang w:eastAsia="ru-RU"/>
        </w:rPr>
        <w:t xml:space="preserve">  </w:t>
      </w:r>
    </w:p>
    <w:p w:rsidR="00E004DB" w:rsidRPr="00062778" w:rsidRDefault="00E004DB" w:rsidP="00956E58">
      <w:pPr>
        <w:pStyle w:val="Default"/>
        <w:ind w:firstLine="709"/>
        <w:jc w:val="both"/>
        <w:rPr>
          <w:color w:val="auto"/>
          <w:sz w:val="28"/>
          <w:szCs w:val="28"/>
        </w:rPr>
      </w:pPr>
      <w:r w:rsidRPr="00062778">
        <w:rPr>
          <w:color w:val="auto"/>
          <w:sz w:val="28"/>
          <w:szCs w:val="28"/>
        </w:rPr>
        <w:t xml:space="preserve"> </w:t>
      </w:r>
    </w:p>
    <w:p w:rsidR="00E004DB" w:rsidRPr="00062778" w:rsidRDefault="00E004DB" w:rsidP="00956E58">
      <w:pPr>
        <w:pStyle w:val="Default"/>
        <w:ind w:firstLine="709"/>
        <w:rPr>
          <w:color w:val="auto"/>
          <w:spacing w:val="32"/>
          <w:sz w:val="28"/>
          <w:szCs w:val="28"/>
        </w:rPr>
      </w:pPr>
      <w:r w:rsidRPr="00062778">
        <w:rPr>
          <w:b/>
          <w:bCs/>
          <w:color w:val="auto"/>
          <w:spacing w:val="32"/>
          <w:sz w:val="28"/>
          <w:szCs w:val="28"/>
        </w:rPr>
        <w:t>ПРИКАЗЫВАЮ:</w:t>
      </w:r>
    </w:p>
    <w:p w:rsidR="00E004DB" w:rsidRPr="00062778" w:rsidRDefault="00E004DB" w:rsidP="00956E58">
      <w:pPr>
        <w:spacing w:after="0" w:line="240" w:lineRule="auto"/>
        <w:rPr>
          <w:rFonts w:ascii="Times New Roman" w:eastAsia="Times New Roman" w:hAnsi="Times New Roman" w:cs="Times New Roman"/>
          <w:sz w:val="28"/>
          <w:szCs w:val="24"/>
          <w:lang w:eastAsia="ru-RU"/>
        </w:rPr>
      </w:pPr>
    </w:p>
    <w:p w:rsidR="00337274" w:rsidRDefault="00E004DB" w:rsidP="00956E58">
      <w:pPr>
        <w:pStyle w:val="a6"/>
        <w:spacing w:after="0" w:line="240" w:lineRule="auto"/>
        <w:ind w:left="0" w:firstLine="709"/>
        <w:jc w:val="both"/>
        <w:rPr>
          <w:rFonts w:ascii="Times New Roman" w:hAnsi="Times New Roman" w:cs="Times New Roman"/>
          <w:sz w:val="28"/>
        </w:rPr>
        <w:sectPr w:rsidR="00337274" w:rsidSect="00337274">
          <w:pgSz w:w="11906" w:h="16838"/>
          <w:pgMar w:top="397" w:right="709" w:bottom="1134" w:left="1559" w:header="709" w:footer="709" w:gutter="0"/>
          <w:cols w:space="708"/>
          <w:docGrid w:linePitch="360"/>
        </w:sectPr>
      </w:pPr>
      <w:r w:rsidRPr="00062778">
        <w:rPr>
          <w:rFonts w:ascii="Times New Roman" w:hAnsi="Times New Roman" w:cs="Times New Roman"/>
          <w:sz w:val="28"/>
        </w:rPr>
        <w:t>1. Утвердить прилагаемый Административный регламент</w:t>
      </w:r>
      <w:r w:rsidR="00265DBC" w:rsidRPr="00265DBC">
        <w:rPr>
          <w:rFonts w:ascii="Times New Roman" w:hAnsi="Times New Roman" w:cs="Times New Roman"/>
          <w:sz w:val="28"/>
        </w:rPr>
        <w:t xml:space="preserve"> Департамента промышленной политики Чукотского автономного округа по исполнению государственной функции «Осуществление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и осуществление контроля за проведением мероприятий по энергосбережению и повышению энергетической </w:t>
      </w:r>
    </w:p>
    <w:p w:rsidR="00337274" w:rsidRPr="00B32EF2" w:rsidRDefault="00265DBC" w:rsidP="00956E58">
      <w:pPr>
        <w:pStyle w:val="a6"/>
        <w:spacing w:after="0" w:line="240" w:lineRule="auto"/>
        <w:ind w:left="0"/>
        <w:jc w:val="both"/>
        <w:rPr>
          <w:rFonts w:ascii="Times New Roman" w:hAnsi="Times New Roman" w:cs="Times New Roman"/>
          <w:sz w:val="28"/>
        </w:rPr>
      </w:pPr>
      <w:r w:rsidRPr="00265DBC">
        <w:rPr>
          <w:rFonts w:ascii="Times New Roman" w:hAnsi="Times New Roman" w:cs="Times New Roman"/>
          <w:sz w:val="28"/>
        </w:rPr>
        <w:lastRenderedPageBreak/>
        <w:t xml:space="preserve">эффективности </w:t>
      </w:r>
      <w:r w:rsidRPr="00B32EF2">
        <w:rPr>
          <w:rFonts w:ascii="Times New Roman" w:hAnsi="Times New Roman" w:cs="Times New Roman"/>
          <w:sz w:val="28"/>
        </w:rPr>
        <w:t>государственными учреждениями и государственными предприятиями Чукотского автономного округа»</w:t>
      </w:r>
      <w:r w:rsidR="00E004DB" w:rsidRPr="00B32EF2">
        <w:rPr>
          <w:rFonts w:ascii="Times New Roman" w:hAnsi="Times New Roman" w:cs="Times New Roman"/>
          <w:sz w:val="28"/>
        </w:rPr>
        <w:t>.</w:t>
      </w:r>
    </w:p>
    <w:p w:rsidR="00E004DB" w:rsidRPr="00B32EF2" w:rsidRDefault="00E004DB" w:rsidP="00956E58">
      <w:pPr>
        <w:pStyle w:val="a6"/>
        <w:spacing w:after="0" w:line="240" w:lineRule="auto"/>
        <w:ind w:left="0" w:firstLine="709"/>
        <w:jc w:val="both"/>
        <w:rPr>
          <w:rFonts w:ascii="Times New Roman" w:hAnsi="Times New Roman" w:cs="Times New Roman"/>
          <w:sz w:val="28"/>
        </w:rPr>
      </w:pPr>
      <w:r w:rsidRPr="00B32EF2">
        <w:rPr>
          <w:rFonts w:ascii="Times New Roman" w:hAnsi="Times New Roman" w:cs="Times New Roman"/>
          <w:sz w:val="28"/>
        </w:rPr>
        <w:t>2. Признать утратившими силу приказы Департамента промышленной и сельскохозяйственной политики Чукотского автономного округа:</w:t>
      </w:r>
    </w:p>
    <w:p w:rsidR="00E004DB" w:rsidRPr="00B32EF2" w:rsidRDefault="00FA7CB0" w:rsidP="00956E58">
      <w:pPr>
        <w:pStyle w:val="a6"/>
        <w:spacing w:after="0" w:line="240" w:lineRule="auto"/>
        <w:ind w:left="0" w:firstLine="709"/>
        <w:jc w:val="both"/>
        <w:rPr>
          <w:rFonts w:ascii="Times New Roman" w:hAnsi="Times New Roman" w:cs="Times New Roman"/>
          <w:sz w:val="28"/>
        </w:rPr>
      </w:pPr>
      <w:r w:rsidRPr="00B32EF2">
        <w:rPr>
          <w:rFonts w:ascii="Times New Roman" w:hAnsi="Times New Roman" w:cs="Times New Roman"/>
          <w:sz w:val="28"/>
        </w:rPr>
        <w:t>о</w:t>
      </w:r>
      <w:r w:rsidR="00E004DB" w:rsidRPr="00B32EF2">
        <w:rPr>
          <w:rFonts w:ascii="Times New Roman" w:hAnsi="Times New Roman" w:cs="Times New Roman"/>
          <w:sz w:val="28"/>
        </w:rPr>
        <w:t>т</w:t>
      </w:r>
      <w:r w:rsidRPr="00B32EF2">
        <w:rPr>
          <w:rFonts w:ascii="Times New Roman" w:hAnsi="Times New Roman" w:cs="Times New Roman"/>
          <w:sz w:val="28"/>
        </w:rPr>
        <w:t xml:space="preserve"> </w:t>
      </w:r>
      <w:r w:rsidR="00265DBC" w:rsidRPr="00B32EF2">
        <w:rPr>
          <w:rFonts w:ascii="Times New Roman" w:hAnsi="Times New Roman" w:cs="Times New Roman"/>
          <w:sz w:val="28"/>
        </w:rPr>
        <w:t xml:space="preserve">9 ноября 2016 </w:t>
      </w:r>
      <w:r w:rsidR="00E004DB" w:rsidRPr="00B32EF2">
        <w:rPr>
          <w:rFonts w:ascii="Times New Roman" w:hAnsi="Times New Roman" w:cs="Times New Roman"/>
          <w:sz w:val="28"/>
        </w:rPr>
        <w:t xml:space="preserve">года № </w:t>
      </w:r>
      <w:r w:rsidR="00265DBC" w:rsidRPr="00B32EF2">
        <w:rPr>
          <w:rFonts w:ascii="Times New Roman" w:hAnsi="Times New Roman" w:cs="Times New Roman"/>
          <w:sz w:val="28"/>
        </w:rPr>
        <w:t>18</w:t>
      </w:r>
      <w:r w:rsidR="00E004DB" w:rsidRPr="00B32EF2">
        <w:rPr>
          <w:rFonts w:ascii="Times New Roman" w:hAnsi="Times New Roman" w:cs="Times New Roman"/>
          <w:sz w:val="28"/>
        </w:rPr>
        <w:t xml:space="preserve"> «</w:t>
      </w:r>
      <w:r w:rsidR="00E004DB" w:rsidRPr="00B32EF2">
        <w:rPr>
          <w:rFonts w:ascii="Times New Roman" w:hAnsi="Times New Roman" w:cs="Times New Roman"/>
          <w:sz w:val="28"/>
          <w:szCs w:val="28"/>
        </w:rPr>
        <w:t>О</w:t>
      </w:r>
      <w:r w:rsidRPr="00B32EF2">
        <w:rPr>
          <w:rFonts w:ascii="Times New Roman" w:hAnsi="Times New Roman" w:cs="Times New Roman"/>
          <w:sz w:val="28"/>
          <w:szCs w:val="28"/>
        </w:rPr>
        <w:t>б утверждении Административного регламента</w:t>
      </w:r>
      <w:r w:rsidR="00265DBC" w:rsidRPr="00B32EF2">
        <w:rPr>
          <w:rFonts w:ascii="Times New Roman" w:hAnsi="Times New Roman" w:cs="Times New Roman"/>
          <w:sz w:val="28"/>
          <w:szCs w:val="28"/>
        </w:rPr>
        <w:t xml:space="preserve"> Департамента промышленной и сельскохозяйственной политики Чукотского автономного округа по исполнению государственной функции «Осуществление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и осуществление контроля за проведением мероприятий по энергосбережению и повышению энергетической эффективности государственными учреждениями и государственными предприятиями Чукотского автономного округа» согласно приложению к настоящему приказу</w:t>
      </w:r>
      <w:r w:rsidR="00E004DB" w:rsidRPr="00B32EF2">
        <w:rPr>
          <w:rFonts w:ascii="Times New Roman" w:hAnsi="Times New Roman" w:cs="Times New Roman"/>
          <w:sz w:val="28"/>
        </w:rPr>
        <w:t>»;</w:t>
      </w:r>
    </w:p>
    <w:p w:rsidR="00E004DB" w:rsidRPr="00B32EF2" w:rsidRDefault="00E57ACF" w:rsidP="00956E58">
      <w:pPr>
        <w:pStyle w:val="a6"/>
        <w:spacing w:after="0" w:line="240" w:lineRule="auto"/>
        <w:ind w:left="0" w:firstLine="709"/>
        <w:jc w:val="both"/>
        <w:rPr>
          <w:rFonts w:ascii="Times New Roman" w:hAnsi="Times New Roman" w:cs="Times New Roman"/>
          <w:sz w:val="28"/>
        </w:rPr>
      </w:pPr>
      <w:r w:rsidRPr="00B32EF2">
        <w:rPr>
          <w:rFonts w:ascii="Times New Roman" w:hAnsi="Times New Roman" w:cs="Times New Roman"/>
          <w:sz w:val="28"/>
        </w:rPr>
        <w:t>от 28 марта 2017 г</w:t>
      </w:r>
      <w:r w:rsidR="00337274" w:rsidRPr="00B32EF2">
        <w:rPr>
          <w:rFonts w:ascii="Times New Roman" w:hAnsi="Times New Roman" w:cs="Times New Roman"/>
          <w:sz w:val="28"/>
        </w:rPr>
        <w:t>ода №</w:t>
      </w:r>
      <w:r w:rsidRPr="00B32EF2">
        <w:rPr>
          <w:rFonts w:ascii="Times New Roman" w:hAnsi="Times New Roman" w:cs="Times New Roman"/>
          <w:sz w:val="28"/>
        </w:rPr>
        <w:t xml:space="preserve"> 23 </w:t>
      </w:r>
      <w:r w:rsidR="00E004DB" w:rsidRPr="00B32EF2">
        <w:rPr>
          <w:rFonts w:ascii="Times New Roman" w:hAnsi="Times New Roman" w:cs="Times New Roman"/>
          <w:sz w:val="28"/>
        </w:rPr>
        <w:t>«</w:t>
      </w:r>
      <w:r w:rsidRPr="00B32EF2">
        <w:rPr>
          <w:rFonts w:ascii="Times New Roman" w:hAnsi="Times New Roman" w:cs="Times New Roman"/>
          <w:sz w:val="28"/>
          <w:szCs w:val="28"/>
        </w:rPr>
        <w:t xml:space="preserve">О внесении изменений в Приложение к Приказу Департамента промышленной и сельскохозяйственной политики Чукотского автономного округа от 9 ноября 2016 года </w:t>
      </w:r>
      <w:r w:rsidR="00337274" w:rsidRPr="00B32EF2">
        <w:rPr>
          <w:rFonts w:ascii="Times New Roman" w:hAnsi="Times New Roman" w:cs="Times New Roman"/>
          <w:sz w:val="28"/>
          <w:szCs w:val="28"/>
        </w:rPr>
        <w:t>№</w:t>
      </w:r>
      <w:r w:rsidRPr="00B32EF2">
        <w:rPr>
          <w:rFonts w:ascii="Times New Roman" w:hAnsi="Times New Roman" w:cs="Times New Roman"/>
          <w:sz w:val="28"/>
          <w:szCs w:val="28"/>
        </w:rPr>
        <w:t xml:space="preserve"> 18</w:t>
      </w:r>
      <w:r w:rsidR="00E004DB" w:rsidRPr="00B32EF2">
        <w:rPr>
          <w:rFonts w:ascii="Times New Roman" w:hAnsi="Times New Roman" w:cs="Times New Roman"/>
          <w:sz w:val="28"/>
        </w:rPr>
        <w:t>»;</w:t>
      </w:r>
    </w:p>
    <w:p w:rsidR="00337274" w:rsidRPr="00B32EF2" w:rsidRDefault="00E57ACF" w:rsidP="00956E58">
      <w:pPr>
        <w:pStyle w:val="a6"/>
        <w:spacing w:after="0" w:line="240" w:lineRule="auto"/>
        <w:ind w:left="0" w:firstLine="709"/>
        <w:jc w:val="both"/>
        <w:rPr>
          <w:rFonts w:ascii="Times New Roman" w:hAnsi="Times New Roman" w:cs="Times New Roman"/>
          <w:sz w:val="28"/>
        </w:rPr>
      </w:pPr>
      <w:r w:rsidRPr="00B32EF2">
        <w:rPr>
          <w:rFonts w:ascii="Times New Roman" w:hAnsi="Times New Roman" w:cs="Times New Roman"/>
          <w:sz w:val="28"/>
        </w:rPr>
        <w:t>от 19 мая 2017 г</w:t>
      </w:r>
      <w:r w:rsidR="00337274" w:rsidRPr="00B32EF2">
        <w:rPr>
          <w:rFonts w:ascii="Times New Roman" w:hAnsi="Times New Roman" w:cs="Times New Roman"/>
          <w:sz w:val="28"/>
        </w:rPr>
        <w:t>ода</w:t>
      </w:r>
      <w:r w:rsidRPr="00B32EF2">
        <w:rPr>
          <w:rFonts w:ascii="Times New Roman" w:hAnsi="Times New Roman" w:cs="Times New Roman"/>
          <w:sz w:val="28"/>
        </w:rPr>
        <w:t xml:space="preserve"> </w:t>
      </w:r>
      <w:r w:rsidR="00337274" w:rsidRPr="00B32EF2">
        <w:rPr>
          <w:rFonts w:ascii="Times New Roman" w:hAnsi="Times New Roman" w:cs="Times New Roman"/>
          <w:sz w:val="28"/>
        </w:rPr>
        <w:t>№</w:t>
      </w:r>
      <w:r w:rsidRPr="00B32EF2">
        <w:rPr>
          <w:rFonts w:ascii="Times New Roman" w:hAnsi="Times New Roman" w:cs="Times New Roman"/>
          <w:sz w:val="28"/>
        </w:rPr>
        <w:t xml:space="preserve"> 28 «О внесении изменений в Приказ Департамента промышленной и сельскохозяйственной политики Чукотского автономного округа от 9 ноября 2016 года </w:t>
      </w:r>
      <w:r w:rsidR="00337274" w:rsidRPr="00B32EF2">
        <w:rPr>
          <w:rFonts w:ascii="Times New Roman" w:hAnsi="Times New Roman" w:cs="Times New Roman"/>
          <w:sz w:val="28"/>
        </w:rPr>
        <w:t>№</w:t>
      </w:r>
      <w:r w:rsidRPr="00B32EF2">
        <w:rPr>
          <w:rFonts w:ascii="Times New Roman" w:hAnsi="Times New Roman" w:cs="Times New Roman"/>
          <w:sz w:val="28"/>
        </w:rPr>
        <w:t xml:space="preserve"> 18»;</w:t>
      </w:r>
    </w:p>
    <w:p w:rsidR="00E57ACF" w:rsidRPr="00B32EF2" w:rsidRDefault="00E57ACF" w:rsidP="00956E58">
      <w:pPr>
        <w:pStyle w:val="a6"/>
        <w:spacing w:after="0" w:line="240" w:lineRule="auto"/>
        <w:ind w:left="0" w:firstLine="709"/>
        <w:jc w:val="both"/>
        <w:rPr>
          <w:rFonts w:ascii="Times New Roman" w:hAnsi="Times New Roman" w:cs="Times New Roman"/>
          <w:sz w:val="28"/>
        </w:rPr>
      </w:pPr>
      <w:r w:rsidRPr="00B32EF2">
        <w:rPr>
          <w:rFonts w:ascii="Times New Roman" w:hAnsi="Times New Roman" w:cs="Times New Roman"/>
          <w:sz w:val="28"/>
        </w:rPr>
        <w:t>от 3 апреля 2018 г</w:t>
      </w:r>
      <w:r w:rsidR="00337274" w:rsidRPr="00B32EF2">
        <w:rPr>
          <w:rFonts w:ascii="Times New Roman" w:hAnsi="Times New Roman" w:cs="Times New Roman"/>
          <w:sz w:val="28"/>
        </w:rPr>
        <w:t>ода №</w:t>
      </w:r>
      <w:r w:rsidRPr="00B32EF2">
        <w:rPr>
          <w:rFonts w:ascii="Times New Roman" w:hAnsi="Times New Roman" w:cs="Times New Roman"/>
          <w:sz w:val="28"/>
        </w:rPr>
        <w:t xml:space="preserve"> 7 «О внесении изменений в некоторые приказы Департамента промышленной и сельскохозяйственной политики Чукотского автономного округа».</w:t>
      </w:r>
    </w:p>
    <w:p w:rsidR="00E004DB" w:rsidRPr="00B32EF2" w:rsidRDefault="00E004DB" w:rsidP="00956E58">
      <w:pPr>
        <w:pStyle w:val="a6"/>
        <w:spacing w:after="0" w:line="240" w:lineRule="auto"/>
        <w:ind w:left="0" w:firstLine="709"/>
        <w:jc w:val="both"/>
        <w:rPr>
          <w:rFonts w:ascii="Times New Roman" w:eastAsia="Times New Roman" w:hAnsi="Times New Roman" w:cs="Times New Roman"/>
          <w:sz w:val="28"/>
          <w:szCs w:val="28"/>
          <w:lang w:eastAsia="ru-RU"/>
        </w:rPr>
      </w:pPr>
      <w:r w:rsidRPr="00B32EF2">
        <w:rPr>
          <w:rFonts w:ascii="Times New Roman" w:hAnsi="Times New Roman" w:cs="Times New Roman"/>
          <w:sz w:val="28"/>
          <w:szCs w:val="28"/>
        </w:rPr>
        <w:t xml:space="preserve">3. </w:t>
      </w:r>
      <w:r w:rsidRPr="00B32EF2">
        <w:rPr>
          <w:rFonts w:ascii="Times New Roman" w:eastAsia="Times New Roman" w:hAnsi="Times New Roman" w:cs="Times New Roman"/>
          <w:sz w:val="28"/>
          <w:szCs w:val="28"/>
          <w:lang w:eastAsia="ru-RU"/>
        </w:rPr>
        <w:t>Контроль исполнения настоящего приказа возложить на</w:t>
      </w:r>
      <w:r w:rsidR="009C2A99" w:rsidRPr="00B32EF2">
        <w:t xml:space="preserve"> </w:t>
      </w:r>
      <w:r w:rsidR="009C2A99" w:rsidRPr="00B32EF2">
        <w:rPr>
          <w:rFonts w:ascii="Times New Roman" w:eastAsia="Times New Roman" w:hAnsi="Times New Roman" w:cs="Times New Roman"/>
          <w:sz w:val="28"/>
          <w:szCs w:val="28"/>
          <w:lang w:eastAsia="ru-RU"/>
        </w:rPr>
        <w:t>Управление топливно-энергетического комплекса (Козлов В.Е.).</w:t>
      </w:r>
    </w:p>
    <w:p w:rsidR="009C2A99" w:rsidRPr="00B32EF2" w:rsidRDefault="009C2A99" w:rsidP="00956E58">
      <w:pPr>
        <w:pStyle w:val="a6"/>
        <w:spacing w:after="0" w:line="240" w:lineRule="auto"/>
        <w:ind w:left="0" w:firstLine="709"/>
        <w:jc w:val="both"/>
        <w:rPr>
          <w:rFonts w:ascii="Times New Roman" w:eastAsia="Times New Roman" w:hAnsi="Times New Roman" w:cs="Times New Roman"/>
          <w:sz w:val="28"/>
          <w:szCs w:val="24"/>
          <w:lang w:eastAsia="ru-RU"/>
        </w:rPr>
      </w:pPr>
    </w:p>
    <w:p w:rsidR="00FA7CB0" w:rsidRPr="00B32EF2" w:rsidRDefault="00FA7CB0" w:rsidP="00956E58">
      <w:pPr>
        <w:spacing w:after="0" w:line="240" w:lineRule="auto"/>
        <w:jc w:val="both"/>
        <w:rPr>
          <w:rFonts w:ascii="Times New Roman" w:eastAsia="Times New Roman" w:hAnsi="Times New Roman" w:cs="Times New Roman"/>
          <w:sz w:val="28"/>
          <w:szCs w:val="24"/>
          <w:lang w:eastAsia="ru-RU"/>
        </w:rPr>
      </w:pPr>
    </w:p>
    <w:p w:rsidR="00E004DB" w:rsidRPr="00B32EF2" w:rsidRDefault="00E004DB" w:rsidP="00956E58">
      <w:pPr>
        <w:spacing w:after="0" w:line="240" w:lineRule="auto"/>
        <w:jc w:val="both"/>
        <w:rPr>
          <w:rFonts w:ascii="Times New Roman" w:eastAsia="Times New Roman" w:hAnsi="Times New Roman" w:cs="Times New Roman"/>
          <w:sz w:val="28"/>
          <w:szCs w:val="24"/>
          <w:lang w:eastAsia="ru-RU"/>
        </w:rPr>
      </w:pPr>
    </w:p>
    <w:p w:rsidR="00E004DB" w:rsidRPr="00062778" w:rsidRDefault="00E004DB" w:rsidP="00956E58">
      <w:pPr>
        <w:spacing w:after="0" w:line="240" w:lineRule="auto"/>
        <w:jc w:val="both"/>
        <w:rPr>
          <w:rFonts w:ascii="Times New Roman" w:eastAsia="Times New Roman" w:hAnsi="Times New Roman" w:cs="Times New Roman"/>
          <w:sz w:val="28"/>
          <w:szCs w:val="24"/>
          <w:lang w:eastAsia="ru-RU"/>
        </w:rPr>
      </w:pPr>
      <w:r w:rsidRPr="00B32EF2">
        <w:rPr>
          <w:rFonts w:ascii="Times New Roman" w:eastAsia="Times New Roman" w:hAnsi="Times New Roman" w:cs="Times New Roman"/>
          <w:sz w:val="28"/>
          <w:szCs w:val="24"/>
          <w:lang w:eastAsia="ru-RU"/>
        </w:rPr>
        <w:t xml:space="preserve">И.о. начальника Департамента                                                                 </w:t>
      </w:r>
      <w:r w:rsidR="00337274">
        <w:rPr>
          <w:rFonts w:ascii="Times New Roman" w:eastAsia="Times New Roman" w:hAnsi="Times New Roman" w:cs="Times New Roman"/>
          <w:sz w:val="28"/>
          <w:szCs w:val="24"/>
          <w:lang w:eastAsia="ru-RU"/>
        </w:rPr>
        <w:t>В</w:t>
      </w:r>
      <w:r w:rsidRPr="00062778">
        <w:rPr>
          <w:rFonts w:ascii="Times New Roman" w:eastAsia="Times New Roman" w:hAnsi="Times New Roman" w:cs="Times New Roman"/>
          <w:sz w:val="28"/>
          <w:szCs w:val="24"/>
          <w:lang w:eastAsia="ru-RU"/>
        </w:rPr>
        <w:t>.</w:t>
      </w:r>
      <w:r w:rsidR="00337274">
        <w:rPr>
          <w:rFonts w:ascii="Times New Roman" w:eastAsia="Times New Roman" w:hAnsi="Times New Roman" w:cs="Times New Roman"/>
          <w:sz w:val="28"/>
          <w:szCs w:val="24"/>
          <w:lang w:eastAsia="ru-RU"/>
        </w:rPr>
        <w:t>Е</w:t>
      </w:r>
      <w:r w:rsidRPr="00062778">
        <w:rPr>
          <w:rFonts w:ascii="Times New Roman" w:eastAsia="Times New Roman" w:hAnsi="Times New Roman" w:cs="Times New Roman"/>
          <w:sz w:val="28"/>
          <w:szCs w:val="24"/>
          <w:lang w:eastAsia="ru-RU"/>
        </w:rPr>
        <w:t xml:space="preserve">. </w:t>
      </w:r>
      <w:r w:rsidR="00337274">
        <w:rPr>
          <w:rFonts w:ascii="Times New Roman" w:eastAsia="Times New Roman" w:hAnsi="Times New Roman" w:cs="Times New Roman"/>
          <w:sz w:val="28"/>
          <w:szCs w:val="24"/>
          <w:lang w:eastAsia="ru-RU"/>
        </w:rPr>
        <w:t>Козлов</w:t>
      </w:r>
    </w:p>
    <w:p w:rsidR="00E004DB" w:rsidRPr="00062778" w:rsidRDefault="00E004DB" w:rsidP="00956E58">
      <w:pPr>
        <w:spacing w:after="0" w:line="240" w:lineRule="auto"/>
        <w:rPr>
          <w:rFonts w:ascii="Times New Roman" w:hAnsi="Times New Roman" w:cs="Times New Roman"/>
          <w:sz w:val="24"/>
        </w:rPr>
        <w:sectPr w:rsidR="00E004DB" w:rsidRPr="00062778" w:rsidSect="00337274">
          <w:pgSz w:w="11906" w:h="16838"/>
          <w:pgMar w:top="1134" w:right="709" w:bottom="1134" w:left="1559" w:header="709" w:footer="709" w:gutter="0"/>
          <w:cols w:space="708"/>
          <w:docGrid w:linePitch="360"/>
        </w:sectPr>
      </w:pPr>
    </w:p>
    <w:p w:rsidR="00E004DB" w:rsidRPr="00062778" w:rsidRDefault="00E004DB" w:rsidP="00956E58">
      <w:pPr>
        <w:spacing w:after="0" w:line="240" w:lineRule="auto"/>
        <w:rPr>
          <w:rFonts w:ascii="Times New Roman" w:hAnsi="Times New Roman" w:cs="Times New Roman"/>
          <w:sz w:val="28"/>
          <w:szCs w:val="28"/>
        </w:rPr>
      </w:pPr>
    </w:p>
    <w:tbl>
      <w:tblPr>
        <w:tblW w:w="0" w:type="auto"/>
        <w:tblLook w:val="01E0" w:firstRow="1" w:lastRow="1" w:firstColumn="1" w:lastColumn="1" w:noHBand="0" w:noVBand="0"/>
      </w:tblPr>
      <w:tblGrid>
        <w:gridCol w:w="7658"/>
        <w:gridCol w:w="2196"/>
      </w:tblGrid>
      <w:tr w:rsidR="00703412" w:rsidRPr="00703412" w:rsidTr="00703412">
        <w:tc>
          <w:tcPr>
            <w:tcW w:w="7905" w:type="dxa"/>
            <w:hideMark/>
          </w:tcPr>
          <w:p w:rsidR="00703412" w:rsidRPr="00703412" w:rsidRDefault="00703412" w:rsidP="00956E58">
            <w:pPr>
              <w:widowControl w:val="0"/>
              <w:tabs>
                <w:tab w:val="left" w:pos="142"/>
                <w:tab w:val="left" w:pos="1134"/>
                <w:tab w:val="left" w:pos="595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03412">
              <w:rPr>
                <w:rFonts w:ascii="Times New Roman" w:eastAsia="Times New Roman" w:hAnsi="Times New Roman" w:cs="Times New Roman"/>
                <w:bCs/>
                <w:sz w:val="28"/>
                <w:szCs w:val="28"/>
                <w:lang w:eastAsia="ru-RU"/>
              </w:rPr>
              <w:t>Подготовила:</w:t>
            </w:r>
          </w:p>
        </w:tc>
        <w:tc>
          <w:tcPr>
            <w:tcW w:w="2234" w:type="dxa"/>
            <w:hideMark/>
          </w:tcPr>
          <w:p w:rsidR="00703412" w:rsidRPr="00703412" w:rsidRDefault="00703412" w:rsidP="00956E5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С.Н. Гришило</w:t>
            </w:r>
          </w:p>
        </w:tc>
      </w:tr>
      <w:tr w:rsidR="00703412" w:rsidRPr="00703412" w:rsidTr="00703412">
        <w:tc>
          <w:tcPr>
            <w:tcW w:w="7905" w:type="dxa"/>
            <w:hideMark/>
          </w:tcPr>
          <w:p w:rsidR="00956E58" w:rsidRDefault="00956E58" w:rsidP="00956E58">
            <w:pPr>
              <w:widowControl w:val="0"/>
              <w:tabs>
                <w:tab w:val="left" w:pos="142"/>
                <w:tab w:val="left" w:pos="1134"/>
                <w:tab w:val="left" w:pos="595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56E58" w:rsidRDefault="00956E58" w:rsidP="00956E58">
            <w:pPr>
              <w:widowControl w:val="0"/>
              <w:tabs>
                <w:tab w:val="left" w:pos="142"/>
                <w:tab w:val="left" w:pos="1134"/>
                <w:tab w:val="left" w:pos="595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03412" w:rsidRPr="00703412" w:rsidRDefault="00703412" w:rsidP="00956E58">
            <w:pPr>
              <w:widowControl w:val="0"/>
              <w:tabs>
                <w:tab w:val="left" w:pos="142"/>
                <w:tab w:val="left" w:pos="1134"/>
                <w:tab w:val="left" w:pos="595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03412">
              <w:rPr>
                <w:rFonts w:ascii="Times New Roman" w:eastAsia="Times New Roman" w:hAnsi="Times New Roman" w:cs="Times New Roman"/>
                <w:bCs/>
                <w:sz w:val="28"/>
                <w:szCs w:val="28"/>
                <w:lang w:eastAsia="ru-RU"/>
              </w:rPr>
              <w:t>Согласовано:</w:t>
            </w:r>
          </w:p>
        </w:tc>
        <w:tc>
          <w:tcPr>
            <w:tcW w:w="2234" w:type="dxa"/>
          </w:tcPr>
          <w:p w:rsidR="00956E58" w:rsidRDefault="00956E58" w:rsidP="00956E5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56E58" w:rsidRDefault="00956E58" w:rsidP="00956E5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03412" w:rsidRPr="00703412" w:rsidRDefault="00703412" w:rsidP="00956E5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03412">
              <w:rPr>
                <w:rFonts w:ascii="Times New Roman" w:eastAsia="Times New Roman" w:hAnsi="Times New Roman" w:cs="Times New Roman"/>
                <w:bCs/>
                <w:sz w:val="28"/>
                <w:szCs w:val="28"/>
                <w:lang w:eastAsia="ru-RU"/>
              </w:rPr>
              <w:t>В.Е. Козлов</w:t>
            </w:r>
          </w:p>
          <w:p w:rsidR="00956E58" w:rsidRDefault="00956E58" w:rsidP="00956E58">
            <w:pPr>
              <w:widowControl w:val="0"/>
              <w:tabs>
                <w:tab w:val="left" w:pos="142"/>
                <w:tab w:val="left" w:pos="1134"/>
                <w:tab w:val="left" w:pos="595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56E58" w:rsidRDefault="00956E58" w:rsidP="00956E58">
            <w:pPr>
              <w:widowControl w:val="0"/>
              <w:tabs>
                <w:tab w:val="left" w:pos="142"/>
                <w:tab w:val="left" w:pos="1134"/>
                <w:tab w:val="left" w:pos="595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03412" w:rsidRDefault="00703412" w:rsidP="00956E58">
            <w:pPr>
              <w:widowControl w:val="0"/>
              <w:tabs>
                <w:tab w:val="left" w:pos="142"/>
                <w:tab w:val="left" w:pos="1134"/>
                <w:tab w:val="left" w:pos="595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А.В. Крупин</w:t>
            </w:r>
          </w:p>
          <w:p w:rsidR="00956E58" w:rsidRDefault="00956E58" w:rsidP="00956E58">
            <w:pPr>
              <w:widowControl w:val="0"/>
              <w:tabs>
                <w:tab w:val="left" w:pos="142"/>
                <w:tab w:val="left" w:pos="1134"/>
                <w:tab w:val="left" w:pos="595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56E58" w:rsidRDefault="00956E58" w:rsidP="00956E58">
            <w:pPr>
              <w:widowControl w:val="0"/>
              <w:tabs>
                <w:tab w:val="left" w:pos="142"/>
                <w:tab w:val="left" w:pos="1134"/>
                <w:tab w:val="left" w:pos="595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03412" w:rsidRPr="00703412" w:rsidRDefault="00703412" w:rsidP="00956E58">
            <w:pPr>
              <w:widowControl w:val="0"/>
              <w:tabs>
                <w:tab w:val="left" w:pos="142"/>
                <w:tab w:val="left" w:pos="1134"/>
                <w:tab w:val="left" w:pos="595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Е.Н. Алимова</w:t>
            </w:r>
          </w:p>
          <w:p w:rsidR="00703412" w:rsidRPr="00703412" w:rsidRDefault="00703412" w:rsidP="00956E58">
            <w:pPr>
              <w:widowControl w:val="0"/>
              <w:tabs>
                <w:tab w:val="left" w:pos="142"/>
                <w:tab w:val="left" w:pos="1134"/>
                <w:tab w:val="left" w:pos="5954"/>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tc>
      </w:tr>
    </w:tbl>
    <w:p w:rsidR="00E004DB" w:rsidRPr="00062778" w:rsidRDefault="00E004DB" w:rsidP="00956E58">
      <w:pPr>
        <w:spacing w:after="0" w:line="240" w:lineRule="auto"/>
        <w:rPr>
          <w:rFonts w:ascii="Times New Roman" w:hAnsi="Times New Roman" w:cs="Times New Roman"/>
          <w:sz w:val="28"/>
          <w:szCs w:val="28"/>
        </w:rPr>
      </w:pPr>
    </w:p>
    <w:p w:rsidR="00E004DB" w:rsidRPr="00062778" w:rsidRDefault="00E004DB" w:rsidP="00956E58">
      <w:pPr>
        <w:spacing w:after="0" w:line="240" w:lineRule="auto"/>
        <w:rPr>
          <w:rFonts w:ascii="Times New Roman" w:hAnsi="Times New Roman" w:cs="Times New Roman"/>
          <w:sz w:val="28"/>
          <w:szCs w:val="28"/>
        </w:rPr>
      </w:pPr>
    </w:p>
    <w:p w:rsidR="00E004DB" w:rsidRPr="00062778" w:rsidRDefault="00E004DB" w:rsidP="00956E58">
      <w:pPr>
        <w:tabs>
          <w:tab w:val="left" w:pos="7088"/>
        </w:tabs>
        <w:spacing w:after="0" w:line="240" w:lineRule="auto"/>
        <w:jc w:val="both"/>
        <w:rPr>
          <w:rFonts w:ascii="Times New Roman" w:hAnsi="Times New Roman" w:cs="Times New Roman"/>
          <w:sz w:val="28"/>
          <w:szCs w:val="28"/>
        </w:rPr>
      </w:pPr>
    </w:p>
    <w:p w:rsidR="00E004DB" w:rsidRPr="00062778" w:rsidRDefault="00E004DB" w:rsidP="00956E58">
      <w:pPr>
        <w:tabs>
          <w:tab w:val="left" w:pos="7088"/>
        </w:tabs>
        <w:spacing w:after="0" w:line="240" w:lineRule="auto"/>
        <w:jc w:val="both"/>
        <w:rPr>
          <w:rFonts w:ascii="Times New Roman" w:hAnsi="Times New Roman" w:cs="Times New Roman"/>
          <w:sz w:val="28"/>
          <w:szCs w:val="28"/>
        </w:rPr>
      </w:pPr>
    </w:p>
    <w:p w:rsidR="00E004DB" w:rsidRPr="00062778" w:rsidRDefault="00E004DB" w:rsidP="00956E58">
      <w:pPr>
        <w:tabs>
          <w:tab w:val="left" w:pos="7088"/>
        </w:tabs>
        <w:spacing w:after="0" w:line="240" w:lineRule="auto"/>
        <w:jc w:val="both"/>
        <w:rPr>
          <w:rFonts w:ascii="Times New Roman" w:hAnsi="Times New Roman" w:cs="Times New Roman"/>
          <w:sz w:val="28"/>
          <w:szCs w:val="28"/>
        </w:rPr>
      </w:pPr>
    </w:p>
    <w:p w:rsidR="00E004DB" w:rsidRPr="00062778" w:rsidRDefault="00E004DB" w:rsidP="00956E58">
      <w:pPr>
        <w:tabs>
          <w:tab w:val="left" w:pos="7088"/>
        </w:tabs>
        <w:spacing w:after="0" w:line="240" w:lineRule="auto"/>
        <w:jc w:val="both"/>
        <w:rPr>
          <w:rFonts w:ascii="Times New Roman" w:hAnsi="Times New Roman" w:cs="Times New Roman"/>
          <w:sz w:val="28"/>
          <w:szCs w:val="28"/>
        </w:rPr>
      </w:pPr>
    </w:p>
    <w:p w:rsidR="00E004DB" w:rsidRPr="00062778" w:rsidRDefault="00E004DB" w:rsidP="00956E58">
      <w:pPr>
        <w:tabs>
          <w:tab w:val="left" w:pos="7088"/>
        </w:tabs>
        <w:spacing w:after="0" w:line="240" w:lineRule="auto"/>
        <w:jc w:val="both"/>
        <w:rPr>
          <w:rFonts w:ascii="Times New Roman" w:hAnsi="Times New Roman" w:cs="Times New Roman"/>
          <w:sz w:val="28"/>
          <w:szCs w:val="28"/>
        </w:rPr>
      </w:pPr>
    </w:p>
    <w:p w:rsidR="00E004DB" w:rsidRPr="00062778" w:rsidRDefault="00E004DB" w:rsidP="00956E58">
      <w:pPr>
        <w:tabs>
          <w:tab w:val="left" w:pos="7088"/>
        </w:tabs>
        <w:spacing w:after="0" w:line="240" w:lineRule="auto"/>
        <w:jc w:val="both"/>
        <w:rPr>
          <w:rFonts w:ascii="Times New Roman" w:hAnsi="Times New Roman" w:cs="Times New Roman"/>
          <w:sz w:val="28"/>
          <w:szCs w:val="28"/>
        </w:rPr>
      </w:pPr>
    </w:p>
    <w:p w:rsidR="00E004DB" w:rsidRPr="00062778" w:rsidRDefault="00E004DB" w:rsidP="00956E58">
      <w:pPr>
        <w:tabs>
          <w:tab w:val="left" w:pos="7088"/>
        </w:tabs>
        <w:spacing w:after="0" w:line="240" w:lineRule="auto"/>
        <w:jc w:val="both"/>
        <w:rPr>
          <w:rFonts w:ascii="Times New Roman" w:hAnsi="Times New Roman" w:cs="Times New Roman"/>
          <w:sz w:val="28"/>
          <w:szCs w:val="28"/>
        </w:rPr>
      </w:pPr>
    </w:p>
    <w:p w:rsidR="00E004DB" w:rsidRPr="00062778" w:rsidRDefault="00E004DB" w:rsidP="00956E58">
      <w:pPr>
        <w:tabs>
          <w:tab w:val="left" w:pos="7088"/>
        </w:tabs>
        <w:spacing w:after="0" w:line="240" w:lineRule="auto"/>
        <w:jc w:val="both"/>
        <w:rPr>
          <w:rFonts w:ascii="Times New Roman" w:hAnsi="Times New Roman" w:cs="Times New Roman"/>
          <w:sz w:val="28"/>
          <w:szCs w:val="28"/>
        </w:rPr>
      </w:pPr>
    </w:p>
    <w:p w:rsidR="00E004DB" w:rsidRPr="00062778" w:rsidRDefault="00E004DB" w:rsidP="00956E58">
      <w:pPr>
        <w:tabs>
          <w:tab w:val="left" w:pos="7088"/>
        </w:tabs>
        <w:spacing w:after="0" w:line="240" w:lineRule="auto"/>
        <w:jc w:val="both"/>
        <w:rPr>
          <w:rFonts w:ascii="Times New Roman" w:hAnsi="Times New Roman" w:cs="Times New Roman"/>
          <w:sz w:val="28"/>
          <w:szCs w:val="28"/>
        </w:rPr>
      </w:pPr>
    </w:p>
    <w:p w:rsidR="00E004DB" w:rsidRPr="00062778" w:rsidRDefault="00E004DB" w:rsidP="00956E58">
      <w:pPr>
        <w:tabs>
          <w:tab w:val="left" w:pos="7088"/>
        </w:tabs>
        <w:spacing w:after="0" w:line="240" w:lineRule="auto"/>
        <w:jc w:val="both"/>
        <w:rPr>
          <w:rFonts w:ascii="Times New Roman" w:hAnsi="Times New Roman" w:cs="Times New Roman"/>
          <w:sz w:val="28"/>
          <w:szCs w:val="28"/>
        </w:rPr>
      </w:pPr>
    </w:p>
    <w:p w:rsidR="00E004DB" w:rsidRPr="00062778" w:rsidRDefault="00E004DB" w:rsidP="00956E58">
      <w:pPr>
        <w:tabs>
          <w:tab w:val="left" w:pos="7088"/>
        </w:tabs>
        <w:spacing w:after="0" w:line="240" w:lineRule="auto"/>
        <w:jc w:val="both"/>
        <w:rPr>
          <w:rFonts w:ascii="Times New Roman" w:hAnsi="Times New Roman" w:cs="Times New Roman"/>
          <w:sz w:val="28"/>
          <w:szCs w:val="28"/>
        </w:rPr>
      </w:pPr>
    </w:p>
    <w:p w:rsidR="00E004DB" w:rsidRPr="00062778" w:rsidRDefault="00E004DB" w:rsidP="00956E58">
      <w:pPr>
        <w:tabs>
          <w:tab w:val="left" w:pos="7088"/>
        </w:tabs>
        <w:spacing w:after="0" w:line="240" w:lineRule="auto"/>
        <w:jc w:val="both"/>
        <w:rPr>
          <w:rFonts w:ascii="Times New Roman" w:hAnsi="Times New Roman" w:cs="Times New Roman"/>
          <w:sz w:val="28"/>
          <w:szCs w:val="28"/>
        </w:rPr>
      </w:pPr>
    </w:p>
    <w:p w:rsidR="00E004DB" w:rsidRPr="00062778" w:rsidRDefault="00E004DB" w:rsidP="00956E58">
      <w:pPr>
        <w:tabs>
          <w:tab w:val="left" w:pos="7088"/>
        </w:tabs>
        <w:spacing w:after="0" w:line="240" w:lineRule="auto"/>
        <w:jc w:val="both"/>
        <w:rPr>
          <w:rFonts w:ascii="Times New Roman" w:hAnsi="Times New Roman" w:cs="Times New Roman"/>
          <w:sz w:val="28"/>
          <w:szCs w:val="28"/>
        </w:rPr>
      </w:pPr>
    </w:p>
    <w:p w:rsidR="00E004DB" w:rsidRPr="00062778" w:rsidRDefault="00E004DB" w:rsidP="00956E58">
      <w:pPr>
        <w:tabs>
          <w:tab w:val="left" w:pos="7088"/>
        </w:tabs>
        <w:spacing w:after="0" w:line="240" w:lineRule="auto"/>
        <w:jc w:val="both"/>
        <w:rPr>
          <w:rFonts w:ascii="Times New Roman" w:hAnsi="Times New Roman" w:cs="Times New Roman"/>
          <w:sz w:val="28"/>
          <w:szCs w:val="28"/>
        </w:rPr>
      </w:pPr>
    </w:p>
    <w:p w:rsidR="00E004DB" w:rsidRPr="00062778" w:rsidRDefault="00E004DB" w:rsidP="00956E58">
      <w:pPr>
        <w:tabs>
          <w:tab w:val="left" w:pos="7088"/>
        </w:tabs>
        <w:spacing w:after="0" w:line="240" w:lineRule="auto"/>
        <w:jc w:val="both"/>
        <w:rPr>
          <w:rFonts w:ascii="Times New Roman" w:hAnsi="Times New Roman" w:cs="Times New Roman"/>
          <w:sz w:val="28"/>
          <w:szCs w:val="28"/>
        </w:rPr>
      </w:pPr>
    </w:p>
    <w:p w:rsidR="00E004DB" w:rsidRPr="00062778" w:rsidRDefault="00E004DB" w:rsidP="00956E58">
      <w:pPr>
        <w:tabs>
          <w:tab w:val="left" w:pos="7088"/>
        </w:tabs>
        <w:spacing w:after="0" w:line="240" w:lineRule="auto"/>
        <w:jc w:val="both"/>
        <w:rPr>
          <w:rFonts w:ascii="Times New Roman" w:hAnsi="Times New Roman" w:cs="Times New Roman"/>
          <w:sz w:val="28"/>
          <w:szCs w:val="28"/>
        </w:rPr>
      </w:pPr>
    </w:p>
    <w:p w:rsidR="00E004DB" w:rsidRPr="00062778" w:rsidRDefault="00E004DB" w:rsidP="00956E58">
      <w:pPr>
        <w:tabs>
          <w:tab w:val="left" w:pos="7088"/>
        </w:tabs>
        <w:spacing w:after="0" w:line="240" w:lineRule="auto"/>
        <w:jc w:val="both"/>
        <w:rPr>
          <w:rFonts w:ascii="Times New Roman" w:hAnsi="Times New Roman" w:cs="Times New Roman"/>
          <w:sz w:val="28"/>
          <w:szCs w:val="28"/>
        </w:rPr>
      </w:pPr>
    </w:p>
    <w:p w:rsidR="00E004DB" w:rsidRPr="00062778" w:rsidRDefault="00E004DB" w:rsidP="00956E58">
      <w:pPr>
        <w:tabs>
          <w:tab w:val="left" w:pos="7088"/>
        </w:tabs>
        <w:spacing w:after="0" w:line="240" w:lineRule="auto"/>
        <w:jc w:val="both"/>
        <w:rPr>
          <w:rFonts w:ascii="Times New Roman" w:hAnsi="Times New Roman" w:cs="Times New Roman"/>
          <w:sz w:val="28"/>
          <w:szCs w:val="28"/>
        </w:rPr>
      </w:pPr>
    </w:p>
    <w:p w:rsidR="00E004DB" w:rsidRPr="00062778" w:rsidRDefault="00E004DB" w:rsidP="00956E58">
      <w:pPr>
        <w:tabs>
          <w:tab w:val="left" w:pos="7088"/>
        </w:tabs>
        <w:spacing w:after="0" w:line="240" w:lineRule="auto"/>
        <w:jc w:val="both"/>
        <w:rPr>
          <w:rFonts w:ascii="Times New Roman" w:hAnsi="Times New Roman" w:cs="Times New Roman"/>
          <w:sz w:val="28"/>
          <w:szCs w:val="28"/>
        </w:rPr>
      </w:pPr>
    </w:p>
    <w:p w:rsidR="00E004DB" w:rsidRPr="00062778" w:rsidRDefault="00E004DB" w:rsidP="00956E58">
      <w:pPr>
        <w:tabs>
          <w:tab w:val="left" w:pos="7088"/>
        </w:tabs>
        <w:spacing w:after="0" w:line="240" w:lineRule="auto"/>
        <w:jc w:val="both"/>
        <w:rPr>
          <w:rFonts w:ascii="Times New Roman" w:hAnsi="Times New Roman" w:cs="Times New Roman"/>
          <w:sz w:val="28"/>
          <w:szCs w:val="28"/>
        </w:rPr>
      </w:pPr>
    </w:p>
    <w:p w:rsidR="00E004DB" w:rsidRPr="00062778" w:rsidRDefault="00E004DB" w:rsidP="00956E58">
      <w:pPr>
        <w:tabs>
          <w:tab w:val="left" w:pos="7088"/>
        </w:tabs>
        <w:spacing w:after="0" w:line="240" w:lineRule="auto"/>
        <w:jc w:val="both"/>
        <w:rPr>
          <w:rFonts w:ascii="Times New Roman" w:hAnsi="Times New Roman" w:cs="Times New Roman"/>
          <w:sz w:val="28"/>
          <w:szCs w:val="28"/>
        </w:rPr>
      </w:pPr>
    </w:p>
    <w:p w:rsidR="00E004DB" w:rsidRPr="00062778" w:rsidRDefault="00E004DB" w:rsidP="00956E58">
      <w:pPr>
        <w:tabs>
          <w:tab w:val="left" w:pos="7088"/>
        </w:tabs>
        <w:spacing w:after="0" w:line="240" w:lineRule="auto"/>
        <w:jc w:val="both"/>
        <w:rPr>
          <w:rFonts w:ascii="Times New Roman" w:hAnsi="Times New Roman" w:cs="Times New Roman"/>
          <w:sz w:val="28"/>
          <w:szCs w:val="28"/>
        </w:rPr>
      </w:pPr>
    </w:p>
    <w:p w:rsidR="00E004DB" w:rsidRPr="00062778" w:rsidRDefault="00E004DB" w:rsidP="00956E58">
      <w:pPr>
        <w:tabs>
          <w:tab w:val="left" w:pos="7088"/>
        </w:tabs>
        <w:spacing w:after="0" w:line="240" w:lineRule="auto"/>
        <w:jc w:val="both"/>
        <w:rPr>
          <w:rFonts w:ascii="Times New Roman" w:hAnsi="Times New Roman" w:cs="Times New Roman"/>
          <w:sz w:val="28"/>
          <w:szCs w:val="28"/>
        </w:rPr>
      </w:pPr>
    </w:p>
    <w:p w:rsidR="00E004DB" w:rsidRPr="00062778" w:rsidRDefault="00E004DB" w:rsidP="00956E58">
      <w:pPr>
        <w:tabs>
          <w:tab w:val="left" w:pos="7088"/>
        </w:tabs>
        <w:spacing w:after="0" w:line="240" w:lineRule="auto"/>
        <w:jc w:val="both"/>
        <w:rPr>
          <w:rFonts w:ascii="Times New Roman" w:hAnsi="Times New Roman" w:cs="Times New Roman"/>
          <w:sz w:val="28"/>
          <w:szCs w:val="28"/>
        </w:rPr>
      </w:pPr>
      <w:r w:rsidRPr="00062778">
        <w:rPr>
          <w:rFonts w:ascii="Times New Roman" w:hAnsi="Times New Roman" w:cs="Times New Roman"/>
          <w:sz w:val="28"/>
          <w:szCs w:val="28"/>
        </w:rPr>
        <w:t>Разослано: дело</w:t>
      </w:r>
      <w:r w:rsidR="00337274">
        <w:rPr>
          <w:rFonts w:ascii="Times New Roman" w:hAnsi="Times New Roman" w:cs="Times New Roman"/>
          <w:sz w:val="28"/>
          <w:szCs w:val="28"/>
        </w:rPr>
        <w:t xml:space="preserve">; </w:t>
      </w:r>
      <w:r w:rsidRPr="00062778">
        <w:rPr>
          <w:rFonts w:ascii="Times New Roman" w:hAnsi="Times New Roman" w:cs="Times New Roman"/>
          <w:sz w:val="28"/>
          <w:szCs w:val="28"/>
        </w:rPr>
        <w:t xml:space="preserve">Управление </w:t>
      </w:r>
      <w:r w:rsidR="00703412" w:rsidRPr="00703412">
        <w:rPr>
          <w:rFonts w:ascii="Times New Roman" w:hAnsi="Times New Roman" w:cs="Times New Roman"/>
          <w:sz w:val="28"/>
          <w:szCs w:val="28"/>
        </w:rPr>
        <w:t>топливно-энергетического комплекса</w:t>
      </w:r>
      <w:r w:rsidR="00337274">
        <w:rPr>
          <w:rFonts w:ascii="Times New Roman" w:hAnsi="Times New Roman" w:cs="Times New Roman"/>
          <w:sz w:val="28"/>
          <w:szCs w:val="28"/>
        </w:rPr>
        <w:t>;</w:t>
      </w:r>
      <w:r w:rsidR="00FA7CB0" w:rsidRPr="00062778">
        <w:rPr>
          <w:rFonts w:ascii="Times New Roman" w:hAnsi="Times New Roman" w:cs="Times New Roman"/>
          <w:sz w:val="28"/>
          <w:szCs w:val="28"/>
        </w:rPr>
        <w:t xml:space="preserve"> заместитель начальника Департамента по административно-правовой работе</w:t>
      </w:r>
      <w:r w:rsidR="00337274">
        <w:rPr>
          <w:rFonts w:ascii="Times New Roman" w:hAnsi="Times New Roman" w:cs="Times New Roman"/>
          <w:sz w:val="28"/>
          <w:szCs w:val="28"/>
        </w:rPr>
        <w:t>;</w:t>
      </w:r>
      <w:r w:rsidR="00703412" w:rsidRPr="00703412">
        <w:rPr>
          <w:rFonts w:ascii="Times New Roman" w:hAnsi="Times New Roman" w:cs="Times New Roman"/>
          <w:sz w:val="28"/>
          <w:szCs w:val="28"/>
        </w:rPr>
        <w:t xml:space="preserve"> Прокуратура Чукотского автономного округа, Управление Министерства юстиции Российской Федерации по Магаданской области и Чукотскому автономному округу, ООО «Система», редакция газеты «Крайний Север», интернет-портал правовой информации www.pravo.gov.ru</w:t>
      </w:r>
    </w:p>
    <w:p w:rsidR="00E004DB" w:rsidRPr="00062778" w:rsidRDefault="00E004DB" w:rsidP="00956E58">
      <w:pPr>
        <w:spacing w:after="0" w:line="240" w:lineRule="auto"/>
        <w:jc w:val="right"/>
        <w:rPr>
          <w:rFonts w:ascii="Times New Roman" w:eastAsia="Times New Roman" w:hAnsi="Times New Roman" w:cs="Times New Roman"/>
          <w:sz w:val="28"/>
          <w:szCs w:val="24"/>
          <w:lang w:eastAsia="ru-RU"/>
        </w:rPr>
      </w:pPr>
    </w:p>
    <w:p w:rsidR="00E004DB" w:rsidRPr="00062778" w:rsidRDefault="00E004DB" w:rsidP="00956E58">
      <w:pPr>
        <w:spacing w:after="0" w:line="240" w:lineRule="auto"/>
        <w:jc w:val="right"/>
        <w:rPr>
          <w:rFonts w:ascii="Times New Roman" w:eastAsia="Times New Roman" w:hAnsi="Times New Roman" w:cs="Times New Roman"/>
          <w:sz w:val="28"/>
          <w:szCs w:val="24"/>
          <w:lang w:eastAsia="ru-RU"/>
        </w:rPr>
        <w:sectPr w:rsidR="00E004DB" w:rsidRPr="00062778" w:rsidSect="00337274">
          <w:pgSz w:w="11906" w:h="16838"/>
          <w:pgMar w:top="1134" w:right="709" w:bottom="1134" w:left="1559" w:header="709" w:footer="709" w:gutter="0"/>
          <w:cols w:space="708"/>
          <w:docGrid w:linePitch="360"/>
        </w:sectPr>
      </w:pPr>
    </w:p>
    <w:tbl>
      <w:tblPr>
        <w:tblStyle w:val="a5"/>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2778" w:rsidRPr="00062778" w:rsidTr="00025BFD">
        <w:trPr>
          <w:trHeight w:val="1308"/>
        </w:trPr>
        <w:tc>
          <w:tcPr>
            <w:tcW w:w="3969" w:type="dxa"/>
          </w:tcPr>
          <w:p w:rsidR="00E004DB" w:rsidRPr="00062778" w:rsidRDefault="00E004DB" w:rsidP="00956E58">
            <w:pPr>
              <w:jc w:val="center"/>
              <w:rPr>
                <w:rFonts w:ascii="Times New Roman" w:eastAsia="Times New Roman" w:hAnsi="Times New Roman" w:cs="Times New Roman"/>
                <w:sz w:val="24"/>
                <w:szCs w:val="24"/>
                <w:lang w:eastAsia="ru-RU"/>
              </w:rPr>
            </w:pPr>
            <w:r w:rsidRPr="00062778">
              <w:rPr>
                <w:rFonts w:ascii="Times New Roman" w:eastAsia="Times New Roman" w:hAnsi="Times New Roman" w:cs="Times New Roman"/>
                <w:sz w:val="24"/>
                <w:szCs w:val="24"/>
                <w:lang w:eastAsia="ru-RU"/>
              </w:rPr>
              <w:lastRenderedPageBreak/>
              <w:t xml:space="preserve">УТВЕРЖДЁН </w:t>
            </w:r>
            <w:r w:rsidRPr="00062778">
              <w:rPr>
                <w:rFonts w:ascii="Times New Roman" w:eastAsia="Times New Roman" w:hAnsi="Times New Roman" w:cs="Times New Roman"/>
                <w:sz w:val="24"/>
                <w:szCs w:val="24"/>
                <w:lang w:eastAsia="ru-RU"/>
              </w:rPr>
              <w:br/>
              <w:t>приказом Департамента промышленной политики</w:t>
            </w:r>
          </w:p>
          <w:p w:rsidR="00E004DB" w:rsidRPr="00062778" w:rsidRDefault="00E004DB" w:rsidP="00956E58">
            <w:pPr>
              <w:jc w:val="center"/>
              <w:rPr>
                <w:rFonts w:ascii="Times New Roman" w:eastAsia="Times New Roman" w:hAnsi="Times New Roman" w:cs="Times New Roman"/>
                <w:sz w:val="24"/>
                <w:szCs w:val="24"/>
                <w:lang w:eastAsia="ru-RU"/>
              </w:rPr>
            </w:pPr>
            <w:r w:rsidRPr="00062778">
              <w:rPr>
                <w:rFonts w:ascii="Times New Roman" w:eastAsia="Times New Roman" w:hAnsi="Times New Roman" w:cs="Times New Roman"/>
                <w:sz w:val="24"/>
                <w:szCs w:val="24"/>
                <w:lang w:eastAsia="ru-RU"/>
              </w:rPr>
              <w:t>Чукотского автономного округа</w:t>
            </w:r>
          </w:p>
          <w:p w:rsidR="00E004DB" w:rsidRPr="00062778" w:rsidRDefault="00E004DB" w:rsidP="00956E58">
            <w:pPr>
              <w:jc w:val="center"/>
              <w:rPr>
                <w:rFonts w:ascii="Times New Roman" w:eastAsia="Times New Roman" w:hAnsi="Times New Roman" w:cs="Times New Roman"/>
                <w:sz w:val="28"/>
                <w:szCs w:val="28"/>
                <w:lang w:eastAsia="ru-RU"/>
              </w:rPr>
            </w:pPr>
            <w:r w:rsidRPr="00062778">
              <w:rPr>
                <w:rFonts w:ascii="Times New Roman" w:eastAsia="Times New Roman" w:hAnsi="Times New Roman" w:cs="Times New Roman"/>
                <w:sz w:val="24"/>
                <w:szCs w:val="24"/>
                <w:lang w:eastAsia="ru-RU"/>
              </w:rPr>
              <w:t>от ________ 2019 года № ____</w:t>
            </w:r>
          </w:p>
        </w:tc>
      </w:tr>
    </w:tbl>
    <w:p w:rsidR="00E004DB" w:rsidRPr="00062778" w:rsidRDefault="00E004DB" w:rsidP="00956E58">
      <w:pPr>
        <w:spacing w:after="0" w:line="240" w:lineRule="auto"/>
        <w:jc w:val="center"/>
        <w:rPr>
          <w:rFonts w:ascii="Times New Roman" w:eastAsia="Times New Roman" w:hAnsi="Times New Roman" w:cs="Times New Roman"/>
          <w:sz w:val="28"/>
          <w:szCs w:val="28"/>
          <w:lang w:eastAsia="ru-RU"/>
        </w:rPr>
      </w:pPr>
    </w:p>
    <w:p w:rsidR="00703412" w:rsidRPr="00703412" w:rsidRDefault="00703412" w:rsidP="00956E58">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03412">
        <w:rPr>
          <w:rFonts w:ascii="Times New Roman" w:eastAsia="Times New Roman" w:hAnsi="Times New Roman" w:cs="Times New Roman"/>
          <w:b/>
          <w:bCs/>
          <w:sz w:val="28"/>
          <w:szCs w:val="28"/>
          <w:lang w:eastAsia="ru-RU"/>
        </w:rPr>
        <w:t>Административный регламент</w:t>
      </w:r>
      <w:r w:rsidRPr="00703412">
        <w:rPr>
          <w:rFonts w:ascii="Times New Roman" w:eastAsia="Times New Roman" w:hAnsi="Times New Roman" w:cs="Times New Roman"/>
          <w:b/>
          <w:bCs/>
          <w:sz w:val="28"/>
          <w:szCs w:val="28"/>
          <w:lang w:eastAsia="ru-RU"/>
        </w:rPr>
        <w:br/>
        <w:t>Департамента промышленной политики Чукотского автономного округа по исполнению государственной функции «Осуществление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и осуществление контроля за проведением мероприятий по энергосбережению и повышению энергетической эффективности государственными учреждениями и государственными предприятиями Чукотского автономного округа»</w:t>
      </w:r>
      <w:r w:rsidRPr="00703412">
        <w:rPr>
          <w:rFonts w:ascii="Times New Roman" w:eastAsia="Times New Roman" w:hAnsi="Times New Roman" w:cs="Times New Roman"/>
          <w:b/>
          <w:bCs/>
          <w:sz w:val="28"/>
          <w:szCs w:val="28"/>
          <w:lang w:eastAsia="ru-RU"/>
        </w:rPr>
        <w:br/>
      </w:r>
    </w:p>
    <w:p w:rsidR="00703412" w:rsidRPr="00703412" w:rsidRDefault="00703412" w:rsidP="00956E58">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0" w:name="sub_100"/>
      <w:r w:rsidRPr="00703412">
        <w:rPr>
          <w:rFonts w:ascii="Times New Roman" w:eastAsia="Times New Roman" w:hAnsi="Times New Roman" w:cs="Times New Roman"/>
          <w:b/>
          <w:bCs/>
          <w:sz w:val="28"/>
          <w:szCs w:val="28"/>
          <w:lang w:eastAsia="ru-RU"/>
        </w:rPr>
        <w:t>1. Общие положения</w:t>
      </w:r>
    </w:p>
    <w:bookmarkEnd w:id="0"/>
    <w:p w:rsidR="00703412" w:rsidRPr="0070341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56E58" w:rsidRDefault="00703412" w:rsidP="00956E58">
      <w:pPr>
        <w:pStyle w:val="a6"/>
        <w:spacing w:after="0" w:line="240" w:lineRule="auto"/>
        <w:ind w:left="0" w:firstLine="709"/>
        <w:jc w:val="both"/>
        <w:rPr>
          <w:rFonts w:ascii="Times New Roman" w:hAnsi="Times New Roman" w:cs="Times New Roman"/>
          <w:sz w:val="28"/>
        </w:rPr>
      </w:pPr>
      <w:bookmarkStart w:id="1" w:name="sub_11"/>
      <w:r w:rsidRPr="00703412">
        <w:rPr>
          <w:rFonts w:ascii="Times New Roman" w:hAnsi="Times New Roman" w:cs="Times New Roman"/>
          <w:sz w:val="28"/>
        </w:rPr>
        <w:t xml:space="preserve">1.1. Государственная функция, исполняемая в рамках настоящего Административного регламента, именуется «Осуществление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и осуществление контроля за проведением мероприятий по энергосбережению и повышению энергетической эффективности государственными учреждениями и государственными предприятиями Чукотского автономного округа» (далее </w:t>
      </w:r>
      <w:r w:rsidR="00956E58">
        <w:rPr>
          <w:rFonts w:ascii="Times New Roman" w:hAnsi="Times New Roman" w:cs="Times New Roman"/>
          <w:sz w:val="28"/>
        </w:rPr>
        <w:t>–</w:t>
      </w:r>
      <w:r w:rsidRPr="00703412">
        <w:rPr>
          <w:rFonts w:ascii="Times New Roman" w:hAnsi="Times New Roman" w:cs="Times New Roman"/>
          <w:sz w:val="28"/>
        </w:rPr>
        <w:t xml:space="preserve"> государственная</w:t>
      </w:r>
      <w:r w:rsidR="00956E58">
        <w:rPr>
          <w:rFonts w:ascii="Times New Roman" w:hAnsi="Times New Roman" w:cs="Times New Roman"/>
          <w:sz w:val="28"/>
        </w:rPr>
        <w:t xml:space="preserve"> </w:t>
      </w:r>
      <w:r w:rsidRPr="00703412">
        <w:rPr>
          <w:rFonts w:ascii="Times New Roman" w:hAnsi="Times New Roman" w:cs="Times New Roman"/>
          <w:sz w:val="28"/>
        </w:rPr>
        <w:t xml:space="preserve">функция) и реализуется Департаментом промышленной политики Чукотского автономного округа (далее </w:t>
      </w:r>
      <w:r w:rsidR="00956E58">
        <w:rPr>
          <w:rFonts w:ascii="Times New Roman" w:hAnsi="Times New Roman" w:cs="Times New Roman"/>
          <w:sz w:val="28"/>
        </w:rPr>
        <w:t>–</w:t>
      </w:r>
      <w:r w:rsidRPr="00703412">
        <w:rPr>
          <w:rFonts w:ascii="Times New Roman" w:hAnsi="Times New Roman" w:cs="Times New Roman"/>
          <w:sz w:val="28"/>
        </w:rPr>
        <w:t xml:space="preserve"> Департамент) в целях проведения проверок:</w:t>
      </w:r>
      <w:bookmarkEnd w:id="1"/>
    </w:p>
    <w:p w:rsidR="00956E58" w:rsidRDefault="00703412" w:rsidP="00956E58">
      <w:pPr>
        <w:pStyle w:val="a6"/>
        <w:spacing w:after="0" w:line="240" w:lineRule="auto"/>
        <w:ind w:left="0" w:firstLine="709"/>
        <w:jc w:val="both"/>
        <w:rPr>
          <w:rFonts w:ascii="Times New Roman" w:hAnsi="Times New Roman" w:cs="Times New Roman"/>
          <w:sz w:val="28"/>
        </w:rPr>
      </w:pPr>
      <w:r w:rsidRPr="00703412">
        <w:rPr>
          <w:rFonts w:ascii="Times New Roman" w:hAnsi="Times New Roman" w:cs="Times New Roman"/>
          <w:sz w:val="28"/>
        </w:rPr>
        <w:t xml:space="preserve">соблюдения государственными учреждениями и государственными предприятиями Чукотского автономного округа (далее </w:t>
      </w:r>
      <w:r w:rsidR="00956E58">
        <w:rPr>
          <w:rFonts w:ascii="Times New Roman" w:hAnsi="Times New Roman" w:cs="Times New Roman"/>
          <w:sz w:val="28"/>
        </w:rPr>
        <w:t>–</w:t>
      </w:r>
      <w:r w:rsidRPr="00703412">
        <w:rPr>
          <w:rFonts w:ascii="Times New Roman" w:hAnsi="Times New Roman" w:cs="Times New Roman"/>
          <w:sz w:val="28"/>
        </w:rPr>
        <w:t xml:space="preserve"> юридические</w:t>
      </w:r>
      <w:r w:rsidR="00956E58">
        <w:rPr>
          <w:rFonts w:ascii="Times New Roman" w:hAnsi="Times New Roman" w:cs="Times New Roman"/>
          <w:sz w:val="28"/>
        </w:rPr>
        <w:t xml:space="preserve"> </w:t>
      </w:r>
      <w:r w:rsidRPr="00703412">
        <w:rPr>
          <w:rFonts w:ascii="Times New Roman" w:hAnsi="Times New Roman" w:cs="Times New Roman"/>
          <w:sz w:val="28"/>
        </w:rPr>
        <w:t xml:space="preserve">лица) требований </w:t>
      </w:r>
      <w:hyperlink r:id="rId6" w:history="1">
        <w:r w:rsidRPr="00703412">
          <w:rPr>
            <w:rFonts w:ascii="Times New Roman" w:hAnsi="Times New Roman" w:cs="Times New Roman"/>
            <w:sz w:val="28"/>
          </w:rPr>
          <w:t>законодательства</w:t>
        </w:r>
      </w:hyperlink>
      <w:r w:rsidRPr="00703412">
        <w:rPr>
          <w:rFonts w:ascii="Times New Roman" w:hAnsi="Times New Roman" w:cs="Times New Roman"/>
          <w:sz w:val="28"/>
        </w:rPr>
        <w:t xml:space="preserve"> об энергосбережении и о повышении энергетической эффективности (далее </w:t>
      </w:r>
      <w:r w:rsidR="00956E58">
        <w:rPr>
          <w:rFonts w:ascii="Times New Roman" w:hAnsi="Times New Roman" w:cs="Times New Roman"/>
          <w:sz w:val="28"/>
        </w:rPr>
        <w:t>–</w:t>
      </w:r>
      <w:r w:rsidRPr="00703412">
        <w:rPr>
          <w:rFonts w:ascii="Times New Roman" w:hAnsi="Times New Roman" w:cs="Times New Roman"/>
          <w:sz w:val="28"/>
        </w:rPr>
        <w:t xml:space="preserve"> требования</w:t>
      </w:r>
      <w:r w:rsidR="00956E58">
        <w:rPr>
          <w:rFonts w:ascii="Times New Roman" w:hAnsi="Times New Roman" w:cs="Times New Roman"/>
          <w:sz w:val="28"/>
        </w:rPr>
        <w:t xml:space="preserve"> </w:t>
      </w:r>
      <w:r w:rsidRPr="00703412">
        <w:rPr>
          <w:rFonts w:ascii="Times New Roman" w:hAnsi="Times New Roman" w:cs="Times New Roman"/>
          <w:sz w:val="28"/>
        </w:rPr>
        <w:t>законодательства об энергосбережении);</w:t>
      </w:r>
    </w:p>
    <w:p w:rsidR="00956E58" w:rsidRDefault="00703412" w:rsidP="00956E58">
      <w:pPr>
        <w:pStyle w:val="a6"/>
        <w:spacing w:after="0" w:line="240" w:lineRule="auto"/>
        <w:ind w:left="0" w:firstLine="709"/>
        <w:jc w:val="both"/>
        <w:rPr>
          <w:rFonts w:ascii="Times New Roman" w:eastAsia="Times New Roman" w:hAnsi="Times New Roman" w:cs="Times New Roman"/>
          <w:sz w:val="28"/>
          <w:szCs w:val="28"/>
          <w:lang w:eastAsia="ru-RU"/>
        </w:rPr>
      </w:pPr>
      <w:r w:rsidRPr="00703412">
        <w:rPr>
          <w:rFonts w:ascii="Times New Roman" w:hAnsi="Times New Roman" w:cs="Times New Roman"/>
          <w:sz w:val="28"/>
        </w:rPr>
        <w:t>осуществления юридическими лицами мероприятий по энергосбережению</w:t>
      </w:r>
      <w:r w:rsidRPr="00703412">
        <w:rPr>
          <w:rFonts w:ascii="Times New Roman" w:eastAsia="Times New Roman" w:hAnsi="Times New Roman" w:cs="Times New Roman"/>
          <w:sz w:val="28"/>
          <w:szCs w:val="28"/>
          <w:lang w:eastAsia="ru-RU"/>
        </w:rPr>
        <w:t xml:space="preserve"> и повышению энергетической эффективности, определённых в качестве обязательных законами и иными нормативными правовыми актами Российской Федерации, в том числе предусмотренных </w:t>
      </w:r>
      <w:hyperlink r:id="rId7" w:history="1">
        <w:r w:rsidRPr="00703412">
          <w:rPr>
            <w:rFonts w:ascii="Times New Roman" w:eastAsia="Times New Roman" w:hAnsi="Times New Roman" w:cs="Times New Roman"/>
            <w:sz w:val="28"/>
            <w:szCs w:val="28"/>
            <w:lang w:eastAsia="ru-RU"/>
          </w:rPr>
          <w:t>Постановлением</w:t>
        </w:r>
      </w:hyperlink>
      <w:r w:rsidRPr="00703412">
        <w:rPr>
          <w:rFonts w:ascii="Times New Roman" w:eastAsia="Times New Roman" w:hAnsi="Times New Roman" w:cs="Times New Roman"/>
          <w:sz w:val="28"/>
          <w:szCs w:val="28"/>
          <w:lang w:eastAsia="ru-RU"/>
        </w:rPr>
        <w:t xml:space="preserve"> Правительства Чукотского автономного округа от 28 января 2016 года № 41 «Об утверждении Государственной программы Чукотского автономного округа «Энергоэффективность и развитие энергетики Чукотского автономного округа на 2016-2020 годы» (далее </w:t>
      </w:r>
      <w:r w:rsidR="00956E58">
        <w:rPr>
          <w:rFonts w:ascii="Times New Roman" w:eastAsia="Times New Roman" w:hAnsi="Times New Roman" w:cs="Times New Roman"/>
          <w:sz w:val="28"/>
          <w:szCs w:val="28"/>
          <w:lang w:eastAsia="ru-RU"/>
        </w:rPr>
        <w:t>–</w:t>
      </w:r>
      <w:r w:rsidRPr="00703412">
        <w:rPr>
          <w:rFonts w:ascii="Times New Roman" w:eastAsia="Times New Roman" w:hAnsi="Times New Roman" w:cs="Times New Roman"/>
          <w:sz w:val="28"/>
          <w:szCs w:val="28"/>
          <w:lang w:eastAsia="ru-RU"/>
        </w:rPr>
        <w:t xml:space="preserve"> мероприятия</w:t>
      </w:r>
      <w:r w:rsidR="00956E58">
        <w:rPr>
          <w:rFonts w:ascii="Times New Roman" w:eastAsia="Times New Roman" w:hAnsi="Times New Roman" w:cs="Times New Roman"/>
          <w:sz w:val="28"/>
          <w:szCs w:val="28"/>
          <w:lang w:eastAsia="ru-RU"/>
        </w:rPr>
        <w:t xml:space="preserve"> </w:t>
      </w:r>
      <w:r w:rsidRPr="00703412">
        <w:rPr>
          <w:rFonts w:ascii="Times New Roman" w:eastAsia="Times New Roman" w:hAnsi="Times New Roman" w:cs="Times New Roman"/>
          <w:sz w:val="28"/>
          <w:szCs w:val="28"/>
          <w:lang w:eastAsia="ru-RU"/>
        </w:rPr>
        <w:t>по энергосбережению).</w:t>
      </w:r>
    </w:p>
    <w:p w:rsidR="00703412" w:rsidRPr="00703412" w:rsidRDefault="00956E58" w:rsidP="00956E58">
      <w:pPr>
        <w:pStyle w:val="a6"/>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03412" w:rsidRPr="00703412">
        <w:rPr>
          <w:rFonts w:ascii="Times New Roman" w:eastAsia="Times New Roman" w:hAnsi="Times New Roman" w:cs="Times New Roman"/>
          <w:sz w:val="28"/>
          <w:szCs w:val="28"/>
          <w:lang w:eastAsia="ru-RU"/>
        </w:rPr>
        <w:t>.2. Исполнение государственной функции осуществляется в соответствии с:</w:t>
      </w:r>
    </w:p>
    <w:p w:rsidR="00703412" w:rsidRPr="0070341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412">
        <w:rPr>
          <w:rFonts w:ascii="Times New Roman" w:eastAsia="Times New Roman" w:hAnsi="Times New Roman" w:cs="Times New Roman"/>
          <w:sz w:val="28"/>
          <w:szCs w:val="28"/>
          <w:lang w:eastAsia="ru-RU"/>
        </w:rPr>
        <w:t xml:space="preserve">Кодексом Российской Федерации об административных </w:t>
      </w:r>
      <w:r w:rsidRPr="00703412">
        <w:rPr>
          <w:rFonts w:ascii="Times New Roman" w:eastAsia="Times New Roman" w:hAnsi="Times New Roman" w:cs="Times New Roman"/>
          <w:sz w:val="28"/>
          <w:szCs w:val="28"/>
          <w:lang w:eastAsia="ru-RU"/>
        </w:rPr>
        <w:lastRenderedPageBreak/>
        <w:t>правонарушениях («Российская газета», 31.12.2001 г., № 256);</w:t>
      </w:r>
    </w:p>
    <w:p w:rsidR="00703412" w:rsidRPr="0070341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412">
        <w:rPr>
          <w:rFonts w:ascii="Times New Roman" w:eastAsia="Times New Roman" w:hAnsi="Times New Roman" w:cs="Times New Roman"/>
          <w:sz w:val="28"/>
          <w:szCs w:val="28"/>
          <w:lang w:eastAsia="ru-RU"/>
        </w:rPr>
        <w:t>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(«Российская газета», 27.11.2009 г., № 226);</w:t>
      </w:r>
    </w:p>
    <w:p w:rsidR="00703412" w:rsidRPr="0070341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412">
        <w:rPr>
          <w:rFonts w:ascii="Times New Roman" w:eastAsia="Times New Roman" w:hAnsi="Times New Roman" w:cs="Times New Roman"/>
          <w:sz w:val="28"/>
          <w:szCs w:val="28"/>
          <w:lang w:eastAsia="ru-RU"/>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г., № 266) (далее </w:t>
      </w:r>
      <w:r w:rsidR="00956E58">
        <w:rPr>
          <w:rFonts w:ascii="Times New Roman" w:eastAsia="Times New Roman" w:hAnsi="Times New Roman" w:cs="Times New Roman"/>
          <w:sz w:val="28"/>
          <w:szCs w:val="28"/>
          <w:lang w:eastAsia="ru-RU"/>
        </w:rPr>
        <w:t>–</w:t>
      </w:r>
      <w:r w:rsidRPr="00703412">
        <w:rPr>
          <w:rFonts w:ascii="Times New Roman" w:eastAsia="Times New Roman" w:hAnsi="Times New Roman" w:cs="Times New Roman"/>
          <w:sz w:val="28"/>
          <w:szCs w:val="28"/>
          <w:lang w:eastAsia="ru-RU"/>
        </w:rPr>
        <w:t xml:space="preserve"> Федеральный</w:t>
      </w:r>
      <w:r w:rsidR="00956E58">
        <w:rPr>
          <w:rFonts w:ascii="Times New Roman" w:eastAsia="Times New Roman" w:hAnsi="Times New Roman" w:cs="Times New Roman"/>
          <w:sz w:val="28"/>
          <w:szCs w:val="28"/>
          <w:lang w:eastAsia="ru-RU"/>
        </w:rPr>
        <w:t xml:space="preserve"> </w:t>
      </w:r>
      <w:r w:rsidRPr="00703412">
        <w:rPr>
          <w:rFonts w:ascii="Times New Roman" w:eastAsia="Times New Roman" w:hAnsi="Times New Roman" w:cs="Times New Roman"/>
          <w:sz w:val="28"/>
          <w:szCs w:val="28"/>
          <w:lang w:eastAsia="ru-RU"/>
        </w:rPr>
        <w:t>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3412" w:rsidRPr="0070341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412">
        <w:rPr>
          <w:rFonts w:ascii="Times New Roman" w:eastAsia="Times New Roman" w:hAnsi="Times New Roman" w:cs="Times New Roman"/>
          <w:sz w:val="28"/>
          <w:szCs w:val="28"/>
          <w:lang w:eastAsia="ru-RU"/>
        </w:rPr>
        <w:t xml:space="preserve">Федеральным законом от 2 мая 2006 года № 59-ФЗ «О порядке рассмотрения обращений граждан Российской Федерации» («Российская газета», 05.05.2006 г., № 95) (далее </w:t>
      </w:r>
      <w:r w:rsidR="00956E58">
        <w:rPr>
          <w:rFonts w:ascii="Times New Roman" w:eastAsia="Times New Roman" w:hAnsi="Times New Roman" w:cs="Times New Roman"/>
          <w:sz w:val="28"/>
          <w:szCs w:val="28"/>
          <w:lang w:eastAsia="ru-RU"/>
        </w:rPr>
        <w:t>–</w:t>
      </w:r>
      <w:r w:rsidRPr="00703412">
        <w:rPr>
          <w:rFonts w:ascii="Times New Roman" w:eastAsia="Times New Roman" w:hAnsi="Times New Roman" w:cs="Times New Roman"/>
          <w:sz w:val="28"/>
          <w:szCs w:val="28"/>
          <w:lang w:eastAsia="ru-RU"/>
        </w:rPr>
        <w:t xml:space="preserve"> Федеральный</w:t>
      </w:r>
      <w:r w:rsidR="00956E58">
        <w:rPr>
          <w:rFonts w:ascii="Times New Roman" w:eastAsia="Times New Roman" w:hAnsi="Times New Roman" w:cs="Times New Roman"/>
          <w:sz w:val="28"/>
          <w:szCs w:val="28"/>
          <w:lang w:eastAsia="ru-RU"/>
        </w:rPr>
        <w:t xml:space="preserve"> </w:t>
      </w:r>
      <w:r w:rsidRPr="00703412">
        <w:rPr>
          <w:rFonts w:ascii="Times New Roman" w:eastAsia="Times New Roman" w:hAnsi="Times New Roman" w:cs="Times New Roman"/>
          <w:sz w:val="28"/>
          <w:szCs w:val="28"/>
          <w:lang w:eastAsia="ru-RU"/>
        </w:rPr>
        <w:t>закон «О порядке рассмотрения обращений граждан Российской Федерации»);</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412">
        <w:rPr>
          <w:rFonts w:ascii="Times New Roman" w:eastAsia="Times New Roman" w:hAnsi="Times New Roman" w:cs="Times New Roman"/>
          <w:sz w:val="28"/>
          <w:szCs w:val="28"/>
          <w:lang w:eastAsia="ru-RU"/>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w:t>
      </w:r>
      <w:r w:rsidRPr="00B32EF2">
        <w:rPr>
          <w:rFonts w:ascii="Times New Roman" w:eastAsia="Times New Roman" w:hAnsi="Times New Roman" w:cs="Times New Roman"/>
          <w:sz w:val="28"/>
          <w:szCs w:val="28"/>
          <w:lang w:eastAsia="ru-RU"/>
        </w:rPr>
        <w:t xml:space="preserve">проверок юридических лиц и индивидуальных предпринимателей» («Собрание законодательства Российской Федерации», 12.07.2010 г., № 28, ст. 3706) (далее </w:t>
      </w:r>
      <w:r w:rsidR="00956E58"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 xml:space="preserve"> </w:t>
      </w:r>
      <w:r w:rsidR="009A3FDB" w:rsidRPr="00B32EF2">
        <w:rPr>
          <w:rFonts w:ascii="Times New Roman" w:eastAsia="Times New Roman" w:hAnsi="Times New Roman" w:cs="Times New Roman"/>
          <w:sz w:val="28"/>
          <w:szCs w:val="28"/>
          <w:lang w:eastAsia="ru-RU"/>
        </w:rPr>
        <w:t>Правила подготовки ежегодных планов</w:t>
      </w:r>
      <w:r w:rsidRPr="00B32EF2">
        <w:rPr>
          <w:rFonts w:ascii="Times New Roman" w:eastAsia="Times New Roman" w:hAnsi="Times New Roman" w:cs="Times New Roman"/>
          <w:sz w:val="28"/>
          <w:szCs w:val="28"/>
          <w:lang w:eastAsia="ru-RU"/>
        </w:rPr>
        <w:t>);</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г., № 85) (далее </w:t>
      </w:r>
      <w:r w:rsidR="00956E58"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 xml:space="preserve"> приказ</w:t>
      </w:r>
      <w:r w:rsidR="00956E58" w:rsidRPr="00B32EF2">
        <w:rPr>
          <w:rFonts w:ascii="Times New Roman" w:eastAsia="Times New Roman" w:hAnsi="Times New Roman" w:cs="Times New Roman"/>
          <w:sz w:val="28"/>
          <w:szCs w:val="28"/>
          <w:lang w:eastAsia="ru-RU"/>
        </w:rPr>
        <w:t xml:space="preserve"> </w:t>
      </w:r>
      <w:r w:rsidRPr="00B32EF2">
        <w:rPr>
          <w:rFonts w:ascii="Times New Roman" w:eastAsia="Times New Roman" w:hAnsi="Times New Roman" w:cs="Times New Roman"/>
          <w:sz w:val="28"/>
          <w:szCs w:val="28"/>
          <w:lang w:eastAsia="ru-RU"/>
        </w:rPr>
        <w:t>Минэкономразвития России от 30 апреля 2009 года № 141);</w:t>
      </w:r>
    </w:p>
    <w:p w:rsidR="009B049D" w:rsidRPr="00B32EF2" w:rsidRDefault="00703412" w:rsidP="009B04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28"/>
      <w:r w:rsidRPr="00B32EF2">
        <w:rPr>
          <w:rFonts w:ascii="Times New Roman" w:eastAsia="Times New Roman" w:hAnsi="Times New Roman" w:cs="Times New Roman"/>
          <w:sz w:val="28"/>
          <w:szCs w:val="28"/>
          <w:lang w:eastAsia="ru-RU"/>
        </w:rPr>
        <w:t xml:space="preserve">Законом Чукотского автономного округа от 8 октября 2012 года № 82-ОЗ «О регулировании отдельных вопросов в области энергосбережения и повышения энергетической эффективности на территории Чукотского автономного округа» («Ведомости» № 40/1 (572/1) </w:t>
      </w:r>
      <w:r w:rsidR="00956E58"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 xml:space="preserve"> приложение к газете «Крайний Север</w:t>
      </w:r>
      <w:r w:rsidR="009B049D" w:rsidRPr="00B32EF2">
        <w:rPr>
          <w:rFonts w:ascii="Times New Roman" w:eastAsia="Times New Roman" w:hAnsi="Times New Roman" w:cs="Times New Roman"/>
          <w:sz w:val="28"/>
          <w:szCs w:val="28"/>
          <w:lang w:eastAsia="ru-RU"/>
        </w:rPr>
        <w:t>» № 40 (1848) от 12.10.2012 г.);</w:t>
      </w:r>
    </w:p>
    <w:p w:rsidR="009B049D" w:rsidRPr="00B32EF2" w:rsidRDefault="009B049D" w:rsidP="00956E5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32EF2">
        <w:rPr>
          <w:rFonts w:ascii="Times New Roman" w:hAnsi="Times New Roman" w:cs="Times New Roman"/>
          <w:sz w:val="28"/>
          <w:szCs w:val="28"/>
        </w:rPr>
        <w:t>Постановлением Правительства Чукотского автономного округа</w:t>
      </w:r>
      <w:r w:rsidRPr="00B32EF2">
        <w:rPr>
          <w:rFonts w:ascii="Times New Roman" w:hAnsi="Times New Roman" w:cs="Times New Roman"/>
          <w:sz w:val="28"/>
          <w:szCs w:val="28"/>
        </w:rPr>
        <w:br/>
        <w:t xml:space="preserve">от 24 апреля 2016 года № 217 «Об утверждении Порядка осуществления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(официальный интернет-портал правовой информации </w:t>
      </w:r>
      <w:hyperlink r:id="rId8" w:history="1">
        <w:r w:rsidRPr="00B32EF2">
          <w:rPr>
            <w:rStyle w:val="aa"/>
            <w:rFonts w:ascii="Times New Roman" w:hAnsi="Times New Roman" w:cs="Times New Roman"/>
            <w:color w:val="auto"/>
            <w:sz w:val="28"/>
            <w:szCs w:val="28"/>
          </w:rPr>
          <w:t>www.pravo.gov.ru</w:t>
        </w:r>
      </w:hyperlink>
      <w:r w:rsidRPr="00B32EF2">
        <w:rPr>
          <w:rFonts w:ascii="Times New Roman" w:hAnsi="Times New Roman" w:cs="Times New Roman"/>
          <w:sz w:val="28"/>
          <w:szCs w:val="28"/>
        </w:rPr>
        <w:t>, 4 мая 2016 г.).</w:t>
      </w:r>
      <w:bookmarkStart w:id="3" w:name="sub_13"/>
      <w:bookmarkEnd w:id="2"/>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1.3. Государственная функция исполняется Департаментом через структурные подразделения:</w:t>
      </w:r>
    </w:p>
    <w:bookmarkEnd w:id="3"/>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Управление топливно-энергетического комплекса Департамента (далее </w:t>
      </w:r>
      <w:r w:rsidR="00956E58"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 xml:space="preserve"> Управление);</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отдел </w:t>
      </w:r>
      <w:r w:rsidR="00603353" w:rsidRPr="00B32EF2">
        <w:rPr>
          <w:rFonts w:ascii="Times New Roman" w:eastAsia="Times New Roman" w:hAnsi="Times New Roman" w:cs="Times New Roman"/>
          <w:sz w:val="28"/>
          <w:szCs w:val="28"/>
          <w:lang w:eastAsia="ru-RU"/>
        </w:rPr>
        <w:t>по развитию</w:t>
      </w:r>
      <w:r w:rsidRPr="00B32EF2">
        <w:rPr>
          <w:rFonts w:ascii="Times New Roman" w:eastAsia="Times New Roman" w:hAnsi="Times New Roman" w:cs="Times New Roman"/>
          <w:sz w:val="28"/>
          <w:szCs w:val="28"/>
          <w:lang w:eastAsia="ru-RU"/>
        </w:rPr>
        <w:t xml:space="preserve"> топливно-энергетического комплекса Управления Департамента (далее </w:t>
      </w:r>
      <w:r w:rsidR="00956E58"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 xml:space="preserve"> Отдел).</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4"/>
      <w:r w:rsidRPr="00B32EF2">
        <w:rPr>
          <w:rFonts w:ascii="Times New Roman" w:eastAsia="Times New Roman" w:hAnsi="Times New Roman" w:cs="Times New Roman"/>
          <w:sz w:val="28"/>
          <w:szCs w:val="28"/>
          <w:lang w:eastAsia="ru-RU"/>
        </w:rPr>
        <w:lastRenderedPageBreak/>
        <w:t xml:space="preserve">1.4. Предметом регионального государственного контроля является соблюдение юридическими лицами обязательных требований о проведении обязательных мероприятий по энергосбережению и повышению энергетической эффективности. </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5"/>
      <w:bookmarkEnd w:id="4"/>
      <w:r w:rsidRPr="00B32EF2">
        <w:rPr>
          <w:rFonts w:ascii="Times New Roman" w:eastAsia="Times New Roman" w:hAnsi="Times New Roman" w:cs="Times New Roman"/>
          <w:sz w:val="28"/>
          <w:szCs w:val="28"/>
          <w:lang w:eastAsia="ru-RU"/>
        </w:rPr>
        <w:t>1.5. По результатам исполнения государственной функции, в случае положительного итога проведения проверки, такие обстоятельства указываются в акте проверки, выдаваемом юридическому лицу, в отношении которого проводилась проверка.</w:t>
      </w:r>
    </w:p>
    <w:bookmarkEnd w:id="5"/>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По результатам исполнения государственной функции, в случае отрицательного итога проведения проверки, принимаются следующие решения:</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выдача предписания об устранении выявленных нарушений или составление протокола об административном правонарушении;</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принятие мер по контролю за устранением выявленных нарушений, их предупреждению, исполнению выданных предписаний, а также по привлечению лиц, допустивших выявленные нарушения, к административной ответственности.</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03412" w:rsidRPr="00B32EF2" w:rsidRDefault="00703412" w:rsidP="00956E58">
      <w:pPr>
        <w:widowControl w:val="0"/>
        <w:tabs>
          <w:tab w:val="left" w:pos="284"/>
          <w:tab w:val="center" w:pos="4961"/>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6" w:name="sub_200"/>
      <w:r w:rsidRPr="00B32EF2">
        <w:rPr>
          <w:rFonts w:ascii="Times New Roman" w:eastAsia="Times New Roman" w:hAnsi="Times New Roman" w:cs="Times New Roman"/>
          <w:b/>
          <w:bCs/>
          <w:sz w:val="28"/>
          <w:szCs w:val="28"/>
          <w:lang w:eastAsia="ru-RU"/>
        </w:rPr>
        <w:t>2. Требования к порядку исполнения государственной функции</w:t>
      </w:r>
    </w:p>
    <w:bookmarkEnd w:id="6"/>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03412" w:rsidRPr="00B32EF2" w:rsidRDefault="00703412" w:rsidP="00956E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 w:name="sub_21"/>
      <w:r w:rsidRPr="00B32EF2">
        <w:rPr>
          <w:rFonts w:ascii="Times New Roman" w:eastAsia="Times New Roman" w:hAnsi="Times New Roman" w:cs="Times New Roman"/>
          <w:b/>
          <w:bCs/>
          <w:sz w:val="28"/>
          <w:szCs w:val="28"/>
          <w:lang w:eastAsia="ru-RU"/>
        </w:rPr>
        <w:t>2.1. Порядок информирования о государственной функции</w:t>
      </w:r>
    </w:p>
    <w:bookmarkEnd w:id="7"/>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03412" w:rsidRPr="00B32EF2" w:rsidRDefault="0008243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2.1.1. </w:t>
      </w:r>
      <w:r w:rsidR="00703412" w:rsidRPr="00B32EF2">
        <w:rPr>
          <w:rFonts w:ascii="Times New Roman" w:eastAsia="Times New Roman" w:hAnsi="Times New Roman" w:cs="Times New Roman"/>
          <w:sz w:val="28"/>
          <w:szCs w:val="28"/>
          <w:lang w:eastAsia="ru-RU"/>
        </w:rPr>
        <w:t>Информирование о месте нахождения, графике работы, часах приёма должностных лиц Департамента, Управления, Отдела, участвующих в исполнении государственной функции, а также консультирование по вопросам исполнения (ходе исполнения) государственной функции, осуществляются при личном, письменном, посредством телефонной, факсимильной связи или электронной почты, обращениях заинтересованных в правилах, процессе исполнения государственной функции лиц в Департамент, Управление, Отдел:</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по адресу: Чукотский автономный округ, г. Анадырь, ул. </w:t>
      </w:r>
      <w:proofErr w:type="spellStart"/>
      <w:r w:rsidRPr="00B32EF2">
        <w:rPr>
          <w:rFonts w:ascii="Times New Roman" w:eastAsia="Times New Roman" w:hAnsi="Times New Roman" w:cs="Times New Roman"/>
          <w:sz w:val="28"/>
          <w:szCs w:val="28"/>
          <w:lang w:eastAsia="ru-RU"/>
        </w:rPr>
        <w:t>Отке</w:t>
      </w:r>
      <w:proofErr w:type="spellEnd"/>
      <w:r w:rsidRPr="00B32EF2">
        <w:rPr>
          <w:rFonts w:ascii="Times New Roman" w:eastAsia="Times New Roman" w:hAnsi="Times New Roman" w:cs="Times New Roman"/>
          <w:sz w:val="28"/>
          <w:szCs w:val="28"/>
          <w:lang w:eastAsia="ru-RU"/>
        </w:rPr>
        <w:t>, д. 4 (кабинет 109)</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28"/>
          <w:lang w:eastAsia="ru-RU"/>
        </w:rPr>
      </w:pPr>
    </w:p>
    <w:tbl>
      <w:tblPr>
        <w:tblW w:w="0" w:type="auto"/>
        <w:jc w:val="center"/>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72"/>
        <w:gridCol w:w="3544"/>
      </w:tblGrid>
      <w:tr w:rsidR="00B32EF2" w:rsidRPr="00B32EF2" w:rsidTr="009B049D">
        <w:trPr>
          <w:jc w:val="center"/>
        </w:trPr>
        <w:tc>
          <w:tcPr>
            <w:tcW w:w="3272" w:type="dxa"/>
            <w:tcBorders>
              <w:top w:val="single" w:sz="4" w:space="0" w:color="auto"/>
              <w:bottom w:val="single" w:sz="4" w:space="0" w:color="auto"/>
              <w:right w:val="single" w:sz="4" w:space="0" w:color="auto"/>
            </w:tcBorders>
          </w:tcPr>
          <w:p w:rsidR="00703412" w:rsidRPr="00B32EF2" w:rsidRDefault="00703412" w:rsidP="00956E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понедельник </w:t>
            </w:r>
            <w:r w:rsidR="00956E58"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 xml:space="preserve"> четверг</w:t>
            </w:r>
          </w:p>
        </w:tc>
        <w:tc>
          <w:tcPr>
            <w:tcW w:w="3544" w:type="dxa"/>
            <w:tcBorders>
              <w:top w:val="single" w:sz="4" w:space="0" w:color="auto"/>
              <w:left w:val="single" w:sz="4" w:space="0" w:color="auto"/>
              <w:bottom w:val="single" w:sz="4" w:space="0" w:color="auto"/>
            </w:tcBorders>
          </w:tcPr>
          <w:p w:rsidR="00703412" w:rsidRPr="00B32EF2" w:rsidRDefault="00703412" w:rsidP="00956E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с 09.00 до 19.00</w:t>
            </w:r>
          </w:p>
        </w:tc>
      </w:tr>
      <w:tr w:rsidR="00B32EF2" w:rsidRPr="00B32EF2" w:rsidTr="009B049D">
        <w:trPr>
          <w:jc w:val="center"/>
        </w:trPr>
        <w:tc>
          <w:tcPr>
            <w:tcW w:w="3272" w:type="dxa"/>
            <w:tcBorders>
              <w:top w:val="single" w:sz="4" w:space="0" w:color="auto"/>
              <w:bottom w:val="single" w:sz="4" w:space="0" w:color="auto"/>
              <w:right w:val="single" w:sz="4" w:space="0" w:color="auto"/>
            </w:tcBorders>
          </w:tcPr>
          <w:p w:rsidR="00703412" w:rsidRPr="00B32EF2" w:rsidRDefault="00703412" w:rsidP="00956E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пятница</w:t>
            </w:r>
          </w:p>
        </w:tc>
        <w:tc>
          <w:tcPr>
            <w:tcW w:w="3544" w:type="dxa"/>
            <w:tcBorders>
              <w:top w:val="single" w:sz="4" w:space="0" w:color="auto"/>
              <w:left w:val="single" w:sz="4" w:space="0" w:color="auto"/>
              <w:bottom w:val="single" w:sz="4" w:space="0" w:color="auto"/>
            </w:tcBorders>
          </w:tcPr>
          <w:p w:rsidR="00703412" w:rsidRPr="00B32EF2" w:rsidRDefault="00703412" w:rsidP="00956E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с 09:00 до 17:45</w:t>
            </w:r>
          </w:p>
        </w:tc>
      </w:tr>
      <w:tr w:rsidR="00B32EF2" w:rsidRPr="00B32EF2" w:rsidTr="009B049D">
        <w:trPr>
          <w:jc w:val="center"/>
        </w:trPr>
        <w:tc>
          <w:tcPr>
            <w:tcW w:w="3272" w:type="dxa"/>
            <w:tcBorders>
              <w:top w:val="single" w:sz="4" w:space="0" w:color="auto"/>
              <w:bottom w:val="single" w:sz="4" w:space="0" w:color="auto"/>
              <w:right w:val="single" w:sz="4" w:space="0" w:color="auto"/>
            </w:tcBorders>
          </w:tcPr>
          <w:p w:rsidR="00703412" w:rsidRPr="00B32EF2" w:rsidRDefault="00703412" w:rsidP="00956E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перерыв</w:t>
            </w:r>
          </w:p>
        </w:tc>
        <w:tc>
          <w:tcPr>
            <w:tcW w:w="3544" w:type="dxa"/>
            <w:tcBorders>
              <w:top w:val="single" w:sz="4" w:space="0" w:color="auto"/>
              <w:left w:val="single" w:sz="4" w:space="0" w:color="auto"/>
              <w:bottom w:val="single" w:sz="4" w:space="0" w:color="auto"/>
            </w:tcBorders>
          </w:tcPr>
          <w:p w:rsidR="00703412" w:rsidRPr="00B32EF2" w:rsidRDefault="00703412" w:rsidP="00956E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с 12.45 до 14.30</w:t>
            </w:r>
          </w:p>
        </w:tc>
      </w:tr>
      <w:tr w:rsidR="00703412" w:rsidRPr="00B32EF2" w:rsidTr="009B049D">
        <w:trPr>
          <w:jc w:val="center"/>
        </w:trPr>
        <w:tc>
          <w:tcPr>
            <w:tcW w:w="3272" w:type="dxa"/>
            <w:tcBorders>
              <w:top w:val="single" w:sz="4" w:space="0" w:color="auto"/>
              <w:bottom w:val="single" w:sz="4" w:space="0" w:color="auto"/>
              <w:right w:val="single" w:sz="4" w:space="0" w:color="auto"/>
            </w:tcBorders>
          </w:tcPr>
          <w:p w:rsidR="00703412" w:rsidRPr="00B32EF2" w:rsidRDefault="00703412" w:rsidP="00956E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суббота, воскресенье</w:t>
            </w:r>
          </w:p>
        </w:tc>
        <w:tc>
          <w:tcPr>
            <w:tcW w:w="3544" w:type="dxa"/>
            <w:tcBorders>
              <w:top w:val="single" w:sz="4" w:space="0" w:color="auto"/>
              <w:left w:val="single" w:sz="4" w:space="0" w:color="auto"/>
              <w:bottom w:val="single" w:sz="4" w:space="0" w:color="auto"/>
            </w:tcBorders>
          </w:tcPr>
          <w:p w:rsidR="00703412" w:rsidRPr="00B32EF2" w:rsidRDefault="00703412" w:rsidP="00956E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выходные;</w:t>
            </w:r>
          </w:p>
        </w:tc>
      </w:tr>
    </w:tbl>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28"/>
          <w:lang w:eastAsia="ru-RU"/>
        </w:rPr>
      </w:pP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по почтовому адресу: 689000, Чукотский автономный округ, г. Анадырь, ул. </w:t>
      </w:r>
      <w:proofErr w:type="spellStart"/>
      <w:r w:rsidRPr="00B32EF2">
        <w:rPr>
          <w:rFonts w:ascii="Times New Roman" w:eastAsia="Times New Roman" w:hAnsi="Times New Roman" w:cs="Times New Roman"/>
          <w:sz w:val="28"/>
          <w:szCs w:val="28"/>
          <w:lang w:eastAsia="ru-RU"/>
        </w:rPr>
        <w:t>Отке</w:t>
      </w:r>
      <w:proofErr w:type="spellEnd"/>
      <w:r w:rsidRPr="00B32EF2">
        <w:rPr>
          <w:rFonts w:ascii="Times New Roman" w:eastAsia="Times New Roman" w:hAnsi="Times New Roman" w:cs="Times New Roman"/>
          <w:sz w:val="28"/>
          <w:szCs w:val="28"/>
          <w:lang w:eastAsia="ru-RU"/>
        </w:rPr>
        <w:t xml:space="preserve">, д. 4, Отдел </w:t>
      </w:r>
      <w:r w:rsidR="00603353" w:rsidRPr="00B32EF2">
        <w:rPr>
          <w:rFonts w:ascii="Times New Roman" w:eastAsia="Times New Roman" w:hAnsi="Times New Roman" w:cs="Times New Roman"/>
          <w:sz w:val="28"/>
          <w:szCs w:val="28"/>
          <w:lang w:eastAsia="ru-RU"/>
        </w:rPr>
        <w:t>по развитию</w:t>
      </w:r>
      <w:r w:rsidRPr="00B32EF2">
        <w:rPr>
          <w:rFonts w:ascii="Times New Roman" w:eastAsia="Times New Roman" w:hAnsi="Times New Roman" w:cs="Times New Roman"/>
          <w:sz w:val="28"/>
          <w:szCs w:val="28"/>
          <w:lang w:eastAsia="ru-RU"/>
        </w:rPr>
        <w:t xml:space="preserve"> топливно-энергетического комплекса Управления топливно-энергетического комплекса Департамента промышленной политики Чукотского автономного округа;</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28"/>
          <w:lang w:eastAsia="ru-RU"/>
        </w:rPr>
      </w:pPr>
    </w:p>
    <w:tbl>
      <w:tblPr>
        <w:tblW w:w="0" w:type="auto"/>
        <w:jc w:val="center"/>
        <w:tblInd w:w="15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0"/>
        <w:gridCol w:w="3544"/>
      </w:tblGrid>
      <w:tr w:rsidR="00B32EF2" w:rsidRPr="00B32EF2" w:rsidTr="009B049D">
        <w:trPr>
          <w:jc w:val="center"/>
        </w:trPr>
        <w:tc>
          <w:tcPr>
            <w:tcW w:w="3260" w:type="dxa"/>
            <w:tcBorders>
              <w:top w:val="single" w:sz="4" w:space="0" w:color="auto"/>
              <w:bottom w:val="single" w:sz="4" w:space="0" w:color="auto"/>
              <w:right w:val="single" w:sz="4" w:space="0" w:color="auto"/>
            </w:tcBorders>
          </w:tcPr>
          <w:p w:rsidR="00703412" w:rsidRPr="00B32EF2" w:rsidRDefault="00703412" w:rsidP="00956E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по телефону:</w:t>
            </w:r>
          </w:p>
        </w:tc>
        <w:tc>
          <w:tcPr>
            <w:tcW w:w="3544" w:type="dxa"/>
            <w:tcBorders>
              <w:top w:val="single" w:sz="4" w:space="0" w:color="auto"/>
              <w:left w:val="single" w:sz="4" w:space="0" w:color="auto"/>
              <w:bottom w:val="single" w:sz="4" w:space="0" w:color="auto"/>
            </w:tcBorders>
          </w:tcPr>
          <w:p w:rsidR="00703412" w:rsidRPr="00B32EF2" w:rsidRDefault="00703412" w:rsidP="00956E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8 (42722) 6-35-30;</w:t>
            </w:r>
          </w:p>
        </w:tc>
      </w:tr>
      <w:tr w:rsidR="00703412" w:rsidRPr="00B32EF2" w:rsidTr="009B049D">
        <w:trPr>
          <w:jc w:val="center"/>
        </w:trPr>
        <w:tc>
          <w:tcPr>
            <w:tcW w:w="3260" w:type="dxa"/>
            <w:tcBorders>
              <w:top w:val="single" w:sz="4" w:space="0" w:color="auto"/>
              <w:bottom w:val="single" w:sz="4" w:space="0" w:color="auto"/>
              <w:right w:val="single" w:sz="4" w:space="0" w:color="auto"/>
            </w:tcBorders>
          </w:tcPr>
          <w:p w:rsidR="00703412" w:rsidRPr="00B32EF2" w:rsidRDefault="00703412" w:rsidP="00956E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факс:</w:t>
            </w:r>
          </w:p>
        </w:tc>
        <w:tc>
          <w:tcPr>
            <w:tcW w:w="3544" w:type="dxa"/>
            <w:tcBorders>
              <w:top w:val="single" w:sz="4" w:space="0" w:color="auto"/>
              <w:left w:val="single" w:sz="4" w:space="0" w:color="auto"/>
              <w:bottom w:val="single" w:sz="4" w:space="0" w:color="auto"/>
            </w:tcBorders>
          </w:tcPr>
          <w:p w:rsidR="00703412" w:rsidRPr="00B32EF2" w:rsidRDefault="00703412" w:rsidP="00956E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8 (42722) 2-68-40;</w:t>
            </w:r>
          </w:p>
        </w:tc>
      </w:tr>
    </w:tbl>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28"/>
          <w:lang w:eastAsia="ru-RU"/>
        </w:rPr>
      </w:pP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по адресу электронной почты: </w:t>
      </w:r>
      <w:r w:rsidR="00603353" w:rsidRPr="00B32EF2">
        <w:rPr>
          <w:rFonts w:ascii="Times New Roman" w:eastAsia="Times New Roman" w:hAnsi="Times New Roman" w:cs="Times New Roman"/>
          <w:sz w:val="28"/>
          <w:szCs w:val="28"/>
          <w:lang w:eastAsia="ru-RU"/>
        </w:rPr>
        <w:t>dp_priem@dpprom.chukotka-gov.ru</w:t>
      </w:r>
      <w:r w:rsidRPr="00B32EF2">
        <w:rPr>
          <w:rFonts w:ascii="Times New Roman" w:eastAsia="Times New Roman" w:hAnsi="Times New Roman" w:cs="Times New Roman"/>
          <w:sz w:val="28"/>
          <w:szCs w:val="28"/>
          <w:lang w:eastAsia="ru-RU"/>
        </w:rPr>
        <w:t>;</w:t>
      </w:r>
    </w:p>
    <w:p w:rsidR="00703412" w:rsidRPr="00B32EF2" w:rsidRDefault="0008243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2.1.2. </w:t>
      </w:r>
      <w:r w:rsidR="00703412" w:rsidRPr="00B32EF2">
        <w:rPr>
          <w:rFonts w:ascii="Times New Roman" w:eastAsia="Times New Roman" w:hAnsi="Times New Roman" w:cs="Times New Roman"/>
          <w:sz w:val="28"/>
          <w:szCs w:val="28"/>
          <w:lang w:eastAsia="ru-RU"/>
        </w:rPr>
        <w:t xml:space="preserve">Информация по вопросам исполнения государственной функции, о </w:t>
      </w:r>
      <w:r w:rsidR="00703412" w:rsidRPr="00B32EF2">
        <w:rPr>
          <w:rFonts w:ascii="Times New Roman" w:eastAsia="Times New Roman" w:hAnsi="Times New Roman" w:cs="Times New Roman"/>
          <w:sz w:val="28"/>
          <w:szCs w:val="28"/>
          <w:lang w:eastAsia="ru-RU"/>
        </w:rPr>
        <w:lastRenderedPageBreak/>
        <w:t>результатах проверок, проведённых Департаментом при осуществлении государственной функции, а также иная информация, указанная в настоящем подразделе, размещается на информационных стендах, расположенных в помещении Департамента и в информационно-телекоммуникационной сети «Интернет» на официальном сайте Чукотского автономного округа по адресу:</w:t>
      </w:r>
      <w:r w:rsidRPr="00B32EF2">
        <w:rPr>
          <w:rFonts w:ascii="Times New Roman" w:eastAsia="Times New Roman" w:hAnsi="Times New Roman" w:cs="Times New Roman"/>
          <w:sz w:val="28"/>
          <w:szCs w:val="28"/>
          <w:lang w:eastAsia="ru-RU"/>
        </w:rPr>
        <w:t xml:space="preserve"> </w:t>
      </w:r>
      <w:r w:rsidR="00703412" w:rsidRPr="00B32EF2">
        <w:rPr>
          <w:rFonts w:ascii="Times New Roman" w:eastAsia="Times New Roman" w:hAnsi="Times New Roman" w:cs="Times New Roman"/>
          <w:sz w:val="28"/>
          <w:szCs w:val="28"/>
          <w:lang w:val="en-US" w:eastAsia="ru-RU"/>
        </w:rPr>
        <w:t>http</w:t>
      </w:r>
      <w:r w:rsidR="00703412" w:rsidRPr="00B32EF2">
        <w:rPr>
          <w:rFonts w:ascii="Times New Roman" w:eastAsia="Times New Roman" w:hAnsi="Times New Roman" w:cs="Times New Roman"/>
          <w:sz w:val="28"/>
          <w:szCs w:val="28"/>
          <w:lang w:eastAsia="ru-RU"/>
        </w:rPr>
        <w:t>://</w:t>
      </w:r>
      <w:proofErr w:type="spellStart"/>
      <w:r w:rsidR="00703412" w:rsidRPr="00B32EF2">
        <w:rPr>
          <w:rFonts w:ascii="Times New Roman" w:eastAsia="Times New Roman" w:hAnsi="Times New Roman" w:cs="Times New Roman"/>
          <w:sz w:val="28"/>
          <w:szCs w:val="28"/>
          <w:lang w:eastAsia="ru-RU"/>
        </w:rPr>
        <w:t>чукотка.рф</w:t>
      </w:r>
      <w:proofErr w:type="spellEnd"/>
      <w:r w:rsidR="00703412" w:rsidRPr="00B32EF2">
        <w:rPr>
          <w:rFonts w:ascii="Times New Roman" w:eastAsia="Times New Roman" w:hAnsi="Times New Roman" w:cs="Times New Roman"/>
          <w:sz w:val="28"/>
          <w:szCs w:val="28"/>
          <w:lang w:eastAsia="ru-RU"/>
        </w:rPr>
        <w:t>.</w:t>
      </w:r>
    </w:p>
    <w:p w:rsidR="00703412" w:rsidRPr="00B32EF2" w:rsidRDefault="0008243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2.1.3. </w:t>
      </w:r>
      <w:r w:rsidR="00703412" w:rsidRPr="00B32EF2">
        <w:rPr>
          <w:rFonts w:ascii="Times New Roman" w:eastAsia="Times New Roman" w:hAnsi="Times New Roman" w:cs="Times New Roman"/>
          <w:sz w:val="28"/>
          <w:szCs w:val="28"/>
          <w:lang w:eastAsia="ru-RU"/>
        </w:rPr>
        <w:t>Сведения о графике (режиме) работы Департамента размещаются также при входе в занимаемое им помещение.</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03412" w:rsidRPr="00B32EF2" w:rsidRDefault="00703412" w:rsidP="0008243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 w:name="sub_22"/>
      <w:r w:rsidRPr="00B32EF2">
        <w:rPr>
          <w:rFonts w:ascii="Times New Roman" w:eastAsia="Times New Roman" w:hAnsi="Times New Roman" w:cs="Times New Roman"/>
          <w:b/>
          <w:bCs/>
          <w:sz w:val="28"/>
          <w:szCs w:val="28"/>
          <w:lang w:eastAsia="ru-RU"/>
        </w:rPr>
        <w:t>2.2. Платность (бесплатность) исполнения государственной функции</w:t>
      </w:r>
    </w:p>
    <w:bookmarkEnd w:id="8"/>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Государственная функция, осуществляемая в рамках настоящего Административного регламента, исполняется бесплатно.</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03412" w:rsidRPr="00B32EF2" w:rsidRDefault="00703412" w:rsidP="0008243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9" w:name="sub_23"/>
      <w:r w:rsidRPr="00B32EF2">
        <w:rPr>
          <w:rFonts w:ascii="Times New Roman" w:eastAsia="Times New Roman" w:hAnsi="Times New Roman" w:cs="Times New Roman"/>
          <w:b/>
          <w:bCs/>
          <w:sz w:val="28"/>
          <w:szCs w:val="28"/>
          <w:lang w:eastAsia="ru-RU"/>
        </w:rPr>
        <w:t>2.3. Сроки исполнения государственной функции</w:t>
      </w:r>
    </w:p>
    <w:bookmarkEnd w:id="9"/>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231"/>
      <w:r w:rsidRPr="00B32EF2">
        <w:rPr>
          <w:rFonts w:ascii="Times New Roman" w:eastAsia="Times New Roman" w:hAnsi="Times New Roman" w:cs="Times New Roman"/>
          <w:sz w:val="28"/>
          <w:szCs w:val="28"/>
          <w:lang w:eastAsia="ru-RU"/>
        </w:rPr>
        <w:t>2.3.1.</w:t>
      </w:r>
      <w:r w:rsidR="009A3FDB" w:rsidRPr="00B32EF2">
        <w:rPr>
          <w:rFonts w:ascii="Times New Roman" w:eastAsia="Times New Roman" w:hAnsi="Times New Roman" w:cs="Times New Roman"/>
          <w:sz w:val="28"/>
          <w:szCs w:val="28"/>
          <w:lang w:eastAsia="ru-RU"/>
        </w:rPr>
        <w:t xml:space="preserve"> </w:t>
      </w:r>
      <w:r w:rsidRPr="00B32EF2">
        <w:rPr>
          <w:rFonts w:ascii="Times New Roman" w:eastAsia="Times New Roman" w:hAnsi="Times New Roman" w:cs="Times New Roman"/>
          <w:sz w:val="28"/>
          <w:szCs w:val="28"/>
          <w:lang w:eastAsia="ru-RU"/>
        </w:rPr>
        <w:t xml:space="preserve">Проведение проверок соблюдения требований законодательства об энергоэффективности, а также проверок реализации мероприятий по энергосбережению (далее </w:t>
      </w:r>
      <w:r w:rsidR="00082436"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 xml:space="preserve"> проверки) осуществляется с периодичностью не реже одного раза в три года. </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232"/>
      <w:bookmarkEnd w:id="10"/>
      <w:r w:rsidRPr="00B32EF2">
        <w:rPr>
          <w:rFonts w:ascii="Times New Roman" w:eastAsia="Times New Roman" w:hAnsi="Times New Roman" w:cs="Times New Roman"/>
          <w:sz w:val="28"/>
          <w:szCs w:val="28"/>
          <w:lang w:eastAsia="ru-RU"/>
        </w:rPr>
        <w:t>2.3.2. Сроки исполнения административных процедур при исполнении государственной функции составляют:</w:t>
      </w:r>
    </w:p>
    <w:bookmarkEnd w:id="11"/>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направление проектов ежегодных планов проведения плановых проверок в прокуратуру Чукотского автономного округа </w:t>
      </w:r>
      <w:r w:rsidR="009A3FDB"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 xml:space="preserve"> до</w:t>
      </w:r>
      <w:r w:rsidR="009A3FDB" w:rsidRPr="00B32EF2">
        <w:rPr>
          <w:rFonts w:ascii="Times New Roman" w:eastAsia="Times New Roman" w:hAnsi="Times New Roman" w:cs="Times New Roman"/>
          <w:sz w:val="28"/>
          <w:szCs w:val="28"/>
          <w:lang w:eastAsia="ru-RU"/>
        </w:rPr>
        <w:t xml:space="preserve"> </w:t>
      </w:r>
      <w:r w:rsidRPr="00B32EF2">
        <w:rPr>
          <w:rFonts w:ascii="Times New Roman" w:eastAsia="Times New Roman" w:hAnsi="Times New Roman" w:cs="Times New Roman"/>
          <w:sz w:val="28"/>
          <w:szCs w:val="28"/>
          <w:lang w:eastAsia="ru-RU"/>
        </w:rPr>
        <w:t>1 сентября года, предшествующего году проведения плановых проверок;</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утверждение ежегодного плана проведения плановых проверок </w:t>
      </w:r>
      <w:r w:rsidR="009A3FDB"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 xml:space="preserve"> до</w:t>
      </w:r>
      <w:r w:rsidR="009A3FDB" w:rsidRPr="00B32EF2">
        <w:rPr>
          <w:rFonts w:ascii="Times New Roman" w:eastAsia="Times New Roman" w:hAnsi="Times New Roman" w:cs="Times New Roman"/>
          <w:sz w:val="28"/>
          <w:szCs w:val="28"/>
          <w:lang w:eastAsia="ru-RU"/>
        </w:rPr>
        <w:t xml:space="preserve"> </w:t>
      </w:r>
      <w:r w:rsidRPr="00B32EF2">
        <w:rPr>
          <w:rFonts w:ascii="Times New Roman" w:eastAsia="Times New Roman" w:hAnsi="Times New Roman" w:cs="Times New Roman"/>
          <w:sz w:val="28"/>
          <w:szCs w:val="28"/>
          <w:lang w:eastAsia="ru-RU"/>
        </w:rPr>
        <w:t>1 ноября года, предшествующего году проведения плановых проверок;</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уведомление проверяемого юридического лица о проведении плановой проверки </w:t>
      </w:r>
      <w:r w:rsidR="009A3FDB"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 xml:space="preserve"> не</w:t>
      </w:r>
      <w:r w:rsidR="009A3FDB" w:rsidRPr="00B32EF2">
        <w:rPr>
          <w:rFonts w:ascii="Times New Roman" w:eastAsia="Times New Roman" w:hAnsi="Times New Roman" w:cs="Times New Roman"/>
          <w:sz w:val="28"/>
          <w:szCs w:val="28"/>
          <w:lang w:eastAsia="ru-RU"/>
        </w:rPr>
        <w:t xml:space="preserve"> </w:t>
      </w:r>
      <w:r w:rsidRPr="00B32EF2">
        <w:rPr>
          <w:rFonts w:ascii="Times New Roman" w:eastAsia="Times New Roman" w:hAnsi="Times New Roman" w:cs="Times New Roman"/>
          <w:sz w:val="28"/>
          <w:szCs w:val="28"/>
          <w:lang w:eastAsia="ru-RU"/>
        </w:rPr>
        <w:t>позднее чем в течение трёх рабочих дней до начала её проведения;</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проведение проверки </w:t>
      </w:r>
      <w:r w:rsidR="009A3FDB"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 xml:space="preserve"> не</w:t>
      </w:r>
      <w:r w:rsidR="009A3FDB" w:rsidRPr="00B32EF2">
        <w:rPr>
          <w:rFonts w:ascii="Times New Roman" w:eastAsia="Times New Roman" w:hAnsi="Times New Roman" w:cs="Times New Roman"/>
          <w:sz w:val="28"/>
          <w:szCs w:val="28"/>
          <w:lang w:eastAsia="ru-RU"/>
        </w:rPr>
        <w:t xml:space="preserve"> </w:t>
      </w:r>
      <w:r w:rsidRPr="00B32EF2">
        <w:rPr>
          <w:rFonts w:ascii="Times New Roman" w:eastAsia="Times New Roman" w:hAnsi="Times New Roman" w:cs="Times New Roman"/>
          <w:sz w:val="28"/>
          <w:szCs w:val="28"/>
          <w:lang w:eastAsia="ru-RU"/>
        </w:rPr>
        <w:t>более 20 рабочих дней;</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оформление результатов проверки </w:t>
      </w:r>
      <w:r w:rsidR="009A3FDB"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 xml:space="preserve"> непосредственно</w:t>
      </w:r>
      <w:r w:rsidR="009A3FDB" w:rsidRPr="00B32EF2">
        <w:rPr>
          <w:rFonts w:ascii="Times New Roman" w:eastAsia="Times New Roman" w:hAnsi="Times New Roman" w:cs="Times New Roman"/>
          <w:sz w:val="28"/>
          <w:szCs w:val="28"/>
          <w:lang w:eastAsia="ru-RU"/>
        </w:rPr>
        <w:t xml:space="preserve"> </w:t>
      </w:r>
      <w:r w:rsidRPr="00B32EF2">
        <w:rPr>
          <w:rFonts w:ascii="Times New Roman" w:eastAsia="Times New Roman" w:hAnsi="Times New Roman" w:cs="Times New Roman"/>
          <w:sz w:val="28"/>
          <w:szCs w:val="28"/>
          <w:lang w:eastAsia="ru-RU"/>
        </w:rPr>
        <w:t>после завершения проверки.</w:t>
      </w:r>
    </w:p>
    <w:p w:rsidR="00703412" w:rsidRPr="00B32EF2" w:rsidRDefault="009A3FDB"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2.3.3. </w:t>
      </w:r>
      <w:r w:rsidR="00703412" w:rsidRPr="00B32EF2">
        <w:rPr>
          <w:rFonts w:ascii="Times New Roman" w:eastAsia="Times New Roman" w:hAnsi="Times New Roman" w:cs="Times New Roman"/>
          <w:sz w:val="28"/>
          <w:szCs w:val="28"/>
          <w:lang w:eastAsia="ru-RU"/>
        </w:rPr>
        <w:t xml:space="preserve">В случае привлечения юридических лиц к административной ответственности, производство по делам об административных правонарушениях осуществляется в сроки, установленные </w:t>
      </w:r>
      <w:hyperlink r:id="rId9" w:history="1">
        <w:r w:rsidR="00703412" w:rsidRPr="00B32EF2">
          <w:rPr>
            <w:rFonts w:ascii="Times New Roman" w:eastAsia="Times New Roman" w:hAnsi="Times New Roman" w:cs="Times New Roman"/>
            <w:sz w:val="28"/>
            <w:szCs w:val="28"/>
            <w:lang w:eastAsia="ru-RU"/>
          </w:rPr>
          <w:t>Кодексом</w:t>
        </w:r>
      </w:hyperlink>
      <w:r w:rsidR="00703412" w:rsidRPr="00B32EF2">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03412" w:rsidRPr="00B32EF2" w:rsidRDefault="00703412" w:rsidP="00956E58">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2" w:name="sub_300"/>
      <w:r w:rsidRPr="00B32EF2">
        <w:rPr>
          <w:rFonts w:ascii="Times New Roman" w:eastAsia="Times New Roman" w:hAnsi="Times New Roman" w:cs="Times New Roman"/>
          <w:b/>
          <w:bCs/>
          <w:sz w:val="28"/>
          <w:szCs w:val="28"/>
          <w:lang w:eastAsia="ru-RU"/>
        </w:rPr>
        <w:t>3. Административные процедуры исполнения государственной функции</w:t>
      </w:r>
    </w:p>
    <w:bookmarkEnd w:id="12"/>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03412" w:rsidRPr="00B32EF2" w:rsidRDefault="00703412" w:rsidP="009A3F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3" w:name="sub_31"/>
      <w:r w:rsidRPr="00B32EF2">
        <w:rPr>
          <w:rFonts w:ascii="Times New Roman" w:eastAsia="Times New Roman" w:hAnsi="Times New Roman" w:cs="Times New Roman"/>
          <w:b/>
          <w:bCs/>
          <w:sz w:val="28"/>
          <w:szCs w:val="28"/>
          <w:lang w:eastAsia="ru-RU"/>
        </w:rPr>
        <w:t>3.1. Состав и последовательность административных процедур</w:t>
      </w:r>
    </w:p>
    <w:bookmarkEnd w:id="13"/>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Исполнение государственной функции включает в себя следующие административные процедуры:</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организация проверок;</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lastRenderedPageBreak/>
        <w:t>проведение проверок;</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принятие решений по результатам проверки.</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03412" w:rsidRPr="00B32EF2" w:rsidRDefault="00703412" w:rsidP="009A3F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4" w:name="sub_32"/>
      <w:r w:rsidRPr="00B32EF2">
        <w:rPr>
          <w:rFonts w:ascii="Times New Roman" w:eastAsia="Times New Roman" w:hAnsi="Times New Roman" w:cs="Times New Roman"/>
          <w:b/>
          <w:bCs/>
          <w:sz w:val="28"/>
          <w:szCs w:val="28"/>
          <w:lang w:eastAsia="ru-RU"/>
        </w:rPr>
        <w:t>3.2. Организация проверок</w:t>
      </w:r>
    </w:p>
    <w:bookmarkEnd w:id="14"/>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321"/>
      <w:r w:rsidRPr="00B32EF2">
        <w:rPr>
          <w:rFonts w:ascii="Times New Roman" w:eastAsia="Times New Roman" w:hAnsi="Times New Roman" w:cs="Times New Roman"/>
          <w:sz w:val="28"/>
          <w:szCs w:val="28"/>
          <w:lang w:eastAsia="ru-RU"/>
        </w:rPr>
        <w:t>3.2.1. Основанием для начала исполнения административной процедуры является необходимость осуществления контроля (проведение проверок) за:</w:t>
      </w:r>
    </w:p>
    <w:bookmarkEnd w:id="15"/>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соблюдением юридическими лицами при осуществлении своей деятельности требований законодательства об энергоэффективности;</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реализацией юридическими лицами при осуществлении своей деятельности мероприятий по энергосбережению.</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322"/>
      <w:r w:rsidRPr="00B32EF2">
        <w:rPr>
          <w:rFonts w:ascii="Times New Roman" w:eastAsia="Times New Roman" w:hAnsi="Times New Roman" w:cs="Times New Roman"/>
          <w:sz w:val="28"/>
          <w:szCs w:val="28"/>
          <w:lang w:eastAsia="ru-RU"/>
        </w:rPr>
        <w:t>3.2.2. Организация проверок осуществляется должностными лицами Управления, Отдела и заключается в:</w:t>
      </w:r>
    </w:p>
    <w:bookmarkEnd w:id="16"/>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подготовке проектов ежегодного плана проведения плановых проверок и приказа Департамента о проведении таких проверок </w:t>
      </w:r>
      <w:r w:rsidR="009A3FDB"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 xml:space="preserve"> при</w:t>
      </w:r>
      <w:r w:rsidR="009A3FDB" w:rsidRPr="00B32EF2">
        <w:rPr>
          <w:rFonts w:ascii="Times New Roman" w:eastAsia="Times New Roman" w:hAnsi="Times New Roman" w:cs="Times New Roman"/>
          <w:sz w:val="28"/>
          <w:szCs w:val="28"/>
          <w:lang w:eastAsia="ru-RU"/>
        </w:rPr>
        <w:t xml:space="preserve"> </w:t>
      </w:r>
      <w:r w:rsidRPr="00B32EF2">
        <w:rPr>
          <w:rFonts w:ascii="Times New Roman" w:eastAsia="Times New Roman" w:hAnsi="Times New Roman" w:cs="Times New Roman"/>
          <w:sz w:val="28"/>
          <w:szCs w:val="28"/>
          <w:lang w:eastAsia="ru-RU"/>
        </w:rPr>
        <w:t>проведении плановых проверок;</w:t>
      </w:r>
    </w:p>
    <w:p w:rsidR="009A3FDB"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осуществлении контроля за сроками исполнения ранее выданных предписаний;</w:t>
      </w:r>
    </w:p>
    <w:p w:rsidR="009A3FDB"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рассмотрении поступивших в Департамент, Управление, Отдел обращений граждан, юридических лиц, индивидуальных предпринимателей, информации от органов государственной власти, органов местного самоуправления, сведений из средств массовой информации;</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согласовании проведения внеплановой выездной проверки </w:t>
      </w:r>
      <w:r w:rsidR="009A3FDB"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 xml:space="preserve"> при</w:t>
      </w:r>
      <w:r w:rsidR="009A3FDB" w:rsidRPr="00B32EF2">
        <w:rPr>
          <w:rFonts w:ascii="Times New Roman" w:eastAsia="Times New Roman" w:hAnsi="Times New Roman" w:cs="Times New Roman"/>
          <w:sz w:val="28"/>
          <w:szCs w:val="28"/>
          <w:lang w:eastAsia="ru-RU"/>
        </w:rPr>
        <w:t xml:space="preserve"> </w:t>
      </w:r>
      <w:r w:rsidRPr="00B32EF2">
        <w:rPr>
          <w:rFonts w:ascii="Times New Roman" w:eastAsia="Times New Roman" w:hAnsi="Times New Roman" w:cs="Times New Roman"/>
          <w:sz w:val="28"/>
          <w:szCs w:val="28"/>
          <w:lang w:eastAsia="ru-RU"/>
        </w:rPr>
        <w:t>проведении внеплановых проверок.</w:t>
      </w:r>
    </w:p>
    <w:p w:rsidR="009A3FDB"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323"/>
      <w:r w:rsidRPr="00B32EF2">
        <w:rPr>
          <w:rFonts w:ascii="Times New Roman" w:eastAsia="Times New Roman" w:hAnsi="Times New Roman" w:cs="Times New Roman"/>
          <w:sz w:val="28"/>
          <w:szCs w:val="28"/>
          <w:lang w:eastAsia="ru-RU"/>
        </w:rPr>
        <w:t>3.2.3. Подготовка проектов ежегодных планов проведения плановых проверок осуществляется в порядке и в сроки, установленные частями 3-6.3</w:t>
      </w:r>
      <w:r w:rsidR="009A3FDB" w:rsidRPr="00B32EF2">
        <w:rPr>
          <w:rFonts w:ascii="Times New Roman" w:eastAsia="Times New Roman" w:hAnsi="Times New Roman" w:cs="Times New Roman"/>
          <w:sz w:val="28"/>
          <w:szCs w:val="28"/>
          <w:lang w:eastAsia="ru-RU"/>
        </w:rPr>
        <w:t xml:space="preserve"> </w:t>
      </w:r>
      <w:r w:rsidRPr="00B32EF2">
        <w:rPr>
          <w:rFonts w:ascii="Times New Roman" w:eastAsia="Times New Roman" w:hAnsi="Times New Roman" w:cs="Times New Roman"/>
          <w:sz w:val="28"/>
          <w:szCs w:val="28"/>
          <w:lang w:eastAsia="ru-RU"/>
        </w:rPr>
        <w:t>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Правилами</w:t>
      </w:r>
      <w:r w:rsidR="009A3FDB" w:rsidRPr="00B32EF2">
        <w:rPr>
          <w:rFonts w:ascii="Times New Roman" w:eastAsia="Times New Roman" w:hAnsi="Times New Roman" w:cs="Times New Roman"/>
          <w:sz w:val="28"/>
          <w:szCs w:val="28"/>
          <w:lang w:eastAsia="ru-RU"/>
        </w:rPr>
        <w:t xml:space="preserve"> подготовки </w:t>
      </w:r>
      <w:r w:rsidRPr="00B32EF2">
        <w:rPr>
          <w:rFonts w:ascii="Times New Roman" w:eastAsia="Times New Roman" w:hAnsi="Times New Roman" w:cs="Times New Roman"/>
          <w:sz w:val="28"/>
          <w:szCs w:val="28"/>
          <w:lang w:eastAsia="ru-RU"/>
        </w:rPr>
        <w:t>ежегодных планов.</w:t>
      </w:r>
      <w:bookmarkEnd w:id="17"/>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Разработка проекта приказа Департамента о проведении плановой проверки производится в срок, обеспечивающий своевременное уведомление юридического лица, в отношении которого проводится проверка, о проведении такой проверки, в соответствии с </w:t>
      </w:r>
      <w:hyperlink r:id="rId10" w:history="1">
        <w:r w:rsidRPr="00B32EF2">
          <w:rPr>
            <w:rFonts w:ascii="Times New Roman" w:eastAsia="Times New Roman" w:hAnsi="Times New Roman" w:cs="Times New Roman"/>
            <w:sz w:val="28"/>
            <w:szCs w:val="28"/>
            <w:lang w:eastAsia="ru-RU"/>
          </w:rPr>
          <w:t>частью 12 статьи 9</w:t>
        </w:r>
      </w:hyperlink>
      <w:r w:rsidRPr="00B32EF2">
        <w:rPr>
          <w:rFonts w:ascii="Times New Roman" w:eastAsia="Times New Roman" w:hAnsi="Times New Roman" w:cs="Times New Roman"/>
          <w:sz w:val="28"/>
          <w:szCs w:val="28"/>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Разработка проекта приказа Департамента о проведении внеплановой проверки производится до начала проведения такой проверки, а в случаях, указанных в </w:t>
      </w:r>
      <w:hyperlink r:id="rId11" w:history="1">
        <w:r w:rsidRPr="00B32EF2">
          <w:rPr>
            <w:rFonts w:ascii="Times New Roman" w:eastAsia="Times New Roman" w:hAnsi="Times New Roman" w:cs="Times New Roman"/>
            <w:sz w:val="28"/>
            <w:szCs w:val="28"/>
            <w:lang w:eastAsia="ru-RU"/>
          </w:rPr>
          <w:t>пункте 2 части 2 статьи 10</w:t>
        </w:r>
      </w:hyperlink>
      <w:r w:rsidRPr="00B32EF2">
        <w:rPr>
          <w:rFonts w:ascii="Times New Roman" w:eastAsia="Times New Roman" w:hAnsi="Times New Roman" w:cs="Times New Roman"/>
          <w:sz w:val="28"/>
          <w:szCs w:val="28"/>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402B3"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 xml:space="preserve"> до</w:t>
      </w:r>
      <w:r w:rsidR="009402B3" w:rsidRPr="00B32EF2">
        <w:rPr>
          <w:rFonts w:ascii="Times New Roman" w:eastAsia="Times New Roman" w:hAnsi="Times New Roman" w:cs="Times New Roman"/>
          <w:sz w:val="28"/>
          <w:szCs w:val="28"/>
          <w:lang w:eastAsia="ru-RU"/>
        </w:rPr>
        <w:t xml:space="preserve"> </w:t>
      </w:r>
      <w:r w:rsidRPr="00B32EF2">
        <w:rPr>
          <w:rFonts w:ascii="Times New Roman" w:eastAsia="Times New Roman" w:hAnsi="Times New Roman" w:cs="Times New Roman"/>
          <w:sz w:val="28"/>
          <w:szCs w:val="28"/>
          <w:lang w:eastAsia="ru-RU"/>
        </w:rPr>
        <w:t>направления на согласование с прокуратурой Чукотского автономного округа, проведения внеплановой выездной проверки.</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Внеплановая проверка проводится по основаниям, указанным в части 2 </w:t>
      </w:r>
      <w:r w:rsidRPr="00B32EF2">
        <w:rPr>
          <w:rFonts w:ascii="Times New Roman" w:eastAsia="Times New Roman" w:hAnsi="Times New Roman" w:cs="Times New Roman"/>
          <w:sz w:val="28"/>
          <w:szCs w:val="28"/>
          <w:lang w:eastAsia="ru-RU"/>
        </w:rPr>
        <w:lastRenderedPageBreak/>
        <w:t xml:space="preserve">статьи 10 Федерального закона </w:t>
      </w:r>
      <w:r w:rsidR="009402B3" w:rsidRPr="00B32EF2">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32EF2">
        <w:rPr>
          <w:rFonts w:ascii="Times New Roman" w:eastAsia="Times New Roman" w:hAnsi="Times New Roman" w:cs="Times New Roman"/>
          <w:sz w:val="28"/>
          <w:szCs w:val="28"/>
          <w:lang w:eastAsia="ru-RU"/>
        </w:rPr>
        <w:t>.</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Обращения и заявления, не позволяющие установить лицо, обратившееся в Департамент, а также обращения и заявления, не содержащие сведений о фактах, указанных в пункте 2 части 2 статьи 10 Федерального закона </w:t>
      </w:r>
      <w:r w:rsidR="009402B3" w:rsidRPr="00B32EF2">
        <w:rPr>
          <w:rFonts w:ascii="Times New Roman" w:eastAsia="Times New Roman" w:hAnsi="Times New Roman" w:cs="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32EF2">
        <w:rPr>
          <w:rFonts w:ascii="Times New Roman" w:eastAsia="Times New Roman" w:hAnsi="Times New Roman" w:cs="Times New Roman"/>
          <w:sz w:val="28"/>
          <w:szCs w:val="28"/>
          <w:lang w:eastAsia="ru-RU"/>
        </w:rPr>
        <w:t>не могут служить основанием для проведения внеплановой проверки.</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В случае если изложенная в обращении или заявлении информация может в соответствии с пунктом 2 части 2 статьи 10 Федерального закона </w:t>
      </w:r>
      <w:r w:rsidR="009402B3" w:rsidRPr="00B32EF2">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32EF2">
        <w:rPr>
          <w:rFonts w:ascii="Times New Roman" w:eastAsia="Times New Roman" w:hAnsi="Times New Roman" w:cs="Times New Roman"/>
          <w:sz w:val="28"/>
          <w:szCs w:val="28"/>
          <w:lang w:eastAsia="ru-RU"/>
        </w:rPr>
        <w:t xml:space="preserve"> являться основанием для проведения внеплановой проверки, должностное лицо Отдела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При рассмотрении обращений и заявлений, информации о фактах, указанных в части 2 статьи 10 Федерального закона </w:t>
      </w:r>
      <w:r w:rsidR="009402B3" w:rsidRPr="00B32EF2">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32EF2">
        <w:rPr>
          <w:rFonts w:ascii="Times New Roman" w:eastAsia="Times New Roman" w:hAnsi="Times New Roman" w:cs="Times New Roman"/>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закона </w:t>
      </w:r>
      <w:r w:rsidR="009402B3" w:rsidRPr="00B32EF2">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32EF2">
        <w:rPr>
          <w:rFonts w:ascii="Times New Roman" w:eastAsia="Times New Roman" w:hAnsi="Times New Roman" w:cs="Times New Roman"/>
          <w:sz w:val="28"/>
          <w:szCs w:val="28"/>
          <w:lang w:eastAsia="ru-RU"/>
        </w:rPr>
        <w:t xml:space="preserve">, должностным лицом Отдела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обращения, представивших информацию, проводится рассмотрение документов юридического лица, имеющихся в распоряжении </w:t>
      </w:r>
      <w:r w:rsidR="008F3AB2" w:rsidRPr="00B32EF2">
        <w:rPr>
          <w:rFonts w:ascii="Times New Roman" w:eastAsia="Times New Roman" w:hAnsi="Times New Roman" w:cs="Times New Roman"/>
          <w:sz w:val="28"/>
          <w:szCs w:val="28"/>
          <w:lang w:eastAsia="ru-RU"/>
        </w:rPr>
        <w:t>Департамента</w:t>
      </w:r>
      <w:r w:rsidRPr="00B32EF2">
        <w:rPr>
          <w:rFonts w:ascii="Times New Roman" w:eastAsia="Times New Roman" w:hAnsi="Times New Roman" w:cs="Times New Roman"/>
          <w:sz w:val="28"/>
          <w:szCs w:val="28"/>
          <w:lang w:eastAsia="ru-RU"/>
        </w:rPr>
        <w:t xml:space="preserve">, при необходимости проводятся мероприятия по контролю, осуществляемые без взаимодействия с юридическими лицами и без возложения на указанных лиц обязанности по представлению информации и исполнению требований </w:t>
      </w:r>
      <w:r w:rsidR="008F3AB2" w:rsidRPr="00B32EF2">
        <w:rPr>
          <w:rFonts w:ascii="Times New Roman" w:eastAsia="Times New Roman" w:hAnsi="Times New Roman" w:cs="Times New Roman"/>
          <w:sz w:val="28"/>
          <w:szCs w:val="28"/>
          <w:lang w:eastAsia="ru-RU"/>
        </w:rPr>
        <w:t>Департамента</w:t>
      </w:r>
      <w:r w:rsidRPr="00B32EF2">
        <w:rPr>
          <w:rFonts w:ascii="Times New Roman" w:eastAsia="Times New Roman" w:hAnsi="Times New Roman" w:cs="Times New Roman"/>
          <w:sz w:val="28"/>
          <w:szCs w:val="28"/>
          <w:lang w:eastAsia="ru-RU"/>
        </w:rPr>
        <w:t xml:space="preserve">. В рамках предварительной проверки у </w:t>
      </w:r>
      <w:r w:rsidRPr="00B32EF2">
        <w:rPr>
          <w:rFonts w:ascii="Times New Roman" w:eastAsia="Times New Roman" w:hAnsi="Times New Roman" w:cs="Times New Roman"/>
          <w:sz w:val="28"/>
          <w:szCs w:val="28"/>
          <w:lang w:eastAsia="ru-RU"/>
        </w:rPr>
        <w:lastRenderedPageBreak/>
        <w:t>юридического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статьи 10 Федерального закона </w:t>
      </w:r>
      <w:r w:rsidR="009402B3" w:rsidRPr="00B32EF2">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32EF2">
        <w:rPr>
          <w:rFonts w:ascii="Times New Roman" w:eastAsia="Times New Roman" w:hAnsi="Times New Roman" w:cs="Times New Roman"/>
          <w:sz w:val="28"/>
          <w:szCs w:val="28"/>
          <w:lang w:eastAsia="ru-RU"/>
        </w:rPr>
        <w:t xml:space="preserve">, должностное лицо Отдела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w:t>
      </w:r>
      <w:r w:rsidR="009402B3" w:rsidRPr="00B32EF2">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32EF2">
        <w:rPr>
          <w:rFonts w:ascii="Times New Roman" w:eastAsia="Times New Roman" w:hAnsi="Times New Roman" w:cs="Times New Roman"/>
          <w:sz w:val="28"/>
          <w:szCs w:val="28"/>
          <w:lang w:eastAsia="ru-RU"/>
        </w:rPr>
        <w:t>. По результатам предварительной проверки меры по привлечению юридического лица к ответственности не принимаются.</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По решению </w:t>
      </w:r>
      <w:r w:rsidR="009402B3" w:rsidRPr="00B32EF2">
        <w:rPr>
          <w:rFonts w:ascii="Times New Roman" w:eastAsia="Times New Roman" w:hAnsi="Times New Roman" w:cs="Times New Roman"/>
          <w:sz w:val="28"/>
          <w:szCs w:val="28"/>
          <w:lang w:eastAsia="ru-RU"/>
        </w:rPr>
        <w:t>начальника</w:t>
      </w:r>
      <w:r w:rsidRPr="00B32EF2">
        <w:rPr>
          <w:rFonts w:ascii="Times New Roman" w:eastAsia="Times New Roman" w:hAnsi="Times New Roman" w:cs="Times New Roman"/>
          <w:sz w:val="28"/>
          <w:szCs w:val="28"/>
          <w:lang w:eastAsia="ru-RU"/>
        </w:rPr>
        <w:t xml:space="preserve">, заместителя </w:t>
      </w:r>
      <w:r w:rsidR="009402B3" w:rsidRPr="00B32EF2">
        <w:rPr>
          <w:rFonts w:ascii="Times New Roman" w:eastAsia="Times New Roman" w:hAnsi="Times New Roman" w:cs="Times New Roman"/>
          <w:sz w:val="28"/>
          <w:szCs w:val="28"/>
          <w:lang w:eastAsia="ru-RU"/>
        </w:rPr>
        <w:t xml:space="preserve">начальника </w:t>
      </w:r>
      <w:r w:rsidRPr="00B32EF2">
        <w:rPr>
          <w:rFonts w:ascii="Times New Roman" w:eastAsia="Times New Roman" w:hAnsi="Times New Roman" w:cs="Times New Roman"/>
          <w:sz w:val="28"/>
          <w:szCs w:val="28"/>
          <w:lang w:eastAsia="ru-RU"/>
        </w:rPr>
        <w:t>Департамента предварительная проверка, внеплановая проверка прекращаются, если после начала соответствующей проверки выявлена анонимность обращения, явивш</w:t>
      </w:r>
      <w:r w:rsidR="008F3AB2" w:rsidRPr="00B32EF2">
        <w:rPr>
          <w:rFonts w:ascii="Times New Roman" w:eastAsia="Times New Roman" w:hAnsi="Times New Roman" w:cs="Times New Roman"/>
          <w:sz w:val="28"/>
          <w:szCs w:val="28"/>
          <w:lang w:eastAsia="ru-RU"/>
        </w:rPr>
        <w:t xml:space="preserve">егося </w:t>
      </w:r>
      <w:r w:rsidRPr="00B32EF2">
        <w:rPr>
          <w:rFonts w:ascii="Times New Roman" w:eastAsia="Times New Roman" w:hAnsi="Times New Roman" w:cs="Times New Roman"/>
          <w:sz w:val="28"/>
          <w:szCs w:val="28"/>
          <w:lang w:eastAsia="ru-RU"/>
        </w:rPr>
        <w:t>поводом для е</w:t>
      </w:r>
      <w:r w:rsidR="008F3AB2" w:rsidRPr="00B32EF2">
        <w:rPr>
          <w:rFonts w:ascii="Times New Roman" w:eastAsia="Times New Roman" w:hAnsi="Times New Roman" w:cs="Times New Roman"/>
          <w:sz w:val="28"/>
          <w:szCs w:val="28"/>
          <w:lang w:eastAsia="ru-RU"/>
        </w:rPr>
        <w:t>ё</w:t>
      </w:r>
      <w:r w:rsidRPr="00B32EF2">
        <w:rPr>
          <w:rFonts w:ascii="Times New Roman" w:eastAsia="Times New Roman" w:hAnsi="Times New Roman" w:cs="Times New Roman"/>
          <w:sz w:val="28"/>
          <w:szCs w:val="28"/>
          <w:lang w:eastAsia="ru-RU"/>
        </w:rPr>
        <w:t xml:space="preserve"> организации, либо установлены заведомо недостоверные сведения, содержащиеся в обращении.</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Департамент вправе обратиться в суд с </w:t>
      </w:r>
      <w:r w:rsidR="007B299D" w:rsidRPr="00B32EF2">
        <w:rPr>
          <w:rFonts w:ascii="Times New Roman" w:eastAsia="Times New Roman" w:hAnsi="Times New Roman" w:cs="Times New Roman"/>
          <w:sz w:val="28"/>
          <w:szCs w:val="28"/>
          <w:lang w:eastAsia="ru-RU"/>
        </w:rPr>
        <w:t xml:space="preserve">иском о взыскании с гражданина, </w:t>
      </w:r>
      <w:r w:rsidRPr="00B32EF2">
        <w:rPr>
          <w:rFonts w:ascii="Times New Roman" w:eastAsia="Times New Roman" w:hAnsi="Times New Roman" w:cs="Times New Roman"/>
          <w:sz w:val="28"/>
          <w:szCs w:val="28"/>
          <w:lang w:eastAsia="ru-RU"/>
        </w:rPr>
        <w:t>юр</w:t>
      </w:r>
      <w:r w:rsidR="007B299D" w:rsidRPr="00B32EF2">
        <w:rPr>
          <w:rFonts w:ascii="Times New Roman" w:eastAsia="Times New Roman" w:hAnsi="Times New Roman" w:cs="Times New Roman"/>
          <w:sz w:val="28"/>
          <w:szCs w:val="28"/>
          <w:lang w:eastAsia="ru-RU"/>
        </w:rPr>
        <w:t>идического лица расходов, понесё</w:t>
      </w:r>
      <w:r w:rsidRPr="00B32EF2">
        <w:rPr>
          <w:rFonts w:ascii="Times New Roman" w:eastAsia="Times New Roman" w:hAnsi="Times New Roman" w:cs="Times New Roman"/>
          <w:sz w:val="28"/>
          <w:szCs w:val="28"/>
          <w:lang w:eastAsia="ru-RU"/>
        </w:rPr>
        <w:t>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324"/>
      <w:r w:rsidRPr="00B32EF2">
        <w:rPr>
          <w:rFonts w:ascii="Times New Roman" w:eastAsia="Times New Roman" w:hAnsi="Times New Roman" w:cs="Times New Roman"/>
          <w:sz w:val="28"/>
          <w:szCs w:val="28"/>
          <w:lang w:eastAsia="ru-RU"/>
        </w:rPr>
        <w:t>3.2.4. Критериями принятия решений должностными лицами Управления, Отдела при исполнении административной процедуры являются основания, предусмотренные:</w:t>
      </w:r>
    </w:p>
    <w:bookmarkEnd w:id="18"/>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fldChar w:fldCharType="begin"/>
      </w:r>
      <w:r w:rsidRPr="00B32EF2">
        <w:rPr>
          <w:rFonts w:ascii="Times New Roman" w:eastAsia="Times New Roman" w:hAnsi="Times New Roman" w:cs="Times New Roman"/>
          <w:sz w:val="28"/>
          <w:szCs w:val="28"/>
          <w:lang w:eastAsia="ru-RU"/>
        </w:rPr>
        <w:instrText>HYPERLINK "garantF1://12064247.98"</w:instrText>
      </w:r>
      <w:r w:rsidRPr="00B32EF2">
        <w:rPr>
          <w:rFonts w:ascii="Times New Roman" w:eastAsia="Times New Roman" w:hAnsi="Times New Roman" w:cs="Times New Roman"/>
          <w:sz w:val="28"/>
          <w:szCs w:val="28"/>
          <w:lang w:eastAsia="ru-RU"/>
        </w:rPr>
        <w:fldChar w:fldCharType="separate"/>
      </w:r>
      <w:r w:rsidRPr="00B32EF2">
        <w:rPr>
          <w:rFonts w:ascii="Times New Roman" w:eastAsia="Times New Roman" w:hAnsi="Times New Roman" w:cs="Times New Roman"/>
          <w:sz w:val="28"/>
          <w:szCs w:val="28"/>
          <w:lang w:eastAsia="ru-RU"/>
        </w:rPr>
        <w:t>частью 8 статьи 9</w:t>
      </w:r>
      <w:r w:rsidRPr="00B32EF2">
        <w:rPr>
          <w:rFonts w:ascii="Times New Roman" w:eastAsia="Times New Roman" w:hAnsi="Times New Roman" w:cs="Times New Roman"/>
          <w:sz w:val="28"/>
          <w:szCs w:val="28"/>
          <w:lang w:eastAsia="ru-RU"/>
        </w:rPr>
        <w:fldChar w:fldCharType="end"/>
      </w:r>
      <w:r w:rsidRPr="00B32EF2">
        <w:rPr>
          <w:rFonts w:ascii="Times New Roman" w:eastAsia="Times New Roman" w:hAnsi="Times New Roman" w:cs="Times New Roman"/>
          <w:sz w:val="28"/>
          <w:szCs w:val="28"/>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8F3AB2"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 xml:space="preserve"> при</w:t>
      </w:r>
      <w:r w:rsidR="008F3AB2" w:rsidRPr="00B32EF2">
        <w:rPr>
          <w:rFonts w:ascii="Times New Roman" w:eastAsia="Times New Roman" w:hAnsi="Times New Roman" w:cs="Times New Roman"/>
          <w:sz w:val="28"/>
          <w:szCs w:val="28"/>
          <w:lang w:eastAsia="ru-RU"/>
        </w:rPr>
        <w:t xml:space="preserve"> </w:t>
      </w:r>
      <w:r w:rsidRPr="00B32EF2">
        <w:rPr>
          <w:rFonts w:ascii="Times New Roman" w:eastAsia="Times New Roman" w:hAnsi="Times New Roman" w:cs="Times New Roman"/>
          <w:sz w:val="28"/>
          <w:szCs w:val="28"/>
          <w:lang w:eastAsia="ru-RU"/>
        </w:rPr>
        <w:t>осуществлении плановой проверки;</w:t>
      </w:r>
    </w:p>
    <w:p w:rsidR="00703412" w:rsidRPr="00B32EF2" w:rsidRDefault="00B32EF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12" w:history="1">
        <w:r w:rsidR="00703412" w:rsidRPr="00B32EF2">
          <w:rPr>
            <w:rFonts w:ascii="Times New Roman" w:eastAsia="Times New Roman" w:hAnsi="Times New Roman" w:cs="Times New Roman"/>
            <w:sz w:val="28"/>
            <w:szCs w:val="28"/>
            <w:lang w:eastAsia="ru-RU"/>
          </w:rPr>
          <w:t>частью 2 статьи 10</w:t>
        </w:r>
      </w:hyperlink>
      <w:r w:rsidR="00703412" w:rsidRPr="00B32EF2">
        <w:rPr>
          <w:rFonts w:ascii="Times New Roman" w:eastAsia="Times New Roman" w:hAnsi="Times New Roman" w:cs="Times New Roman"/>
          <w:sz w:val="28"/>
          <w:szCs w:val="28"/>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8F3AB2" w:rsidRPr="00B32EF2">
        <w:rPr>
          <w:rFonts w:ascii="Times New Roman" w:eastAsia="Times New Roman" w:hAnsi="Times New Roman" w:cs="Times New Roman"/>
          <w:sz w:val="28"/>
          <w:szCs w:val="28"/>
          <w:lang w:eastAsia="ru-RU"/>
        </w:rPr>
        <w:t>–</w:t>
      </w:r>
      <w:r w:rsidR="00703412" w:rsidRPr="00B32EF2">
        <w:rPr>
          <w:rFonts w:ascii="Times New Roman" w:eastAsia="Times New Roman" w:hAnsi="Times New Roman" w:cs="Times New Roman"/>
          <w:sz w:val="28"/>
          <w:szCs w:val="28"/>
          <w:lang w:eastAsia="ru-RU"/>
        </w:rPr>
        <w:t xml:space="preserve"> при</w:t>
      </w:r>
      <w:r w:rsidR="008F3AB2" w:rsidRPr="00B32EF2">
        <w:rPr>
          <w:rFonts w:ascii="Times New Roman" w:eastAsia="Times New Roman" w:hAnsi="Times New Roman" w:cs="Times New Roman"/>
          <w:sz w:val="28"/>
          <w:szCs w:val="28"/>
          <w:lang w:eastAsia="ru-RU"/>
        </w:rPr>
        <w:t xml:space="preserve"> </w:t>
      </w:r>
      <w:r w:rsidR="00703412" w:rsidRPr="00B32EF2">
        <w:rPr>
          <w:rFonts w:ascii="Times New Roman" w:eastAsia="Times New Roman" w:hAnsi="Times New Roman" w:cs="Times New Roman"/>
          <w:sz w:val="28"/>
          <w:szCs w:val="28"/>
          <w:lang w:eastAsia="ru-RU"/>
        </w:rPr>
        <w:t>осуществлении внеплановой проверки.</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325"/>
      <w:r w:rsidRPr="00B32EF2">
        <w:rPr>
          <w:rFonts w:ascii="Times New Roman" w:eastAsia="Times New Roman" w:hAnsi="Times New Roman" w:cs="Times New Roman"/>
          <w:sz w:val="28"/>
          <w:szCs w:val="28"/>
          <w:lang w:eastAsia="ru-RU"/>
        </w:rPr>
        <w:t>3.2.5. Результатами административной процедуры являются:</w:t>
      </w:r>
    </w:p>
    <w:bookmarkEnd w:id="19"/>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передача на утверждение и подписание начальнику Департамента, лицу его замещающему, проекта ежегодного плана проведения плановых проверок;</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передача на утверждение и подписание начальнику Департамента, лицу его замещающему, проекта приказа о проведении плановой (внеплановой) проверки;</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направление в прокуратуру Чукотского автономного округа заявления о согласовании проведения внеплановой выездной проверки.</w:t>
      </w:r>
    </w:p>
    <w:p w:rsidR="00BC3990"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326"/>
      <w:r w:rsidRPr="00B32EF2">
        <w:rPr>
          <w:rFonts w:ascii="Times New Roman" w:eastAsia="Times New Roman" w:hAnsi="Times New Roman" w:cs="Times New Roman"/>
          <w:sz w:val="28"/>
          <w:szCs w:val="28"/>
          <w:lang w:eastAsia="ru-RU"/>
        </w:rPr>
        <w:t>3.2.6. Ежегодный план проведения плановых проверок составляется по</w:t>
      </w:r>
      <w:r w:rsidR="008F3AB2" w:rsidRPr="00B32EF2">
        <w:rPr>
          <w:rFonts w:ascii="Times New Roman" w:eastAsia="Times New Roman" w:hAnsi="Times New Roman" w:cs="Times New Roman"/>
          <w:sz w:val="28"/>
          <w:szCs w:val="28"/>
          <w:lang w:eastAsia="ru-RU"/>
        </w:rPr>
        <w:t xml:space="preserve"> </w:t>
      </w:r>
      <w:r w:rsidR="008F3AB2" w:rsidRPr="00B32EF2">
        <w:rPr>
          <w:rFonts w:ascii="Times New Roman" w:eastAsia="Times New Roman" w:hAnsi="Times New Roman" w:cs="Times New Roman"/>
          <w:sz w:val="28"/>
          <w:szCs w:val="28"/>
          <w:lang w:eastAsia="ru-RU"/>
        </w:rPr>
        <w:lastRenderedPageBreak/>
        <w:t>типовой</w:t>
      </w:r>
      <w:r w:rsidRPr="00B32EF2">
        <w:rPr>
          <w:rFonts w:ascii="Times New Roman" w:eastAsia="Times New Roman" w:hAnsi="Times New Roman" w:cs="Times New Roman"/>
          <w:sz w:val="28"/>
          <w:szCs w:val="28"/>
          <w:lang w:eastAsia="ru-RU"/>
        </w:rPr>
        <w:t xml:space="preserve"> </w:t>
      </w:r>
      <w:hyperlink r:id="rId13" w:history="1">
        <w:r w:rsidRPr="00B32EF2">
          <w:rPr>
            <w:rFonts w:ascii="Times New Roman" w:eastAsia="Times New Roman" w:hAnsi="Times New Roman" w:cs="Times New Roman"/>
            <w:sz w:val="28"/>
            <w:szCs w:val="28"/>
            <w:lang w:eastAsia="ru-RU"/>
          </w:rPr>
          <w:t>форме</w:t>
        </w:r>
      </w:hyperlink>
      <w:r w:rsidRPr="00B32EF2">
        <w:rPr>
          <w:rFonts w:ascii="Times New Roman" w:eastAsia="Times New Roman" w:hAnsi="Times New Roman" w:cs="Times New Roman"/>
          <w:sz w:val="28"/>
          <w:szCs w:val="28"/>
          <w:lang w:eastAsia="ru-RU"/>
        </w:rPr>
        <w:t xml:space="preserve">, </w:t>
      </w:r>
      <w:r w:rsidR="005E22C9" w:rsidRPr="00B32EF2">
        <w:rPr>
          <w:rFonts w:ascii="Times New Roman" w:eastAsia="Times New Roman" w:hAnsi="Times New Roman" w:cs="Times New Roman"/>
          <w:sz w:val="28"/>
          <w:szCs w:val="28"/>
          <w:lang w:eastAsia="ru-RU"/>
        </w:rPr>
        <w:t xml:space="preserve">установленной в </w:t>
      </w:r>
      <w:r w:rsidR="00BC3990" w:rsidRPr="00B32EF2">
        <w:rPr>
          <w:rFonts w:ascii="Times New Roman" w:eastAsia="Times New Roman" w:hAnsi="Times New Roman" w:cs="Times New Roman"/>
          <w:sz w:val="28"/>
          <w:szCs w:val="28"/>
          <w:lang w:eastAsia="ru-RU"/>
        </w:rPr>
        <w:t>приложени</w:t>
      </w:r>
      <w:r w:rsidR="005E22C9" w:rsidRPr="00B32EF2">
        <w:rPr>
          <w:rFonts w:ascii="Times New Roman" w:eastAsia="Times New Roman" w:hAnsi="Times New Roman" w:cs="Times New Roman"/>
          <w:sz w:val="28"/>
          <w:szCs w:val="28"/>
          <w:lang w:eastAsia="ru-RU"/>
        </w:rPr>
        <w:t xml:space="preserve">и </w:t>
      </w:r>
      <w:r w:rsidR="00BC3990" w:rsidRPr="00B32EF2">
        <w:rPr>
          <w:rFonts w:ascii="Times New Roman" w:eastAsia="Times New Roman" w:hAnsi="Times New Roman" w:cs="Times New Roman"/>
          <w:sz w:val="28"/>
          <w:szCs w:val="28"/>
          <w:lang w:eastAsia="ru-RU"/>
        </w:rPr>
        <w:t>к</w:t>
      </w:r>
      <w:r w:rsidRPr="00B32EF2">
        <w:rPr>
          <w:rFonts w:ascii="Times New Roman" w:eastAsia="Times New Roman" w:hAnsi="Times New Roman" w:cs="Times New Roman"/>
          <w:sz w:val="28"/>
          <w:szCs w:val="28"/>
          <w:lang w:eastAsia="ru-RU"/>
        </w:rPr>
        <w:t xml:space="preserve"> </w:t>
      </w:r>
      <w:r w:rsidR="008F3AB2" w:rsidRPr="00B32EF2">
        <w:rPr>
          <w:rFonts w:ascii="Times New Roman" w:eastAsia="Times New Roman" w:hAnsi="Times New Roman" w:cs="Times New Roman"/>
          <w:sz w:val="28"/>
          <w:szCs w:val="28"/>
          <w:lang w:eastAsia="ru-RU"/>
        </w:rPr>
        <w:t>Правилам</w:t>
      </w:r>
      <w:r w:rsidR="00BC3990" w:rsidRPr="00B32EF2">
        <w:rPr>
          <w:rFonts w:ascii="Times New Roman" w:eastAsia="Times New Roman" w:hAnsi="Times New Roman" w:cs="Times New Roman"/>
          <w:sz w:val="28"/>
          <w:szCs w:val="28"/>
          <w:lang w:eastAsia="ru-RU"/>
        </w:rPr>
        <w:t xml:space="preserve"> </w:t>
      </w:r>
      <w:r w:rsidR="008F3AB2" w:rsidRPr="00B32EF2">
        <w:rPr>
          <w:rFonts w:ascii="Times New Roman" w:eastAsia="Times New Roman" w:hAnsi="Times New Roman" w:cs="Times New Roman"/>
          <w:sz w:val="28"/>
          <w:szCs w:val="28"/>
          <w:lang w:eastAsia="ru-RU"/>
        </w:rPr>
        <w:t>подготовки ежегодных планов</w:t>
      </w:r>
      <w:r w:rsidRPr="00B32EF2">
        <w:rPr>
          <w:rFonts w:ascii="Times New Roman" w:eastAsia="Times New Roman" w:hAnsi="Times New Roman" w:cs="Times New Roman"/>
          <w:sz w:val="28"/>
          <w:szCs w:val="28"/>
          <w:lang w:eastAsia="ru-RU"/>
        </w:rPr>
        <w:t>.</w:t>
      </w:r>
      <w:bookmarkEnd w:id="20"/>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Приказ о проведении проверок, а также заявление о согласовании проведения внеплановой выездной проверки, составляются по </w:t>
      </w:r>
      <w:r w:rsidR="00BC3990" w:rsidRPr="00B32EF2">
        <w:rPr>
          <w:rFonts w:ascii="Times New Roman" w:eastAsia="Times New Roman" w:hAnsi="Times New Roman" w:cs="Times New Roman"/>
          <w:sz w:val="28"/>
          <w:szCs w:val="28"/>
          <w:lang w:eastAsia="ru-RU"/>
        </w:rPr>
        <w:t xml:space="preserve">типовым </w:t>
      </w:r>
      <w:r w:rsidRPr="00B32EF2">
        <w:rPr>
          <w:rFonts w:ascii="Times New Roman" w:eastAsia="Times New Roman" w:hAnsi="Times New Roman" w:cs="Times New Roman"/>
          <w:sz w:val="28"/>
          <w:szCs w:val="28"/>
          <w:lang w:eastAsia="ru-RU"/>
        </w:rPr>
        <w:t>форм</w:t>
      </w:r>
      <w:r w:rsidR="00BC3990" w:rsidRPr="00B32EF2">
        <w:rPr>
          <w:rFonts w:ascii="Times New Roman" w:eastAsia="Times New Roman" w:hAnsi="Times New Roman" w:cs="Times New Roman"/>
          <w:sz w:val="28"/>
          <w:szCs w:val="28"/>
          <w:lang w:eastAsia="ru-RU"/>
        </w:rPr>
        <w:t>ам</w:t>
      </w:r>
      <w:r w:rsidRPr="00B32EF2">
        <w:rPr>
          <w:rFonts w:ascii="Times New Roman" w:eastAsia="Times New Roman" w:hAnsi="Times New Roman" w:cs="Times New Roman"/>
          <w:sz w:val="28"/>
          <w:szCs w:val="28"/>
          <w:lang w:eastAsia="ru-RU"/>
        </w:rPr>
        <w:t xml:space="preserve">, </w:t>
      </w:r>
      <w:r w:rsidR="005E22C9" w:rsidRPr="00B32EF2">
        <w:rPr>
          <w:rFonts w:ascii="Times New Roman" w:eastAsia="Times New Roman" w:hAnsi="Times New Roman" w:cs="Times New Roman"/>
          <w:sz w:val="28"/>
          <w:szCs w:val="28"/>
          <w:lang w:eastAsia="ru-RU"/>
        </w:rPr>
        <w:t>установленным в</w:t>
      </w:r>
      <w:r w:rsidR="004A3A81" w:rsidRPr="00B32EF2">
        <w:rPr>
          <w:rFonts w:ascii="Times New Roman" w:eastAsia="Times New Roman" w:hAnsi="Times New Roman" w:cs="Times New Roman"/>
          <w:sz w:val="28"/>
          <w:szCs w:val="28"/>
          <w:lang w:eastAsia="ru-RU"/>
        </w:rPr>
        <w:t xml:space="preserve"> </w:t>
      </w:r>
      <w:r w:rsidR="00BC3990" w:rsidRPr="00B32EF2">
        <w:rPr>
          <w:rFonts w:ascii="Times New Roman" w:eastAsia="Times New Roman" w:hAnsi="Times New Roman" w:cs="Times New Roman"/>
          <w:sz w:val="28"/>
          <w:szCs w:val="28"/>
          <w:lang w:eastAsia="ru-RU"/>
        </w:rPr>
        <w:t>приложения</w:t>
      </w:r>
      <w:r w:rsidR="005E22C9" w:rsidRPr="00B32EF2">
        <w:rPr>
          <w:rFonts w:ascii="Times New Roman" w:eastAsia="Times New Roman" w:hAnsi="Times New Roman" w:cs="Times New Roman"/>
          <w:sz w:val="28"/>
          <w:szCs w:val="28"/>
          <w:lang w:eastAsia="ru-RU"/>
        </w:rPr>
        <w:t xml:space="preserve">х </w:t>
      </w:r>
      <w:r w:rsidR="00BC3990" w:rsidRPr="00B32EF2">
        <w:rPr>
          <w:rFonts w:ascii="Times New Roman" w:eastAsia="Times New Roman" w:hAnsi="Times New Roman" w:cs="Times New Roman"/>
          <w:sz w:val="28"/>
          <w:szCs w:val="28"/>
          <w:lang w:eastAsia="ru-RU"/>
        </w:rPr>
        <w:t xml:space="preserve">1 и 2 к </w:t>
      </w:r>
      <w:hyperlink r:id="rId14" w:history="1">
        <w:r w:rsidRPr="00B32EF2">
          <w:rPr>
            <w:rFonts w:ascii="Times New Roman" w:eastAsia="Times New Roman" w:hAnsi="Times New Roman" w:cs="Times New Roman"/>
            <w:sz w:val="28"/>
            <w:szCs w:val="28"/>
            <w:lang w:eastAsia="ru-RU"/>
          </w:rPr>
          <w:t>приказ</w:t>
        </w:r>
        <w:r w:rsidR="00BC3990" w:rsidRPr="00B32EF2">
          <w:rPr>
            <w:rFonts w:ascii="Times New Roman" w:eastAsia="Times New Roman" w:hAnsi="Times New Roman" w:cs="Times New Roman"/>
            <w:sz w:val="28"/>
            <w:szCs w:val="28"/>
            <w:lang w:eastAsia="ru-RU"/>
          </w:rPr>
          <w:t>у</w:t>
        </w:r>
      </w:hyperlink>
      <w:r w:rsidR="00BC3990" w:rsidRPr="00B32EF2">
        <w:rPr>
          <w:rFonts w:ascii="Times New Roman" w:eastAsia="Times New Roman" w:hAnsi="Times New Roman" w:cs="Times New Roman"/>
          <w:sz w:val="28"/>
          <w:szCs w:val="28"/>
          <w:lang w:eastAsia="ru-RU"/>
        </w:rPr>
        <w:t xml:space="preserve"> </w:t>
      </w:r>
      <w:r w:rsidRPr="00B32EF2">
        <w:rPr>
          <w:rFonts w:ascii="Times New Roman" w:eastAsia="Times New Roman" w:hAnsi="Times New Roman" w:cs="Times New Roman"/>
          <w:sz w:val="28"/>
          <w:szCs w:val="28"/>
          <w:lang w:eastAsia="ru-RU"/>
        </w:rPr>
        <w:t>Министерства экономического развития Российской Федерации от 30 апреля 2009 года № 141.</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03412" w:rsidRPr="00B32EF2" w:rsidRDefault="00703412" w:rsidP="00BC399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1" w:name="sub_33"/>
      <w:r w:rsidRPr="00B32EF2">
        <w:rPr>
          <w:rFonts w:ascii="Times New Roman" w:eastAsia="Times New Roman" w:hAnsi="Times New Roman" w:cs="Times New Roman"/>
          <w:b/>
          <w:bCs/>
          <w:sz w:val="28"/>
          <w:szCs w:val="28"/>
          <w:lang w:eastAsia="ru-RU"/>
        </w:rPr>
        <w:t>3.3. Проведение проверок</w:t>
      </w:r>
    </w:p>
    <w:bookmarkEnd w:id="21"/>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331"/>
      <w:r w:rsidRPr="00B32EF2">
        <w:rPr>
          <w:rFonts w:ascii="Times New Roman" w:eastAsia="Times New Roman" w:hAnsi="Times New Roman" w:cs="Times New Roman"/>
          <w:sz w:val="28"/>
          <w:szCs w:val="28"/>
          <w:lang w:eastAsia="ru-RU"/>
        </w:rPr>
        <w:t>3.3.1. Основанием для начала исполнения административной процедуры является:</w:t>
      </w:r>
    </w:p>
    <w:bookmarkEnd w:id="22"/>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утверждённый начальником Департамента ежегодный план проведения плановых проверок;</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приказ Департамента о проведении плановой, внеплановой проверок;</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решение прокуратуры Чукотского автономного округа о согласовании проведения внеплановой выездной проверки.</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332"/>
      <w:r w:rsidRPr="00B32EF2">
        <w:rPr>
          <w:rFonts w:ascii="Times New Roman" w:eastAsia="Times New Roman" w:hAnsi="Times New Roman" w:cs="Times New Roman"/>
          <w:sz w:val="28"/>
          <w:szCs w:val="28"/>
          <w:lang w:eastAsia="ru-RU"/>
        </w:rPr>
        <w:t xml:space="preserve">3.3.2. Проведение проверок осуществляется должностными лицами Отдела в виде проведения плановых (документарных и выездных) и внеплановых (документарных и выездных) проверок в сроки, установленные </w:t>
      </w:r>
      <w:hyperlink r:id="rId15" w:history="1">
        <w:r w:rsidRPr="00B32EF2">
          <w:rPr>
            <w:rFonts w:ascii="Times New Roman" w:eastAsia="Times New Roman" w:hAnsi="Times New Roman" w:cs="Times New Roman"/>
            <w:sz w:val="28"/>
            <w:szCs w:val="28"/>
            <w:lang w:eastAsia="ru-RU"/>
          </w:rPr>
          <w:t>статьёй 13</w:t>
        </w:r>
      </w:hyperlink>
      <w:r w:rsidRPr="00B32EF2">
        <w:rPr>
          <w:rFonts w:ascii="Times New Roman" w:eastAsia="Times New Roman" w:hAnsi="Times New Roman" w:cs="Times New Roman"/>
          <w:sz w:val="28"/>
          <w:szCs w:val="28"/>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2B0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333"/>
      <w:bookmarkEnd w:id="23"/>
      <w:r w:rsidRPr="00B32EF2">
        <w:rPr>
          <w:rFonts w:ascii="Times New Roman" w:eastAsia="Times New Roman" w:hAnsi="Times New Roman" w:cs="Times New Roman"/>
          <w:sz w:val="28"/>
          <w:szCs w:val="28"/>
          <w:lang w:eastAsia="ru-RU"/>
        </w:rPr>
        <w:t xml:space="preserve">3.3.3. </w:t>
      </w:r>
      <w:bookmarkEnd w:id="24"/>
      <w:r w:rsidR="00A12B02" w:rsidRPr="00B32EF2">
        <w:rPr>
          <w:rFonts w:ascii="Times New Roman" w:eastAsia="Times New Roman" w:hAnsi="Times New Roman" w:cs="Times New Roman"/>
          <w:sz w:val="28"/>
          <w:szCs w:val="28"/>
          <w:lang w:eastAsia="ru-RU"/>
        </w:rPr>
        <w:t xml:space="preserve">Должностные лица Отдела уведомляют о проведении плановой проверки юридическое лицо не </w:t>
      </w:r>
      <w:r w:rsidR="0025348E" w:rsidRPr="00B32EF2">
        <w:rPr>
          <w:rFonts w:ascii="Times New Roman" w:eastAsia="Times New Roman" w:hAnsi="Times New Roman" w:cs="Times New Roman"/>
          <w:sz w:val="28"/>
          <w:szCs w:val="28"/>
          <w:lang w:eastAsia="ru-RU"/>
        </w:rPr>
        <w:t>позднее,</w:t>
      </w:r>
      <w:r w:rsidR="00A12B02" w:rsidRPr="00B32EF2">
        <w:rPr>
          <w:rFonts w:ascii="Times New Roman" w:eastAsia="Times New Roman" w:hAnsi="Times New Roman" w:cs="Times New Roman"/>
          <w:sz w:val="28"/>
          <w:szCs w:val="28"/>
          <w:lang w:eastAsia="ru-RU"/>
        </w:rPr>
        <w:t xml:space="preserve"> чем за три рабочих дня до начала её проведения посредством направления копии приказа Департамента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если такой адрес содержится соответственно в едином государственном реестре юридических лиц, либо ранее был представлен юридическим лицом в Департамент, или иным доступным способом.</w:t>
      </w:r>
    </w:p>
    <w:p w:rsidR="00A12B02" w:rsidRPr="00B32EF2" w:rsidRDefault="00A12B0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В день подписания приказа Департамента о проведении внеплановой выездной проверки юридического лица</w:t>
      </w:r>
      <w:r w:rsidR="0025348E" w:rsidRPr="00B32EF2">
        <w:rPr>
          <w:rFonts w:ascii="Times New Roman" w:eastAsia="Times New Roman" w:hAnsi="Times New Roman" w:cs="Times New Roman"/>
          <w:sz w:val="28"/>
          <w:szCs w:val="28"/>
          <w:lang w:eastAsia="ru-RU"/>
        </w:rPr>
        <w:t xml:space="preserve">, </w:t>
      </w:r>
      <w:r w:rsidRPr="00B32EF2">
        <w:rPr>
          <w:rFonts w:ascii="Times New Roman" w:eastAsia="Times New Roman" w:hAnsi="Times New Roman" w:cs="Times New Roman"/>
          <w:sz w:val="28"/>
          <w:szCs w:val="28"/>
          <w:lang w:eastAsia="ru-RU"/>
        </w:rPr>
        <w:t>в ц</w:t>
      </w:r>
      <w:r w:rsidR="0025348E" w:rsidRPr="00B32EF2">
        <w:rPr>
          <w:rFonts w:ascii="Times New Roman" w:eastAsia="Times New Roman" w:hAnsi="Times New Roman" w:cs="Times New Roman"/>
          <w:sz w:val="28"/>
          <w:szCs w:val="28"/>
          <w:lang w:eastAsia="ru-RU"/>
        </w:rPr>
        <w:t xml:space="preserve">елях согласования её проведения, </w:t>
      </w:r>
      <w:r w:rsidRPr="00B32EF2">
        <w:rPr>
          <w:rFonts w:ascii="Times New Roman" w:eastAsia="Times New Roman" w:hAnsi="Times New Roman" w:cs="Times New Roman"/>
          <w:sz w:val="28"/>
          <w:szCs w:val="28"/>
          <w:lang w:eastAsia="ru-RU"/>
        </w:rPr>
        <w:t>Департамент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 прокуратуры по месту осуществления деятельности юридического лица заявление о согласовании проведения внеплановой выездной проверки. К этому заявлению прилагаются копия приказа Департамента о проведении внеплановой выездной проверки и документы, которые содержат сведения, послужившие основанием её проведения.</w:t>
      </w:r>
    </w:p>
    <w:p w:rsidR="00A12B02" w:rsidRPr="00B32EF2" w:rsidRDefault="00A12B0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w:t>
      </w:r>
      <w:r w:rsidR="0025348E" w:rsidRPr="00B32EF2">
        <w:rPr>
          <w:rFonts w:ascii="Times New Roman" w:eastAsia="Times New Roman" w:hAnsi="Times New Roman" w:cs="Times New Roman"/>
          <w:sz w:val="28"/>
          <w:szCs w:val="28"/>
          <w:lang w:eastAsia="ru-RU"/>
        </w:rPr>
        <w:t>ного закона «</w:t>
      </w:r>
      <w:r w:rsidRPr="00B32EF2">
        <w:rPr>
          <w:rFonts w:ascii="Times New Roman" w:eastAsia="Times New Roman" w:hAnsi="Times New Roman" w:cs="Times New Roman"/>
          <w:sz w:val="28"/>
          <w:szCs w:val="28"/>
          <w:lang w:eastAsia="ru-RU"/>
        </w:rPr>
        <w:t xml:space="preserve">О защите прав юридических </w:t>
      </w:r>
      <w:r w:rsidRPr="00B32EF2">
        <w:rPr>
          <w:rFonts w:ascii="Times New Roman" w:eastAsia="Times New Roman" w:hAnsi="Times New Roman" w:cs="Times New Roman"/>
          <w:sz w:val="28"/>
          <w:szCs w:val="28"/>
          <w:lang w:eastAsia="ru-RU"/>
        </w:rPr>
        <w:lastRenderedPageBreak/>
        <w:t>лиц и индивидуальных предпринимателей при осуществлении государственного контроля (надзора) и муниципального контроля</w:t>
      </w:r>
      <w:r w:rsidR="0025348E"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 юридические лица уведомляются должностными лицами Отдела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если такой адрес содержится соответственно в едином государственном реестре юридических лиц, либо ранее был представлен юридическим лицом в Департамент.</w:t>
      </w:r>
    </w:p>
    <w:p w:rsidR="0025348E" w:rsidRPr="00B32EF2" w:rsidRDefault="00A12B0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Проведение проверок осуществляется в порядке, предусмотренном статьями 11 и 12 Федерального закона </w:t>
      </w:r>
      <w:r w:rsidR="0025348E"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5348E"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w:t>
      </w:r>
    </w:p>
    <w:p w:rsidR="00703412" w:rsidRPr="00B32EF2" w:rsidRDefault="00A12B0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юридического лица, либо в связи с фактическим неосуществлением деятельности юридическим лицом, либо в связи с иными действиями (бездействием) руководителя или иного должностного лица юридического лица, повлекшими невозможность проведения проверки, должностное лицо Отдела составляет акт о невозможности проведения соответствующей проверки с указанием причин невозможности ее проведения. В этом случае Отдел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w:t>
      </w:r>
      <w:r w:rsidR="00703412" w:rsidRPr="00B32EF2">
        <w:rPr>
          <w:rFonts w:ascii="Times New Roman" w:eastAsia="Times New Roman" w:hAnsi="Times New Roman" w:cs="Times New Roman"/>
          <w:sz w:val="28"/>
          <w:szCs w:val="28"/>
          <w:lang w:eastAsia="ru-RU"/>
        </w:rPr>
        <w:t>.</w:t>
      </w:r>
    </w:p>
    <w:p w:rsidR="00C06306"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3.3.4. </w:t>
      </w:r>
      <w:r w:rsidR="00C06306" w:rsidRPr="00B32EF2">
        <w:rPr>
          <w:rFonts w:ascii="Times New Roman" w:eastAsia="Times New Roman" w:hAnsi="Times New Roman" w:cs="Times New Roman"/>
          <w:sz w:val="28"/>
          <w:szCs w:val="28"/>
          <w:lang w:eastAsia="ru-RU"/>
        </w:rPr>
        <w:t>При проведении проверки должностные лица Отдела не вправе:</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проверять выполнение обязательных требований, если такие требования не относятся к полномочиям Департамента, от имени которого действуют эти должностные лица;</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D1F39"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осуществлять плановую или внеплановую выездную проверку в случае отсутствия при е</w:t>
      </w:r>
      <w:r w:rsidR="00FE5C23" w:rsidRPr="00B32EF2">
        <w:rPr>
          <w:rFonts w:ascii="Times New Roman" w:eastAsia="Times New Roman" w:hAnsi="Times New Roman" w:cs="Times New Roman"/>
          <w:sz w:val="28"/>
          <w:szCs w:val="28"/>
          <w:lang w:eastAsia="ru-RU"/>
        </w:rPr>
        <w:t>ё</w:t>
      </w:r>
      <w:r w:rsidRPr="00B32EF2">
        <w:rPr>
          <w:rFonts w:ascii="Times New Roman" w:eastAsia="Times New Roman" w:hAnsi="Times New Roman" w:cs="Times New Roman"/>
          <w:sz w:val="28"/>
          <w:szCs w:val="28"/>
          <w:lang w:eastAsia="ru-RU"/>
        </w:rPr>
        <w:t xml:space="preserve">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основанию, предусмотренному </w:t>
      </w:r>
      <w:r w:rsidR="00DD1F39" w:rsidRPr="00B32EF2">
        <w:rPr>
          <w:rFonts w:ascii="Times New Roman" w:eastAsia="Times New Roman" w:hAnsi="Times New Roman" w:cs="Times New Roman"/>
          <w:sz w:val="28"/>
          <w:szCs w:val="28"/>
          <w:lang w:eastAsia="ru-RU"/>
        </w:rPr>
        <w:t xml:space="preserve">пунктом </w:t>
      </w:r>
      <w:r w:rsidRPr="00B32EF2">
        <w:rPr>
          <w:rFonts w:ascii="Times New Roman" w:eastAsia="Times New Roman" w:hAnsi="Times New Roman" w:cs="Times New Roman"/>
          <w:sz w:val="28"/>
          <w:szCs w:val="28"/>
          <w:lang w:eastAsia="ru-RU"/>
        </w:rPr>
        <w:t xml:space="preserve">3 части 2 статьи 10 Федерального закона </w:t>
      </w:r>
      <w:r w:rsidR="00DD1F39"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D1F39"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lastRenderedPageBreak/>
        <w:t>превышать установленные сроки проведения проверки;</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осуществлять выдачу юридическим лицам предписаний или пр</w:t>
      </w:r>
      <w:r w:rsidR="00DD1F39" w:rsidRPr="00B32EF2">
        <w:rPr>
          <w:rFonts w:ascii="Times New Roman" w:eastAsia="Times New Roman" w:hAnsi="Times New Roman" w:cs="Times New Roman"/>
          <w:sz w:val="28"/>
          <w:szCs w:val="28"/>
          <w:lang w:eastAsia="ru-RU"/>
        </w:rPr>
        <w:t>едложений о проведении за их счё</w:t>
      </w:r>
      <w:r w:rsidRPr="00B32EF2">
        <w:rPr>
          <w:rFonts w:ascii="Times New Roman" w:eastAsia="Times New Roman" w:hAnsi="Times New Roman" w:cs="Times New Roman"/>
          <w:sz w:val="28"/>
          <w:szCs w:val="28"/>
          <w:lang w:eastAsia="ru-RU"/>
        </w:rPr>
        <w:t>т мероприятий по надзору;</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требовать от юридического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D1F39"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требовать от юридического лица представления документов, информации до даты начала проведения проверки.</w:t>
      </w:r>
    </w:p>
    <w:p w:rsidR="00703412"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Департамент после утверждения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00703412" w:rsidRPr="00B32EF2">
        <w:rPr>
          <w:rFonts w:ascii="Times New Roman" w:eastAsia="Times New Roman" w:hAnsi="Times New Roman" w:cs="Times New Roman"/>
          <w:sz w:val="28"/>
          <w:szCs w:val="28"/>
          <w:lang w:eastAsia="ru-RU"/>
        </w:rPr>
        <w:t>.</w:t>
      </w:r>
    </w:p>
    <w:p w:rsidR="00C06306"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3.3.5. </w:t>
      </w:r>
      <w:bookmarkStart w:id="25" w:name="sub_336"/>
      <w:r w:rsidR="00C06306" w:rsidRPr="00B32EF2">
        <w:rPr>
          <w:rFonts w:ascii="Times New Roman" w:eastAsia="Times New Roman" w:hAnsi="Times New Roman" w:cs="Times New Roman"/>
          <w:sz w:val="28"/>
          <w:szCs w:val="28"/>
          <w:lang w:eastAsia="ru-RU"/>
        </w:rPr>
        <w:t>Должностные лица Отдела при проведении проверки обязаны:</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соблюдать законодательство Российской Федерации, права и законные интересы юридического лица, проверка которого проводится;</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проводить проверку на основании приказа Департамента о е</w:t>
      </w:r>
      <w:r w:rsidR="00DD1F39" w:rsidRPr="00B32EF2">
        <w:rPr>
          <w:rFonts w:ascii="Times New Roman" w:eastAsia="Times New Roman" w:hAnsi="Times New Roman" w:cs="Times New Roman"/>
          <w:sz w:val="28"/>
          <w:szCs w:val="28"/>
          <w:lang w:eastAsia="ru-RU"/>
        </w:rPr>
        <w:t>ё</w:t>
      </w:r>
      <w:r w:rsidRPr="00B32EF2">
        <w:rPr>
          <w:rFonts w:ascii="Times New Roman" w:eastAsia="Times New Roman" w:hAnsi="Times New Roman" w:cs="Times New Roman"/>
          <w:sz w:val="28"/>
          <w:szCs w:val="28"/>
          <w:lang w:eastAsia="ru-RU"/>
        </w:rPr>
        <w:t xml:space="preserve"> проведении</w:t>
      </w:r>
      <w:r w:rsidR="00DD1F39" w:rsidRPr="00B32EF2">
        <w:rPr>
          <w:rFonts w:ascii="Times New Roman" w:eastAsia="Times New Roman" w:hAnsi="Times New Roman" w:cs="Times New Roman"/>
          <w:sz w:val="28"/>
          <w:szCs w:val="28"/>
          <w:lang w:eastAsia="ru-RU"/>
        </w:rPr>
        <w:t xml:space="preserve"> и в соответствии с её</w:t>
      </w:r>
      <w:r w:rsidRPr="00B32EF2">
        <w:rPr>
          <w:rFonts w:ascii="Times New Roman" w:eastAsia="Times New Roman" w:hAnsi="Times New Roman" w:cs="Times New Roman"/>
          <w:sz w:val="28"/>
          <w:szCs w:val="28"/>
          <w:lang w:eastAsia="ru-RU"/>
        </w:rPr>
        <w:t xml:space="preserve"> назначением;</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проводить проверку только во время исполнения служебных обязанностей, выездную проверку только при предъявлении копии приказа Департамента и, в случае проведения внеплановой выездной проверки юридических лиц, копии документа о согласовании проведения указанной проверки с органом прокуратуры по месту осуществления деятельности таких юридических лиц;</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знакомить руководителя, ино</w:t>
      </w:r>
      <w:r w:rsidR="00DD1F39" w:rsidRPr="00B32EF2">
        <w:rPr>
          <w:rFonts w:ascii="Times New Roman" w:eastAsia="Times New Roman" w:hAnsi="Times New Roman" w:cs="Times New Roman"/>
          <w:sz w:val="28"/>
          <w:szCs w:val="28"/>
          <w:lang w:eastAsia="ru-RU"/>
        </w:rPr>
        <w:t xml:space="preserve">е </w:t>
      </w:r>
      <w:r w:rsidRPr="00B32EF2">
        <w:rPr>
          <w:rFonts w:ascii="Times New Roman" w:eastAsia="Times New Roman" w:hAnsi="Times New Roman" w:cs="Times New Roman"/>
          <w:sz w:val="28"/>
          <w:szCs w:val="28"/>
          <w:lang w:eastAsia="ru-RU"/>
        </w:rPr>
        <w:t>должностно</w:t>
      </w:r>
      <w:r w:rsidR="00DD1F39" w:rsidRPr="00B32EF2">
        <w:rPr>
          <w:rFonts w:ascii="Times New Roman" w:eastAsia="Times New Roman" w:hAnsi="Times New Roman" w:cs="Times New Roman"/>
          <w:sz w:val="28"/>
          <w:szCs w:val="28"/>
          <w:lang w:eastAsia="ru-RU"/>
        </w:rPr>
        <w:t>е</w:t>
      </w:r>
      <w:r w:rsidRPr="00B32EF2">
        <w:rPr>
          <w:rFonts w:ascii="Times New Roman" w:eastAsia="Times New Roman" w:hAnsi="Times New Roman" w:cs="Times New Roman"/>
          <w:sz w:val="28"/>
          <w:szCs w:val="28"/>
          <w:lang w:eastAsia="ru-RU"/>
        </w:rPr>
        <w:t xml:space="preserve"> лиц</w:t>
      </w:r>
      <w:r w:rsidR="00DD1F39" w:rsidRPr="00B32EF2">
        <w:rPr>
          <w:rFonts w:ascii="Times New Roman" w:eastAsia="Times New Roman" w:hAnsi="Times New Roman" w:cs="Times New Roman"/>
          <w:sz w:val="28"/>
          <w:szCs w:val="28"/>
          <w:lang w:eastAsia="ru-RU"/>
        </w:rPr>
        <w:t>о</w:t>
      </w:r>
      <w:r w:rsidRPr="00B32EF2">
        <w:rPr>
          <w:rFonts w:ascii="Times New Roman" w:eastAsia="Times New Roman" w:hAnsi="Times New Roman" w:cs="Times New Roman"/>
          <w:sz w:val="28"/>
          <w:szCs w:val="28"/>
          <w:lang w:eastAsia="ru-RU"/>
        </w:rPr>
        <w:t xml:space="preserve"> или уполномоченного представителя юридического лица с документами и (или) информацией, полученными в рамках межведомственного информационного взаимодействия;</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знакомить руководителя, ино</w:t>
      </w:r>
      <w:r w:rsidR="00DD1F39" w:rsidRPr="00B32EF2">
        <w:rPr>
          <w:rFonts w:ascii="Times New Roman" w:eastAsia="Times New Roman" w:hAnsi="Times New Roman" w:cs="Times New Roman"/>
          <w:sz w:val="28"/>
          <w:szCs w:val="28"/>
          <w:lang w:eastAsia="ru-RU"/>
        </w:rPr>
        <w:t xml:space="preserve">е </w:t>
      </w:r>
      <w:r w:rsidRPr="00B32EF2">
        <w:rPr>
          <w:rFonts w:ascii="Times New Roman" w:eastAsia="Times New Roman" w:hAnsi="Times New Roman" w:cs="Times New Roman"/>
          <w:sz w:val="28"/>
          <w:szCs w:val="28"/>
          <w:lang w:eastAsia="ru-RU"/>
        </w:rPr>
        <w:t>должностно</w:t>
      </w:r>
      <w:r w:rsidR="00DD1F39" w:rsidRPr="00B32EF2">
        <w:rPr>
          <w:rFonts w:ascii="Times New Roman" w:eastAsia="Times New Roman" w:hAnsi="Times New Roman" w:cs="Times New Roman"/>
          <w:sz w:val="28"/>
          <w:szCs w:val="28"/>
          <w:lang w:eastAsia="ru-RU"/>
        </w:rPr>
        <w:t xml:space="preserve">е </w:t>
      </w:r>
      <w:r w:rsidRPr="00B32EF2">
        <w:rPr>
          <w:rFonts w:ascii="Times New Roman" w:eastAsia="Times New Roman" w:hAnsi="Times New Roman" w:cs="Times New Roman"/>
          <w:sz w:val="28"/>
          <w:szCs w:val="28"/>
          <w:lang w:eastAsia="ru-RU"/>
        </w:rPr>
        <w:t>лиц</w:t>
      </w:r>
      <w:r w:rsidR="004A3A81" w:rsidRPr="00B32EF2">
        <w:rPr>
          <w:rFonts w:ascii="Times New Roman" w:eastAsia="Times New Roman" w:hAnsi="Times New Roman" w:cs="Times New Roman"/>
          <w:sz w:val="28"/>
          <w:szCs w:val="28"/>
          <w:lang w:eastAsia="ru-RU"/>
        </w:rPr>
        <w:t>о</w:t>
      </w:r>
      <w:r w:rsidRPr="00B32EF2">
        <w:rPr>
          <w:rFonts w:ascii="Times New Roman" w:eastAsia="Times New Roman" w:hAnsi="Times New Roman" w:cs="Times New Roman"/>
          <w:sz w:val="28"/>
          <w:szCs w:val="28"/>
          <w:lang w:eastAsia="ru-RU"/>
        </w:rPr>
        <w:t xml:space="preserve"> или уполномоченного представителя юридического лица, с результатами проверки;</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соблюдать сроки проведения проверки, установленные настоящим </w:t>
      </w:r>
      <w:r w:rsidRPr="00B32EF2">
        <w:rPr>
          <w:rFonts w:ascii="Times New Roman" w:eastAsia="Times New Roman" w:hAnsi="Times New Roman" w:cs="Times New Roman"/>
          <w:sz w:val="28"/>
          <w:szCs w:val="28"/>
          <w:lang w:eastAsia="ru-RU"/>
        </w:rPr>
        <w:lastRenderedPageBreak/>
        <w:t>Административным регламентом;</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не требовать от юридического лица документы и иные сведения, представление которых не предусмотрено законодательством Российской Федерации;</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настоящего Административного регламента;</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осуществлять запись о пр</w:t>
      </w:r>
      <w:r w:rsidR="004A3A81" w:rsidRPr="00B32EF2">
        <w:rPr>
          <w:rFonts w:ascii="Times New Roman" w:eastAsia="Times New Roman" w:hAnsi="Times New Roman" w:cs="Times New Roman"/>
          <w:sz w:val="28"/>
          <w:szCs w:val="28"/>
          <w:lang w:eastAsia="ru-RU"/>
        </w:rPr>
        <w:t>оведенной проверке в журнале учё</w:t>
      </w:r>
      <w:r w:rsidRPr="00B32EF2">
        <w:rPr>
          <w:rFonts w:ascii="Times New Roman" w:eastAsia="Times New Roman" w:hAnsi="Times New Roman" w:cs="Times New Roman"/>
          <w:sz w:val="28"/>
          <w:szCs w:val="28"/>
          <w:lang w:eastAsia="ru-RU"/>
        </w:rPr>
        <w:t>та проверок в случае его наличия у юридического лица.</w:t>
      </w:r>
    </w:p>
    <w:p w:rsidR="004A3A81"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3.3.6. Критериями принятия решений должностными лицами Отдела при проведении проверок являются цели, задачи, предмет проверки, а также ограничения, установленные статьёй 15 Федерального закона </w:t>
      </w:r>
      <w:r w:rsidR="004A3A81"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A3A81"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3.3.7. Результатом административной процедуры является установление наличия либо отсутствия фактов, установленных в пункте 1.4 раздела 1 настоящего Административного регламента, полнота исполнения ранее выданного предписания об устранении выявленных нарушений.</w:t>
      </w:r>
    </w:p>
    <w:p w:rsidR="00703412"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3.3.8. Результат проведения проверки оформляется составлением двух экземпляров акта проверки в порядке и сроки, установленные статьёй 16 Федерального закона </w:t>
      </w:r>
      <w:r w:rsidR="004A3A81"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A3A81"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 xml:space="preserve">, по </w:t>
      </w:r>
      <w:r w:rsidR="004A3A81" w:rsidRPr="00B32EF2">
        <w:rPr>
          <w:rFonts w:ascii="Times New Roman" w:eastAsia="Times New Roman" w:hAnsi="Times New Roman" w:cs="Times New Roman"/>
          <w:sz w:val="28"/>
          <w:szCs w:val="28"/>
          <w:lang w:eastAsia="ru-RU"/>
        </w:rPr>
        <w:t xml:space="preserve">типовой </w:t>
      </w:r>
      <w:r w:rsidRPr="00B32EF2">
        <w:rPr>
          <w:rFonts w:ascii="Times New Roman" w:eastAsia="Times New Roman" w:hAnsi="Times New Roman" w:cs="Times New Roman"/>
          <w:sz w:val="28"/>
          <w:szCs w:val="28"/>
          <w:lang w:eastAsia="ru-RU"/>
        </w:rPr>
        <w:t>форме</w:t>
      </w:r>
      <w:r w:rsidR="004A3A81" w:rsidRPr="00B32EF2">
        <w:rPr>
          <w:rFonts w:ascii="Times New Roman" w:eastAsia="Times New Roman" w:hAnsi="Times New Roman" w:cs="Times New Roman"/>
          <w:sz w:val="28"/>
          <w:szCs w:val="28"/>
          <w:lang w:eastAsia="ru-RU"/>
        </w:rPr>
        <w:t xml:space="preserve">, </w:t>
      </w:r>
      <w:r w:rsidR="005E22C9" w:rsidRPr="00B32EF2">
        <w:rPr>
          <w:rFonts w:ascii="Times New Roman" w:eastAsia="Times New Roman" w:hAnsi="Times New Roman" w:cs="Times New Roman"/>
          <w:sz w:val="28"/>
          <w:szCs w:val="28"/>
          <w:lang w:eastAsia="ru-RU"/>
        </w:rPr>
        <w:t>установленной в</w:t>
      </w:r>
      <w:r w:rsidRPr="00B32EF2">
        <w:rPr>
          <w:rFonts w:ascii="Times New Roman" w:eastAsia="Times New Roman" w:hAnsi="Times New Roman" w:cs="Times New Roman"/>
          <w:sz w:val="28"/>
          <w:szCs w:val="28"/>
          <w:lang w:eastAsia="ru-RU"/>
        </w:rPr>
        <w:t xml:space="preserve"> </w:t>
      </w:r>
      <w:r w:rsidR="004A3A81" w:rsidRPr="00B32EF2">
        <w:rPr>
          <w:rFonts w:ascii="Times New Roman" w:eastAsia="Times New Roman" w:hAnsi="Times New Roman" w:cs="Times New Roman"/>
          <w:sz w:val="28"/>
          <w:szCs w:val="28"/>
          <w:lang w:eastAsia="ru-RU"/>
        </w:rPr>
        <w:t>приложени</w:t>
      </w:r>
      <w:r w:rsidR="005E22C9" w:rsidRPr="00B32EF2">
        <w:rPr>
          <w:rFonts w:ascii="Times New Roman" w:eastAsia="Times New Roman" w:hAnsi="Times New Roman" w:cs="Times New Roman"/>
          <w:sz w:val="28"/>
          <w:szCs w:val="28"/>
          <w:lang w:eastAsia="ru-RU"/>
        </w:rPr>
        <w:t xml:space="preserve">и </w:t>
      </w:r>
      <w:r w:rsidR="004A3A81" w:rsidRPr="00B32EF2">
        <w:rPr>
          <w:rFonts w:ascii="Times New Roman" w:eastAsia="Times New Roman" w:hAnsi="Times New Roman" w:cs="Times New Roman"/>
          <w:sz w:val="28"/>
          <w:szCs w:val="28"/>
          <w:lang w:eastAsia="ru-RU"/>
        </w:rPr>
        <w:t>3</w:t>
      </w:r>
      <w:r w:rsidR="005E22C9" w:rsidRPr="00B32EF2">
        <w:rPr>
          <w:rFonts w:ascii="Times New Roman" w:eastAsia="Times New Roman" w:hAnsi="Times New Roman" w:cs="Times New Roman"/>
          <w:sz w:val="28"/>
          <w:szCs w:val="28"/>
          <w:lang w:eastAsia="ru-RU"/>
        </w:rPr>
        <w:t xml:space="preserve"> </w:t>
      </w:r>
      <w:r w:rsidR="004A3A81" w:rsidRPr="00B32EF2">
        <w:rPr>
          <w:rFonts w:ascii="Times New Roman" w:eastAsia="Times New Roman" w:hAnsi="Times New Roman" w:cs="Times New Roman"/>
          <w:sz w:val="28"/>
          <w:szCs w:val="28"/>
          <w:lang w:eastAsia="ru-RU"/>
        </w:rPr>
        <w:t xml:space="preserve">к </w:t>
      </w:r>
      <w:r w:rsidRPr="00B32EF2">
        <w:rPr>
          <w:rFonts w:ascii="Times New Roman" w:eastAsia="Times New Roman" w:hAnsi="Times New Roman" w:cs="Times New Roman"/>
          <w:sz w:val="28"/>
          <w:szCs w:val="28"/>
          <w:lang w:eastAsia="ru-RU"/>
        </w:rPr>
        <w:t>приказ</w:t>
      </w:r>
      <w:r w:rsidR="004A3A81" w:rsidRPr="00B32EF2">
        <w:rPr>
          <w:rFonts w:ascii="Times New Roman" w:eastAsia="Times New Roman" w:hAnsi="Times New Roman" w:cs="Times New Roman"/>
          <w:sz w:val="28"/>
          <w:szCs w:val="28"/>
          <w:lang w:eastAsia="ru-RU"/>
        </w:rPr>
        <w:t xml:space="preserve">у </w:t>
      </w:r>
      <w:r w:rsidRPr="00B32EF2">
        <w:rPr>
          <w:rFonts w:ascii="Times New Roman" w:eastAsia="Times New Roman" w:hAnsi="Times New Roman" w:cs="Times New Roman"/>
          <w:sz w:val="28"/>
          <w:szCs w:val="28"/>
          <w:lang w:eastAsia="ru-RU"/>
        </w:rPr>
        <w:t xml:space="preserve">Министерства экономического развития Российской Федерации от 30 апреля 2009 года </w:t>
      </w:r>
      <w:r w:rsidR="004A3A81"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 xml:space="preserve"> 141</w:t>
      </w:r>
      <w:r w:rsidR="00703412" w:rsidRPr="00B32EF2">
        <w:rPr>
          <w:rFonts w:ascii="Times New Roman" w:eastAsia="Times New Roman" w:hAnsi="Times New Roman" w:cs="Times New Roman"/>
          <w:sz w:val="28"/>
          <w:szCs w:val="28"/>
          <w:lang w:eastAsia="ru-RU"/>
        </w:rPr>
        <w:t>.</w:t>
      </w:r>
    </w:p>
    <w:bookmarkEnd w:id="25"/>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03412" w:rsidRPr="00B32EF2" w:rsidRDefault="00703412" w:rsidP="005E22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6" w:name="sub_34"/>
      <w:r w:rsidRPr="00B32EF2">
        <w:rPr>
          <w:rFonts w:ascii="Times New Roman" w:eastAsia="Times New Roman" w:hAnsi="Times New Roman" w:cs="Times New Roman"/>
          <w:b/>
          <w:bCs/>
          <w:sz w:val="28"/>
          <w:szCs w:val="28"/>
          <w:lang w:eastAsia="ru-RU"/>
        </w:rPr>
        <w:t>3.4. Принятие решений по результатам проверок</w:t>
      </w:r>
    </w:p>
    <w:bookmarkEnd w:id="26"/>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341"/>
      <w:r w:rsidRPr="00B32EF2">
        <w:rPr>
          <w:rFonts w:ascii="Times New Roman" w:eastAsia="Times New Roman" w:hAnsi="Times New Roman" w:cs="Times New Roman"/>
          <w:sz w:val="28"/>
          <w:szCs w:val="28"/>
          <w:lang w:eastAsia="ru-RU"/>
        </w:rPr>
        <w:t>3.4.1. Основанием для начала исполнения административной процедуры является акт проверки.</w:t>
      </w:r>
    </w:p>
    <w:p w:rsidR="00C06306"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342"/>
      <w:bookmarkEnd w:id="27"/>
      <w:r w:rsidRPr="00B32EF2">
        <w:rPr>
          <w:rFonts w:ascii="Times New Roman" w:eastAsia="Times New Roman" w:hAnsi="Times New Roman" w:cs="Times New Roman"/>
          <w:sz w:val="28"/>
          <w:szCs w:val="28"/>
          <w:lang w:eastAsia="ru-RU"/>
        </w:rPr>
        <w:t xml:space="preserve">3.4.2. </w:t>
      </w:r>
      <w:bookmarkEnd w:id="28"/>
      <w:r w:rsidR="00C06306" w:rsidRPr="00B32EF2">
        <w:rPr>
          <w:rFonts w:ascii="Times New Roman" w:eastAsia="Times New Roman" w:hAnsi="Times New Roman" w:cs="Times New Roman"/>
          <w:sz w:val="28"/>
          <w:szCs w:val="28"/>
          <w:lang w:eastAsia="ru-RU"/>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w:t>
      </w:r>
      <w:r w:rsidR="00C06306" w:rsidRPr="00B32EF2">
        <w:rPr>
          <w:rFonts w:ascii="Times New Roman" w:eastAsia="Times New Roman" w:hAnsi="Times New Roman" w:cs="Times New Roman"/>
          <w:sz w:val="28"/>
          <w:szCs w:val="28"/>
          <w:lang w:eastAsia="ru-RU"/>
        </w:rPr>
        <w:lastRenderedPageBreak/>
        <w:t>составившего данный акт, руководителю, иному должностному лицу или уполномоченному представителю юридического лица.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надзору,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надзора.</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3.4.3. В случае отрицательного результата проведения проверки, должностное лицо Отдела, проводившее проверку, оформляет предписание об устранении выявленных нарушений по форме, установленной в приложении 1 к настоящему Административному регламенту, с указанием сроков их устранения, а также принимает меры по контролю за устранением выявленных нарушений, их последующем</w:t>
      </w:r>
      <w:r w:rsidR="005E22C9" w:rsidRPr="00B32EF2">
        <w:rPr>
          <w:rFonts w:ascii="Times New Roman" w:eastAsia="Times New Roman" w:hAnsi="Times New Roman" w:cs="Times New Roman"/>
          <w:sz w:val="28"/>
          <w:szCs w:val="28"/>
          <w:lang w:eastAsia="ru-RU"/>
        </w:rPr>
        <w:t>у</w:t>
      </w:r>
      <w:r w:rsidRPr="00B32EF2">
        <w:rPr>
          <w:rFonts w:ascii="Times New Roman" w:eastAsia="Times New Roman" w:hAnsi="Times New Roman" w:cs="Times New Roman"/>
          <w:sz w:val="28"/>
          <w:szCs w:val="28"/>
          <w:lang w:eastAsia="ru-RU"/>
        </w:rPr>
        <w:t xml:space="preserve"> предупреждению и по привлечению лиц, допустивших выявленные нарушения, к административной ответственности.</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Предписание составляется в день оформления акта проверки и выдаётся юридическому лицу, в отношении которого проводилась проверка.</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3.4.4. В случае наличия в действиях проверяемого юридического лица признаков административных правонарушений, предусмотренных Кодексом Российской Федерации об административных правонарушениях, должностное лицо Отдела, проводившее проверку, на основании акта проверки составляет протокол об административном правонарушении по форме, установленной в приложении 2 к настоящему Административному регламенту.</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Производство по делам об административных правонарушениях (возбуждение административного дела, проведение административного расследования, рассмотрение административного дела, обжалование постановления) производится в порядк</w:t>
      </w:r>
      <w:r w:rsidR="005E22C9" w:rsidRPr="00B32EF2">
        <w:rPr>
          <w:rFonts w:ascii="Times New Roman" w:eastAsia="Times New Roman" w:hAnsi="Times New Roman" w:cs="Times New Roman"/>
          <w:sz w:val="28"/>
          <w:szCs w:val="28"/>
          <w:lang w:eastAsia="ru-RU"/>
        </w:rPr>
        <w:t xml:space="preserve">е </w:t>
      </w:r>
      <w:r w:rsidRPr="00B32EF2">
        <w:rPr>
          <w:rFonts w:ascii="Times New Roman" w:eastAsia="Times New Roman" w:hAnsi="Times New Roman" w:cs="Times New Roman"/>
          <w:sz w:val="28"/>
          <w:szCs w:val="28"/>
          <w:lang w:eastAsia="ru-RU"/>
        </w:rPr>
        <w:t>и в сроки, предусмотренные Кодексом Российской Федерации об административных правонарушениях.</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3.4.5. Критерием принятия решений должностными лицами Отдела по результатам проверок является</w:t>
      </w:r>
      <w:r w:rsidR="00637916" w:rsidRPr="00B32EF2">
        <w:rPr>
          <w:rFonts w:ascii="Times New Roman" w:eastAsia="Times New Roman" w:hAnsi="Times New Roman" w:cs="Times New Roman"/>
          <w:sz w:val="28"/>
          <w:szCs w:val="28"/>
          <w:lang w:eastAsia="ru-RU"/>
        </w:rPr>
        <w:t xml:space="preserve"> содержание </w:t>
      </w:r>
      <w:r w:rsidRPr="00B32EF2">
        <w:rPr>
          <w:rFonts w:ascii="Times New Roman" w:eastAsia="Times New Roman" w:hAnsi="Times New Roman" w:cs="Times New Roman"/>
          <w:sz w:val="28"/>
          <w:szCs w:val="28"/>
          <w:lang w:eastAsia="ru-RU"/>
        </w:rPr>
        <w:t>акт</w:t>
      </w:r>
      <w:r w:rsidR="00637916" w:rsidRPr="00B32EF2">
        <w:rPr>
          <w:rFonts w:ascii="Times New Roman" w:eastAsia="Times New Roman" w:hAnsi="Times New Roman" w:cs="Times New Roman"/>
          <w:sz w:val="28"/>
          <w:szCs w:val="28"/>
          <w:lang w:eastAsia="ru-RU"/>
        </w:rPr>
        <w:t>а</w:t>
      </w:r>
      <w:r w:rsidRPr="00B32EF2">
        <w:rPr>
          <w:rFonts w:ascii="Times New Roman" w:eastAsia="Times New Roman" w:hAnsi="Times New Roman" w:cs="Times New Roman"/>
          <w:sz w:val="28"/>
          <w:szCs w:val="28"/>
          <w:lang w:eastAsia="ru-RU"/>
        </w:rPr>
        <w:t xml:space="preserve"> проверки.</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3.4.6. Результатами административной процедуры являются:</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выдача юридическому лицу, в отношении которого проводилась </w:t>
      </w:r>
      <w:r w:rsidRPr="00B32EF2">
        <w:rPr>
          <w:rFonts w:ascii="Times New Roman" w:eastAsia="Times New Roman" w:hAnsi="Times New Roman" w:cs="Times New Roman"/>
          <w:sz w:val="28"/>
          <w:szCs w:val="28"/>
          <w:lang w:eastAsia="ru-RU"/>
        </w:rPr>
        <w:lastRenderedPageBreak/>
        <w:t>проверка, акта проверки;</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выдача юридическому лицу, в отношении которого проводилась проверка, предписания об устранении нарушений;</w:t>
      </w:r>
    </w:p>
    <w:p w:rsidR="00703412"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составление протокола об административном правонарушении, при наличии в действиях проверяемого юридического лица признаков административных правонарушений</w:t>
      </w:r>
      <w:r w:rsidR="00703412" w:rsidRPr="00B32EF2">
        <w:rPr>
          <w:rFonts w:ascii="Times New Roman" w:eastAsia="Times New Roman" w:hAnsi="Times New Roman" w:cs="Times New Roman"/>
          <w:sz w:val="28"/>
          <w:szCs w:val="28"/>
          <w:lang w:eastAsia="ru-RU"/>
        </w:rPr>
        <w:t>.</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03412" w:rsidRPr="00B32EF2" w:rsidRDefault="00703412" w:rsidP="00956E58">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9" w:name="sub_400"/>
      <w:r w:rsidRPr="00B32EF2">
        <w:rPr>
          <w:rFonts w:ascii="Times New Roman" w:eastAsia="Times New Roman" w:hAnsi="Times New Roman" w:cs="Times New Roman"/>
          <w:b/>
          <w:bCs/>
          <w:sz w:val="28"/>
          <w:szCs w:val="28"/>
          <w:lang w:eastAsia="ru-RU"/>
        </w:rPr>
        <w:t>4. Порядок и формы контроля за исполнением государственной функции</w:t>
      </w:r>
    </w:p>
    <w:bookmarkEnd w:id="29"/>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6306"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41"/>
      <w:r w:rsidRPr="00B32EF2">
        <w:rPr>
          <w:rFonts w:ascii="Times New Roman" w:eastAsia="Times New Roman" w:hAnsi="Times New Roman" w:cs="Times New Roman"/>
          <w:sz w:val="28"/>
          <w:szCs w:val="28"/>
          <w:lang w:eastAsia="ru-RU"/>
        </w:rPr>
        <w:t xml:space="preserve">4.1. </w:t>
      </w:r>
      <w:bookmarkStart w:id="31" w:name="sub_44"/>
      <w:bookmarkEnd w:id="30"/>
      <w:r w:rsidR="00C06306" w:rsidRPr="00B32EF2">
        <w:rPr>
          <w:rFonts w:ascii="Times New Roman" w:eastAsia="Times New Roman" w:hAnsi="Times New Roman" w:cs="Times New Roman"/>
          <w:sz w:val="28"/>
          <w:szCs w:val="28"/>
          <w:lang w:eastAsia="ru-RU"/>
        </w:rPr>
        <w:t>Текущий контроль за исполнением государственной функции, принятием решений должностными лицами Отдела осуществляется начальником Управления.</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Текущий контроль осуществляется в ходе исполнения государственной функции путём проведения проверок текущей деятельности, соблюдения и исполнения должностными лицами Отдела положений настоящего Административного регламента.</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Периодичность исполнения текущего контроля начальником Управления осуществляется не реже одного раза в квартал.</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4.2. Контроль полноты и качества исполнения государственной функции Отделом осуществляется в форме проверок, выявления и устранения нарушений прав юридических лиц, в отношении которых проводится проверка, и носит плановый (осуществляется на основании квартальных, полугодовых, годовых планов работы, утверждаемых начальником Департамента) и внеплановый (по конкретным обращениям граждан, их объединений и организаций) характер.</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Для проведения плановых и внеплановых проверок исполнения государственной функции приказом Департамента формируется комиссия, в состав которой включаются должностные лица Департамента.</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При проверке рассматриваются все вопросы, связанные с исполнением государственной функции (комплексные проверки), или отдельные вопросы (тематические проверки).</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Проверка также проводится по конкретным обращениям граждан, их объединений и организаций.</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Акт составляется в двух экземплярах и подписывается всеми членами комиссии.</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Плановые проверки проводятся не реже одного раза в три года.</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В случае проведения внеплановой проверки по конкретному обращению, в течение 30 дней со дня регистрации обращения в Департаменте</w:t>
      </w:r>
      <w:r w:rsidR="00637916" w:rsidRPr="00B32EF2">
        <w:rPr>
          <w:rFonts w:ascii="Times New Roman" w:eastAsia="Times New Roman" w:hAnsi="Times New Roman" w:cs="Times New Roman"/>
          <w:sz w:val="28"/>
          <w:szCs w:val="28"/>
          <w:lang w:eastAsia="ru-RU"/>
        </w:rPr>
        <w:t xml:space="preserve">, </w:t>
      </w:r>
      <w:r w:rsidRPr="00B32EF2">
        <w:rPr>
          <w:rFonts w:ascii="Times New Roman" w:eastAsia="Times New Roman" w:hAnsi="Times New Roman" w:cs="Times New Roman"/>
          <w:sz w:val="28"/>
          <w:szCs w:val="28"/>
          <w:lang w:eastAsia="ru-RU"/>
        </w:rPr>
        <w:t>обратившемуся направляется информация о результатах проверки, проведенной по такому обращению.</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4.3. Должностные лица, участвующие в исполнении государственной функции, несут персональную ответственность за соблюдение положений настоящего Административного регламента и соблюдение сроков исполнения </w:t>
      </w:r>
      <w:r w:rsidRPr="00B32EF2">
        <w:rPr>
          <w:rFonts w:ascii="Times New Roman" w:eastAsia="Times New Roman" w:hAnsi="Times New Roman" w:cs="Times New Roman"/>
          <w:sz w:val="28"/>
          <w:szCs w:val="28"/>
          <w:lang w:eastAsia="ru-RU"/>
        </w:rPr>
        <w:lastRenderedPageBreak/>
        <w:t>государственной функции.</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Персональная ответственность должностных лиц, участвующих в исполнении государственной функции, закрепляется в их должностных регламентах.</w:t>
      </w:r>
    </w:p>
    <w:p w:rsidR="00703412"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4.4. В целях осуществления контроля со стороны граждан, их объединений и организаций проводятся опросы и анкетирование по вопросам удовлетворённости полнотой и качеством исполнения государственной функции, соблюдения положений настоящего Административного регламента, сроков и последовательности административных процедур</w:t>
      </w:r>
      <w:r w:rsidR="00703412" w:rsidRPr="00B32EF2">
        <w:rPr>
          <w:rFonts w:ascii="Times New Roman" w:eastAsia="Times New Roman" w:hAnsi="Times New Roman" w:cs="Times New Roman"/>
          <w:sz w:val="28"/>
          <w:szCs w:val="28"/>
          <w:lang w:eastAsia="ru-RU"/>
        </w:rPr>
        <w:t>.</w:t>
      </w:r>
    </w:p>
    <w:bookmarkEnd w:id="31"/>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03412" w:rsidRPr="00B32EF2" w:rsidRDefault="00703412" w:rsidP="00956E58">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32" w:name="sub_500"/>
      <w:r w:rsidRPr="00B32EF2">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исполняющего государственную функцию, а также его должностных лиц</w:t>
      </w:r>
    </w:p>
    <w:bookmarkEnd w:id="32"/>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06306"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51"/>
      <w:r w:rsidRPr="00B32EF2">
        <w:rPr>
          <w:rFonts w:ascii="Times New Roman" w:eastAsia="Times New Roman" w:hAnsi="Times New Roman" w:cs="Times New Roman"/>
          <w:sz w:val="28"/>
          <w:szCs w:val="28"/>
          <w:lang w:eastAsia="ru-RU"/>
        </w:rPr>
        <w:t xml:space="preserve">5.1. </w:t>
      </w:r>
      <w:bookmarkStart w:id="34" w:name="sub_55"/>
      <w:bookmarkEnd w:id="33"/>
      <w:r w:rsidR="00C06306" w:rsidRPr="00B32EF2">
        <w:rPr>
          <w:rFonts w:ascii="Times New Roman" w:eastAsia="Times New Roman" w:hAnsi="Times New Roman" w:cs="Times New Roman"/>
          <w:sz w:val="28"/>
          <w:szCs w:val="28"/>
          <w:lang w:eastAsia="ru-RU"/>
        </w:rPr>
        <w:t xml:space="preserve">Лица, заинтересованные в правилах, процессе исполнения государственной функции (далее </w:t>
      </w:r>
      <w:r w:rsidR="00637916" w:rsidRPr="00B32EF2">
        <w:rPr>
          <w:rFonts w:ascii="Times New Roman" w:eastAsia="Times New Roman" w:hAnsi="Times New Roman" w:cs="Times New Roman"/>
          <w:sz w:val="28"/>
          <w:szCs w:val="28"/>
          <w:lang w:eastAsia="ru-RU"/>
        </w:rPr>
        <w:t>–</w:t>
      </w:r>
      <w:r w:rsidR="00C06306" w:rsidRPr="00B32EF2">
        <w:rPr>
          <w:rFonts w:ascii="Times New Roman" w:eastAsia="Times New Roman" w:hAnsi="Times New Roman" w:cs="Times New Roman"/>
          <w:sz w:val="28"/>
          <w:szCs w:val="28"/>
          <w:lang w:eastAsia="ru-RU"/>
        </w:rPr>
        <w:t xml:space="preserve"> заявители), имеют право на обжалование действий (бездействия) и решений, осуществляемых (принятых) должностными лицами Департамента, Управления, Отдела в ходе исполнения государственной функции, в досудебном (внесудебном) порядке вышестоящему в порядке подчинённости должностному лицу.</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Действия (бездействие) и решения должностных лиц Отдела обжалуются начальнику Управления.</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Действия (бездействие) и решения начальника Управления обжалуются начальнику Департамента.</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5.2. Основанием для начала процедуры досудебного (внесудебного) обжалования является обращение заявителя с жалобой в письменной (устной) форме лично, а также посредством направления жалобы любым видом связи, в том числе в форме электронного документа, в форме, позволяющей идентифицировать заявителя.</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5.3. Предметом досудебного (внесудебного) обжалования являются действия (бездействие) и принятые в ходе исполнения государственной функции решения должностных лиц Департамента, Управления, Отдела, нарушающие права, свободы и законные интересы заявителей.</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5.4. Жалоба заявителя, поданная в письменной форме или в форме электронного документа, должна содержать следующую информацию:</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фамилию, имя, отчество (последнее </w:t>
      </w:r>
      <w:r w:rsidR="00637916"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 xml:space="preserve"> при</w:t>
      </w:r>
      <w:r w:rsidR="00637916" w:rsidRPr="00B32EF2">
        <w:rPr>
          <w:rFonts w:ascii="Times New Roman" w:eastAsia="Times New Roman" w:hAnsi="Times New Roman" w:cs="Times New Roman"/>
          <w:sz w:val="28"/>
          <w:szCs w:val="28"/>
          <w:lang w:eastAsia="ru-RU"/>
        </w:rPr>
        <w:t xml:space="preserve"> </w:t>
      </w:r>
      <w:r w:rsidRPr="00B32EF2">
        <w:rPr>
          <w:rFonts w:ascii="Times New Roman" w:eastAsia="Times New Roman" w:hAnsi="Times New Roman" w:cs="Times New Roman"/>
          <w:sz w:val="28"/>
          <w:szCs w:val="28"/>
          <w:lang w:eastAsia="ru-RU"/>
        </w:rPr>
        <w:t>наличии) (полное наименование юридического лица) заявителя, которым подаётся жалоба,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уведомление о переадресации жалобы;</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наименование государственного органа, в который направляется жалоба, либо фамилию, имя и отчество должностного лица, либо должность соответствующего лица;</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суть жалобы;</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личную подпись заявителя и дату.</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lastRenderedPageBreak/>
        <w:t>В случае необходимости подтверждения своих доводов, заявитель прилагает к обращению соответствующие документы и материалы в электронной форме либо направляет указанные документы и материалы или их копии в письменной форме.</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При подаче жалобы заявители вправе получить в Департаменте, Управлении, Отделе информацию и документы (их копии), необходимые для обоснования и рассмотрения жалобы.</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Приём жалоб на действия (бездействие) и принятые в ходе исполнения государственной функции решения, а также приём сообщений о нарушениях, допущенных в ходе исполнения государственной функции, осуществляется по почтовому адресу, адресу электронной почты и номерам телефонов, указанным в подразделе 2.1 раздела 2 настоящего Административного регламента.</w:t>
      </w:r>
    </w:p>
    <w:p w:rsidR="00703412"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5.5. Рассмотрение жалоб, а также личный приём заявителей осуществляется в порядке, уст</w:t>
      </w:r>
      <w:r w:rsidR="00637916" w:rsidRPr="00B32EF2">
        <w:rPr>
          <w:rFonts w:ascii="Times New Roman" w:eastAsia="Times New Roman" w:hAnsi="Times New Roman" w:cs="Times New Roman"/>
          <w:sz w:val="28"/>
          <w:szCs w:val="28"/>
          <w:lang w:eastAsia="ru-RU"/>
        </w:rPr>
        <w:t>ановленном Федеральным законом «</w:t>
      </w:r>
      <w:r w:rsidRPr="00B32EF2">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637916"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w:t>
      </w:r>
      <w:r w:rsidR="00637916" w:rsidRPr="00B32EF2">
        <w:rPr>
          <w:rFonts w:ascii="Times New Roman" w:eastAsia="Times New Roman" w:hAnsi="Times New Roman" w:cs="Times New Roman"/>
          <w:sz w:val="28"/>
          <w:szCs w:val="28"/>
          <w:lang w:eastAsia="ru-RU"/>
        </w:rPr>
        <w:t xml:space="preserve"> </w:t>
      </w:r>
      <w:r w:rsidRPr="00B32EF2">
        <w:rPr>
          <w:rFonts w:ascii="Times New Roman" w:eastAsia="Times New Roman" w:hAnsi="Times New Roman" w:cs="Times New Roman"/>
          <w:sz w:val="28"/>
          <w:szCs w:val="28"/>
          <w:lang w:eastAsia="ru-RU"/>
        </w:rPr>
        <w:t>Личный приём</w:t>
      </w:r>
      <w:r w:rsidR="00637916" w:rsidRPr="00B32EF2">
        <w:rPr>
          <w:rFonts w:ascii="Times New Roman" w:eastAsia="Times New Roman" w:hAnsi="Times New Roman" w:cs="Times New Roman"/>
          <w:sz w:val="28"/>
          <w:szCs w:val="28"/>
          <w:lang w:eastAsia="ru-RU"/>
        </w:rPr>
        <w:t xml:space="preserve"> </w:t>
      </w:r>
      <w:r w:rsidRPr="00B32EF2">
        <w:rPr>
          <w:rFonts w:ascii="Times New Roman" w:eastAsia="Times New Roman" w:hAnsi="Times New Roman" w:cs="Times New Roman"/>
          <w:sz w:val="28"/>
          <w:szCs w:val="28"/>
          <w:lang w:eastAsia="ru-RU"/>
        </w:rPr>
        <w:t>заявителей проводится без предварительной записи в порядке очерёдности</w:t>
      </w:r>
      <w:r w:rsidR="00703412" w:rsidRPr="00B32EF2">
        <w:rPr>
          <w:rFonts w:ascii="Times New Roman" w:eastAsia="Times New Roman" w:hAnsi="Times New Roman" w:cs="Times New Roman"/>
          <w:sz w:val="28"/>
          <w:szCs w:val="28"/>
          <w:lang w:eastAsia="ru-RU"/>
        </w:rPr>
        <w:t>.</w:t>
      </w:r>
    </w:p>
    <w:p w:rsidR="00C06306"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 w:name="sub_56"/>
      <w:bookmarkEnd w:id="34"/>
      <w:r w:rsidRPr="00B32EF2">
        <w:rPr>
          <w:rFonts w:ascii="Times New Roman" w:eastAsia="Times New Roman" w:hAnsi="Times New Roman" w:cs="Times New Roman"/>
          <w:sz w:val="28"/>
          <w:szCs w:val="28"/>
          <w:lang w:eastAsia="ru-RU"/>
        </w:rPr>
        <w:t xml:space="preserve">5.6. </w:t>
      </w:r>
      <w:bookmarkEnd w:id="35"/>
      <w:r w:rsidR="00C06306" w:rsidRPr="00B32EF2">
        <w:rPr>
          <w:rFonts w:ascii="Times New Roman" w:eastAsia="Times New Roman" w:hAnsi="Times New Roman" w:cs="Times New Roman"/>
          <w:sz w:val="28"/>
          <w:szCs w:val="28"/>
          <w:lang w:eastAsia="ru-RU"/>
        </w:rPr>
        <w:t>Основания для приостановления рассмотрения жалобы отсутствуют.</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Основанием для прекращения рассмотрения жалобы является заявление о прекращении е</w:t>
      </w:r>
      <w:r w:rsidR="00637916" w:rsidRPr="00B32EF2">
        <w:rPr>
          <w:rFonts w:ascii="Times New Roman" w:eastAsia="Times New Roman" w:hAnsi="Times New Roman" w:cs="Times New Roman"/>
          <w:sz w:val="28"/>
          <w:szCs w:val="28"/>
          <w:lang w:eastAsia="ru-RU"/>
        </w:rPr>
        <w:t>ё</w:t>
      </w:r>
      <w:r w:rsidRPr="00B32EF2">
        <w:rPr>
          <w:rFonts w:ascii="Times New Roman" w:eastAsia="Times New Roman" w:hAnsi="Times New Roman" w:cs="Times New Roman"/>
          <w:sz w:val="28"/>
          <w:szCs w:val="28"/>
          <w:lang w:eastAsia="ru-RU"/>
        </w:rPr>
        <w:t xml:space="preserve"> рассмотрения, поданное заявителем.</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Ответ на жалобу не дается в случаях, если:</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в </w:t>
      </w:r>
      <w:r w:rsidR="00637916" w:rsidRPr="00B32EF2">
        <w:rPr>
          <w:rFonts w:ascii="Times New Roman" w:eastAsia="Times New Roman" w:hAnsi="Times New Roman" w:cs="Times New Roman"/>
          <w:sz w:val="28"/>
          <w:szCs w:val="28"/>
          <w:lang w:eastAsia="ru-RU"/>
        </w:rPr>
        <w:t xml:space="preserve">письменном обращении не указаны </w:t>
      </w:r>
      <w:r w:rsidRPr="00B32EF2">
        <w:rPr>
          <w:rFonts w:ascii="Times New Roman" w:eastAsia="Times New Roman" w:hAnsi="Times New Roman" w:cs="Times New Roman"/>
          <w:sz w:val="28"/>
          <w:szCs w:val="28"/>
          <w:lang w:eastAsia="ru-RU"/>
        </w:rPr>
        <w:t>фамилия заявителя, направившего обращение, или почтовый адрес, по которому должен быть направлен ответ;</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(при этом обращение подлежит направлению в государственный орган в соответствии с его компетенцией);</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в обращении обжалуется судебное решение (такое обращение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в обращении содержатся нецензурные либо оскорбительные выражения, угрозы жизни, здоровью и имуществу должностного лица, а также членов его семьи (начальник Департамента, должностное лицо либо уполномоченное на то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текст письменного обращения не поддается прочтению (ответ на такое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текст письменного обращения не позволяет определить суть предложения, заявления или жалобы (ответ на такое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w:t>
      </w:r>
      <w:r w:rsidRPr="00B32EF2">
        <w:rPr>
          <w:rFonts w:ascii="Times New Roman" w:eastAsia="Times New Roman" w:hAnsi="Times New Roman" w:cs="Times New Roman"/>
          <w:sz w:val="28"/>
          <w:szCs w:val="28"/>
          <w:lang w:eastAsia="ru-RU"/>
        </w:rPr>
        <w:lastRenderedPageBreak/>
        <w:t>сообщается гражданину, направившему обращение);</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Департамента,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направивший обращение);</w:t>
      </w:r>
    </w:p>
    <w:p w:rsidR="0020298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в письменном обращении содержится вопрос, ответ на который размещен в соответствии с частью 4 статьи 10 Федерального закона </w:t>
      </w:r>
      <w:r w:rsidR="00202986"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202986" w:rsidRPr="00B32EF2">
        <w:rPr>
          <w:rFonts w:ascii="Times New Roman" w:eastAsia="Times New Roman" w:hAnsi="Times New Roman" w:cs="Times New Roman"/>
          <w:sz w:val="28"/>
          <w:szCs w:val="28"/>
          <w:lang w:eastAsia="ru-RU"/>
        </w:rPr>
        <w:t xml:space="preserve">» </w:t>
      </w:r>
      <w:r w:rsidRPr="00B32EF2">
        <w:rPr>
          <w:rFonts w:ascii="Times New Roman" w:eastAsia="Times New Roman" w:hAnsi="Times New Roman" w:cs="Times New Roman"/>
          <w:sz w:val="28"/>
          <w:szCs w:val="28"/>
          <w:lang w:eastAsia="ru-RU"/>
        </w:rPr>
        <w:t xml:space="preserve">на официальном сайте данных Правительства Чукотского автономного округа в информационно-телекоммуникационной сети </w:t>
      </w:r>
      <w:r w:rsidR="00202986"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Интернет</w:t>
      </w:r>
      <w:r w:rsidR="00202986"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sidR="00202986"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Интернет</w:t>
      </w:r>
      <w:r w:rsidR="00202986"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 на котором размещ</w:t>
      </w:r>
      <w:r w:rsidR="00202986" w:rsidRPr="00B32EF2">
        <w:rPr>
          <w:rFonts w:ascii="Times New Roman" w:eastAsia="Times New Roman" w:hAnsi="Times New Roman" w:cs="Times New Roman"/>
          <w:sz w:val="28"/>
          <w:szCs w:val="28"/>
          <w:lang w:eastAsia="ru-RU"/>
        </w:rPr>
        <w:t>ё</w:t>
      </w:r>
      <w:r w:rsidRPr="00B32EF2">
        <w:rPr>
          <w:rFonts w:ascii="Times New Roman" w:eastAsia="Times New Roman" w:hAnsi="Times New Roman" w:cs="Times New Roman"/>
          <w:sz w:val="28"/>
          <w:szCs w:val="28"/>
          <w:lang w:eastAsia="ru-RU"/>
        </w:rPr>
        <w:t>н ответ на вопрос</w:t>
      </w:r>
      <w:r w:rsidR="00202986" w:rsidRPr="00B32EF2">
        <w:rPr>
          <w:rFonts w:ascii="Times New Roman" w:eastAsia="Times New Roman" w:hAnsi="Times New Roman" w:cs="Times New Roman"/>
          <w:sz w:val="28"/>
          <w:szCs w:val="28"/>
          <w:lang w:eastAsia="ru-RU"/>
        </w:rPr>
        <w:t xml:space="preserve"> </w:t>
      </w:r>
      <w:r w:rsidRPr="00B32EF2">
        <w:rPr>
          <w:rFonts w:ascii="Times New Roman" w:eastAsia="Times New Roman" w:hAnsi="Times New Roman" w:cs="Times New Roman"/>
          <w:sz w:val="28"/>
          <w:szCs w:val="28"/>
          <w:lang w:eastAsia="ru-RU"/>
        </w:rPr>
        <w:t>поставленный в обращении, при этом обращение, содержащее обжалование судебного решения, не возвращается;</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соответствующий государственный орган или соответствующему должностному лицу.</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5.7. Рассмотрение жалоб заявителей осуществляется в сроки, установленные статьёй 12 Федерального закона </w:t>
      </w:r>
      <w:r w:rsidR="00202986" w:rsidRPr="00B32EF2">
        <w:rPr>
          <w:rFonts w:ascii="Times New Roman" w:eastAsia="Times New Roman" w:hAnsi="Times New Roman" w:cs="Times New Roman"/>
          <w:sz w:val="28"/>
          <w:szCs w:val="28"/>
          <w:lang w:eastAsia="ru-RU"/>
        </w:rPr>
        <w:t>«</w:t>
      </w:r>
      <w:r w:rsidRPr="00B32EF2">
        <w:rPr>
          <w:rFonts w:ascii="Times New Roman" w:eastAsia="Times New Roman" w:hAnsi="Times New Roman" w:cs="Times New Roman"/>
          <w:sz w:val="28"/>
          <w:szCs w:val="28"/>
          <w:lang w:eastAsia="ru-RU"/>
        </w:rPr>
        <w:t>О порядке рассмотрения обращен</w:t>
      </w:r>
      <w:r w:rsidR="00202986" w:rsidRPr="00B32EF2">
        <w:rPr>
          <w:rFonts w:ascii="Times New Roman" w:eastAsia="Times New Roman" w:hAnsi="Times New Roman" w:cs="Times New Roman"/>
          <w:sz w:val="28"/>
          <w:szCs w:val="28"/>
          <w:lang w:eastAsia="ru-RU"/>
        </w:rPr>
        <w:t>ий граждан Российской Федерации»</w:t>
      </w:r>
      <w:r w:rsidRPr="00B32EF2">
        <w:rPr>
          <w:rFonts w:ascii="Times New Roman" w:eastAsia="Times New Roman" w:hAnsi="Times New Roman" w:cs="Times New Roman"/>
          <w:sz w:val="28"/>
          <w:szCs w:val="28"/>
          <w:lang w:eastAsia="ru-RU"/>
        </w:rPr>
        <w:t>.</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5.8. Результатом рассмотрения жалобы является принятие должностными лицами, указанными в пункте 5.1 настоящего подраздела, решения об удовлетворении требований заявителя либо об отказе в их удовлетворении. Ответ на жалобу направляется заявителю в пределах сроков, указанных в пункте 5.7 настоящего раздела.</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Жалоба заявителя считается разрешённой, если рассмотрены все поставленные в ней вопросы, по указанным вопросам приняты необходимые меры и даны ответы.</w:t>
      </w:r>
    </w:p>
    <w:p w:rsidR="00703412"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 xml:space="preserve">Если в результате рассмотрения жалоба признана обоснованной, то соответствующим должностным лицом принимаются меры, направленные на восстановление или защиту нарушенных прав, свобод и законных интересов </w:t>
      </w:r>
      <w:r w:rsidRPr="00B32EF2">
        <w:rPr>
          <w:rFonts w:ascii="Times New Roman" w:eastAsia="Times New Roman" w:hAnsi="Times New Roman" w:cs="Times New Roman"/>
          <w:sz w:val="28"/>
          <w:szCs w:val="28"/>
          <w:lang w:eastAsia="ru-RU"/>
        </w:rPr>
        <w:lastRenderedPageBreak/>
        <w:t>заявителей, а также принимается решение о привлечении должностного лица, ответственного за действие (бездействие) и решения, осуществленные (принятые) в ходе предоставления государственной функции, повлекшие за собой жалобу обратившегося лица, к ответственности</w:t>
      </w:r>
      <w:r w:rsidR="00703412" w:rsidRPr="00B32EF2">
        <w:rPr>
          <w:rFonts w:ascii="Times New Roman" w:eastAsia="Times New Roman" w:hAnsi="Times New Roman" w:cs="Times New Roman"/>
          <w:sz w:val="28"/>
          <w:szCs w:val="28"/>
          <w:lang w:eastAsia="ru-RU"/>
        </w:rPr>
        <w:t>.</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5.9. Ответ на обращение направляется в форме электронного документа по адресу электронной почты, указанному в обращении, поступившем в Департамент в форме электронного документа, и в письменной форме по почтовому адресу, указанному в обращении, поступившем в Департамент в письменной форме.</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imes New Roman" w:hAnsi="Times New Roman" w:cs="Times New Roman"/>
          <w:sz w:val="28"/>
          <w:szCs w:val="28"/>
          <w:lang w:eastAsia="ru-RU"/>
        </w:rPr>
        <w:t>На поступившее в Департамент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r w:rsidR="00202986" w:rsidRPr="00B32EF2">
        <w:rPr>
          <w:rFonts w:ascii="Times New Roman" w:eastAsia="Times New Roman" w:hAnsi="Times New Roman" w:cs="Times New Roman"/>
          <w:sz w:val="28"/>
          <w:szCs w:val="28"/>
          <w:lang w:eastAsia="ru-RU"/>
        </w:rPr>
        <w:t xml:space="preserve"> «</w:t>
      </w:r>
      <w:r w:rsidRPr="00B32EF2">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202986" w:rsidRPr="00B32EF2">
        <w:rPr>
          <w:rFonts w:ascii="Times New Roman" w:eastAsia="Times New Roman" w:hAnsi="Times New Roman" w:cs="Times New Roman"/>
          <w:sz w:val="28"/>
          <w:szCs w:val="28"/>
          <w:lang w:eastAsia="ru-RU"/>
        </w:rPr>
        <w:t xml:space="preserve">» </w:t>
      </w:r>
      <w:r w:rsidRPr="00B32EF2">
        <w:rPr>
          <w:rFonts w:ascii="Times New Roman" w:eastAsia="Times New Roman" w:hAnsi="Times New Roman" w:cs="Times New Roman"/>
          <w:sz w:val="28"/>
          <w:szCs w:val="28"/>
          <w:lang w:eastAsia="ru-RU"/>
        </w:rPr>
        <w:t>на официальном сайте данных Правительства Чукотского автономного округа в информационно-теле</w:t>
      </w:r>
      <w:r w:rsidR="00202986" w:rsidRPr="00B32EF2">
        <w:rPr>
          <w:rFonts w:ascii="Times New Roman" w:eastAsia="Times New Roman" w:hAnsi="Times New Roman" w:cs="Times New Roman"/>
          <w:sz w:val="28"/>
          <w:szCs w:val="28"/>
          <w:lang w:eastAsia="ru-RU"/>
        </w:rPr>
        <w:t>коммуникационной сети «Интернет»</w:t>
      </w:r>
      <w:r w:rsidRPr="00B32EF2">
        <w:rPr>
          <w:rFonts w:ascii="Times New Roman" w:eastAsia="Times New Roman" w:hAnsi="Times New Roman" w:cs="Times New Roman"/>
          <w:sz w:val="28"/>
          <w:szCs w:val="28"/>
          <w:lang w:eastAsia="ru-RU"/>
        </w:rPr>
        <w:t>.</w:t>
      </w:r>
    </w:p>
    <w:p w:rsidR="00703412" w:rsidRPr="00B32EF2" w:rsidRDefault="00703412" w:rsidP="00956E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B6E71" w:rsidRPr="00B32EF2" w:rsidRDefault="002B6E71"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
          <w:bCs/>
          <w:lang w:eastAsia="ru-RU"/>
        </w:rPr>
      </w:pPr>
      <w:bookmarkStart w:id="36" w:name="sub_1100"/>
    </w:p>
    <w:p w:rsidR="002B6E71" w:rsidRPr="00B32EF2" w:rsidRDefault="002B6E71"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
          <w:bCs/>
          <w:lang w:eastAsia="ru-RU"/>
        </w:rPr>
      </w:pPr>
    </w:p>
    <w:p w:rsidR="002B6E71" w:rsidRPr="00B32EF2" w:rsidRDefault="002B6E71"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
          <w:bCs/>
          <w:lang w:eastAsia="ru-RU"/>
        </w:rPr>
      </w:pPr>
    </w:p>
    <w:p w:rsidR="002B6E71" w:rsidRPr="00B32EF2" w:rsidRDefault="002B6E71"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
          <w:bCs/>
          <w:lang w:eastAsia="ru-RU"/>
        </w:rPr>
      </w:pPr>
    </w:p>
    <w:p w:rsidR="002B6E71" w:rsidRPr="00B32EF2" w:rsidRDefault="002B6E71"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
          <w:bCs/>
          <w:lang w:eastAsia="ru-RU"/>
        </w:rPr>
      </w:pPr>
    </w:p>
    <w:p w:rsidR="002B6E71" w:rsidRPr="00B32EF2" w:rsidRDefault="002B6E71"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
          <w:bCs/>
          <w:lang w:eastAsia="ru-RU"/>
        </w:rPr>
      </w:pPr>
    </w:p>
    <w:p w:rsidR="002B6E71" w:rsidRPr="00B32EF2" w:rsidRDefault="002B6E71"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
          <w:bCs/>
          <w:lang w:eastAsia="ru-RU"/>
        </w:rPr>
      </w:pPr>
    </w:p>
    <w:p w:rsidR="002B6E71" w:rsidRPr="00B32EF2" w:rsidRDefault="002B6E71"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
          <w:bCs/>
          <w:lang w:eastAsia="ru-RU"/>
        </w:rPr>
      </w:pPr>
    </w:p>
    <w:p w:rsidR="002B6E71" w:rsidRPr="00B32EF2" w:rsidRDefault="002B6E71"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
          <w:bCs/>
          <w:lang w:eastAsia="ru-RU"/>
        </w:rPr>
      </w:pPr>
    </w:p>
    <w:p w:rsidR="002B6E71" w:rsidRPr="00B32EF2" w:rsidRDefault="002B6E71"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
          <w:bCs/>
          <w:lang w:eastAsia="ru-RU"/>
        </w:rPr>
      </w:pPr>
    </w:p>
    <w:p w:rsidR="002B6E71" w:rsidRPr="00B32EF2" w:rsidRDefault="002B6E71"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
          <w:bCs/>
          <w:lang w:eastAsia="ru-RU"/>
        </w:rPr>
      </w:pPr>
    </w:p>
    <w:p w:rsidR="002B6E71" w:rsidRPr="00B32EF2" w:rsidRDefault="002B6E71"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
          <w:bCs/>
          <w:lang w:eastAsia="ru-RU"/>
        </w:rPr>
      </w:pPr>
    </w:p>
    <w:p w:rsidR="002B6E71" w:rsidRPr="00B32EF2" w:rsidRDefault="002B6E71"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
          <w:bCs/>
          <w:lang w:eastAsia="ru-RU"/>
        </w:rPr>
      </w:pPr>
    </w:p>
    <w:p w:rsidR="002B6E71" w:rsidRPr="00B32EF2" w:rsidRDefault="002B6E71"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
          <w:bCs/>
          <w:lang w:eastAsia="ru-RU"/>
        </w:rPr>
      </w:pPr>
    </w:p>
    <w:p w:rsidR="002B6E71" w:rsidRPr="00B32EF2" w:rsidRDefault="002B6E71"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
          <w:bCs/>
          <w:lang w:eastAsia="ru-RU"/>
        </w:rPr>
      </w:pPr>
    </w:p>
    <w:p w:rsidR="002B6E71" w:rsidRPr="00B32EF2" w:rsidRDefault="002B6E71"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
          <w:bCs/>
          <w:lang w:eastAsia="ru-RU"/>
        </w:rPr>
      </w:pPr>
    </w:p>
    <w:p w:rsidR="00202986" w:rsidRPr="00B32EF2" w:rsidRDefault="00202986"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202986" w:rsidRPr="00B32EF2" w:rsidRDefault="00202986"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202986" w:rsidRPr="00B32EF2" w:rsidRDefault="00202986"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202986" w:rsidRPr="00B32EF2" w:rsidRDefault="00202986"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202986" w:rsidRPr="00B32EF2" w:rsidRDefault="00202986"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202986" w:rsidRPr="00B32EF2" w:rsidRDefault="00202986"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202986" w:rsidRPr="00B32EF2" w:rsidRDefault="00202986"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202986" w:rsidRPr="00B32EF2" w:rsidRDefault="00202986"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202986" w:rsidRPr="00B32EF2" w:rsidRDefault="00202986"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202986" w:rsidRPr="00B32EF2" w:rsidRDefault="00202986"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202986" w:rsidRPr="00B32EF2" w:rsidRDefault="00202986"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202986" w:rsidRPr="00B32EF2" w:rsidRDefault="00202986"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202986" w:rsidRPr="00B32EF2" w:rsidRDefault="00202986"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202986" w:rsidRPr="00B32EF2" w:rsidRDefault="00202986"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202986" w:rsidRPr="00B32EF2" w:rsidRDefault="00202986"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tbl>
      <w:tblPr>
        <w:tblStyle w:val="a5"/>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202986" w:rsidRPr="00B32EF2" w:rsidTr="00202986">
        <w:trPr>
          <w:trHeight w:val="2501"/>
        </w:trPr>
        <w:tc>
          <w:tcPr>
            <w:tcW w:w="5918" w:type="dxa"/>
          </w:tcPr>
          <w:p w:rsidR="00202986" w:rsidRPr="00B32EF2" w:rsidRDefault="00202986" w:rsidP="00202986">
            <w:pPr>
              <w:widowControl w:val="0"/>
              <w:autoSpaceDE w:val="0"/>
              <w:autoSpaceDN w:val="0"/>
              <w:adjustRightInd w:val="0"/>
              <w:jc w:val="center"/>
              <w:rPr>
                <w:rFonts w:ascii="Times New Roman" w:eastAsiaTheme="minorEastAsia" w:hAnsi="Times New Roman" w:cs="Times New Roman"/>
                <w:bCs/>
                <w:sz w:val="24"/>
                <w:szCs w:val="24"/>
                <w:lang w:eastAsia="ru-RU"/>
              </w:rPr>
            </w:pPr>
            <w:r w:rsidRPr="00B32EF2">
              <w:rPr>
                <w:rFonts w:ascii="Times New Roman" w:eastAsiaTheme="minorEastAsia" w:hAnsi="Times New Roman" w:cs="Times New Roman"/>
                <w:bCs/>
                <w:sz w:val="24"/>
                <w:szCs w:val="24"/>
                <w:lang w:eastAsia="ru-RU"/>
              </w:rPr>
              <w:lastRenderedPageBreak/>
              <w:t>Приложение 1</w:t>
            </w:r>
            <w:r w:rsidRPr="00B32EF2">
              <w:rPr>
                <w:rFonts w:ascii="Times New Roman" w:eastAsiaTheme="minorEastAsia" w:hAnsi="Times New Roman" w:cs="Times New Roman"/>
                <w:bCs/>
                <w:sz w:val="24"/>
                <w:szCs w:val="24"/>
                <w:lang w:eastAsia="ru-RU"/>
              </w:rPr>
              <w:br/>
              <w:t xml:space="preserve">к </w:t>
            </w:r>
            <w:hyperlink w:anchor="sub_1000" w:history="1">
              <w:r w:rsidRPr="00B32EF2">
                <w:rPr>
                  <w:rFonts w:ascii="Times New Roman" w:eastAsiaTheme="minorEastAsia" w:hAnsi="Times New Roman" w:cs="Times New Roman"/>
                  <w:sz w:val="24"/>
                  <w:szCs w:val="24"/>
                  <w:lang w:eastAsia="ru-RU"/>
                </w:rPr>
                <w:t>Административному регламенту</w:t>
              </w:r>
            </w:hyperlink>
          </w:p>
          <w:p w:rsidR="00202986" w:rsidRPr="00B32EF2" w:rsidRDefault="00202986" w:rsidP="00202986">
            <w:pPr>
              <w:widowControl w:val="0"/>
              <w:autoSpaceDE w:val="0"/>
              <w:autoSpaceDN w:val="0"/>
              <w:adjustRightInd w:val="0"/>
              <w:jc w:val="center"/>
              <w:rPr>
                <w:rFonts w:ascii="Times New Roman" w:eastAsiaTheme="minorEastAsia" w:hAnsi="Times New Roman" w:cs="Times New Roman"/>
                <w:bCs/>
                <w:sz w:val="24"/>
                <w:szCs w:val="24"/>
                <w:lang w:eastAsia="ru-RU"/>
              </w:rPr>
            </w:pPr>
            <w:r w:rsidRPr="00B32EF2">
              <w:rPr>
                <w:rFonts w:ascii="Times New Roman" w:eastAsiaTheme="minorEastAsia" w:hAnsi="Times New Roman" w:cs="Times New Roman"/>
                <w:bCs/>
                <w:sz w:val="24"/>
                <w:szCs w:val="24"/>
                <w:lang w:eastAsia="ru-RU"/>
              </w:rPr>
              <w:t>Департамента промышленной политики</w:t>
            </w:r>
          </w:p>
          <w:p w:rsidR="00202986" w:rsidRPr="00B32EF2" w:rsidRDefault="00202986" w:rsidP="00202986">
            <w:pPr>
              <w:widowControl w:val="0"/>
              <w:autoSpaceDE w:val="0"/>
              <w:autoSpaceDN w:val="0"/>
              <w:adjustRightInd w:val="0"/>
              <w:jc w:val="center"/>
              <w:rPr>
                <w:rFonts w:ascii="Times New Roman" w:eastAsiaTheme="minorEastAsia" w:hAnsi="Times New Roman" w:cs="Times New Roman"/>
                <w:bCs/>
                <w:sz w:val="24"/>
                <w:szCs w:val="24"/>
                <w:lang w:eastAsia="ru-RU"/>
              </w:rPr>
            </w:pPr>
            <w:r w:rsidRPr="00B32EF2">
              <w:rPr>
                <w:rFonts w:ascii="Times New Roman" w:eastAsiaTheme="minorEastAsia" w:hAnsi="Times New Roman" w:cs="Times New Roman"/>
                <w:bCs/>
                <w:sz w:val="24"/>
                <w:szCs w:val="24"/>
                <w:lang w:eastAsia="ru-RU"/>
              </w:rPr>
              <w:t>Чукотского автономного округа по исполнению</w:t>
            </w:r>
          </w:p>
          <w:p w:rsidR="00202986" w:rsidRPr="00B32EF2" w:rsidRDefault="00202986" w:rsidP="00202986">
            <w:pPr>
              <w:widowControl w:val="0"/>
              <w:autoSpaceDE w:val="0"/>
              <w:autoSpaceDN w:val="0"/>
              <w:adjustRightInd w:val="0"/>
              <w:jc w:val="center"/>
              <w:rPr>
                <w:rFonts w:ascii="Times New Roman" w:eastAsiaTheme="minorEastAsia" w:hAnsi="Times New Roman" w:cs="Times New Roman"/>
                <w:bCs/>
                <w:sz w:val="24"/>
                <w:szCs w:val="24"/>
                <w:lang w:eastAsia="ru-RU"/>
              </w:rPr>
            </w:pPr>
            <w:r w:rsidRPr="00B32EF2">
              <w:rPr>
                <w:rFonts w:ascii="Times New Roman" w:eastAsiaTheme="minorEastAsia" w:hAnsi="Times New Roman" w:cs="Times New Roman"/>
                <w:bCs/>
                <w:sz w:val="24"/>
                <w:szCs w:val="24"/>
                <w:lang w:eastAsia="ru-RU"/>
              </w:rPr>
              <w:t xml:space="preserve">государственной функции «Осуществление контроля за проведением мероприятий по энергосбережению и повышению энергетической эффективности государственными учреждениями и государственными </w:t>
            </w:r>
            <w:r w:rsidRPr="00B32EF2">
              <w:rPr>
                <w:rFonts w:ascii="Times New Roman" w:eastAsiaTheme="minorEastAsia" w:hAnsi="Times New Roman" w:cs="Times New Roman"/>
                <w:bCs/>
                <w:lang w:eastAsia="ru-RU"/>
              </w:rPr>
              <w:t>предприятиями Чукотского автономного округа»</w:t>
            </w:r>
          </w:p>
        </w:tc>
      </w:tr>
      <w:bookmarkEnd w:id="36"/>
    </w:tbl>
    <w:p w:rsidR="00025BFD" w:rsidRPr="00B32EF2" w:rsidRDefault="00025BFD" w:rsidP="00202986">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202986" w:rsidRPr="00B32EF2" w:rsidRDefault="00C06306" w:rsidP="0020298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Бланк</w:t>
      </w:r>
    </w:p>
    <w:p w:rsidR="00C06306" w:rsidRPr="00B32EF2" w:rsidRDefault="00C06306" w:rsidP="0020298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Департамента промышленной</w:t>
      </w:r>
      <w:r w:rsidR="002B6E71" w:rsidRPr="00B32EF2">
        <w:rPr>
          <w:rFonts w:ascii="Times New Roman" w:eastAsiaTheme="minorEastAsia" w:hAnsi="Times New Roman" w:cs="Times New Roman"/>
          <w:sz w:val="28"/>
          <w:szCs w:val="28"/>
          <w:lang w:eastAsia="ru-RU"/>
        </w:rPr>
        <w:t xml:space="preserve"> </w:t>
      </w:r>
      <w:r w:rsidRPr="00B32EF2">
        <w:rPr>
          <w:rFonts w:ascii="Times New Roman" w:eastAsiaTheme="minorEastAsia" w:hAnsi="Times New Roman" w:cs="Times New Roman"/>
          <w:sz w:val="28"/>
          <w:szCs w:val="28"/>
          <w:lang w:eastAsia="ru-RU"/>
        </w:rPr>
        <w:t>политики</w:t>
      </w:r>
      <w:r w:rsidR="00025BFD" w:rsidRPr="00B32EF2">
        <w:rPr>
          <w:rFonts w:ascii="Times New Roman" w:eastAsiaTheme="minorEastAsia" w:hAnsi="Times New Roman" w:cs="Times New Roman"/>
          <w:sz w:val="28"/>
          <w:szCs w:val="28"/>
          <w:lang w:eastAsia="ru-RU"/>
        </w:rPr>
        <w:t xml:space="preserve"> </w:t>
      </w:r>
      <w:r w:rsidRPr="00B32EF2">
        <w:rPr>
          <w:rFonts w:ascii="Times New Roman" w:eastAsiaTheme="minorEastAsia" w:hAnsi="Times New Roman" w:cs="Times New Roman"/>
          <w:sz w:val="28"/>
          <w:szCs w:val="28"/>
          <w:lang w:eastAsia="ru-RU"/>
        </w:rPr>
        <w:t>Чукотского автономного округа</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C06306" w:rsidRPr="00B32EF2" w:rsidRDefault="00A0412F" w:rsidP="00956E58">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sidRPr="00B32EF2">
        <w:rPr>
          <w:rFonts w:ascii="Times New Roman" w:eastAsiaTheme="minorEastAsia" w:hAnsi="Times New Roman" w:cs="Times New Roman"/>
          <w:b/>
          <w:bCs/>
          <w:sz w:val="28"/>
          <w:szCs w:val="28"/>
          <w:lang w:eastAsia="ru-RU"/>
        </w:rPr>
        <w:t xml:space="preserve">ПРЕДПИСАНИЕ </w:t>
      </w:r>
      <w:r w:rsidR="00202986" w:rsidRPr="00B32EF2">
        <w:rPr>
          <w:rFonts w:ascii="Times New Roman" w:eastAsiaTheme="minorEastAsia" w:hAnsi="Times New Roman" w:cs="Times New Roman"/>
          <w:b/>
          <w:bCs/>
          <w:sz w:val="28"/>
          <w:szCs w:val="28"/>
          <w:lang w:eastAsia="ru-RU"/>
        </w:rPr>
        <w:t>№</w:t>
      </w:r>
      <w:r w:rsidR="00C06306" w:rsidRPr="00B32EF2">
        <w:rPr>
          <w:rFonts w:ascii="Times New Roman" w:eastAsiaTheme="minorEastAsia" w:hAnsi="Times New Roman" w:cs="Times New Roman"/>
          <w:b/>
          <w:bCs/>
          <w:sz w:val="28"/>
          <w:szCs w:val="28"/>
          <w:lang w:eastAsia="ru-RU"/>
        </w:rPr>
        <w:t xml:space="preserve"> _____</w:t>
      </w:r>
      <w:r w:rsidR="00C06306" w:rsidRPr="00B32EF2">
        <w:rPr>
          <w:rFonts w:ascii="Times New Roman" w:eastAsiaTheme="minorEastAsia" w:hAnsi="Times New Roman" w:cs="Times New Roman"/>
          <w:b/>
          <w:bCs/>
          <w:sz w:val="28"/>
          <w:szCs w:val="28"/>
          <w:lang w:eastAsia="ru-RU"/>
        </w:rPr>
        <w:br/>
        <w:t>об устранении выявленных нарушений</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3"/>
        <w:gridCol w:w="4906"/>
      </w:tblGrid>
      <w:tr w:rsidR="00C06306" w:rsidRPr="00B32EF2" w:rsidTr="00025BFD">
        <w:tc>
          <w:tcPr>
            <w:tcW w:w="4953" w:type="dxa"/>
            <w:tcBorders>
              <w:top w:val="nil"/>
              <w:left w:val="nil"/>
              <w:bottom w:val="nil"/>
              <w:right w:val="nil"/>
            </w:tcBorders>
          </w:tcPr>
          <w:p w:rsidR="00C06306" w:rsidRPr="00B32EF2" w:rsidRDefault="00C06306" w:rsidP="00956E5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________________________</w:t>
            </w:r>
          </w:p>
          <w:p w:rsidR="00C06306" w:rsidRPr="00B32EF2" w:rsidRDefault="00A0412F" w:rsidP="00956E58">
            <w:pPr>
              <w:widowControl w:val="0"/>
              <w:autoSpaceDE w:val="0"/>
              <w:autoSpaceDN w:val="0"/>
              <w:adjustRightInd w:val="0"/>
              <w:spacing w:after="0" w:line="240" w:lineRule="auto"/>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i/>
                <w:sz w:val="16"/>
                <w:szCs w:val="16"/>
                <w:lang w:eastAsia="ru-RU"/>
              </w:rPr>
              <w:t xml:space="preserve">            </w:t>
            </w:r>
            <w:r w:rsidR="00C06306" w:rsidRPr="00B32EF2">
              <w:rPr>
                <w:rFonts w:ascii="Times New Roman" w:eastAsiaTheme="minorEastAsia" w:hAnsi="Times New Roman" w:cs="Times New Roman"/>
                <w:i/>
                <w:sz w:val="16"/>
                <w:szCs w:val="16"/>
                <w:lang w:eastAsia="ru-RU"/>
              </w:rPr>
              <w:t>(дата составления предписания)</w:t>
            </w:r>
          </w:p>
        </w:tc>
        <w:tc>
          <w:tcPr>
            <w:tcW w:w="4906" w:type="dxa"/>
            <w:tcBorders>
              <w:top w:val="nil"/>
              <w:left w:val="nil"/>
              <w:bottom w:val="nil"/>
              <w:right w:val="nil"/>
            </w:tcBorders>
          </w:tcPr>
          <w:p w:rsidR="00C06306" w:rsidRPr="00B32EF2" w:rsidRDefault="00C06306" w:rsidP="00956E5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_________________________</w:t>
            </w:r>
          </w:p>
          <w:p w:rsidR="00C06306" w:rsidRPr="00B32EF2" w:rsidRDefault="00A0412F" w:rsidP="00A0412F">
            <w:pPr>
              <w:widowControl w:val="0"/>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i/>
                <w:sz w:val="16"/>
                <w:szCs w:val="16"/>
                <w:lang w:eastAsia="ru-RU"/>
              </w:rPr>
              <w:t xml:space="preserve">                                </w:t>
            </w:r>
            <w:r w:rsidR="00C06306" w:rsidRPr="00B32EF2">
              <w:rPr>
                <w:rFonts w:ascii="Times New Roman" w:eastAsiaTheme="minorEastAsia" w:hAnsi="Times New Roman" w:cs="Times New Roman"/>
                <w:i/>
                <w:sz w:val="16"/>
                <w:szCs w:val="16"/>
                <w:lang w:eastAsia="ru-RU"/>
              </w:rPr>
              <w:t>(место составления предписания)</w:t>
            </w:r>
          </w:p>
        </w:tc>
      </w:tr>
    </w:tbl>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На основании Акта проверки</w:t>
      </w:r>
      <w:r w:rsidR="00A0412F" w:rsidRPr="00B32EF2">
        <w:rPr>
          <w:rFonts w:ascii="Times New Roman" w:eastAsiaTheme="minorEastAsia" w:hAnsi="Times New Roman" w:cs="Times New Roman"/>
          <w:sz w:val="28"/>
          <w:szCs w:val="28"/>
          <w:lang w:eastAsia="ru-RU"/>
        </w:rPr>
        <w:t xml:space="preserve"> ______________________________________</w:t>
      </w:r>
      <w:r w:rsidRPr="00B32EF2">
        <w:rPr>
          <w:rFonts w:ascii="Times New Roman" w:eastAsiaTheme="minorEastAsia" w:hAnsi="Times New Roman" w:cs="Times New Roman"/>
          <w:sz w:val="28"/>
          <w:szCs w:val="28"/>
          <w:lang w:eastAsia="ru-RU"/>
        </w:rPr>
        <w:t xml:space="preserve"> ______________________________________________________</w:t>
      </w:r>
      <w:r w:rsidR="00A0412F" w:rsidRPr="00B32EF2">
        <w:rPr>
          <w:rFonts w:ascii="Times New Roman" w:eastAsiaTheme="minorEastAsia" w:hAnsi="Times New Roman" w:cs="Times New Roman"/>
          <w:sz w:val="28"/>
          <w:szCs w:val="28"/>
          <w:lang w:eastAsia="ru-RU"/>
        </w:rPr>
        <w:t>______________</w:t>
      </w:r>
    </w:p>
    <w:p w:rsidR="00C06306" w:rsidRPr="00B32EF2" w:rsidRDefault="00C06306" w:rsidP="00956E58">
      <w:pPr>
        <w:widowControl w:val="0"/>
        <w:autoSpaceDE w:val="0"/>
        <w:autoSpaceDN w:val="0"/>
        <w:adjustRightInd w:val="0"/>
        <w:spacing w:after="0" w:line="240" w:lineRule="auto"/>
        <w:ind w:firstLine="698"/>
        <w:jc w:val="center"/>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i/>
          <w:sz w:val="16"/>
          <w:szCs w:val="16"/>
          <w:lang w:eastAsia="ru-RU"/>
        </w:rPr>
        <w:t>(наименование органа проводящего проверку)</w:t>
      </w:r>
    </w:p>
    <w:p w:rsidR="00C06306" w:rsidRPr="00B32EF2" w:rsidRDefault="00A0412F"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юридического лица ______</w:t>
      </w:r>
      <w:r w:rsidR="00C06306" w:rsidRPr="00B32EF2">
        <w:rPr>
          <w:rFonts w:ascii="Times New Roman" w:eastAsiaTheme="minorEastAsia" w:hAnsi="Times New Roman" w:cs="Times New Roman"/>
          <w:sz w:val="28"/>
          <w:szCs w:val="28"/>
          <w:lang w:eastAsia="ru-RU"/>
        </w:rPr>
        <w:t>________________________________</w:t>
      </w:r>
      <w:r w:rsidR="002B6E71" w:rsidRPr="00B32EF2">
        <w:rPr>
          <w:rFonts w:ascii="Times New Roman" w:eastAsiaTheme="minorEastAsia" w:hAnsi="Times New Roman" w:cs="Times New Roman"/>
          <w:sz w:val="28"/>
          <w:szCs w:val="28"/>
          <w:lang w:eastAsia="ru-RU"/>
        </w:rPr>
        <w:t>________</w:t>
      </w:r>
    </w:p>
    <w:p w:rsidR="00A0412F" w:rsidRPr="00B32EF2" w:rsidRDefault="00A0412F" w:rsidP="00A0412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____________________________________________________________________</w:t>
      </w:r>
    </w:p>
    <w:p w:rsidR="00C06306" w:rsidRPr="00B32EF2" w:rsidRDefault="00C06306" w:rsidP="00A0412F">
      <w:pPr>
        <w:widowControl w:val="0"/>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i/>
          <w:sz w:val="16"/>
          <w:szCs w:val="16"/>
          <w:lang w:eastAsia="ru-RU"/>
        </w:rPr>
        <w:t>(наименование юридического лица в отношении которого проводится проверка)</w:t>
      </w:r>
    </w:p>
    <w:p w:rsidR="00A0412F" w:rsidRPr="00B32EF2" w:rsidRDefault="002B6E71"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 xml:space="preserve">от </w:t>
      </w:r>
      <w:r w:rsidR="00C06306" w:rsidRPr="00B32EF2">
        <w:rPr>
          <w:rFonts w:ascii="Times New Roman" w:eastAsiaTheme="minorEastAsia" w:hAnsi="Times New Roman" w:cs="Times New Roman"/>
          <w:sz w:val="28"/>
          <w:szCs w:val="28"/>
          <w:lang w:eastAsia="ru-RU"/>
        </w:rPr>
        <w:t>__________</w:t>
      </w:r>
      <w:r w:rsidR="00A0412F" w:rsidRPr="00B32EF2">
        <w:rPr>
          <w:rFonts w:ascii="Times New Roman" w:eastAsiaTheme="minorEastAsia" w:hAnsi="Times New Roman" w:cs="Times New Roman"/>
          <w:sz w:val="28"/>
          <w:szCs w:val="28"/>
          <w:lang w:eastAsia="ru-RU"/>
        </w:rPr>
        <w:t xml:space="preserve"> </w:t>
      </w:r>
      <w:r w:rsidR="00C06306" w:rsidRPr="00B32EF2">
        <w:rPr>
          <w:rFonts w:ascii="Times New Roman" w:eastAsiaTheme="minorEastAsia" w:hAnsi="Times New Roman" w:cs="Times New Roman"/>
          <w:sz w:val="28"/>
          <w:szCs w:val="28"/>
          <w:lang w:eastAsia="ru-RU"/>
        </w:rPr>
        <w:t xml:space="preserve">20___ года </w:t>
      </w:r>
      <w:r w:rsidR="00A0412F" w:rsidRPr="00B32EF2">
        <w:rPr>
          <w:rFonts w:ascii="Times New Roman" w:eastAsiaTheme="minorEastAsia" w:hAnsi="Times New Roman" w:cs="Times New Roman"/>
          <w:sz w:val="28"/>
          <w:szCs w:val="28"/>
          <w:lang w:eastAsia="ru-RU"/>
        </w:rPr>
        <w:t>№</w:t>
      </w:r>
      <w:r w:rsidR="00C06306" w:rsidRPr="00B32EF2">
        <w:rPr>
          <w:rFonts w:ascii="Times New Roman" w:eastAsiaTheme="minorEastAsia" w:hAnsi="Times New Roman" w:cs="Times New Roman"/>
          <w:sz w:val="28"/>
          <w:szCs w:val="28"/>
          <w:lang w:eastAsia="ru-RU"/>
        </w:rPr>
        <w:t xml:space="preserve"> _______,</w:t>
      </w:r>
      <w:r w:rsidR="00A0412F" w:rsidRPr="00B32EF2">
        <w:rPr>
          <w:rFonts w:ascii="Times New Roman" w:eastAsiaTheme="minorEastAsia" w:hAnsi="Times New Roman" w:cs="Times New Roman"/>
          <w:sz w:val="28"/>
          <w:szCs w:val="28"/>
          <w:lang w:eastAsia="ru-RU"/>
        </w:rPr>
        <w:t xml:space="preserve"> </w:t>
      </w:r>
      <w:r w:rsidR="00C06306" w:rsidRPr="00B32EF2">
        <w:rPr>
          <w:rFonts w:ascii="Times New Roman" w:eastAsiaTheme="minorEastAsia" w:hAnsi="Times New Roman" w:cs="Times New Roman"/>
          <w:sz w:val="28"/>
          <w:szCs w:val="28"/>
          <w:lang w:eastAsia="ru-RU"/>
        </w:rPr>
        <w:t>я</w:t>
      </w:r>
      <w:r w:rsidR="00A0412F" w:rsidRPr="00B32EF2">
        <w:rPr>
          <w:rFonts w:ascii="Times New Roman" w:eastAsiaTheme="minorEastAsia" w:hAnsi="Times New Roman" w:cs="Times New Roman"/>
          <w:sz w:val="28"/>
          <w:szCs w:val="28"/>
          <w:lang w:eastAsia="ru-RU"/>
        </w:rPr>
        <w:t>, _________________________________</w:t>
      </w:r>
      <w:r w:rsidR="00C06306" w:rsidRPr="00B32EF2">
        <w:rPr>
          <w:rFonts w:ascii="Times New Roman" w:eastAsiaTheme="minorEastAsia" w:hAnsi="Times New Roman" w:cs="Times New Roman"/>
          <w:sz w:val="28"/>
          <w:szCs w:val="28"/>
          <w:lang w:eastAsia="ru-RU"/>
        </w:rPr>
        <w:t xml:space="preserve"> ________________________________________________________</w:t>
      </w:r>
      <w:r w:rsidRPr="00B32EF2">
        <w:rPr>
          <w:rFonts w:ascii="Times New Roman" w:eastAsiaTheme="minorEastAsia" w:hAnsi="Times New Roman" w:cs="Times New Roman"/>
          <w:sz w:val="28"/>
          <w:szCs w:val="28"/>
          <w:lang w:eastAsia="ru-RU"/>
        </w:rPr>
        <w:t>_____</w:t>
      </w:r>
      <w:r w:rsidR="00A0412F" w:rsidRPr="00B32EF2">
        <w:rPr>
          <w:rFonts w:ascii="Times New Roman" w:eastAsiaTheme="minorEastAsia" w:hAnsi="Times New Roman" w:cs="Times New Roman"/>
          <w:sz w:val="28"/>
          <w:szCs w:val="28"/>
          <w:lang w:eastAsia="ru-RU"/>
        </w:rPr>
        <w:t>___________________________________________________________________________</w:t>
      </w:r>
    </w:p>
    <w:p w:rsidR="00A0412F" w:rsidRPr="00B32EF2" w:rsidRDefault="00C06306" w:rsidP="00A0412F">
      <w:pPr>
        <w:widowControl w:val="0"/>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i/>
          <w:sz w:val="16"/>
          <w:szCs w:val="16"/>
          <w:lang w:eastAsia="ru-RU"/>
        </w:rPr>
        <w:t>(фамилия, имя, отчество должностного лица органа проводящего проверку)</w:t>
      </w:r>
    </w:p>
    <w:p w:rsidR="00C06306" w:rsidRPr="00B32EF2" w:rsidRDefault="00C06306" w:rsidP="00A0412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предписываю:</w:t>
      </w:r>
      <w:r w:rsidR="00A0412F" w:rsidRPr="00B32EF2">
        <w:rPr>
          <w:rFonts w:ascii="Times New Roman" w:eastAsiaTheme="minorEastAsia" w:hAnsi="Times New Roman" w:cs="Times New Roman"/>
          <w:sz w:val="28"/>
          <w:szCs w:val="28"/>
          <w:lang w:eastAsia="ru-RU"/>
        </w:rPr>
        <w:t xml:space="preserve"> ________________________________________________________</w:t>
      </w:r>
    </w:p>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____________________________________________________________________</w:t>
      </w:r>
    </w:p>
    <w:p w:rsidR="00C06306" w:rsidRPr="00B32EF2" w:rsidRDefault="00C06306" w:rsidP="00956E58">
      <w:pPr>
        <w:widowControl w:val="0"/>
        <w:autoSpaceDE w:val="0"/>
        <w:autoSpaceDN w:val="0"/>
        <w:adjustRightInd w:val="0"/>
        <w:spacing w:after="0" w:line="240" w:lineRule="auto"/>
        <w:ind w:firstLine="698"/>
        <w:jc w:val="center"/>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i/>
          <w:sz w:val="16"/>
          <w:szCs w:val="16"/>
          <w:lang w:eastAsia="ru-RU"/>
        </w:rPr>
        <w:t>(наименование юридического лица, которому выдается предписание)</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4"/>
        <w:gridCol w:w="4011"/>
        <w:gridCol w:w="2410"/>
        <w:gridCol w:w="2659"/>
      </w:tblGrid>
      <w:tr w:rsidR="00B32EF2" w:rsidRPr="00B32EF2" w:rsidTr="00A0412F">
        <w:tc>
          <w:tcPr>
            <w:tcW w:w="393" w:type="pct"/>
            <w:tcBorders>
              <w:top w:val="single" w:sz="4" w:space="0" w:color="auto"/>
              <w:bottom w:val="single" w:sz="4" w:space="0" w:color="auto"/>
              <w:right w:val="single" w:sz="4" w:space="0" w:color="auto"/>
            </w:tcBorders>
            <w:vAlign w:val="center"/>
          </w:tcPr>
          <w:p w:rsidR="00C06306" w:rsidRPr="00B32EF2" w:rsidRDefault="00A0412F" w:rsidP="00A0412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32EF2">
              <w:rPr>
                <w:rFonts w:ascii="Times New Roman" w:eastAsiaTheme="minorEastAsia" w:hAnsi="Times New Roman" w:cs="Times New Roman"/>
                <w:b/>
                <w:sz w:val="24"/>
                <w:szCs w:val="24"/>
                <w:lang w:eastAsia="ru-RU"/>
              </w:rPr>
              <w:t>№</w:t>
            </w:r>
            <w:r w:rsidR="00C06306" w:rsidRPr="00B32EF2">
              <w:rPr>
                <w:rFonts w:ascii="Times New Roman" w:eastAsiaTheme="minorEastAsia" w:hAnsi="Times New Roman" w:cs="Times New Roman"/>
                <w:b/>
                <w:sz w:val="24"/>
                <w:szCs w:val="24"/>
                <w:lang w:eastAsia="ru-RU"/>
              </w:rPr>
              <w:t xml:space="preserve"> п/п</w:t>
            </w:r>
          </w:p>
        </w:tc>
        <w:tc>
          <w:tcPr>
            <w:tcW w:w="2035" w:type="pct"/>
            <w:tcBorders>
              <w:top w:val="single" w:sz="4" w:space="0" w:color="auto"/>
              <w:left w:val="single" w:sz="4" w:space="0" w:color="auto"/>
              <w:bottom w:val="single" w:sz="4" w:space="0" w:color="auto"/>
              <w:right w:val="single" w:sz="4" w:space="0" w:color="auto"/>
            </w:tcBorders>
            <w:vAlign w:val="center"/>
          </w:tcPr>
          <w:p w:rsidR="00C06306" w:rsidRPr="00B32EF2" w:rsidRDefault="00C06306" w:rsidP="00A0412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32EF2">
              <w:rPr>
                <w:rFonts w:ascii="Times New Roman" w:eastAsiaTheme="minorEastAsia" w:hAnsi="Times New Roman" w:cs="Times New Roman"/>
                <w:b/>
                <w:sz w:val="24"/>
                <w:szCs w:val="24"/>
                <w:lang w:eastAsia="ru-RU"/>
              </w:rPr>
              <w:t>Содержание предписания</w:t>
            </w:r>
            <w:hyperlink w:anchor="sub_1111" w:history="1">
              <w:r w:rsidRPr="00B32EF2">
                <w:rPr>
                  <w:rFonts w:ascii="Times New Roman" w:eastAsiaTheme="minorEastAsia" w:hAnsi="Times New Roman" w:cs="Times New Roman"/>
                  <w:b/>
                  <w:sz w:val="24"/>
                  <w:szCs w:val="24"/>
                  <w:lang w:eastAsia="ru-RU"/>
                </w:rPr>
                <w:t>*</w:t>
              </w:r>
            </w:hyperlink>
          </w:p>
        </w:tc>
        <w:tc>
          <w:tcPr>
            <w:tcW w:w="1223" w:type="pct"/>
            <w:tcBorders>
              <w:top w:val="single" w:sz="4" w:space="0" w:color="auto"/>
              <w:left w:val="single" w:sz="4" w:space="0" w:color="auto"/>
              <w:bottom w:val="single" w:sz="4" w:space="0" w:color="auto"/>
              <w:right w:val="single" w:sz="4" w:space="0" w:color="auto"/>
            </w:tcBorders>
            <w:vAlign w:val="center"/>
          </w:tcPr>
          <w:p w:rsidR="00C06306" w:rsidRPr="00B32EF2" w:rsidRDefault="00C06306" w:rsidP="00A0412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32EF2">
              <w:rPr>
                <w:rFonts w:ascii="Times New Roman" w:eastAsiaTheme="minorEastAsia" w:hAnsi="Times New Roman" w:cs="Times New Roman"/>
                <w:b/>
                <w:sz w:val="24"/>
                <w:szCs w:val="24"/>
                <w:lang w:eastAsia="ru-RU"/>
              </w:rPr>
              <w:t>Срок исполнения</w:t>
            </w:r>
          </w:p>
        </w:tc>
        <w:tc>
          <w:tcPr>
            <w:tcW w:w="1349" w:type="pct"/>
            <w:tcBorders>
              <w:top w:val="single" w:sz="4" w:space="0" w:color="auto"/>
              <w:left w:val="single" w:sz="4" w:space="0" w:color="auto"/>
              <w:bottom w:val="single" w:sz="4" w:space="0" w:color="auto"/>
            </w:tcBorders>
            <w:vAlign w:val="center"/>
          </w:tcPr>
          <w:p w:rsidR="00C06306" w:rsidRPr="00B32EF2" w:rsidRDefault="00C06306" w:rsidP="00A0412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32EF2">
              <w:rPr>
                <w:rFonts w:ascii="Times New Roman" w:eastAsiaTheme="minorEastAsia" w:hAnsi="Times New Roman" w:cs="Times New Roman"/>
                <w:b/>
                <w:sz w:val="24"/>
                <w:szCs w:val="24"/>
                <w:lang w:eastAsia="ru-RU"/>
              </w:rPr>
              <w:t>Основание вынесения предписания</w:t>
            </w:r>
            <w:hyperlink w:anchor="sub_1112" w:history="1">
              <w:r w:rsidRPr="00B32EF2">
                <w:rPr>
                  <w:rFonts w:ascii="Times New Roman" w:eastAsiaTheme="minorEastAsia" w:hAnsi="Times New Roman" w:cs="Times New Roman"/>
                  <w:b/>
                  <w:sz w:val="24"/>
                  <w:szCs w:val="24"/>
                  <w:lang w:eastAsia="ru-RU"/>
                </w:rPr>
                <w:t>**</w:t>
              </w:r>
            </w:hyperlink>
          </w:p>
        </w:tc>
      </w:tr>
      <w:tr w:rsidR="00B32EF2" w:rsidRPr="00B32EF2" w:rsidTr="00A0412F">
        <w:tc>
          <w:tcPr>
            <w:tcW w:w="393" w:type="pct"/>
            <w:tcBorders>
              <w:top w:val="single" w:sz="4" w:space="0" w:color="auto"/>
              <w:bottom w:val="single" w:sz="4" w:space="0" w:color="auto"/>
              <w:right w:val="single" w:sz="4" w:space="0" w:color="auto"/>
            </w:tcBorders>
          </w:tcPr>
          <w:p w:rsidR="00C06306" w:rsidRPr="00B32EF2" w:rsidRDefault="00C06306" w:rsidP="00956E5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035" w:type="pct"/>
            <w:tcBorders>
              <w:top w:val="single" w:sz="4" w:space="0" w:color="auto"/>
              <w:left w:val="single" w:sz="4" w:space="0" w:color="auto"/>
              <w:bottom w:val="single" w:sz="4" w:space="0" w:color="auto"/>
              <w:right w:val="single" w:sz="4" w:space="0" w:color="auto"/>
            </w:tcBorders>
          </w:tcPr>
          <w:p w:rsidR="00C06306" w:rsidRPr="00B32EF2" w:rsidRDefault="00C06306" w:rsidP="00956E5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23" w:type="pct"/>
            <w:tcBorders>
              <w:top w:val="single" w:sz="4" w:space="0" w:color="auto"/>
              <w:left w:val="single" w:sz="4" w:space="0" w:color="auto"/>
              <w:bottom w:val="single" w:sz="4" w:space="0" w:color="auto"/>
              <w:right w:val="single" w:sz="4" w:space="0" w:color="auto"/>
            </w:tcBorders>
          </w:tcPr>
          <w:p w:rsidR="00C06306" w:rsidRPr="00B32EF2" w:rsidRDefault="00C06306" w:rsidP="00956E5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49" w:type="pct"/>
            <w:tcBorders>
              <w:top w:val="single" w:sz="4" w:space="0" w:color="auto"/>
              <w:left w:val="single" w:sz="4" w:space="0" w:color="auto"/>
              <w:bottom w:val="single" w:sz="4" w:space="0" w:color="auto"/>
            </w:tcBorders>
          </w:tcPr>
          <w:p w:rsidR="00C06306" w:rsidRPr="00B32EF2" w:rsidRDefault="00C06306" w:rsidP="00956E5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B32EF2" w:rsidRPr="00B32EF2" w:rsidTr="00A0412F">
        <w:tc>
          <w:tcPr>
            <w:tcW w:w="393" w:type="pct"/>
            <w:tcBorders>
              <w:top w:val="single" w:sz="4" w:space="0" w:color="auto"/>
              <w:bottom w:val="single" w:sz="4" w:space="0" w:color="auto"/>
              <w:right w:val="single" w:sz="4" w:space="0" w:color="auto"/>
            </w:tcBorders>
          </w:tcPr>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035" w:type="pct"/>
            <w:tcBorders>
              <w:top w:val="single" w:sz="4" w:space="0" w:color="auto"/>
              <w:left w:val="single" w:sz="4" w:space="0" w:color="auto"/>
              <w:bottom w:val="single" w:sz="4" w:space="0" w:color="auto"/>
              <w:right w:val="single" w:sz="4" w:space="0" w:color="auto"/>
            </w:tcBorders>
          </w:tcPr>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23" w:type="pct"/>
            <w:tcBorders>
              <w:top w:val="single" w:sz="4" w:space="0" w:color="auto"/>
              <w:left w:val="single" w:sz="4" w:space="0" w:color="auto"/>
              <w:bottom w:val="single" w:sz="4" w:space="0" w:color="auto"/>
              <w:right w:val="single" w:sz="4" w:space="0" w:color="auto"/>
            </w:tcBorders>
          </w:tcPr>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349" w:type="pct"/>
            <w:tcBorders>
              <w:top w:val="single" w:sz="4" w:space="0" w:color="auto"/>
              <w:left w:val="single" w:sz="4" w:space="0" w:color="auto"/>
              <w:bottom w:val="single" w:sz="4" w:space="0" w:color="auto"/>
            </w:tcBorders>
          </w:tcPr>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32EF2" w:rsidRPr="00B32EF2" w:rsidTr="00A0412F">
        <w:tc>
          <w:tcPr>
            <w:tcW w:w="393" w:type="pct"/>
            <w:tcBorders>
              <w:top w:val="single" w:sz="4" w:space="0" w:color="auto"/>
              <w:bottom w:val="single" w:sz="4" w:space="0" w:color="auto"/>
              <w:right w:val="single" w:sz="4" w:space="0" w:color="auto"/>
            </w:tcBorders>
          </w:tcPr>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035" w:type="pct"/>
            <w:tcBorders>
              <w:top w:val="single" w:sz="4" w:space="0" w:color="auto"/>
              <w:left w:val="single" w:sz="4" w:space="0" w:color="auto"/>
              <w:bottom w:val="single" w:sz="4" w:space="0" w:color="auto"/>
              <w:right w:val="single" w:sz="4" w:space="0" w:color="auto"/>
            </w:tcBorders>
          </w:tcPr>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23" w:type="pct"/>
            <w:tcBorders>
              <w:top w:val="single" w:sz="4" w:space="0" w:color="auto"/>
              <w:left w:val="single" w:sz="4" w:space="0" w:color="auto"/>
              <w:bottom w:val="single" w:sz="4" w:space="0" w:color="auto"/>
              <w:right w:val="single" w:sz="4" w:space="0" w:color="auto"/>
            </w:tcBorders>
          </w:tcPr>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349" w:type="pct"/>
            <w:tcBorders>
              <w:top w:val="single" w:sz="4" w:space="0" w:color="auto"/>
              <w:left w:val="single" w:sz="4" w:space="0" w:color="auto"/>
              <w:bottom w:val="single" w:sz="4" w:space="0" w:color="auto"/>
            </w:tcBorders>
          </w:tcPr>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32EF2" w:rsidRPr="00B32EF2" w:rsidTr="00A0412F">
        <w:tc>
          <w:tcPr>
            <w:tcW w:w="393" w:type="pct"/>
            <w:tcBorders>
              <w:top w:val="single" w:sz="4" w:space="0" w:color="auto"/>
              <w:bottom w:val="single" w:sz="4" w:space="0" w:color="auto"/>
              <w:right w:val="single" w:sz="4" w:space="0" w:color="auto"/>
            </w:tcBorders>
          </w:tcPr>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035" w:type="pct"/>
            <w:tcBorders>
              <w:top w:val="single" w:sz="4" w:space="0" w:color="auto"/>
              <w:left w:val="single" w:sz="4" w:space="0" w:color="auto"/>
              <w:bottom w:val="single" w:sz="4" w:space="0" w:color="auto"/>
              <w:right w:val="single" w:sz="4" w:space="0" w:color="auto"/>
            </w:tcBorders>
          </w:tcPr>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23" w:type="pct"/>
            <w:tcBorders>
              <w:top w:val="single" w:sz="4" w:space="0" w:color="auto"/>
              <w:left w:val="single" w:sz="4" w:space="0" w:color="auto"/>
              <w:bottom w:val="single" w:sz="4" w:space="0" w:color="auto"/>
              <w:right w:val="single" w:sz="4" w:space="0" w:color="auto"/>
            </w:tcBorders>
          </w:tcPr>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349" w:type="pct"/>
            <w:tcBorders>
              <w:top w:val="single" w:sz="4" w:space="0" w:color="auto"/>
              <w:left w:val="single" w:sz="4" w:space="0" w:color="auto"/>
              <w:bottom w:val="single" w:sz="4" w:space="0" w:color="auto"/>
            </w:tcBorders>
          </w:tcPr>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A0412F" w:rsidRPr="00B32EF2" w:rsidTr="00A0412F">
        <w:tc>
          <w:tcPr>
            <w:tcW w:w="393" w:type="pct"/>
            <w:tcBorders>
              <w:top w:val="single" w:sz="4" w:space="0" w:color="auto"/>
              <w:bottom w:val="single" w:sz="4" w:space="0" w:color="auto"/>
              <w:right w:val="single" w:sz="4" w:space="0" w:color="auto"/>
            </w:tcBorders>
          </w:tcPr>
          <w:p w:rsidR="00A0412F" w:rsidRPr="00B32EF2" w:rsidRDefault="00A0412F" w:rsidP="00956E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035" w:type="pct"/>
            <w:tcBorders>
              <w:top w:val="single" w:sz="4" w:space="0" w:color="auto"/>
              <w:left w:val="single" w:sz="4" w:space="0" w:color="auto"/>
              <w:bottom w:val="single" w:sz="4" w:space="0" w:color="auto"/>
              <w:right w:val="single" w:sz="4" w:space="0" w:color="auto"/>
            </w:tcBorders>
          </w:tcPr>
          <w:p w:rsidR="00A0412F" w:rsidRPr="00B32EF2" w:rsidRDefault="00A0412F" w:rsidP="00956E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23" w:type="pct"/>
            <w:tcBorders>
              <w:top w:val="single" w:sz="4" w:space="0" w:color="auto"/>
              <w:left w:val="single" w:sz="4" w:space="0" w:color="auto"/>
              <w:bottom w:val="single" w:sz="4" w:space="0" w:color="auto"/>
              <w:right w:val="single" w:sz="4" w:space="0" w:color="auto"/>
            </w:tcBorders>
          </w:tcPr>
          <w:p w:rsidR="00A0412F" w:rsidRPr="00B32EF2" w:rsidRDefault="00A0412F" w:rsidP="00956E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349" w:type="pct"/>
            <w:tcBorders>
              <w:top w:val="single" w:sz="4" w:space="0" w:color="auto"/>
              <w:left w:val="single" w:sz="4" w:space="0" w:color="auto"/>
              <w:bottom w:val="single" w:sz="4" w:space="0" w:color="auto"/>
            </w:tcBorders>
          </w:tcPr>
          <w:p w:rsidR="00A0412F" w:rsidRPr="00B32EF2" w:rsidRDefault="00A0412F" w:rsidP="00956E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28"/>
          <w:lang w:eastAsia="ru-RU"/>
        </w:rPr>
      </w:pP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8"/>
          <w:lang w:eastAsia="ru-RU"/>
        </w:rPr>
      </w:pPr>
      <w:bookmarkStart w:id="37" w:name="sub_1111"/>
      <w:r w:rsidRPr="00B32EF2">
        <w:rPr>
          <w:rFonts w:ascii="Times New Roman" w:eastAsiaTheme="minorEastAsia" w:hAnsi="Times New Roman" w:cs="Times New Roman"/>
          <w:sz w:val="20"/>
          <w:szCs w:val="28"/>
          <w:lang w:eastAsia="ru-RU"/>
        </w:rPr>
        <w:t>* Указываются конкретные мероприятия, которые должно исполнить лицо, в отношении которого проведена проверка.</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8"/>
          <w:lang w:eastAsia="ru-RU"/>
        </w:rPr>
      </w:pPr>
      <w:bookmarkStart w:id="38" w:name="sub_1112"/>
      <w:bookmarkEnd w:id="37"/>
      <w:r w:rsidRPr="00B32EF2">
        <w:rPr>
          <w:rFonts w:ascii="Times New Roman" w:eastAsiaTheme="minorEastAsia" w:hAnsi="Times New Roman" w:cs="Times New Roman"/>
          <w:sz w:val="20"/>
          <w:szCs w:val="28"/>
          <w:lang w:eastAsia="ru-RU"/>
        </w:rPr>
        <w:t>** Указываются ссылки на нормативны</w:t>
      </w:r>
      <w:r w:rsidR="00A0412F" w:rsidRPr="00B32EF2">
        <w:rPr>
          <w:rFonts w:ascii="Times New Roman" w:eastAsiaTheme="minorEastAsia" w:hAnsi="Times New Roman" w:cs="Times New Roman"/>
          <w:sz w:val="20"/>
          <w:szCs w:val="28"/>
          <w:lang w:eastAsia="ru-RU"/>
        </w:rPr>
        <w:t>е</w:t>
      </w:r>
      <w:r w:rsidRPr="00B32EF2">
        <w:rPr>
          <w:rFonts w:ascii="Times New Roman" w:eastAsiaTheme="minorEastAsia" w:hAnsi="Times New Roman" w:cs="Times New Roman"/>
          <w:sz w:val="20"/>
          <w:szCs w:val="28"/>
          <w:lang w:eastAsia="ru-RU"/>
        </w:rPr>
        <w:t xml:space="preserve"> правов</w:t>
      </w:r>
      <w:r w:rsidR="00A0412F" w:rsidRPr="00B32EF2">
        <w:rPr>
          <w:rFonts w:ascii="Times New Roman" w:eastAsiaTheme="minorEastAsia" w:hAnsi="Times New Roman" w:cs="Times New Roman"/>
          <w:sz w:val="20"/>
          <w:szCs w:val="28"/>
          <w:lang w:eastAsia="ru-RU"/>
        </w:rPr>
        <w:t>ые</w:t>
      </w:r>
      <w:r w:rsidRPr="00B32EF2">
        <w:rPr>
          <w:rFonts w:ascii="Times New Roman" w:eastAsiaTheme="minorEastAsia" w:hAnsi="Times New Roman" w:cs="Times New Roman"/>
          <w:sz w:val="20"/>
          <w:szCs w:val="28"/>
          <w:lang w:eastAsia="ru-RU"/>
        </w:rPr>
        <w:t xml:space="preserve"> акт</w:t>
      </w:r>
      <w:r w:rsidR="00A0412F" w:rsidRPr="00B32EF2">
        <w:rPr>
          <w:rFonts w:ascii="Times New Roman" w:eastAsiaTheme="minorEastAsia" w:hAnsi="Times New Roman" w:cs="Times New Roman"/>
          <w:sz w:val="20"/>
          <w:szCs w:val="28"/>
          <w:lang w:eastAsia="ru-RU"/>
        </w:rPr>
        <w:t>ы</w:t>
      </w:r>
      <w:r w:rsidRPr="00B32EF2">
        <w:rPr>
          <w:rFonts w:ascii="Times New Roman" w:eastAsiaTheme="minorEastAsia" w:hAnsi="Times New Roman" w:cs="Times New Roman"/>
          <w:sz w:val="20"/>
          <w:szCs w:val="28"/>
          <w:lang w:eastAsia="ru-RU"/>
        </w:rPr>
        <w:t>, предусматривающи</w:t>
      </w:r>
      <w:r w:rsidR="00A0412F" w:rsidRPr="00B32EF2">
        <w:rPr>
          <w:rFonts w:ascii="Times New Roman" w:eastAsiaTheme="minorEastAsia" w:hAnsi="Times New Roman" w:cs="Times New Roman"/>
          <w:sz w:val="20"/>
          <w:szCs w:val="28"/>
          <w:lang w:eastAsia="ru-RU"/>
        </w:rPr>
        <w:t xml:space="preserve">е </w:t>
      </w:r>
      <w:r w:rsidRPr="00B32EF2">
        <w:rPr>
          <w:rFonts w:ascii="Times New Roman" w:eastAsiaTheme="minorEastAsia" w:hAnsi="Times New Roman" w:cs="Times New Roman"/>
          <w:sz w:val="20"/>
          <w:szCs w:val="28"/>
          <w:lang w:eastAsia="ru-RU"/>
        </w:rPr>
        <w:t>предписываемую обязанность.</w:t>
      </w:r>
    </w:p>
    <w:bookmarkEnd w:id="38"/>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28"/>
          <w:lang w:eastAsia="ru-RU"/>
        </w:rPr>
      </w:pPr>
    </w:p>
    <w:p w:rsidR="00A0412F"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 xml:space="preserve">Предписание может быть обжаловано в порядке, установленном </w:t>
      </w:r>
      <w:hyperlink w:anchor="sub_500" w:history="1">
        <w:r w:rsidRPr="00B32EF2">
          <w:rPr>
            <w:rFonts w:ascii="Times New Roman" w:eastAsiaTheme="minorEastAsia" w:hAnsi="Times New Roman" w:cs="Times New Roman"/>
            <w:sz w:val="28"/>
            <w:szCs w:val="28"/>
            <w:lang w:eastAsia="ru-RU"/>
          </w:rPr>
          <w:t>разделом 5</w:t>
        </w:r>
      </w:hyperlink>
      <w:r w:rsidRPr="00B32EF2">
        <w:rPr>
          <w:rFonts w:ascii="Times New Roman" w:eastAsiaTheme="minorEastAsia" w:hAnsi="Times New Roman" w:cs="Times New Roman"/>
          <w:sz w:val="28"/>
          <w:szCs w:val="28"/>
          <w:lang w:eastAsia="ru-RU"/>
        </w:rPr>
        <w:t xml:space="preserve"> Административного регламента Департамента промышленной и сельскохозяйственной политики Чукотского автономного округа по испо</w:t>
      </w:r>
      <w:r w:rsidR="00A0412F" w:rsidRPr="00B32EF2">
        <w:rPr>
          <w:rFonts w:ascii="Times New Roman" w:eastAsiaTheme="minorEastAsia" w:hAnsi="Times New Roman" w:cs="Times New Roman"/>
          <w:sz w:val="28"/>
          <w:szCs w:val="28"/>
          <w:lang w:eastAsia="ru-RU"/>
        </w:rPr>
        <w:t>лнению государственной функции «</w:t>
      </w:r>
      <w:r w:rsidRPr="00B32EF2">
        <w:rPr>
          <w:rFonts w:ascii="Times New Roman" w:eastAsiaTheme="minorEastAsia" w:hAnsi="Times New Roman" w:cs="Times New Roman"/>
          <w:sz w:val="28"/>
          <w:szCs w:val="28"/>
          <w:lang w:eastAsia="ru-RU"/>
        </w:rPr>
        <w:t xml:space="preserve">Осуществление контроля за проведением мероприятий по энергосбережению и повышению энергетической </w:t>
      </w:r>
      <w:r w:rsidRPr="00B32EF2">
        <w:rPr>
          <w:rFonts w:ascii="Times New Roman" w:eastAsiaTheme="minorEastAsia" w:hAnsi="Times New Roman" w:cs="Times New Roman"/>
          <w:sz w:val="28"/>
          <w:szCs w:val="28"/>
          <w:lang w:eastAsia="ru-RU"/>
        </w:rPr>
        <w:lastRenderedPageBreak/>
        <w:t>эффективности государственными учреждениями и государственными предприятиями Чукотского автономного округа</w:t>
      </w:r>
      <w:r w:rsidR="00A0412F" w:rsidRPr="00B32EF2">
        <w:rPr>
          <w:rFonts w:ascii="Times New Roman" w:eastAsiaTheme="minorEastAsia" w:hAnsi="Times New Roman" w:cs="Times New Roman"/>
          <w:sz w:val="28"/>
          <w:szCs w:val="28"/>
          <w:lang w:eastAsia="ru-RU"/>
        </w:rPr>
        <w:t>»</w:t>
      </w:r>
      <w:r w:rsidRPr="00B32EF2">
        <w:rPr>
          <w:rFonts w:ascii="Times New Roman" w:eastAsiaTheme="minorEastAsia" w:hAnsi="Times New Roman" w:cs="Times New Roman"/>
          <w:sz w:val="28"/>
          <w:szCs w:val="28"/>
          <w:lang w:eastAsia="ru-RU"/>
        </w:rPr>
        <w:t>. Обжалование предписания не приостанавливает его исполнения.</w:t>
      </w:r>
    </w:p>
    <w:p w:rsidR="00A0412F"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Об исполнении настоящего предписания необходимо сообщить в __________________________</w:t>
      </w:r>
      <w:r w:rsidR="00A0412F" w:rsidRPr="00B32EF2">
        <w:rPr>
          <w:rFonts w:ascii="Times New Roman" w:eastAsiaTheme="minorEastAsia" w:hAnsi="Times New Roman" w:cs="Times New Roman"/>
          <w:sz w:val="28"/>
          <w:szCs w:val="28"/>
          <w:lang w:eastAsia="ru-RU"/>
        </w:rPr>
        <w:t>__________________________________________</w:t>
      </w:r>
    </w:p>
    <w:p w:rsidR="00A0412F" w:rsidRPr="00B32EF2" w:rsidRDefault="00C06306" w:rsidP="00A0412F">
      <w:pPr>
        <w:widowControl w:val="0"/>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i/>
          <w:sz w:val="16"/>
          <w:szCs w:val="16"/>
          <w:lang w:eastAsia="ru-RU"/>
        </w:rPr>
        <w:t>(наименование органа проводящего проверку)</w:t>
      </w:r>
    </w:p>
    <w:p w:rsidR="00A0412F" w:rsidRPr="00B32EF2" w:rsidRDefault="00C06306" w:rsidP="00A0412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 xml:space="preserve">в срок до </w:t>
      </w:r>
      <w:r w:rsidR="00A0412F" w:rsidRPr="00B32EF2">
        <w:rPr>
          <w:rFonts w:ascii="Times New Roman" w:eastAsiaTheme="minorEastAsia" w:hAnsi="Times New Roman" w:cs="Times New Roman"/>
          <w:sz w:val="28"/>
          <w:szCs w:val="28"/>
          <w:lang w:eastAsia="ru-RU"/>
        </w:rPr>
        <w:t>«</w:t>
      </w:r>
      <w:r w:rsidRPr="00B32EF2">
        <w:rPr>
          <w:rFonts w:ascii="Times New Roman" w:eastAsiaTheme="minorEastAsia" w:hAnsi="Times New Roman" w:cs="Times New Roman"/>
          <w:sz w:val="28"/>
          <w:szCs w:val="28"/>
          <w:lang w:eastAsia="ru-RU"/>
        </w:rPr>
        <w:t>___</w:t>
      </w:r>
      <w:r w:rsidR="00A0412F" w:rsidRPr="00B32EF2">
        <w:rPr>
          <w:rFonts w:ascii="Times New Roman" w:eastAsiaTheme="minorEastAsia" w:hAnsi="Times New Roman" w:cs="Times New Roman"/>
          <w:sz w:val="28"/>
          <w:szCs w:val="28"/>
          <w:lang w:eastAsia="ru-RU"/>
        </w:rPr>
        <w:t>»</w:t>
      </w:r>
      <w:r w:rsidRPr="00B32EF2">
        <w:rPr>
          <w:rFonts w:ascii="Times New Roman" w:eastAsiaTheme="minorEastAsia" w:hAnsi="Times New Roman" w:cs="Times New Roman"/>
          <w:sz w:val="28"/>
          <w:szCs w:val="28"/>
          <w:lang w:eastAsia="ru-RU"/>
        </w:rPr>
        <w:t xml:space="preserve"> _______ 20___ года.</w:t>
      </w:r>
    </w:p>
    <w:p w:rsidR="00C06306" w:rsidRPr="00B32EF2" w:rsidRDefault="00C06306" w:rsidP="00A0412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 xml:space="preserve">Невыполнение </w:t>
      </w:r>
      <w:r w:rsidR="0067022A" w:rsidRPr="00B32EF2">
        <w:rPr>
          <w:rFonts w:ascii="Times New Roman" w:eastAsiaTheme="minorEastAsia" w:hAnsi="Times New Roman" w:cs="Times New Roman"/>
          <w:sz w:val="28"/>
          <w:szCs w:val="28"/>
          <w:lang w:eastAsia="ru-RU"/>
        </w:rPr>
        <w:t xml:space="preserve">настоящего предписания </w:t>
      </w:r>
      <w:r w:rsidRPr="00B32EF2">
        <w:rPr>
          <w:rFonts w:ascii="Times New Roman" w:eastAsiaTheme="minorEastAsia" w:hAnsi="Times New Roman" w:cs="Times New Roman"/>
          <w:sz w:val="28"/>
          <w:szCs w:val="28"/>
          <w:lang w:eastAsia="ru-RU"/>
        </w:rPr>
        <w:t>в установленный срок влечёт административную ответственность в соответствии с частью 1 статьи 19.5 Кодекса об административных правонарушениях Российской Федерации.</w:t>
      </w:r>
    </w:p>
    <w:p w:rsidR="0067022A" w:rsidRPr="00B32EF2" w:rsidRDefault="0067022A" w:rsidP="00A0412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____________________________________________________________________</w:t>
      </w:r>
      <w:r w:rsidR="002B6E71" w:rsidRPr="00B32EF2">
        <w:rPr>
          <w:rFonts w:ascii="Times New Roman" w:eastAsiaTheme="minorEastAsia" w:hAnsi="Times New Roman" w:cs="Times New Roman"/>
          <w:sz w:val="28"/>
          <w:szCs w:val="28"/>
          <w:lang w:eastAsia="ru-RU"/>
        </w:rPr>
        <w:t>__</w:t>
      </w:r>
      <w:r w:rsidR="0067022A" w:rsidRPr="00B32EF2">
        <w:rPr>
          <w:rFonts w:ascii="Times New Roman" w:eastAsiaTheme="minorEastAsia" w:hAnsi="Times New Roman" w:cs="Times New Roman"/>
          <w:sz w:val="28"/>
          <w:szCs w:val="28"/>
          <w:lang w:eastAsia="ru-RU"/>
        </w:rPr>
        <w:t>_________________________________________________________________</w:t>
      </w:r>
      <w:r w:rsidR="002B6E71" w:rsidRPr="00B32EF2">
        <w:rPr>
          <w:rFonts w:ascii="Times New Roman" w:eastAsiaTheme="minorEastAsia" w:hAnsi="Times New Roman" w:cs="Times New Roman"/>
          <w:sz w:val="28"/>
          <w:szCs w:val="28"/>
          <w:lang w:eastAsia="ru-RU"/>
        </w:rPr>
        <w:t>_</w:t>
      </w:r>
    </w:p>
    <w:p w:rsidR="0067022A" w:rsidRPr="00B32EF2" w:rsidRDefault="00C06306" w:rsidP="0067022A">
      <w:pPr>
        <w:widowControl w:val="0"/>
        <w:autoSpaceDE w:val="0"/>
        <w:autoSpaceDN w:val="0"/>
        <w:adjustRightInd w:val="0"/>
        <w:spacing w:after="0" w:line="240" w:lineRule="auto"/>
        <w:ind w:firstLine="698"/>
        <w:jc w:val="center"/>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i/>
          <w:sz w:val="16"/>
          <w:szCs w:val="16"/>
          <w:lang w:eastAsia="ru-RU"/>
        </w:rPr>
        <w:t>(должность, Ф.И.О. должностного лица, прово</w:t>
      </w:r>
      <w:r w:rsidR="0067022A" w:rsidRPr="00B32EF2">
        <w:rPr>
          <w:rFonts w:ascii="Times New Roman" w:eastAsiaTheme="minorEastAsia" w:hAnsi="Times New Roman" w:cs="Times New Roman"/>
          <w:i/>
          <w:sz w:val="16"/>
          <w:szCs w:val="16"/>
          <w:lang w:eastAsia="ru-RU"/>
        </w:rPr>
        <w:t>дящего проверку)</w:t>
      </w:r>
    </w:p>
    <w:p w:rsidR="0067022A" w:rsidRPr="00B32EF2" w:rsidRDefault="0067022A" w:rsidP="0067022A">
      <w:pPr>
        <w:widowControl w:val="0"/>
        <w:autoSpaceDE w:val="0"/>
        <w:autoSpaceDN w:val="0"/>
        <w:adjustRightInd w:val="0"/>
        <w:spacing w:after="0" w:line="240" w:lineRule="auto"/>
        <w:ind w:firstLine="698"/>
        <w:jc w:val="center"/>
        <w:rPr>
          <w:rFonts w:ascii="Times New Roman" w:eastAsiaTheme="minorEastAsia" w:hAnsi="Times New Roman" w:cs="Times New Roman"/>
          <w:i/>
          <w:sz w:val="16"/>
          <w:szCs w:val="16"/>
          <w:lang w:eastAsia="ru-RU"/>
        </w:rPr>
      </w:pPr>
    </w:p>
    <w:p w:rsidR="0067022A" w:rsidRPr="00B32EF2" w:rsidRDefault="0067022A" w:rsidP="0067022A">
      <w:pPr>
        <w:widowControl w:val="0"/>
        <w:autoSpaceDE w:val="0"/>
        <w:autoSpaceDN w:val="0"/>
        <w:adjustRightInd w:val="0"/>
        <w:spacing w:after="0" w:line="240" w:lineRule="auto"/>
        <w:rPr>
          <w:rFonts w:ascii="Times New Roman" w:eastAsiaTheme="minorEastAsia" w:hAnsi="Times New Roman" w:cs="Times New Roman"/>
          <w:sz w:val="16"/>
          <w:szCs w:val="28"/>
          <w:lang w:eastAsia="ru-RU"/>
        </w:rPr>
      </w:pPr>
    </w:p>
    <w:p w:rsidR="00C06306" w:rsidRPr="00B32EF2" w:rsidRDefault="0067022A" w:rsidP="0067022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w:t>
      </w:r>
      <w:r w:rsidR="00C06306" w:rsidRPr="00B32EF2">
        <w:rPr>
          <w:rFonts w:ascii="Times New Roman" w:eastAsiaTheme="minorEastAsia" w:hAnsi="Times New Roman" w:cs="Times New Roman"/>
          <w:sz w:val="28"/>
          <w:szCs w:val="28"/>
          <w:lang w:eastAsia="ru-RU"/>
        </w:rPr>
        <w:t>___</w:t>
      </w:r>
      <w:r w:rsidRPr="00B32EF2">
        <w:rPr>
          <w:rFonts w:ascii="Times New Roman" w:eastAsiaTheme="minorEastAsia" w:hAnsi="Times New Roman" w:cs="Times New Roman"/>
          <w:sz w:val="28"/>
          <w:szCs w:val="28"/>
          <w:lang w:eastAsia="ru-RU"/>
        </w:rPr>
        <w:t>»</w:t>
      </w:r>
      <w:r w:rsidR="00C06306" w:rsidRPr="00B32EF2">
        <w:rPr>
          <w:rFonts w:ascii="Times New Roman" w:eastAsiaTheme="minorEastAsia" w:hAnsi="Times New Roman" w:cs="Times New Roman"/>
          <w:sz w:val="28"/>
          <w:szCs w:val="28"/>
          <w:lang w:eastAsia="ru-RU"/>
        </w:rPr>
        <w:t xml:space="preserve"> ________ 20___ г.</w:t>
      </w:r>
      <w:r w:rsidRPr="00B32EF2">
        <w:rPr>
          <w:rFonts w:ascii="Times New Roman" w:eastAsiaTheme="minorEastAsia" w:hAnsi="Times New Roman" w:cs="Times New Roman"/>
          <w:sz w:val="28"/>
          <w:szCs w:val="28"/>
          <w:lang w:eastAsia="ru-RU"/>
        </w:rPr>
        <w:t xml:space="preserve">                                                        ____________________</w:t>
      </w:r>
    </w:p>
    <w:p w:rsidR="00C06306" w:rsidRPr="00B32EF2" w:rsidRDefault="0067022A" w:rsidP="00956E58">
      <w:pPr>
        <w:widowControl w:val="0"/>
        <w:autoSpaceDE w:val="0"/>
        <w:autoSpaceDN w:val="0"/>
        <w:adjustRightInd w:val="0"/>
        <w:spacing w:after="0" w:line="240" w:lineRule="auto"/>
        <w:ind w:firstLine="720"/>
        <w:jc w:val="both"/>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i/>
          <w:sz w:val="16"/>
          <w:szCs w:val="16"/>
          <w:lang w:eastAsia="ru-RU"/>
        </w:rPr>
        <w:t xml:space="preserve">                                                                                                                                                                                     (подпись)</w:t>
      </w:r>
    </w:p>
    <w:p w:rsidR="0067022A" w:rsidRPr="00B32EF2" w:rsidRDefault="0067022A" w:rsidP="00956E58">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0"/>
          <w:szCs w:val="28"/>
          <w:lang w:eastAsia="ru-RU"/>
        </w:rPr>
      </w:pPr>
      <w:bookmarkStart w:id="39" w:name="sub_1101"/>
    </w:p>
    <w:p w:rsidR="00C06306" w:rsidRPr="00B32EF2" w:rsidRDefault="00C06306" w:rsidP="00956E58">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sidRPr="00B32EF2">
        <w:rPr>
          <w:rFonts w:ascii="Times New Roman" w:eastAsiaTheme="minorEastAsia" w:hAnsi="Times New Roman" w:cs="Times New Roman"/>
          <w:b/>
          <w:bCs/>
          <w:sz w:val="28"/>
          <w:szCs w:val="28"/>
          <w:lang w:eastAsia="ru-RU"/>
        </w:rPr>
        <w:t>Расписка</w:t>
      </w:r>
      <w:r w:rsidRPr="00B32EF2">
        <w:rPr>
          <w:rFonts w:ascii="Times New Roman" w:eastAsiaTheme="minorEastAsia" w:hAnsi="Times New Roman" w:cs="Times New Roman"/>
          <w:b/>
          <w:bCs/>
          <w:sz w:val="28"/>
          <w:szCs w:val="28"/>
          <w:lang w:eastAsia="ru-RU"/>
        </w:rPr>
        <w:br/>
        <w:t>в получении предписания</w:t>
      </w:r>
    </w:p>
    <w:bookmarkEnd w:id="39"/>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06306" w:rsidRPr="00B32EF2" w:rsidRDefault="00C06306" w:rsidP="006702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 xml:space="preserve">Предписание </w:t>
      </w:r>
      <w:r w:rsidR="0067022A" w:rsidRPr="00B32EF2">
        <w:rPr>
          <w:rFonts w:ascii="Times New Roman" w:eastAsiaTheme="minorEastAsia" w:hAnsi="Times New Roman" w:cs="Times New Roman"/>
          <w:sz w:val="28"/>
          <w:szCs w:val="28"/>
          <w:lang w:eastAsia="ru-RU"/>
        </w:rPr>
        <w:t>№</w:t>
      </w:r>
      <w:r w:rsidRPr="00B32EF2">
        <w:rPr>
          <w:rFonts w:ascii="Times New Roman" w:eastAsiaTheme="minorEastAsia" w:hAnsi="Times New Roman" w:cs="Times New Roman"/>
          <w:sz w:val="28"/>
          <w:szCs w:val="28"/>
          <w:lang w:eastAsia="ru-RU"/>
        </w:rPr>
        <w:t xml:space="preserve"> _____ от ________ 20___ г. получил ________ 20__ г.</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2"/>
        <w:gridCol w:w="237"/>
        <w:gridCol w:w="3512"/>
        <w:gridCol w:w="237"/>
        <w:gridCol w:w="3517"/>
      </w:tblGrid>
      <w:tr w:rsidR="00B32EF2" w:rsidRPr="00B32EF2" w:rsidTr="00025BFD">
        <w:tc>
          <w:tcPr>
            <w:tcW w:w="2242" w:type="dxa"/>
            <w:tcBorders>
              <w:top w:val="nil"/>
              <w:left w:val="nil"/>
              <w:bottom w:val="single" w:sz="4" w:space="0" w:color="auto"/>
              <w:right w:val="nil"/>
            </w:tcBorders>
          </w:tcPr>
          <w:p w:rsidR="0067022A" w:rsidRPr="00B32EF2" w:rsidRDefault="0067022A"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37" w:type="dxa"/>
            <w:tcBorders>
              <w:top w:val="nil"/>
              <w:left w:val="nil"/>
              <w:bottom w:val="nil"/>
              <w:right w:val="nil"/>
            </w:tcBorders>
          </w:tcPr>
          <w:p w:rsidR="0067022A" w:rsidRPr="00B32EF2" w:rsidRDefault="0067022A"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3512" w:type="dxa"/>
            <w:tcBorders>
              <w:top w:val="nil"/>
              <w:left w:val="nil"/>
              <w:bottom w:val="single" w:sz="4" w:space="0" w:color="auto"/>
              <w:right w:val="nil"/>
            </w:tcBorders>
          </w:tcPr>
          <w:p w:rsidR="0067022A" w:rsidRPr="00B32EF2" w:rsidRDefault="0067022A"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37" w:type="dxa"/>
            <w:tcBorders>
              <w:top w:val="nil"/>
              <w:left w:val="nil"/>
              <w:bottom w:val="nil"/>
              <w:right w:val="nil"/>
            </w:tcBorders>
          </w:tcPr>
          <w:p w:rsidR="0067022A" w:rsidRPr="00B32EF2" w:rsidRDefault="0067022A"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3517" w:type="dxa"/>
            <w:tcBorders>
              <w:top w:val="nil"/>
              <w:left w:val="nil"/>
              <w:bottom w:val="single" w:sz="4" w:space="0" w:color="auto"/>
              <w:right w:val="nil"/>
            </w:tcBorders>
          </w:tcPr>
          <w:p w:rsidR="0067022A" w:rsidRPr="00B32EF2" w:rsidRDefault="0067022A"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B32EF2" w:rsidRPr="00B32EF2" w:rsidTr="00025BFD">
        <w:tc>
          <w:tcPr>
            <w:tcW w:w="2242" w:type="dxa"/>
            <w:tcBorders>
              <w:top w:val="nil"/>
              <w:left w:val="nil"/>
              <w:bottom w:val="single" w:sz="4" w:space="0" w:color="auto"/>
              <w:right w:val="nil"/>
            </w:tcBorders>
          </w:tcPr>
          <w:p w:rsidR="0067022A" w:rsidRPr="00B32EF2" w:rsidRDefault="0067022A"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37" w:type="dxa"/>
            <w:tcBorders>
              <w:top w:val="nil"/>
              <w:left w:val="nil"/>
              <w:bottom w:val="nil"/>
              <w:right w:val="nil"/>
            </w:tcBorders>
          </w:tcPr>
          <w:p w:rsidR="0067022A" w:rsidRPr="00B32EF2" w:rsidRDefault="0067022A"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3512" w:type="dxa"/>
            <w:tcBorders>
              <w:top w:val="nil"/>
              <w:left w:val="nil"/>
              <w:bottom w:val="single" w:sz="4" w:space="0" w:color="auto"/>
              <w:right w:val="nil"/>
            </w:tcBorders>
          </w:tcPr>
          <w:p w:rsidR="0067022A" w:rsidRPr="00B32EF2" w:rsidRDefault="0067022A"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37" w:type="dxa"/>
            <w:tcBorders>
              <w:top w:val="nil"/>
              <w:left w:val="nil"/>
              <w:bottom w:val="nil"/>
              <w:right w:val="nil"/>
            </w:tcBorders>
          </w:tcPr>
          <w:p w:rsidR="0067022A" w:rsidRPr="00B32EF2" w:rsidRDefault="0067022A"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3517" w:type="dxa"/>
            <w:tcBorders>
              <w:top w:val="nil"/>
              <w:left w:val="nil"/>
              <w:bottom w:val="single" w:sz="4" w:space="0" w:color="auto"/>
              <w:right w:val="nil"/>
            </w:tcBorders>
          </w:tcPr>
          <w:p w:rsidR="0067022A" w:rsidRPr="00B32EF2" w:rsidRDefault="0067022A"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B32EF2" w:rsidRPr="00B32EF2" w:rsidTr="00025BFD">
        <w:tc>
          <w:tcPr>
            <w:tcW w:w="2242" w:type="dxa"/>
            <w:tcBorders>
              <w:top w:val="nil"/>
              <w:left w:val="nil"/>
              <w:bottom w:val="single" w:sz="4" w:space="0" w:color="auto"/>
              <w:right w:val="nil"/>
            </w:tcBorders>
          </w:tcPr>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37" w:type="dxa"/>
            <w:tcBorders>
              <w:top w:val="nil"/>
              <w:left w:val="nil"/>
              <w:bottom w:val="nil"/>
              <w:right w:val="nil"/>
            </w:tcBorders>
          </w:tcPr>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3512" w:type="dxa"/>
            <w:tcBorders>
              <w:top w:val="nil"/>
              <w:left w:val="nil"/>
              <w:bottom w:val="single" w:sz="4" w:space="0" w:color="auto"/>
              <w:right w:val="nil"/>
            </w:tcBorders>
          </w:tcPr>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37" w:type="dxa"/>
            <w:tcBorders>
              <w:top w:val="nil"/>
              <w:left w:val="nil"/>
              <w:bottom w:val="nil"/>
              <w:right w:val="nil"/>
            </w:tcBorders>
          </w:tcPr>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3517" w:type="dxa"/>
            <w:tcBorders>
              <w:top w:val="nil"/>
              <w:left w:val="nil"/>
              <w:bottom w:val="single" w:sz="4" w:space="0" w:color="auto"/>
              <w:right w:val="nil"/>
            </w:tcBorders>
          </w:tcPr>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C06306" w:rsidRPr="00B32EF2" w:rsidTr="00025BFD">
        <w:tc>
          <w:tcPr>
            <w:tcW w:w="2242" w:type="dxa"/>
            <w:tcBorders>
              <w:top w:val="single" w:sz="4" w:space="0" w:color="auto"/>
              <w:left w:val="nil"/>
              <w:bottom w:val="nil"/>
              <w:right w:val="nil"/>
            </w:tcBorders>
          </w:tcPr>
          <w:p w:rsidR="00C06306" w:rsidRPr="00B32EF2" w:rsidRDefault="00C06306" w:rsidP="0067022A">
            <w:pPr>
              <w:widowControl w:val="0"/>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i/>
                <w:sz w:val="16"/>
                <w:szCs w:val="16"/>
                <w:lang w:eastAsia="ru-RU"/>
              </w:rPr>
              <w:t>(подпись)</w:t>
            </w:r>
          </w:p>
        </w:tc>
        <w:tc>
          <w:tcPr>
            <w:tcW w:w="237" w:type="dxa"/>
            <w:tcBorders>
              <w:top w:val="nil"/>
              <w:left w:val="nil"/>
              <w:bottom w:val="nil"/>
              <w:right w:val="nil"/>
            </w:tcBorders>
          </w:tcPr>
          <w:p w:rsidR="00C06306" w:rsidRPr="00B32EF2" w:rsidRDefault="00C06306" w:rsidP="0067022A">
            <w:pPr>
              <w:widowControl w:val="0"/>
              <w:autoSpaceDE w:val="0"/>
              <w:autoSpaceDN w:val="0"/>
              <w:adjustRightInd w:val="0"/>
              <w:spacing w:after="0" w:line="240" w:lineRule="auto"/>
              <w:jc w:val="center"/>
              <w:rPr>
                <w:rFonts w:ascii="Times New Roman" w:eastAsiaTheme="minorEastAsia" w:hAnsi="Times New Roman" w:cs="Times New Roman"/>
                <w:i/>
                <w:sz w:val="16"/>
                <w:szCs w:val="16"/>
                <w:lang w:eastAsia="ru-RU"/>
              </w:rPr>
            </w:pPr>
          </w:p>
        </w:tc>
        <w:tc>
          <w:tcPr>
            <w:tcW w:w="3512" w:type="dxa"/>
            <w:tcBorders>
              <w:top w:val="single" w:sz="4" w:space="0" w:color="auto"/>
              <w:left w:val="nil"/>
              <w:bottom w:val="nil"/>
              <w:right w:val="nil"/>
            </w:tcBorders>
          </w:tcPr>
          <w:p w:rsidR="00C06306" w:rsidRPr="00B32EF2" w:rsidRDefault="00C06306" w:rsidP="0067022A">
            <w:pPr>
              <w:widowControl w:val="0"/>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i/>
                <w:sz w:val="16"/>
                <w:szCs w:val="16"/>
                <w:lang w:eastAsia="ru-RU"/>
              </w:rPr>
              <w:t>(должность, фамилия и инициалы представителя юридического лица)</w:t>
            </w:r>
          </w:p>
        </w:tc>
        <w:tc>
          <w:tcPr>
            <w:tcW w:w="237" w:type="dxa"/>
            <w:tcBorders>
              <w:top w:val="nil"/>
              <w:left w:val="nil"/>
              <w:bottom w:val="nil"/>
              <w:right w:val="nil"/>
            </w:tcBorders>
          </w:tcPr>
          <w:p w:rsidR="00C06306" w:rsidRPr="00B32EF2" w:rsidRDefault="00C06306" w:rsidP="0067022A">
            <w:pPr>
              <w:widowControl w:val="0"/>
              <w:autoSpaceDE w:val="0"/>
              <w:autoSpaceDN w:val="0"/>
              <w:adjustRightInd w:val="0"/>
              <w:spacing w:after="0" w:line="240" w:lineRule="auto"/>
              <w:jc w:val="center"/>
              <w:rPr>
                <w:rFonts w:ascii="Times New Roman" w:eastAsiaTheme="minorEastAsia" w:hAnsi="Times New Roman" w:cs="Times New Roman"/>
                <w:i/>
                <w:sz w:val="16"/>
                <w:szCs w:val="16"/>
                <w:lang w:eastAsia="ru-RU"/>
              </w:rPr>
            </w:pPr>
          </w:p>
        </w:tc>
        <w:tc>
          <w:tcPr>
            <w:tcW w:w="3517" w:type="dxa"/>
            <w:tcBorders>
              <w:top w:val="single" w:sz="4" w:space="0" w:color="auto"/>
              <w:left w:val="nil"/>
              <w:bottom w:val="nil"/>
              <w:right w:val="nil"/>
            </w:tcBorders>
          </w:tcPr>
          <w:p w:rsidR="00C06306" w:rsidRPr="00B32EF2" w:rsidRDefault="00C06306" w:rsidP="0067022A">
            <w:pPr>
              <w:widowControl w:val="0"/>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i/>
                <w:sz w:val="16"/>
                <w:szCs w:val="16"/>
                <w:lang w:eastAsia="ru-RU"/>
              </w:rPr>
              <w:t>(реквизиты документа, подтверждающего полномочия представителя)</w:t>
            </w:r>
          </w:p>
        </w:tc>
      </w:tr>
    </w:tbl>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От получения предписания</w:t>
      </w:r>
      <w:r w:rsidR="0067022A" w:rsidRPr="00B32EF2">
        <w:rPr>
          <w:rFonts w:ascii="Times New Roman" w:eastAsiaTheme="minorEastAsia" w:hAnsi="Times New Roman" w:cs="Times New Roman"/>
          <w:sz w:val="28"/>
          <w:szCs w:val="28"/>
          <w:lang w:eastAsia="ru-RU"/>
        </w:rPr>
        <w:t xml:space="preserve"> № ____ от ________ 20___ г. </w:t>
      </w:r>
      <w:r w:rsidRPr="00B32EF2">
        <w:rPr>
          <w:rFonts w:ascii="Times New Roman" w:eastAsiaTheme="minorEastAsia" w:hAnsi="Times New Roman" w:cs="Times New Roman"/>
          <w:sz w:val="28"/>
          <w:szCs w:val="28"/>
          <w:lang w:eastAsia="ru-RU"/>
        </w:rPr>
        <w:t>отказался.</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95"/>
        <w:gridCol w:w="237"/>
        <w:gridCol w:w="2119"/>
        <w:gridCol w:w="237"/>
        <w:gridCol w:w="2957"/>
      </w:tblGrid>
      <w:tr w:rsidR="00B32EF2" w:rsidRPr="00B32EF2" w:rsidTr="00025BFD">
        <w:tc>
          <w:tcPr>
            <w:tcW w:w="4195" w:type="dxa"/>
            <w:tcBorders>
              <w:top w:val="nil"/>
              <w:left w:val="nil"/>
              <w:bottom w:val="single" w:sz="4" w:space="0" w:color="auto"/>
              <w:right w:val="nil"/>
            </w:tcBorders>
          </w:tcPr>
          <w:p w:rsidR="0067022A" w:rsidRPr="00B32EF2" w:rsidRDefault="0067022A"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37" w:type="dxa"/>
            <w:tcBorders>
              <w:top w:val="nil"/>
              <w:left w:val="nil"/>
              <w:bottom w:val="nil"/>
              <w:right w:val="nil"/>
            </w:tcBorders>
          </w:tcPr>
          <w:p w:rsidR="0067022A" w:rsidRPr="00B32EF2" w:rsidRDefault="0067022A"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119" w:type="dxa"/>
            <w:tcBorders>
              <w:top w:val="nil"/>
              <w:left w:val="nil"/>
              <w:bottom w:val="single" w:sz="4" w:space="0" w:color="auto"/>
              <w:right w:val="nil"/>
            </w:tcBorders>
          </w:tcPr>
          <w:p w:rsidR="0067022A" w:rsidRPr="00B32EF2" w:rsidRDefault="0067022A"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37" w:type="dxa"/>
            <w:tcBorders>
              <w:top w:val="nil"/>
              <w:left w:val="nil"/>
              <w:bottom w:val="nil"/>
              <w:right w:val="nil"/>
            </w:tcBorders>
          </w:tcPr>
          <w:p w:rsidR="0067022A" w:rsidRPr="00B32EF2" w:rsidRDefault="0067022A"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957" w:type="dxa"/>
            <w:tcBorders>
              <w:top w:val="nil"/>
              <w:left w:val="nil"/>
              <w:bottom w:val="single" w:sz="4" w:space="0" w:color="auto"/>
              <w:right w:val="nil"/>
            </w:tcBorders>
          </w:tcPr>
          <w:p w:rsidR="0067022A" w:rsidRPr="00B32EF2" w:rsidRDefault="0067022A"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B32EF2" w:rsidRPr="00B32EF2" w:rsidTr="00025BFD">
        <w:tc>
          <w:tcPr>
            <w:tcW w:w="4195" w:type="dxa"/>
            <w:tcBorders>
              <w:top w:val="nil"/>
              <w:left w:val="nil"/>
              <w:bottom w:val="single" w:sz="4" w:space="0" w:color="auto"/>
              <w:right w:val="nil"/>
            </w:tcBorders>
          </w:tcPr>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37" w:type="dxa"/>
            <w:tcBorders>
              <w:top w:val="nil"/>
              <w:left w:val="nil"/>
              <w:bottom w:val="nil"/>
              <w:right w:val="nil"/>
            </w:tcBorders>
          </w:tcPr>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119" w:type="dxa"/>
            <w:tcBorders>
              <w:top w:val="nil"/>
              <w:left w:val="nil"/>
              <w:bottom w:val="single" w:sz="4" w:space="0" w:color="auto"/>
              <w:right w:val="nil"/>
            </w:tcBorders>
          </w:tcPr>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37" w:type="dxa"/>
            <w:tcBorders>
              <w:top w:val="nil"/>
              <w:left w:val="nil"/>
              <w:bottom w:val="nil"/>
              <w:right w:val="nil"/>
            </w:tcBorders>
          </w:tcPr>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957" w:type="dxa"/>
            <w:tcBorders>
              <w:top w:val="nil"/>
              <w:left w:val="nil"/>
              <w:bottom w:val="single" w:sz="4" w:space="0" w:color="auto"/>
              <w:right w:val="nil"/>
            </w:tcBorders>
          </w:tcPr>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C06306" w:rsidRPr="00B32EF2" w:rsidTr="00025BFD">
        <w:tc>
          <w:tcPr>
            <w:tcW w:w="4195" w:type="dxa"/>
            <w:tcBorders>
              <w:top w:val="single" w:sz="4" w:space="0" w:color="auto"/>
              <w:left w:val="nil"/>
              <w:bottom w:val="nil"/>
              <w:right w:val="nil"/>
            </w:tcBorders>
          </w:tcPr>
          <w:p w:rsidR="00C06306" w:rsidRPr="00B32EF2" w:rsidRDefault="00C06306" w:rsidP="00956E58">
            <w:pPr>
              <w:widowControl w:val="0"/>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i/>
                <w:sz w:val="16"/>
                <w:szCs w:val="16"/>
                <w:lang w:eastAsia="ru-RU"/>
              </w:rPr>
              <w:t>(должность лица, вынесшего предписание)</w:t>
            </w:r>
          </w:p>
        </w:tc>
        <w:tc>
          <w:tcPr>
            <w:tcW w:w="237" w:type="dxa"/>
            <w:tcBorders>
              <w:top w:val="nil"/>
              <w:left w:val="nil"/>
              <w:bottom w:val="nil"/>
              <w:right w:val="nil"/>
            </w:tcBorders>
          </w:tcPr>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i/>
                <w:sz w:val="16"/>
                <w:szCs w:val="16"/>
                <w:lang w:eastAsia="ru-RU"/>
              </w:rPr>
            </w:pPr>
          </w:p>
        </w:tc>
        <w:tc>
          <w:tcPr>
            <w:tcW w:w="2119" w:type="dxa"/>
            <w:tcBorders>
              <w:top w:val="single" w:sz="4" w:space="0" w:color="auto"/>
              <w:left w:val="nil"/>
              <w:bottom w:val="nil"/>
              <w:right w:val="nil"/>
            </w:tcBorders>
          </w:tcPr>
          <w:p w:rsidR="00C06306" w:rsidRPr="00B32EF2" w:rsidRDefault="00C06306" w:rsidP="00956E58">
            <w:pPr>
              <w:widowControl w:val="0"/>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i/>
                <w:sz w:val="16"/>
                <w:szCs w:val="16"/>
                <w:lang w:eastAsia="ru-RU"/>
              </w:rPr>
              <w:t>(подпись)</w:t>
            </w:r>
          </w:p>
        </w:tc>
        <w:tc>
          <w:tcPr>
            <w:tcW w:w="237" w:type="dxa"/>
            <w:tcBorders>
              <w:top w:val="nil"/>
              <w:left w:val="nil"/>
              <w:bottom w:val="nil"/>
              <w:right w:val="nil"/>
            </w:tcBorders>
          </w:tcPr>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i/>
                <w:sz w:val="16"/>
                <w:szCs w:val="16"/>
                <w:lang w:eastAsia="ru-RU"/>
              </w:rPr>
            </w:pPr>
          </w:p>
        </w:tc>
        <w:tc>
          <w:tcPr>
            <w:tcW w:w="2957" w:type="dxa"/>
            <w:tcBorders>
              <w:top w:val="single" w:sz="4" w:space="0" w:color="auto"/>
              <w:left w:val="nil"/>
              <w:bottom w:val="nil"/>
              <w:right w:val="nil"/>
            </w:tcBorders>
          </w:tcPr>
          <w:p w:rsidR="00C06306" w:rsidRPr="00B32EF2" w:rsidRDefault="00C06306" w:rsidP="00956E58">
            <w:pPr>
              <w:widowControl w:val="0"/>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i/>
                <w:sz w:val="16"/>
                <w:szCs w:val="16"/>
                <w:lang w:eastAsia="ru-RU"/>
              </w:rPr>
              <w:t>(фамилия и инициалы)</w:t>
            </w:r>
          </w:p>
        </w:tc>
      </w:tr>
    </w:tbl>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8"/>
          <w:lang w:eastAsia="ru-RU"/>
        </w:rPr>
      </w:pP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Предписание</w:t>
      </w:r>
      <w:r w:rsidR="0067022A" w:rsidRPr="00B32EF2">
        <w:rPr>
          <w:rFonts w:ascii="Times New Roman" w:eastAsiaTheme="minorEastAsia" w:hAnsi="Times New Roman" w:cs="Times New Roman"/>
          <w:sz w:val="28"/>
          <w:szCs w:val="28"/>
          <w:lang w:eastAsia="ru-RU"/>
        </w:rPr>
        <w:t xml:space="preserve"> № ____ от ________ 20___ г. </w:t>
      </w:r>
      <w:r w:rsidRPr="00B32EF2">
        <w:rPr>
          <w:rFonts w:ascii="Times New Roman" w:eastAsiaTheme="minorEastAsia" w:hAnsi="Times New Roman" w:cs="Times New Roman"/>
          <w:sz w:val="28"/>
          <w:szCs w:val="28"/>
          <w:lang w:eastAsia="ru-RU"/>
        </w:rPr>
        <w:t xml:space="preserve"> направлено по месту нахождения юридического лица посредством почтовой связи ________</w:t>
      </w:r>
      <w:r w:rsidR="0067022A" w:rsidRPr="00B32EF2">
        <w:rPr>
          <w:rFonts w:ascii="Times New Roman" w:eastAsiaTheme="minorEastAsia" w:hAnsi="Times New Roman" w:cs="Times New Roman"/>
          <w:sz w:val="28"/>
          <w:szCs w:val="28"/>
          <w:lang w:eastAsia="ru-RU"/>
        </w:rPr>
        <w:t xml:space="preserve"> </w:t>
      </w:r>
      <w:r w:rsidRPr="00B32EF2">
        <w:rPr>
          <w:rFonts w:ascii="Times New Roman" w:eastAsiaTheme="minorEastAsia" w:hAnsi="Times New Roman" w:cs="Times New Roman"/>
          <w:sz w:val="28"/>
          <w:szCs w:val="28"/>
          <w:lang w:eastAsia="ru-RU"/>
        </w:rPr>
        <w:t>20___ г. с уведомлением о вручении, которое приобщается к экземпляру предписания</w:t>
      </w:r>
      <w:r w:rsidR="0067022A" w:rsidRPr="00B32EF2">
        <w:rPr>
          <w:rFonts w:ascii="Times New Roman" w:eastAsiaTheme="minorEastAsia" w:hAnsi="Times New Roman" w:cs="Times New Roman"/>
          <w:sz w:val="28"/>
          <w:szCs w:val="28"/>
          <w:lang w:eastAsia="ru-RU"/>
        </w:rPr>
        <w:t xml:space="preserve">, остающемуся в деле о проверке </w:t>
      </w:r>
      <w:r w:rsidRPr="00B32EF2">
        <w:rPr>
          <w:rFonts w:ascii="Times New Roman" w:eastAsiaTheme="minorEastAsia" w:hAnsi="Times New Roman" w:cs="Times New Roman"/>
          <w:sz w:val="28"/>
          <w:szCs w:val="28"/>
          <w:lang w:eastAsia="ru-RU"/>
        </w:rPr>
        <w:t>(заполняется в случае направления предписания по почте)</w:t>
      </w:r>
      <w:r w:rsidR="0067022A" w:rsidRPr="00B32EF2">
        <w:rPr>
          <w:rFonts w:ascii="Times New Roman" w:eastAsiaTheme="minorEastAsia" w:hAnsi="Times New Roman" w:cs="Times New Roman"/>
          <w:sz w:val="28"/>
          <w:szCs w:val="28"/>
          <w:lang w:eastAsia="ru-RU"/>
        </w:rPr>
        <w:t>:</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95"/>
        <w:gridCol w:w="237"/>
        <w:gridCol w:w="2119"/>
        <w:gridCol w:w="237"/>
        <w:gridCol w:w="2957"/>
      </w:tblGrid>
      <w:tr w:rsidR="00B32EF2" w:rsidRPr="00B32EF2" w:rsidTr="00025BFD">
        <w:tc>
          <w:tcPr>
            <w:tcW w:w="4195" w:type="dxa"/>
            <w:tcBorders>
              <w:top w:val="nil"/>
              <w:left w:val="nil"/>
              <w:bottom w:val="single" w:sz="4" w:space="0" w:color="auto"/>
              <w:right w:val="nil"/>
            </w:tcBorders>
          </w:tcPr>
          <w:p w:rsidR="0067022A" w:rsidRPr="00B32EF2" w:rsidRDefault="0067022A"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37" w:type="dxa"/>
            <w:tcBorders>
              <w:top w:val="nil"/>
              <w:left w:val="nil"/>
              <w:bottom w:val="nil"/>
              <w:right w:val="nil"/>
            </w:tcBorders>
          </w:tcPr>
          <w:p w:rsidR="0067022A" w:rsidRPr="00B32EF2" w:rsidRDefault="0067022A"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119" w:type="dxa"/>
            <w:tcBorders>
              <w:top w:val="nil"/>
              <w:left w:val="nil"/>
              <w:bottom w:val="single" w:sz="4" w:space="0" w:color="auto"/>
              <w:right w:val="nil"/>
            </w:tcBorders>
          </w:tcPr>
          <w:p w:rsidR="0067022A" w:rsidRPr="00B32EF2" w:rsidRDefault="0067022A"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37" w:type="dxa"/>
            <w:tcBorders>
              <w:top w:val="nil"/>
              <w:left w:val="nil"/>
              <w:bottom w:val="nil"/>
              <w:right w:val="nil"/>
            </w:tcBorders>
          </w:tcPr>
          <w:p w:rsidR="0067022A" w:rsidRPr="00B32EF2" w:rsidRDefault="0067022A"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957" w:type="dxa"/>
            <w:tcBorders>
              <w:top w:val="nil"/>
              <w:left w:val="nil"/>
              <w:bottom w:val="single" w:sz="4" w:space="0" w:color="auto"/>
              <w:right w:val="nil"/>
            </w:tcBorders>
          </w:tcPr>
          <w:p w:rsidR="0067022A" w:rsidRPr="00B32EF2" w:rsidRDefault="0067022A"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B32EF2" w:rsidRPr="00B32EF2" w:rsidTr="00025BFD">
        <w:tc>
          <w:tcPr>
            <w:tcW w:w="4195" w:type="dxa"/>
            <w:tcBorders>
              <w:top w:val="nil"/>
              <w:left w:val="nil"/>
              <w:bottom w:val="single" w:sz="4" w:space="0" w:color="auto"/>
              <w:right w:val="nil"/>
            </w:tcBorders>
          </w:tcPr>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37" w:type="dxa"/>
            <w:tcBorders>
              <w:top w:val="nil"/>
              <w:left w:val="nil"/>
              <w:bottom w:val="nil"/>
              <w:right w:val="nil"/>
            </w:tcBorders>
          </w:tcPr>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119" w:type="dxa"/>
            <w:tcBorders>
              <w:top w:val="nil"/>
              <w:left w:val="nil"/>
              <w:bottom w:val="single" w:sz="4" w:space="0" w:color="auto"/>
              <w:right w:val="nil"/>
            </w:tcBorders>
          </w:tcPr>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37" w:type="dxa"/>
            <w:tcBorders>
              <w:top w:val="nil"/>
              <w:left w:val="nil"/>
              <w:bottom w:val="nil"/>
              <w:right w:val="nil"/>
            </w:tcBorders>
          </w:tcPr>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957" w:type="dxa"/>
            <w:tcBorders>
              <w:top w:val="nil"/>
              <w:left w:val="nil"/>
              <w:bottom w:val="single" w:sz="4" w:space="0" w:color="auto"/>
              <w:right w:val="nil"/>
            </w:tcBorders>
          </w:tcPr>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C06306" w:rsidRPr="00B32EF2" w:rsidTr="00025BFD">
        <w:tc>
          <w:tcPr>
            <w:tcW w:w="4195" w:type="dxa"/>
            <w:tcBorders>
              <w:top w:val="single" w:sz="4" w:space="0" w:color="auto"/>
              <w:left w:val="nil"/>
              <w:bottom w:val="nil"/>
              <w:right w:val="nil"/>
            </w:tcBorders>
          </w:tcPr>
          <w:p w:rsidR="00C06306" w:rsidRPr="00B32EF2" w:rsidRDefault="00C06306" w:rsidP="0067022A">
            <w:pPr>
              <w:widowControl w:val="0"/>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i/>
                <w:sz w:val="16"/>
                <w:szCs w:val="16"/>
                <w:lang w:eastAsia="ru-RU"/>
              </w:rPr>
              <w:t>(должность должностного лица органа проводящего проверку)</w:t>
            </w:r>
          </w:p>
        </w:tc>
        <w:tc>
          <w:tcPr>
            <w:tcW w:w="237" w:type="dxa"/>
            <w:tcBorders>
              <w:top w:val="nil"/>
              <w:left w:val="nil"/>
              <w:bottom w:val="nil"/>
              <w:right w:val="nil"/>
            </w:tcBorders>
          </w:tcPr>
          <w:p w:rsidR="00C06306" w:rsidRPr="00B32EF2" w:rsidRDefault="00C06306" w:rsidP="0067022A">
            <w:pPr>
              <w:widowControl w:val="0"/>
              <w:autoSpaceDE w:val="0"/>
              <w:autoSpaceDN w:val="0"/>
              <w:adjustRightInd w:val="0"/>
              <w:spacing w:after="0" w:line="240" w:lineRule="auto"/>
              <w:jc w:val="center"/>
              <w:rPr>
                <w:rFonts w:ascii="Times New Roman" w:eastAsiaTheme="minorEastAsia" w:hAnsi="Times New Roman" w:cs="Times New Roman"/>
                <w:i/>
                <w:sz w:val="16"/>
                <w:szCs w:val="16"/>
                <w:lang w:eastAsia="ru-RU"/>
              </w:rPr>
            </w:pPr>
          </w:p>
        </w:tc>
        <w:tc>
          <w:tcPr>
            <w:tcW w:w="2119" w:type="dxa"/>
            <w:tcBorders>
              <w:top w:val="single" w:sz="4" w:space="0" w:color="auto"/>
              <w:left w:val="nil"/>
              <w:bottom w:val="nil"/>
              <w:right w:val="nil"/>
            </w:tcBorders>
          </w:tcPr>
          <w:p w:rsidR="00C06306" w:rsidRPr="00B32EF2" w:rsidRDefault="00C06306" w:rsidP="0067022A">
            <w:pPr>
              <w:widowControl w:val="0"/>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i/>
                <w:sz w:val="16"/>
                <w:szCs w:val="16"/>
                <w:lang w:eastAsia="ru-RU"/>
              </w:rPr>
              <w:t>(подпись)</w:t>
            </w:r>
          </w:p>
        </w:tc>
        <w:tc>
          <w:tcPr>
            <w:tcW w:w="237" w:type="dxa"/>
            <w:tcBorders>
              <w:top w:val="nil"/>
              <w:left w:val="nil"/>
              <w:bottom w:val="nil"/>
              <w:right w:val="nil"/>
            </w:tcBorders>
          </w:tcPr>
          <w:p w:rsidR="00C06306" w:rsidRPr="00B32EF2" w:rsidRDefault="00C06306" w:rsidP="0067022A">
            <w:pPr>
              <w:widowControl w:val="0"/>
              <w:autoSpaceDE w:val="0"/>
              <w:autoSpaceDN w:val="0"/>
              <w:adjustRightInd w:val="0"/>
              <w:spacing w:after="0" w:line="240" w:lineRule="auto"/>
              <w:jc w:val="center"/>
              <w:rPr>
                <w:rFonts w:ascii="Times New Roman" w:eastAsiaTheme="minorEastAsia" w:hAnsi="Times New Roman" w:cs="Times New Roman"/>
                <w:i/>
                <w:sz w:val="16"/>
                <w:szCs w:val="16"/>
                <w:lang w:eastAsia="ru-RU"/>
              </w:rPr>
            </w:pPr>
          </w:p>
        </w:tc>
        <w:tc>
          <w:tcPr>
            <w:tcW w:w="2957" w:type="dxa"/>
            <w:tcBorders>
              <w:top w:val="single" w:sz="4" w:space="0" w:color="auto"/>
              <w:left w:val="nil"/>
              <w:bottom w:val="nil"/>
              <w:right w:val="nil"/>
            </w:tcBorders>
          </w:tcPr>
          <w:p w:rsidR="00C06306" w:rsidRPr="00B32EF2" w:rsidRDefault="00C06306" w:rsidP="0067022A">
            <w:pPr>
              <w:widowControl w:val="0"/>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i/>
                <w:sz w:val="16"/>
                <w:szCs w:val="16"/>
                <w:lang w:eastAsia="ru-RU"/>
              </w:rPr>
              <w:t>(фамилия и инициалы)</w:t>
            </w:r>
          </w:p>
        </w:tc>
      </w:tr>
    </w:tbl>
    <w:p w:rsidR="0067022A" w:rsidRPr="00B32EF2" w:rsidRDefault="0067022A"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bookmarkStart w:id="40" w:name="sub_1200"/>
    </w:p>
    <w:p w:rsidR="0067022A" w:rsidRPr="00B32EF2" w:rsidRDefault="0067022A"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67022A" w:rsidRPr="00B32EF2" w:rsidRDefault="0067022A"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67022A" w:rsidRPr="00B32EF2" w:rsidRDefault="0067022A" w:rsidP="00956E58">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tbl>
      <w:tblPr>
        <w:tblStyle w:val="a5"/>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67022A" w:rsidRPr="00B32EF2" w:rsidTr="00D019FB">
        <w:trPr>
          <w:trHeight w:val="2501"/>
        </w:trPr>
        <w:tc>
          <w:tcPr>
            <w:tcW w:w="5918" w:type="dxa"/>
          </w:tcPr>
          <w:bookmarkEnd w:id="40"/>
          <w:p w:rsidR="0067022A" w:rsidRPr="00B32EF2" w:rsidRDefault="0067022A" w:rsidP="00D019FB">
            <w:pPr>
              <w:widowControl w:val="0"/>
              <w:autoSpaceDE w:val="0"/>
              <w:autoSpaceDN w:val="0"/>
              <w:adjustRightInd w:val="0"/>
              <w:jc w:val="center"/>
              <w:rPr>
                <w:rFonts w:ascii="Times New Roman" w:eastAsiaTheme="minorEastAsia" w:hAnsi="Times New Roman" w:cs="Times New Roman"/>
                <w:bCs/>
                <w:sz w:val="24"/>
                <w:szCs w:val="24"/>
                <w:lang w:eastAsia="ru-RU"/>
              </w:rPr>
            </w:pPr>
            <w:r w:rsidRPr="00B32EF2">
              <w:rPr>
                <w:rFonts w:ascii="Times New Roman" w:eastAsiaTheme="minorEastAsia" w:hAnsi="Times New Roman" w:cs="Times New Roman"/>
                <w:bCs/>
                <w:sz w:val="24"/>
                <w:szCs w:val="24"/>
                <w:lang w:eastAsia="ru-RU"/>
              </w:rPr>
              <w:lastRenderedPageBreak/>
              <w:t>Приложение 2</w:t>
            </w:r>
            <w:r w:rsidRPr="00B32EF2">
              <w:rPr>
                <w:rFonts w:ascii="Times New Roman" w:eastAsiaTheme="minorEastAsia" w:hAnsi="Times New Roman" w:cs="Times New Roman"/>
                <w:bCs/>
                <w:sz w:val="24"/>
                <w:szCs w:val="24"/>
                <w:lang w:eastAsia="ru-RU"/>
              </w:rPr>
              <w:br/>
              <w:t xml:space="preserve">к </w:t>
            </w:r>
            <w:hyperlink w:anchor="sub_1000" w:history="1">
              <w:r w:rsidRPr="00B32EF2">
                <w:rPr>
                  <w:rFonts w:ascii="Times New Roman" w:eastAsiaTheme="minorEastAsia" w:hAnsi="Times New Roman" w:cs="Times New Roman"/>
                  <w:sz w:val="24"/>
                  <w:szCs w:val="24"/>
                  <w:lang w:eastAsia="ru-RU"/>
                </w:rPr>
                <w:t>Административному регламенту</w:t>
              </w:r>
            </w:hyperlink>
          </w:p>
          <w:p w:rsidR="0067022A" w:rsidRPr="00B32EF2" w:rsidRDefault="0067022A" w:rsidP="00D019FB">
            <w:pPr>
              <w:widowControl w:val="0"/>
              <w:autoSpaceDE w:val="0"/>
              <w:autoSpaceDN w:val="0"/>
              <w:adjustRightInd w:val="0"/>
              <w:jc w:val="center"/>
              <w:rPr>
                <w:rFonts w:ascii="Times New Roman" w:eastAsiaTheme="minorEastAsia" w:hAnsi="Times New Roman" w:cs="Times New Roman"/>
                <w:bCs/>
                <w:sz w:val="24"/>
                <w:szCs w:val="24"/>
                <w:lang w:eastAsia="ru-RU"/>
              </w:rPr>
            </w:pPr>
            <w:r w:rsidRPr="00B32EF2">
              <w:rPr>
                <w:rFonts w:ascii="Times New Roman" w:eastAsiaTheme="minorEastAsia" w:hAnsi="Times New Roman" w:cs="Times New Roman"/>
                <w:bCs/>
                <w:sz w:val="24"/>
                <w:szCs w:val="24"/>
                <w:lang w:eastAsia="ru-RU"/>
              </w:rPr>
              <w:t>Департамента промышленной политики</w:t>
            </w:r>
          </w:p>
          <w:p w:rsidR="0067022A" w:rsidRPr="00B32EF2" w:rsidRDefault="0067022A" w:rsidP="00D019FB">
            <w:pPr>
              <w:widowControl w:val="0"/>
              <w:autoSpaceDE w:val="0"/>
              <w:autoSpaceDN w:val="0"/>
              <w:adjustRightInd w:val="0"/>
              <w:jc w:val="center"/>
              <w:rPr>
                <w:rFonts w:ascii="Times New Roman" w:eastAsiaTheme="minorEastAsia" w:hAnsi="Times New Roman" w:cs="Times New Roman"/>
                <w:bCs/>
                <w:sz w:val="24"/>
                <w:szCs w:val="24"/>
                <w:lang w:eastAsia="ru-RU"/>
              </w:rPr>
            </w:pPr>
            <w:r w:rsidRPr="00B32EF2">
              <w:rPr>
                <w:rFonts w:ascii="Times New Roman" w:eastAsiaTheme="minorEastAsia" w:hAnsi="Times New Roman" w:cs="Times New Roman"/>
                <w:bCs/>
                <w:sz w:val="24"/>
                <w:szCs w:val="24"/>
                <w:lang w:eastAsia="ru-RU"/>
              </w:rPr>
              <w:t>Чукотского автономного округа по исполнению</w:t>
            </w:r>
          </w:p>
          <w:p w:rsidR="0067022A" w:rsidRPr="00B32EF2" w:rsidRDefault="0067022A" w:rsidP="00D019FB">
            <w:pPr>
              <w:widowControl w:val="0"/>
              <w:autoSpaceDE w:val="0"/>
              <w:autoSpaceDN w:val="0"/>
              <w:adjustRightInd w:val="0"/>
              <w:jc w:val="center"/>
              <w:rPr>
                <w:rFonts w:ascii="Times New Roman" w:eastAsiaTheme="minorEastAsia" w:hAnsi="Times New Roman" w:cs="Times New Roman"/>
                <w:bCs/>
                <w:sz w:val="24"/>
                <w:szCs w:val="24"/>
                <w:lang w:eastAsia="ru-RU"/>
              </w:rPr>
            </w:pPr>
            <w:r w:rsidRPr="00B32EF2">
              <w:rPr>
                <w:rFonts w:ascii="Times New Roman" w:eastAsiaTheme="minorEastAsia" w:hAnsi="Times New Roman" w:cs="Times New Roman"/>
                <w:bCs/>
                <w:sz w:val="24"/>
                <w:szCs w:val="24"/>
                <w:lang w:eastAsia="ru-RU"/>
              </w:rPr>
              <w:t xml:space="preserve">государственной функции «Осуществление контроля за проведением мероприятий по энергосбережению и повышению энергетической эффективности государственными учреждениями и государственными </w:t>
            </w:r>
            <w:r w:rsidRPr="00B32EF2">
              <w:rPr>
                <w:rFonts w:ascii="Times New Roman" w:eastAsiaTheme="minorEastAsia" w:hAnsi="Times New Roman" w:cs="Times New Roman"/>
                <w:bCs/>
                <w:lang w:eastAsia="ru-RU"/>
              </w:rPr>
              <w:t>предприятиями Чукотского автономного округа»</w:t>
            </w:r>
          </w:p>
        </w:tc>
      </w:tr>
    </w:tbl>
    <w:p w:rsidR="0067022A" w:rsidRPr="00B32EF2" w:rsidRDefault="0067022A" w:rsidP="0067022A">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67022A" w:rsidRPr="00B32EF2" w:rsidRDefault="00C06306" w:rsidP="0067022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Бланк</w:t>
      </w:r>
    </w:p>
    <w:p w:rsidR="00C06306" w:rsidRPr="00B32EF2" w:rsidRDefault="00C06306" w:rsidP="0067022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Департамента промышленной</w:t>
      </w:r>
      <w:r w:rsidR="00B4479B" w:rsidRPr="00B32EF2">
        <w:rPr>
          <w:rFonts w:ascii="Times New Roman" w:eastAsiaTheme="minorEastAsia" w:hAnsi="Times New Roman" w:cs="Times New Roman"/>
          <w:sz w:val="28"/>
          <w:szCs w:val="28"/>
          <w:lang w:eastAsia="ru-RU"/>
        </w:rPr>
        <w:t xml:space="preserve"> </w:t>
      </w:r>
      <w:r w:rsidRPr="00B32EF2">
        <w:rPr>
          <w:rFonts w:ascii="Times New Roman" w:eastAsiaTheme="minorEastAsia" w:hAnsi="Times New Roman" w:cs="Times New Roman"/>
          <w:sz w:val="28"/>
          <w:szCs w:val="28"/>
          <w:lang w:eastAsia="ru-RU"/>
        </w:rPr>
        <w:t>политики</w:t>
      </w:r>
      <w:r w:rsidR="00B4479B" w:rsidRPr="00B32EF2">
        <w:rPr>
          <w:rFonts w:ascii="Times New Roman" w:eastAsiaTheme="minorEastAsia" w:hAnsi="Times New Roman" w:cs="Times New Roman"/>
          <w:sz w:val="28"/>
          <w:szCs w:val="28"/>
          <w:lang w:eastAsia="ru-RU"/>
        </w:rPr>
        <w:t xml:space="preserve"> </w:t>
      </w:r>
      <w:r w:rsidRPr="00B32EF2">
        <w:rPr>
          <w:rFonts w:ascii="Times New Roman" w:eastAsiaTheme="minorEastAsia" w:hAnsi="Times New Roman" w:cs="Times New Roman"/>
          <w:sz w:val="28"/>
          <w:szCs w:val="28"/>
          <w:lang w:eastAsia="ru-RU"/>
        </w:rPr>
        <w:t>Чукотского автономного округа</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C06306" w:rsidRPr="00B32EF2" w:rsidRDefault="0067022A" w:rsidP="00956E58">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sidRPr="00B32EF2">
        <w:rPr>
          <w:rFonts w:ascii="Times New Roman" w:eastAsiaTheme="minorEastAsia" w:hAnsi="Times New Roman" w:cs="Times New Roman"/>
          <w:b/>
          <w:bCs/>
          <w:sz w:val="28"/>
          <w:szCs w:val="28"/>
          <w:lang w:eastAsia="ru-RU"/>
        </w:rPr>
        <w:t>ПРОТОКОЛ</w:t>
      </w:r>
      <w:r w:rsidR="00C06306" w:rsidRPr="00B32EF2">
        <w:rPr>
          <w:rFonts w:ascii="Times New Roman" w:eastAsiaTheme="minorEastAsia" w:hAnsi="Times New Roman" w:cs="Times New Roman"/>
          <w:b/>
          <w:bCs/>
          <w:sz w:val="28"/>
          <w:szCs w:val="28"/>
          <w:lang w:eastAsia="ru-RU"/>
        </w:rPr>
        <w:br/>
        <w:t>об административном правонарушении</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67022A"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__________</w:t>
      </w:r>
      <w:r w:rsidR="0067022A" w:rsidRPr="00B32EF2">
        <w:rPr>
          <w:rFonts w:ascii="Times New Roman" w:eastAsiaTheme="minorEastAsia" w:hAnsi="Times New Roman" w:cs="Times New Roman"/>
          <w:sz w:val="28"/>
          <w:szCs w:val="28"/>
          <w:lang w:eastAsia="ru-RU"/>
        </w:rPr>
        <w:t xml:space="preserve"> </w:t>
      </w:r>
      <w:r w:rsidRPr="00B32EF2">
        <w:rPr>
          <w:rFonts w:ascii="Times New Roman" w:eastAsiaTheme="minorEastAsia" w:hAnsi="Times New Roman" w:cs="Times New Roman"/>
          <w:sz w:val="28"/>
          <w:szCs w:val="28"/>
          <w:lang w:eastAsia="ru-RU"/>
        </w:rPr>
        <w:t>20___ г.</w:t>
      </w:r>
      <w:r w:rsidR="0067022A" w:rsidRPr="00B32EF2">
        <w:rPr>
          <w:rFonts w:ascii="Times New Roman" w:eastAsiaTheme="minorEastAsia" w:hAnsi="Times New Roman" w:cs="Times New Roman"/>
          <w:sz w:val="28"/>
          <w:szCs w:val="28"/>
          <w:lang w:eastAsia="ru-RU"/>
        </w:rPr>
        <w:t xml:space="preserve">                 </w:t>
      </w:r>
      <w:r w:rsidRPr="00B32EF2">
        <w:rPr>
          <w:rFonts w:ascii="Times New Roman" w:eastAsiaTheme="minorEastAsia" w:hAnsi="Times New Roman" w:cs="Times New Roman"/>
          <w:sz w:val="28"/>
          <w:szCs w:val="28"/>
          <w:lang w:eastAsia="ru-RU"/>
        </w:rPr>
        <w:t>____________________</w:t>
      </w:r>
      <w:r w:rsidR="00B4479B" w:rsidRPr="00B32EF2">
        <w:rPr>
          <w:rFonts w:ascii="Times New Roman" w:eastAsiaTheme="minorEastAsia" w:hAnsi="Times New Roman" w:cs="Times New Roman"/>
          <w:sz w:val="28"/>
          <w:szCs w:val="28"/>
          <w:lang w:eastAsia="ru-RU"/>
        </w:rPr>
        <w:t xml:space="preserve"> </w:t>
      </w:r>
      <w:r w:rsidR="0067022A" w:rsidRPr="00B32EF2">
        <w:rPr>
          <w:rFonts w:ascii="Times New Roman" w:eastAsiaTheme="minorEastAsia" w:hAnsi="Times New Roman" w:cs="Times New Roman"/>
          <w:sz w:val="28"/>
          <w:szCs w:val="28"/>
          <w:lang w:eastAsia="ru-RU"/>
        </w:rPr>
        <w:t xml:space="preserve">                    №</w:t>
      </w:r>
      <w:r w:rsidRPr="00B32EF2">
        <w:rPr>
          <w:rFonts w:ascii="Times New Roman" w:eastAsiaTheme="minorEastAsia" w:hAnsi="Times New Roman" w:cs="Times New Roman"/>
          <w:sz w:val="28"/>
          <w:szCs w:val="28"/>
          <w:lang w:eastAsia="ru-RU"/>
        </w:rPr>
        <w:t xml:space="preserve"> __________</w:t>
      </w:r>
    </w:p>
    <w:p w:rsidR="00C06306" w:rsidRPr="00B32EF2" w:rsidRDefault="0067022A" w:rsidP="00956E58">
      <w:pPr>
        <w:widowControl w:val="0"/>
        <w:autoSpaceDE w:val="0"/>
        <w:autoSpaceDN w:val="0"/>
        <w:adjustRightInd w:val="0"/>
        <w:spacing w:after="0" w:line="240" w:lineRule="auto"/>
        <w:jc w:val="both"/>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i/>
          <w:sz w:val="16"/>
          <w:szCs w:val="16"/>
          <w:lang w:eastAsia="ru-RU"/>
        </w:rPr>
        <w:t xml:space="preserve">                                                                                                          (место составления)</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8"/>
          <w:lang w:eastAsia="ru-RU"/>
        </w:rPr>
      </w:pPr>
    </w:p>
    <w:p w:rsidR="00F327B4"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Я, ___________________</w:t>
      </w:r>
      <w:r w:rsidR="00F327B4" w:rsidRPr="00B32EF2">
        <w:rPr>
          <w:rFonts w:ascii="Times New Roman" w:eastAsiaTheme="minorEastAsia" w:hAnsi="Times New Roman" w:cs="Times New Roman"/>
          <w:sz w:val="28"/>
          <w:szCs w:val="28"/>
          <w:lang w:eastAsia="ru-RU"/>
        </w:rPr>
        <w:t>__________________________________________</w:t>
      </w:r>
    </w:p>
    <w:p w:rsidR="00F327B4" w:rsidRPr="00B32EF2" w:rsidRDefault="00F327B4" w:rsidP="00F327B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____________________________________________________________________,</w:t>
      </w:r>
    </w:p>
    <w:p w:rsidR="00F327B4" w:rsidRPr="00B32EF2" w:rsidRDefault="00C06306" w:rsidP="00F327B4">
      <w:pPr>
        <w:widowControl w:val="0"/>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i/>
          <w:sz w:val="16"/>
          <w:szCs w:val="16"/>
          <w:lang w:eastAsia="ru-RU"/>
        </w:rPr>
        <w:t>(должность, фамилия и и</w:t>
      </w:r>
      <w:r w:rsidR="00F327B4" w:rsidRPr="00B32EF2">
        <w:rPr>
          <w:rFonts w:ascii="Times New Roman" w:eastAsiaTheme="minorEastAsia" w:hAnsi="Times New Roman" w:cs="Times New Roman"/>
          <w:i/>
          <w:sz w:val="16"/>
          <w:szCs w:val="16"/>
          <w:lang w:eastAsia="ru-RU"/>
        </w:rPr>
        <w:t>нициалы)</w:t>
      </w:r>
    </w:p>
    <w:p w:rsidR="00F327B4" w:rsidRPr="00B32EF2" w:rsidRDefault="00C06306" w:rsidP="00F327B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 xml:space="preserve">служебное удостоверение </w:t>
      </w:r>
      <w:r w:rsidR="00F327B4" w:rsidRPr="00B32EF2">
        <w:rPr>
          <w:rFonts w:ascii="Times New Roman" w:eastAsiaTheme="minorEastAsia" w:hAnsi="Times New Roman" w:cs="Times New Roman"/>
          <w:sz w:val="28"/>
          <w:szCs w:val="28"/>
          <w:lang w:eastAsia="ru-RU"/>
        </w:rPr>
        <w:t>№</w:t>
      </w:r>
      <w:r w:rsidRPr="00B32EF2">
        <w:rPr>
          <w:rFonts w:ascii="Times New Roman" w:eastAsiaTheme="minorEastAsia" w:hAnsi="Times New Roman" w:cs="Times New Roman"/>
          <w:sz w:val="28"/>
          <w:szCs w:val="28"/>
          <w:lang w:eastAsia="ru-RU"/>
        </w:rPr>
        <w:t xml:space="preserve"> ________ выдано</w:t>
      </w:r>
      <w:r w:rsidR="00F327B4" w:rsidRPr="00B32EF2">
        <w:rPr>
          <w:rFonts w:ascii="Times New Roman" w:eastAsiaTheme="minorEastAsia" w:hAnsi="Times New Roman" w:cs="Times New Roman"/>
          <w:sz w:val="28"/>
          <w:szCs w:val="28"/>
          <w:lang w:eastAsia="ru-RU"/>
        </w:rPr>
        <w:t xml:space="preserve"> ____________________________</w:t>
      </w:r>
      <w:r w:rsidRPr="00B32EF2">
        <w:rPr>
          <w:rFonts w:ascii="Times New Roman" w:eastAsiaTheme="minorEastAsia" w:hAnsi="Times New Roman" w:cs="Times New Roman"/>
          <w:sz w:val="28"/>
          <w:szCs w:val="28"/>
          <w:lang w:eastAsia="ru-RU"/>
        </w:rPr>
        <w:t xml:space="preserve"> __________________________________</w:t>
      </w:r>
      <w:r w:rsidR="00F327B4" w:rsidRPr="00B32EF2">
        <w:rPr>
          <w:rFonts w:ascii="Times New Roman" w:eastAsiaTheme="minorEastAsia" w:hAnsi="Times New Roman" w:cs="Times New Roman"/>
          <w:sz w:val="28"/>
          <w:szCs w:val="28"/>
          <w:lang w:eastAsia="ru-RU"/>
        </w:rPr>
        <w:t>_______</w:t>
      </w:r>
      <w:r w:rsidRPr="00B32EF2">
        <w:rPr>
          <w:rFonts w:ascii="Times New Roman" w:eastAsiaTheme="minorEastAsia" w:hAnsi="Times New Roman" w:cs="Times New Roman"/>
          <w:sz w:val="28"/>
          <w:szCs w:val="28"/>
          <w:lang w:eastAsia="ru-RU"/>
        </w:rPr>
        <w:t>___</w:t>
      </w:r>
      <w:r w:rsidR="00F327B4" w:rsidRPr="00B32EF2">
        <w:rPr>
          <w:rFonts w:ascii="Times New Roman" w:eastAsiaTheme="minorEastAsia" w:hAnsi="Times New Roman" w:cs="Times New Roman"/>
          <w:sz w:val="28"/>
          <w:szCs w:val="28"/>
          <w:lang w:eastAsia="ru-RU"/>
        </w:rPr>
        <w:t xml:space="preserve"> «</w:t>
      </w:r>
      <w:r w:rsidRPr="00B32EF2">
        <w:rPr>
          <w:rFonts w:ascii="Times New Roman" w:eastAsiaTheme="minorEastAsia" w:hAnsi="Times New Roman" w:cs="Times New Roman"/>
          <w:sz w:val="28"/>
          <w:szCs w:val="28"/>
          <w:lang w:eastAsia="ru-RU"/>
        </w:rPr>
        <w:t>___</w:t>
      </w:r>
      <w:r w:rsidR="00F327B4" w:rsidRPr="00B32EF2">
        <w:rPr>
          <w:rFonts w:ascii="Times New Roman" w:eastAsiaTheme="minorEastAsia" w:hAnsi="Times New Roman" w:cs="Times New Roman"/>
          <w:sz w:val="28"/>
          <w:szCs w:val="28"/>
          <w:lang w:eastAsia="ru-RU"/>
        </w:rPr>
        <w:t xml:space="preserve">» </w:t>
      </w:r>
      <w:r w:rsidRPr="00B32EF2">
        <w:rPr>
          <w:rFonts w:ascii="Times New Roman" w:eastAsiaTheme="minorEastAsia" w:hAnsi="Times New Roman" w:cs="Times New Roman"/>
          <w:sz w:val="28"/>
          <w:szCs w:val="28"/>
          <w:lang w:eastAsia="ru-RU"/>
        </w:rPr>
        <w:t>_______</w:t>
      </w:r>
      <w:r w:rsidR="00F327B4" w:rsidRPr="00B32EF2">
        <w:rPr>
          <w:rFonts w:ascii="Times New Roman" w:eastAsiaTheme="minorEastAsia" w:hAnsi="Times New Roman" w:cs="Times New Roman"/>
          <w:sz w:val="28"/>
          <w:szCs w:val="28"/>
          <w:lang w:eastAsia="ru-RU"/>
        </w:rPr>
        <w:t>_</w:t>
      </w:r>
      <w:r w:rsidRPr="00B32EF2">
        <w:rPr>
          <w:rFonts w:ascii="Times New Roman" w:eastAsiaTheme="minorEastAsia" w:hAnsi="Times New Roman" w:cs="Times New Roman"/>
          <w:sz w:val="28"/>
          <w:szCs w:val="28"/>
          <w:lang w:eastAsia="ru-RU"/>
        </w:rPr>
        <w:t xml:space="preserve"> 20___ г., в присутствии </w:t>
      </w:r>
      <w:r w:rsidR="00F327B4" w:rsidRPr="00B32EF2">
        <w:rPr>
          <w:rFonts w:ascii="Times New Roman" w:eastAsiaTheme="minorEastAsia" w:hAnsi="Times New Roman" w:cs="Times New Roman"/>
          <w:sz w:val="28"/>
          <w:szCs w:val="28"/>
          <w:lang w:eastAsia="ru-RU"/>
        </w:rPr>
        <w:t>_________</w:t>
      </w:r>
      <w:r w:rsidRPr="00B32EF2">
        <w:rPr>
          <w:rFonts w:ascii="Times New Roman" w:eastAsiaTheme="minorEastAsia" w:hAnsi="Times New Roman" w:cs="Times New Roman"/>
          <w:sz w:val="28"/>
          <w:szCs w:val="28"/>
          <w:lang w:eastAsia="ru-RU"/>
        </w:rPr>
        <w:t>________________________________________________</w:t>
      </w:r>
    </w:p>
    <w:p w:rsidR="00F327B4" w:rsidRPr="00B32EF2" w:rsidRDefault="00F327B4" w:rsidP="00F327B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____________________________________________________________________,</w:t>
      </w:r>
    </w:p>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 xml:space="preserve">в соответствии со </w:t>
      </w:r>
      <w:hyperlink r:id="rId16" w:history="1">
        <w:r w:rsidRPr="00B32EF2">
          <w:rPr>
            <w:rFonts w:ascii="Times New Roman" w:eastAsiaTheme="minorEastAsia" w:hAnsi="Times New Roman" w:cs="Times New Roman"/>
            <w:sz w:val="28"/>
            <w:szCs w:val="28"/>
            <w:lang w:eastAsia="ru-RU"/>
          </w:rPr>
          <w:t>статьями 28.2</w:t>
        </w:r>
      </w:hyperlink>
      <w:r w:rsidRPr="00B32EF2">
        <w:rPr>
          <w:rFonts w:ascii="Times New Roman" w:eastAsiaTheme="minorEastAsia" w:hAnsi="Times New Roman" w:cs="Times New Roman"/>
          <w:sz w:val="28"/>
          <w:szCs w:val="28"/>
          <w:lang w:eastAsia="ru-RU"/>
        </w:rPr>
        <w:t xml:space="preserve"> и </w:t>
      </w:r>
      <w:hyperlink r:id="rId17" w:history="1">
        <w:r w:rsidRPr="00B32EF2">
          <w:rPr>
            <w:rFonts w:ascii="Times New Roman" w:eastAsiaTheme="minorEastAsia" w:hAnsi="Times New Roman" w:cs="Times New Roman"/>
            <w:sz w:val="28"/>
            <w:szCs w:val="28"/>
            <w:lang w:eastAsia="ru-RU"/>
          </w:rPr>
          <w:t>28.3</w:t>
        </w:r>
      </w:hyperlink>
      <w:r w:rsidRPr="00B32EF2">
        <w:rPr>
          <w:rFonts w:ascii="Times New Roman" w:eastAsiaTheme="minorEastAsia" w:hAnsi="Times New Roman" w:cs="Times New Roman"/>
          <w:sz w:val="28"/>
          <w:szCs w:val="28"/>
          <w:lang w:eastAsia="ru-RU"/>
        </w:rPr>
        <w:t xml:space="preserve"> Кодекса Российской Федерации об административных правонарушениях</w:t>
      </w:r>
      <w:r w:rsidR="00F327B4" w:rsidRPr="00B32EF2">
        <w:rPr>
          <w:rFonts w:ascii="Times New Roman" w:eastAsiaTheme="minorEastAsia" w:hAnsi="Times New Roman" w:cs="Times New Roman"/>
          <w:sz w:val="28"/>
          <w:szCs w:val="28"/>
          <w:lang w:eastAsia="ru-RU"/>
        </w:rPr>
        <w:t>,</w:t>
      </w:r>
      <w:r w:rsidRPr="00B32EF2">
        <w:rPr>
          <w:rFonts w:ascii="Times New Roman" w:eastAsiaTheme="minorEastAsia" w:hAnsi="Times New Roman" w:cs="Times New Roman"/>
          <w:sz w:val="28"/>
          <w:szCs w:val="28"/>
          <w:lang w:eastAsia="ru-RU"/>
        </w:rPr>
        <w:t xml:space="preserve"> составил настоящий протокол о том, что:</w:t>
      </w:r>
      <w:r w:rsidR="00F327B4" w:rsidRPr="00B32EF2">
        <w:rPr>
          <w:rFonts w:ascii="Times New Roman" w:eastAsiaTheme="minorEastAsia" w:hAnsi="Times New Roman" w:cs="Times New Roman"/>
          <w:sz w:val="28"/>
          <w:szCs w:val="28"/>
          <w:lang w:eastAsia="ru-RU"/>
        </w:rPr>
        <w:t xml:space="preserve"> </w:t>
      </w:r>
      <w:r w:rsidRPr="00B32EF2">
        <w:rPr>
          <w:rFonts w:ascii="Times New Roman" w:eastAsiaTheme="minorEastAsia" w:hAnsi="Times New Roman" w:cs="Times New Roman"/>
          <w:sz w:val="28"/>
          <w:szCs w:val="28"/>
          <w:lang w:eastAsia="ru-RU"/>
        </w:rPr>
        <w:t>юридическое</w:t>
      </w:r>
      <w:r w:rsidR="00B4479B" w:rsidRPr="00B32EF2">
        <w:rPr>
          <w:rFonts w:ascii="Times New Roman" w:eastAsiaTheme="minorEastAsia" w:hAnsi="Times New Roman" w:cs="Times New Roman"/>
          <w:sz w:val="28"/>
          <w:szCs w:val="28"/>
          <w:lang w:eastAsia="ru-RU"/>
        </w:rPr>
        <w:t xml:space="preserve"> </w:t>
      </w:r>
      <w:r w:rsidRPr="00B32EF2">
        <w:rPr>
          <w:rFonts w:ascii="Times New Roman" w:eastAsiaTheme="minorEastAsia" w:hAnsi="Times New Roman" w:cs="Times New Roman"/>
          <w:sz w:val="28"/>
          <w:szCs w:val="28"/>
          <w:lang w:eastAsia="ru-RU"/>
        </w:rPr>
        <w:t>лицо</w:t>
      </w:r>
      <w:r w:rsidR="00F327B4" w:rsidRPr="00B32EF2">
        <w:rPr>
          <w:rFonts w:ascii="Times New Roman" w:eastAsiaTheme="minorEastAsia" w:hAnsi="Times New Roman" w:cs="Times New Roman"/>
          <w:sz w:val="28"/>
          <w:szCs w:val="28"/>
          <w:lang w:eastAsia="ru-RU"/>
        </w:rPr>
        <w:t xml:space="preserve"> ____________________________________________________</w:t>
      </w:r>
      <w:r w:rsidRPr="00B32EF2">
        <w:rPr>
          <w:rFonts w:ascii="Times New Roman" w:eastAsiaTheme="minorEastAsia" w:hAnsi="Times New Roman" w:cs="Times New Roman"/>
          <w:sz w:val="28"/>
          <w:szCs w:val="28"/>
          <w:lang w:eastAsia="ru-RU"/>
        </w:rPr>
        <w:t xml:space="preserve"> _____________________________</w:t>
      </w:r>
      <w:r w:rsidR="00B4479B" w:rsidRPr="00B32EF2">
        <w:rPr>
          <w:rFonts w:ascii="Times New Roman" w:eastAsiaTheme="minorEastAsia" w:hAnsi="Times New Roman" w:cs="Times New Roman"/>
          <w:sz w:val="28"/>
          <w:szCs w:val="28"/>
          <w:lang w:eastAsia="ru-RU"/>
        </w:rPr>
        <w:t>________</w:t>
      </w:r>
      <w:r w:rsidRPr="00B32EF2">
        <w:rPr>
          <w:rFonts w:ascii="Times New Roman" w:eastAsiaTheme="minorEastAsia" w:hAnsi="Times New Roman" w:cs="Times New Roman"/>
          <w:sz w:val="28"/>
          <w:szCs w:val="28"/>
          <w:lang w:eastAsia="ru-RU"/>
        </w:rPr>
        <w:t>_________________</w:t>
      </w:r>
      <w:r w:rsidR="00F327B4" w:rsidRPr="00B32EF2">
        <w:rPr>
          <w:rFonts w:ascii="Times New Roman" w:eastAsiaTheme="minorEastAsia" w:hAnsi="Times New Roman" w:cs="Times New Roman"/>
          <w:sz w:val="28"/>
          <w:szCs w:val="28"/>
          <w:lang w:eastAsia="ru-RU"/>
        </w:rPr>
        <w:t>______________</w:t>
      </w:r>
    </w:p>
    <w:p w:rsidR="00C06306" w:rsidRPr="00B32EF2" w:rsidRDefault="00C06306" w:rsidP="00F327B4">
      <w:pPr>
        <w:widowControl w:val="0"/>
        <w:autoSpaceDE w:val="0"/>
        <w:autoSpaceDN w:val="0"/>
        <w:adjustRightInd w:val="0"/>
        <w:spacing w:after="0" w:line="240" w:lineRule="auto"/>
        <w:ind w:firstLine="698"/>
        <w:jc w:val="center"/>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i/>
          <w:sz w:val="16"/>
          <w:szCs w:val="16"/>
          <w:lang w:eastAsia="ru-RU"/>
        </w:rPr>
        <w:t>(наименование полное и сокращенное)</w:t>
      </w:r>
    </w:p>
    <w:p w:rsidR="00C06306" w:rsidRPr="00B32EF2" w:rsidRDefault="00B4479B"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 xml:space="preserve">юридический </w:t>
      </w:r>
      <w:r w:rsidR="00C06306" w:rsidRPr="00B32EF2">
        <w:rPr>
          <w:rFonts w:ascii="Times New Roman" w:eastAsiaTheme="minorEastAsia" w:hAnsi="Times New Roman" w:cs="Times New Roman"/>
          <w:sz w:val="28"/>
          <w:szCs w:val="28"/>
          <w:lang w:eastAsia="ru-RU"/>
        </w:rPr>
        <w:t>адрес</w:t>
      </w:r>
      <w:r w:rsidR="00F327B4" w:rsidRPr="00B32EF2">
        <w:rPr>
          <w:rFonts w:ascii="Times New Roman" w:eastAsiaTheme="minorEastAsia" w:hAnsi="Times New Roman" w:cs="Times New Roman"/>
          <w:sz w:val="28"/>
          <w:szCs w:val="28"/>
          <w:lang w:eastAsia="ru-RU"/>
        </w:rPr>
        <w:t xml:space="preserve"> </w:t>
      </w:r>
      <w:r w:rsidR="00C06306" w:rsidRPr="00B32EF2">
        <w:rPr>
          <w:rFonts w:ascii="Times New Roman" w:eastAsiaTheme="minorEastAsia" w:hAnsi="Times New Roman" w:cs="Times New Roman"/>
          <w:sz w:val="28"/>
          <w:szCs w:val="28"/>
          <w:lang w:eastAsia="ru-RU"/>
        </w:rPr>
        <w:t>___________________________________________________</w:t>
      </w:r>
    </w:p>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ОГРН ______________</w:t>
      </w:r>
      <w:r w:rsidR="00B4479B" w:rsidRPr="00B32EF2">
        <w:rPr>
          <w:rFonts w:ascii="Times New Roman" w:eastAsiaTheme="minorEastAsia" w:hAnsi="Times New Roman" w:cs="Times New Roman"/>
          <w:sz w:val="28"/>
          <w:szCs w:val="28"/>
          <w:lang w:eastAsia="ru-RU"/>
        </w:rPr>
        <w:t>_</w:t>
      </w:r>
      <w:r w:rsidR="00F327B4" w:rsidRPr="00B32EF2">
        <w:rPr>
          <w:rFonts w:ascii="Times New Roman" w:eastAsiaTheme="minorEastAsia" w:hAnsi="Times New Roman" w:cs="Times New Roman"/>
          <w:sz w:val="28"/>
          <w:szCs w:val="28"/>
          <w:lang w:eastAsia="ru-RU"/>
        </w:rPr>
        <w:t xml:space="preserve"> </w:t>
      </w:r>
      <w:r w:rsidRPr="00B32EF2">
        <w:rPr>
          <w:rFonts w:ascii="Times New Roman" w:eastAsiaTheme="minorEastAsia" w:hAnsi="Times New Roman" w:cs="Times New Roman"/>
          <w:sz w:val="28"/>
          <w:szCs w:val="28"/>
          <w:lang w:eastAsia="ru-RU"/>
        </w:rPr>
        <w:t>ИНН/КПП</w:t>
      </w:r>
      <w:r w:rsidR="00F327B4" w:rsidRPr="00B32EF2">
        <w:rPr>
          <w:rFonts w:ascii="Times New Roman" w:eastAsiaTheme="minorEastAsia" w:hAnsi="Times New Roman" w:cs="Times New Roman"/>
          <w:sz w:val="28"/>
          <w:szCs w:val="28"/>
          <w:lang w:eastAsia="ru-RU"/>
        </w:rPr>
        <w:t xml:space="preserve"> </w:t>
      </w:r>
      <w:r w:rsidRPr="00B32EF2">
        <w:rPr>
          <w:rFonts w:ascii="Times New Roman" w:eastAsiaTheme="minorEastAsia" w:hAnsi="Times New Roman" w:cs="Times New Roman"/>
          <w:sz w:val="28"/>
          <w:szCs w:val="28"/>
          <w:lang w:eastAsia="ru-RU"/>
        </w:rPr>
        <w:t>_________________</w:t>
      </w:r>
      <w:r w:rsidR="00F327B4" w:rsidRPr="00B32EF2">
        <w:rPr>
          <w:rFonts w:ascii="Times New Roman" w:eastAsiaTheme="minorEastAsia" w:hAnsi="Times New Roman" w:cs="Times New Roman"/>
          <w:sz w:val="28"/>
          <w:szCs w:val="28"/>
          <w:lang w:eastAsia="ru-RU"/>
        </w:rPr>
        <w:t>/</w:t>
      </w:r>
      <w:r w:rsidRPr="00B32EF2">
        <w:rPr>
          <w:rFonts w:ascii="Times New Roman" w:eastAsiaTheme="minorEastAsia" w:hAnsi="Times New Roman" w:cs="Times New Roman"/>
          <w:sz w:val="28"/>
          <w:szCs w:val="28"/>
          <w:lang w:eastAsia="ru-RU"/>
        </w:rPr>
        <w:t>___</w:t>
      </w:r>
      <w:r w:rsidR="00F327B4" w:rsidRPr="00B32EF2">
        <w:rPr>
          <w:rFonts w:ascii="Times New Roman" w:eastAsiaTheme="minorEastAsia" w:hAnsi="Times New Roman" w:cs="Times New Roman"/>
          <w:sz w:val="28"/>
          <w:szCs w:val="28"/>
          <w:lang w:eastAsia="ru-RU"/>
        </w:rPr>
        <w:t>____</w:t>
      </w:r>
      <w:r w:rsidRPr="00B32EF2">
        <w:rPr>
          <w:rFonts w:ascii="Times New Roman" w:eastAsiaTheme="minorEastAsia" w:hAnsi="Times New Roman" w:cs="Times New Roman"/>
          <w:sz w:val="28"/>
          <w:szCs w:val="28"/>
          <w:lang w:eastAsia="ru-RU"/>
        </w:rPr>
        <w:t>_____________</w:t>
      </w:r>
    </w:p>
    <w:p w:rsidR="00B4479B"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банковские</w:t>
      </w:r>
      <w:r w:rsidR="00B4479B" w:rsidRPr="00B32EF2">
        <w:rPr>
          <w:rFonts w:ascii="Times New Roman" w:eastAsiaTheme="minorEastAsia" w:hAnsi="Times New Roman" w:cs="Times New Roman"/>
          <w:sz w:val="28"/>
          <w:szCs w:val="28"/>
          <w:lang w:eastAsia="ru-RU"/>
        </w:rPr>
        <w:t xml:space="preserve"> </w:t>
      </w:r>
      <w:r w:rsidRPr="00B32EF2">
        <w:rPr>
          <w:rFonts w:ascii="Times New Roman" w:eastAsiaTheme="minorEastAsia" w:hAnsi="Times New Roman" w:cs="Times New Roman"/>
          <w:sz w:val="28"/>
          <w:szCs w:val="28"/>
          <w:lang w:eastAsia="ru-RU"/>
        </w:rPr>
        <w:t>реквизиты</w:t>
      </w:r>
      <w:r w:rsidR="00F327B4" w:rsidRPr="00B32EF2">
        <w:rPr>
          <w:rFonts w:ascii="Times New Roman" w:eastAsiaTheme="minorEastAsia" w:hAnsi="Times New Roman" w:cs="Times New Roman"/>
          <w:sz w:val="28"/>
          <w:szCs w:val="28"/>
          <w:lang w:eastAsia="ru-RU"/>
        </w:rPr>
        <w:t xml:space="preserve"> _________________________________________________</w:t>
      </w:r>
      <w:r w:rsidR="00B4479B" w:rsidRPr="00B32EF2">
        <w:rPr>
          <w:rFonts w:ascii="Times New Roman" w:eastAsiaTheme="minorEastAsia" w:hAnsi="Times New Roman" w:cs="Times New Roman"/>
          <w:sz w:val="28"/>
          <w:szCs w:val="28"/>
          <w:lang w:eastAsia="ru-RU"/>
        </w:rPr>
        <w:t xml:space="preserve"> </w:t>
      </w:r>
      <w:r w:rsidRPr="00B32EF2">
        <w:rPr>
          <w:rFonts w:ascii="Times New Roman" w:eastAsiaTheme="minorEastAsia" w:hAnsi="Times New Roman" w:cs="Times New Roman"/>
          <w:sz w:val="28"/>
          <w:szCs w:val="28"/>
          <w:lang w:eastAsia="ru-RU"/>
        </w:rPr>
        <w:t>___________________________________________________</w:t>
      </w:r>
      <w:r w:rsidR="00F327B4" w:rsidRPr="00B32EF2">
        <w:rPr>
          <w:rFonts w:ascii="Times New Roman" w:eastAsiaTheme="minorEastAsia" w:hAnsi="Times New Roman" w:cs="Times New Roman"/>
          <w:sz w:val="28"/>
          <w:szCs w:val="28"/>
          <w:lang w:eastAsia="ru-RU"/>
        </w:rPr>
        <w:t>_________________</w:t>
      </w:r>
    </w:p>
    <w:p w:rsidR="00F327B4"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____________________________________</w:t>
      </w:r>
      <w:r w:rsidR="00F327B4" w:rsidRPr="00B32EF2">
        <w:rPr>
          <w:rFonts w:ascii="Times New Roman" w:eastAsiaTheme="minorEastAsia" w:hAnsi="Times New Roman" w:cs="Times New Roman"/>
          <w:sz w:val="28"/>
          <w:szCs w:val="28"/>
          <w:lang w:eastAsia="ru-RU"/>
        </w:rPr>
        <w:t>_______________________________</w:t>
      </w:r>
      <w:r w:rsidRPr="00B32EF2">
        <w:rPr>
          <w:rFonts w:ascii="Times New Roman" w:eastAsiaTheme="minorEastAsia" w:hAnsi="Times New Roman" w:cs="Times New Roman"/>
          <w:sz w:val="28"/>
          <w:szCs w:val="28"/>
          <w:lang w:eastAsia="ru-RU"/>
        </w:rPr>
        <w:t>___</w:t>
      </w:r>
      <w:r w:rsidR="00570C3E" w:rsidRPr="00B32EF2">
        <w:rPr>
          <w:rFonts w:ascii="Times New Roman" w:eastAsiaTheme="minorEastAsia" w:hAnsi="Times New Roman" w:cs="Times New Roman"/>
          <w:sz w:val="28"/>
          <w:szCs w:val="28"/>
          <w:lang w:eastAsia="ru-RU"/>
        </w:rPr>
        <w:t>_________</w:t>
      </w:r>
      <w:r w:rsidRPr="00B32EF2">
        <w:rPr>
          <w:rFonts w:ascii="Times New Roman" w:eastAsiaTheme="minorEastAsia" w:hAnsi="Times New Roman" w:cs="Times New Roman"/>
          <w:sz w:val="28"/>
          <w:szCs w:val="28"/>
          <w:lang w:eastAsia="ru-RU"/>
        </w:rPr>
        <w:t>____________</w:t>
      </w:r>
      <w:r w:rsidR="00B4479B" w:rsidRPr="00B32EF2">
        <w:rPr>
          <w:rFonts w:ascii="Times New Roman" w:eastAsiaTheme="minorEastAsia" w:hAnsi="Times New Roman" w:cs="Times New Roman"/>
          <w:sz w:val="28"/>
          <w:szCs w:val="28"/>
          <w:lang w:eastAsia="ru-RU"/>
        </w:rPr>
        <w:t>____________________________________________</w:t>
      </w:r>
      <w:r w:rsidR="00F327B4" w:rsidRPr="00B32EF2">
        <w:rPr>
          <w:rFonts w:ascii="Times New Roman" w:eastAsiaTheme="minorEastAsia" w:hAnsi="Times New Roman" w:cs="Times New Roman"/>
          <w:sz w:val="28"/>
          <w:szCs w:val="28"/>
          <w:lang w:eastAsia="ru-RU"/>
        </w:rPr>
        <w:t>_</w:t>
      </w:r>
    </w:p>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представитель</w:t>
      </w:r>
      <w:r w:rsidR="00B4479B" w:rsidRPr="00B32EF2">
        <w:rPr>
          <w:rFonts w:ascii="Times New Roman" w:eastAsiaTheme="minorEastAsia" w:hAnsi="Times New Roman" w:cs="Times New Roman"/>
          <w:sz w:val="28"/>
          <w:szCs w:val="28"/>
          <w:lang w:eastAsia="ru-RU"/>
        </w:rPr>
        <w:t xml:space="preserve"> </w:t>
      </w:r>
      <w:r w:rsidRPr="00B32EF2">
        <w:rPr>
          <w:rFonts w:ascii="Times New Roman" w:eastAsiaTheme="minorEastAsia" w:hAnsi="Times New Roman" w:cs="Times New Roman"/>
          <w:sz w:val="28"/>
          <w:szCs w:val="28"/>
          <w:lang w:eastAsia="ru-RU"/>
        </w:rPr>
        <w:t>юридического</w:t>
      </w:r>
      <w:r w:rsidR="00B4479B" w:rsidRPr="00B32EF2">
        <w:rPr>
          <w:rFonts w:ascii="Times New Roman" w:eastAsiaTheme="minorEastAsia" w:hAnsi="Times New Roman" w:cs="Times New Roman"/>
          <w:sz w:val="28"/>
          <w:szCs w:val="28"/>
          <w:lang w:eastAsia="ru-RU"/>
        </w:rPr>
        <w:t xml:space="preserve"> </w:t>
      </w:r>
      <w:r w:rsidRPr="00B32EF2">
        <w:rPr>
          <w:rFonts w:ascii="Times New Roman" w:eastAsiaTheme="minorEastAsia" w:hAnsi="Times New Roman" w:cs="Times New Roman"/>
          <w:sz w:val="28"/>
          <w:szCs w:val="28"/>
          <w:lang w:eastAsia="ru-RU"/>
        </w:rPr>
        <w:t>лица</w:t>
      </w:r>
      <w:r w:rsidR="00F327B4" w:rsidRPr="00B32EF2">
        <w:rPr>
          <w:rFonts w:ascii="Times New Roman" w:eastAsiaTheme="minorEastAsia" w:hAnsi="Times New Roman" w:cs="Times New Roman"/>
          <w:sz w:val="28"/>
          <w:szCs w:val="28"/>
          <w:lang w:eastAsia="ru-RU"/>
        </w:rPr>
        <w:t xml:space="preserve"> ______________________________________</w:t>
      </w:r>
      <w:r w:rsidR="00570C3E" w:rsidRPr="00B32EF2">
        <w:rPr>
          <w:rFonts w:ascii="Times New Roman" w:eastAsiaTheme="minorEastAsia" w:hAnsi="Times New Roman" w:cs="Times New Roman"/>
          <w:sz w:val="28"/>
          <w:szCs w:val="28"/>
          <w:lang w:eastAsia="ru-RU"/>
        </w:rPr>
        <w:t xml:space="preserve"> __</w:t>
      </w:r>
      <w:r w:rsidR="00B4479B" w:rsidRPr="00B32EF2">
        <w:rPr>
          <w:rFonts w:ascii="Times New Roman" w:eastAsiaTheme="minorEastAsia" w:hAnsi="Times New Roman" w:cs="Times New Roman"/>
          <w:sz w:val="28"/>
          <w:szCs w:val="28"/>
          <w:lang w:eastAsia="ru-RU"/>
        </w:rPr>
        <w:t>______________________________________</w:t>
      </w:r>
      <w:r w:rsidR="00F327B4" w:rsidRPr="00B32EF2">
        <w:rPr>
          <w:rFonts w:ascii="Times New Roman" w:eastAsiaTheme="minorEastAsia" w:hAnsi="Times New Roman" w:cs="Times New Roman"/>
          <w:sz w:val="28"/>
          <w:szCs w:val="28"/>
          <w:lang w:eastAsia="ru-RU"/>
        </w:rPr>
        <w:t>____________________________________________________________________</w:t>
      </w:r>
      <w:r w:rsidR="00B4479B" w:rsidRPr="00B32EF2">
        <w:rPr>
          <w:rFonts w:ascii="Times New Roman" w:eastAsiaTheme="minorEastAsia" w:hAnsi="Times New Roman" w:cs="Times New Roman"/>
          <w:sz w:val="28"/>
          <w:szCs w:val="28"/>
          <w:lang w:eastAsia="ru-RU"/>
        </w:rPr>
        <w:t>__________________________</w:t>
      </w:r>
      <w:r w:rsidR="00570C3E" w:rsidRPr="00B32EF2">
        <w:rPr>
          <w:rFonts w:ascii="Times New Roman" w:eastAsiaTheme="minorEastAsia" w:hAnsi="Times New Roman" w:cs="Times New Roman"/>
          <w:sz w:val="28"/>
          <w:szCs w:val="28"/>
          <w:lang w:eastAsia="ru-RU"/>
        </w:rPr>
        <w:t>__</w:t>
      </w:r>
    </w:p>
    <w:p w:rsidR="00C06306" w:rsidRPr="00B32EF2" w:rsidRDefault="00C06306" w:rsidP="00F327B4">
      <w:pPr>
        <w:widowControl w:val="0"/>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i/>
          <w:sz w:val="16"/>
          <w:szCs w:val="16"/>
          <w:lang w:eastAsia="ru-RU"/>
        </w:rPr>
        <w:t xml:space="preserve">(должность, фамилия, имя, отчество (последнее </w:t>
      </w:r>
      <w:r w:rsidR="00F327B4" w:rsidRPr="00B32EF2">
        <w:rPr>
          <w:rFonts w:ascii="Times New Roman" w:eastAsiaTheme="minorEastAsia" w:hAnsi="Times New Roman" w:cs="Times New Roman"/>
          <w:i/>
          <w:sz w:val="16"/>
          <w:szCs w:val="16"/>
          <w:lang w:eastAsia="ru-RU"/>
        </w:rPr>
        <w:t>–</w:t>
      </w:r>
      <w:r w:rsidRPr="00B32EF2">
        <w:rPr>
          <w:rFonts w:ascii="Times New Roman" w:eastAsiaTheme="minorEastAsia" w:hAnsi="Times New Roman" w:cs="Times New Roman"/>
          <w:i/>
          <w:sz w:val="16"/>
          <w:szCs w:val="16"/>
          <w:lang w:eastAsia="ru-RU"/>
        </w:rPr>
        <w:t xml:space="preserve"> при</w:t>
      </w:r>
      <w:r w:rsidR="00F327B4" w:rsidRPr="00B32EF2">
        <w:rPr>
          <w:rFonts w:ascii="Times New Roman" w:eastAsiaTheme="minorEastAsia" w:hAnsi="Times New Roman" w:cs="Times New Roman"/>
          <w:i/>
          <w:sz w:val="16"/>
          <w:szCs w:val="16"/>
          <w:lang w:eastAsia="ru-RU"/>
        </w:rPr>
        <w:t xml:space="preserve"> </w:t>
      </w:r>
      <w:r w:rsidRPr="00B32EF2">
        <w:rPr>
          <w:rFonts w:ascii="Times New Roman" w:eastAsiaTheme="minorEastAsia" w:hAnsi="Times New Roman" w:cs="Times New Roman"/>
          <w:i/>
          <w:sz w:val="16"/>
          <w:szCs w:val="16"/>
          <w:lang w:eastAsia="ru-RU"/>
        </w:rPr>
        <w:t>наличии), реквизиты документа подтверждающего полномочия)</w:t>
      </w:r>
    </w:p>
    <w:p w:rsidR="00B4479B"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совершило:</w:t>
      </w:r>
      <w:r w:rsidR="00F327B4" w:rsidRPr="00B32EF2">
        <w:rPr>
          <w:rFonts w:ascii="Times New Roman" w:eastAsiaTheme="minorEastAsia" w:hAnsi="Times New Roman" w:cs="Times New Roman"/>
          <w:sz w:val="28"/>
          <w:szCs w:val="28"/>
          <w:lang w:eastAsia="ru-RU"/>
        </w:rPr>
        <w:t xml:space="preserve"> __________________________________________________________</w:t>
      </w:r>
      <w:r w:rsidR="00B4479B" w:rsidRPr="00B32EF2">
        <w:rPr>
          <w:rFonts w:ascii="Times New Roman" w:eastAsiaTheme="minorEastAsia" w:hAnsi="Times New Roman" w:cs="Times New Roman"/>
          <w:sz w:val="28"/>
          <w:szCs w:val="28"/>
          <w:lang w:eastAsia="ru-RU"/>
        </w:rPr>
        <w:t xml:space="preserve"> </w:t>
      </w:r>
      <w:r w:rsidRPr="00B32EF2">
        <w:rPr>
          <w:rFonts w:ascii="Times New Roman" w:eastAsiaTheme="minorEastAsia" w:hAnsi="Times New Roman" w:cs="Times New Roman"/>
          <w:sz w:val="28"/>
          <w:szCs w:val="28"/>
          <w:lang w:eastAsia="ru-RU"/>
        </w:rPr>
        <w:t>_________________________________________________</w:t>
      </w:r>
      <w:r w:rsidR="00B4479B" w:rsidRPr="00B32EF2">
        <w:rPr>
          <w:rFonts w:ascii="Times New Roman" w:eastAsiaTheme="minorEastAsia" w:hAnsi="Times New Roman" w:cs="Times New Roman"/>
          <w:sz w:val="28"/>
          <w:szCs w:val="28"/>
          <w:lang w:eastAsia="ru-RU"/>
        </w:rPr>
        <w:t>___________</w:t>
      </w:r>
      <w:r w:rsidR="00F327B4" w:rsidRPr="00B32EF2">
        <w:rPr>
          <w:rFonts w:ascii="Times New Roman" w:eastAsiaTheme="minorEastAsia" w:hAnsi="Times New Roman" w:cs="Times New Roman"/>
          <w:sz w:val="28"/>
          <w:szCs w:val="28"/>
          <w:lang w:eastAsia="ru-RU"/>
        </w:rPr>
        <w:t>________</w:t>
      </w:r>
    </w:p>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_____________________________________________________________________</w:t>
      </w:r>
      <w:r w:rsidR="00B4479B" w:rsidRPr="00B32EF2">
        <w:rPr>
          <w:rFonts w:ascii="Times New Roman" w:eastAsiaTheme="minorEastAsia" w:hAnsi="Times New Roman" w:cs="Times New Roman"/>
          <w:sz w:val="28"/>
          <w:szCs w:val="28"/>
          <w:lang w:eastAsia="ru-RU"/>
        </w:rPr>
        <w:t>_______________________________________________</w:t>
      </w:r>
      <w:r w:rsidRPr="00B32EF2">
        <w:rPr>
          <w:rFonts w:ascii="Times New Roman" w:eastAsiaTheme="minorEastAsia" w:hAnsi="Times New Roman" w:cs="Times New Roman"/>
          <w:sz w:val="28"/>
          <w:szCs w:val="28"/>
          <w:lang w:eastAsia="ru-RU"/>
        </w:rPr>
        <w:t>____________________________________________________________________</w:t>
      </w:r>
      <w:r w:rsidR="00B4479B" w:rsidRPr="00B32EF2">
        <w:rPr>
          <w:rFonts w:ascii="Times New Roman" w:eastAsiaTheme="minorEastAsia" w:hAnsi="Times New Roman" w:cs="Times New Roman"/>
          <w:sz w:val="28"/>
          <w:szCs w:val="28"/>
          <w:lang w:eastAsia="ru-RU"/>
        </w:rPr>
        <w:t>_____________________________________________________________________</w:t>
      </w:r>
      <w:r w:rsidR="00570C3E" w:rsidRPr="00B32EF2">
        <w:rPr>
          <w:rFonts w:ascii="Times New Roman" w:eastAsiaTheme="minorEastAsia" w:hAnsi="Times New Roman" w:cs="Times New Roman"/>
          <w:sz w:val="28"/>
          <w:szCs w:val="28"/>
          <w:lang w:eastAsia="ru-RU"/>
        </w:rPr>
        <w:t>_______________________________</w:t>
      </w:r>
      <w:r w:rsidR="00F327B4" w:rsidRPr="00B32EF2">
        <w:rPr>
          <w:rFonts w:ascii="Times New Roman" w:eastAsiaTheme="minorEastAsia" w:hAnsi="Times New Roman" w:cs="Times New Roman"/>
          <w:sz w:val="28"/>
          <w:szCs w:val="28"/>
          <w:lang w:eastAsia="ru-RU"/>
        </w:rPr>
        <w:t>________________________________________________________</w:t>
      </w:r>
      <w:r w:rsidR="00F327B4" w:rsidRPr="00B32EF2">
        <w:rPr>
          <w:rFonts w:ascii="Times New Roman" w:eastAsiaTheme="minorEastAsia"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6306" w:rsidRPr="00B32EF2" w:rsidRDefault="00C06306" w:rsidP="00F327B4">
      <w:pPr>
        <w:widowControl w:val="0"/>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i/>
          <w:sz w:val="16"/>
          <w:szCs w:val="16"/>
          <w:lang w:eastAsia="ru-RU"/>
        </w:rPr>
        <w:t>(дата, место, время совершения, краткая фабула нарушения, данные об отборе проб, образцов, абзац, пункт, статья нормативного правового акта, который нарушен)</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 xml:space="preserve">Таким образом, совершено административное правонарушение, предусмотренное </w:t>
      </w:r>
      <w:r w:rsidR="00F327B4" w:rsidRPr="00B32EF2">
        <w:rPr>
          <w:rFonts w:ascii="Times New Roman" w:eastAsiaTheme="minorEastAsia" w:hAnsi="Times New Roman" w:cs="Times New Roman"/>
          <w:sz w:val="28"/>
          <w:szCs w:val="28"/>
          <w:lang w:eastAsia="ru-RU"/>
        </w:rPr>
        <w:t>__________</w:t>
      </w:r>
      <w:r w:rsidRPr="00B32EF2">
        <w:rPr>
          <w:rFonts w:ascii="Times New Roman" w:eastAsiaTheme="minorEastAsia" w:hAnsi="Times New Roman" w:cs="Times New Roman"/>
          <w:sz w:val="28"/>
          <w:szCs w:val="28"/>
          <w:lang w:eastAsia="ru-RU"/>
        </w:rPr>
        <w:t>____________ Кодекса Российской Федерации об административных правонарушениях</w:t>
      </w:r>
      <w:r w:rsidR="00F327B4" w:rsidRPr="00B32EF2">
        <w:rPr>
          <w:rFonts w:ascii="Times New Roman" w:eastAsiaTheme="minorEastAsia" w:hAnsi="Times New Roman" w:cs="Times New Roman"/>
          <w:sz w:val="28"/>
          <w:szCs w:val="28"/>
          <w:lang w:eastAsia="ru-RU"/>
        </w:rPr>
        <w:t xml:space="preserve"> ____________________________________</w:t>
      </w:r>
    </w:p>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_______________________________________________________________________________________________________________________________________________________________</w:t>
      </w:r>
      <w:r w:rsidR="003729F6" w:rsidRPr="00B32EF2">
        <w:rPr>
          <w:rFonts w:ascii="Times New Roman" w:eastAsiaTheme="minorEastAsia" w:hAnsi="Times New Roman" w:cs="Times New Roman"/>
          <w:sz w:val="28"/>
          <w:szCs w:val="28"/>
          <w:lang w:eastAsia="ru-RU"/>
        </w:rPr>
        <w:t>_____________________________________________________</w:t>
      </w:r>
      <w:r w:rsidR="00F327B4" w:rsidRPr="00B32EF2">
        <w:rPr>
          <w:rFonts w:ascii="Times New Roman" w:eastAsiaTheme="minorEastAsia" w:hAnsi="Times New Roman" w:cs="Times New Roman"/>
          <w:sz w:val="28"/>
          <w:szCs w:val="28"/>
          <w:lang w:eastAsia="ru-RU"/>
        </w:rPr>
        <w:t>____________________________________________________________</w:t>
      </w:r>
    </w:p>
    <w:p w:rsidR="00C06306" w:rsidRPr="00B32EF2" w:rsidRDefault="00C06306" w:rsidP="00F327B4">
      <w:pPr>
        <w:widowControl w:val="0"/>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i/>
          <w:sz w:val="16"/>
          <w:szCs w:val="16"/>
          <w:lang w:eastAsia="ru-RU"/>
        </w:rPr>
        <w:t>(формулировка состава административного правонарушения)</w:t>
      </w:r>
    </w:p>
    <w:p w:rsidR="003729F6" w:rsidRPr="00B32EF2" w:rsidRDefault="00C06306" w:rsidP="00F327B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Свидетели, понятые, потерпевшие:</w:t>
      </w:r>
      <w:r w:rsidR="00F327B4" w:rsidRPr="00B32EF2">
        <w:rPr>
          <w:rFonts w:ascii="Times New Roman" w:eastAsiaTheme="minorEastAsia" w:hAnsi="Times New Roman" w:cs="Times New Roman"/>
          <w:sz w:val="28"/>
          <w:szCs w:val="28"/>
          <w:lang w:eastAsia="ru-RU"/>
        </w:rPr>
        <w:t xml:space="preserve"> _________________________________</w:t>
      </w:r>
    </w:p>
    <w:p w:rsidR="00C06306" w:rsidRPr="00B32EF2" w:rsidRDefault="003729F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______</w:t>
      </w:r>
      <w:r w:rsidR="00C06306" w:rsidRPr="00B32EF2">
        <w:rPr>
          <w:rFonts w:ascii="Times New Roman" w:eastAsiaTheme="minorEastAsia" w:hAnsi="Times New Roman" w:cs="Times New Roman"/>
          <w:sz w:val="28"/>
          <w:szCs w:val="28"/>
          <w:lang w:eastAsia="ru-RU"/>
        </w:rPr>
        <w:t>____________________________________________________</w:t>
      </w:r>
      <w:r w:rsidRPr="00B32EF2">
        <w:rPr>
          <w:rFonts w:ascii="Times New Roman" w:eastAsiaTheme="minorEastAsia" w:hAnsi="Times New Roman" w:cs="Times New Roman"/>
          <w:sz w:val="28"/>
          <w:szCs w:val="28"/>
          <w:lang w:eastAsia="ru-RU"/>
        </w:rPr>
        <w:t>____</w:t>
      </w:r>
      <w:r w:rsidR="00C06306" w:rsidRPr="00B32EF2">
        <w:rPr>
          <w:rFonts w:ascii="Times New Roman" w:eastAsiaTheme="minorEastAsia"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27B4" w:rsidRPr="00B32EF2">
        <w:rPr>
          <w:rFonts w:ascii="Times New Roman" w:eastAsiaTheme="minorEastAsia" w:hAnsi="Times New Roman" w:cs="Times New Roman"/>
          <w:sz w:val="28"/>
          <w:szCs w:val="28"/>
          <w:lang w:eastAsia="ru-RU"/>
        </w:rPr>
        <w:t>__________________________________________________</w:t>
      </w:r>
    </w:p>
    <w:p w:rsidR="00C06306" w:rsidRPr="00B32EF2" w:rsidRDefault="00C06306" w:rsidP="00BD0C25">
      <w:pPr>
        <w:widowControl w:val="0"/>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i/>
          <w:sz w:val="16"/>
          <w:szCs w:val="16"/>
          <w:lang w:eastAsia="ru-RU"/>
        </w:rPr>
        <w:t xml:space="preserve">(фамилии, имена, отчества (последние </w:t>
      </w:r>
      <w:r w:rsidR="00F327B4" w:rsidRPr="00B32EF2">
        <w:rPr>
          <w:rFonts w:ascii="Times New Roman" w:eastAsiaTheme="minorEastAsia" w:hAnsi="Times New Roman" w:cs="Times New Roman"/>
          <w:i/>
          <w:sz w:val="16"/>
          <w:szCs w:val="16"/>
          <w:lang w:eastAsia="ru-RU"/>
        </w:rPr>
        <w:t>–</w:t>
      </w:r>
      <w:r w:rsidRPr="00B32EF2">
        <w:rPr>
          <w:rFonts w:ascii="Times New Roman" w:eastAsiaTheme="minorEastAsia" w:hAnsi="Times New Roman" w:cs="Times New Roman"/>
          <w:i/>
          <w:sz w:val="16"/>
          <w:szCs w:val="16"/>
          <w:lang w:eastAsia="ru-RU"/>
        </w:rPr>
        <w:t xml:space="preserve"> при наличии), адреса места жительства свидетелей, потерпевших, если имеются свидетели, потерпевшие)</w:t>
      </w:r>
    </w:p>
    <w:p w:rsidR="00BD0C25" w:rsidRPr="00B32EF2" w:rsidRDefault="00C06306" w:rsidP="002E558D">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Должностному лицу</w:t>
      </w:r>
      <w:r w:rsidR="00BD0C25" w:rsidRPr="00B32EF2">
        <w:rPr>
          <w:rFonts w:ascii="Times New Roman" w:eastAsiaTheme="minorEastAsia" w:hAnsi="Times New Roman" w:cs="Times New Roman"/>
          <w:sz w:val="28"/>
          <w:szCs w:val="28"/>
          <w:lang w:eastAsia="ru-RU"/>
        </w:rPr>
        <w:t xml:space="preserve">, </w:t>
      </w:r>
      <w:r w:rsidRPr="00B32EF2">
        <w:rPr>
          <w:rFonts w:ascii="Times New Roman" w:eastAsiaTheme="minorEastAsia" w:hAnsi="Times New Roman" w:cs="Times New Roman"/>
          <w:sz w:val="28"/>
          <w:szCs w:val="28"/>
          <w:lang w:eastAsia="ru-RU"/>
        </w:rPr>
        <w:t xml:space="preserve">представителю юридического лица </w:t>
      </w:r>
      <w:r w:rsidRPr="00B32EF2">
        <w:rPr>
          <w:rFonts w:ascii="Times New Roman" w:eastAsiaTheme="minorEastAsia" w:hAnsi="Times New Roman" w:cs="Times New Roman"/>
          <w:i/>
          <w:sz w:val="20"/>
          <w:szCs w:val="20"/>
          <w:lang w:eastAsia="ru-RU"/>
        </w:rPr>
        <w:t>(нужное подчеркнуть)</w:t>
      </w:r>
      <w:r w:rsidRPr="00B32EF2">
        <w:rPr>
          <w:rFonts w:ascii="Times New Roman" w:eastAsiaTheme="minorEastAsia" w:hAnsi="Times New Roman" w:cs="Times New Roman"/>
          <w:sz w:val="28"/>
          <w:szCs w:val="28"/>
          <w:lang w:eastAsia="ru-RU"/>
        </w:rPr>
        <w:t xml:space="preserve"> </w:t>
      </w:r>
      <w:r w:rsidR="00BD0C25" w:rsidRPr="00B32EF2">
        <w:rPr>
          <w:rFonts w:ascii="Times New Roman" w:eastAsiaTheme="minorEastAsia" w:hAnsi="Times New Roman" w:cs="Times New Roman"/>
          <w:sz w:val="28"/>
          <w:szCs w:val="28"/>
          <w:lang w:eastAsia="ru-RU"/>
        </w:rPr>
        <w:t>__________________</w:t>
      </w:r>
      <w:r w:rsidRPr="00B32EF2">
        <w:rPr>
          <w:rFonts w:ascii="Times New Roman" w:eastAsiaTheme="minorEastAsia" w:hAnsi="Times New Roman" w:cs="Times New Roman"/>
          <w:sz w:val="28"/>
          <w:szCs w:val="28"/>
          <w:lang w:eastAsia="ru-RU"/>
        </w:rPr>
        <w:t>__________________________________</w:t>
      </w:r>
      <w:r w:rsidR="002E558D" w:rsidRPr="00B32EF2">
        <w:rPr>
          <w:rFonts w:ascii="Times New Roman" w:eastAsiaTheme="minorEastAsia" w:hAnsi="Times New Roman" w:cs="Times New Roman"/>
          <w:sz w:val="28"/>
          <w:szCs w:val="28"/>
          <w:lang w:eastAsia="ru-RU"/>
        </w:rPr>
        <w:t>____________</w:t>
      </w:r>
      <w:r w:rsidRPr="00B32EF2">
        <w:rPr>
          <w:rFonts w:ascii="Times New Roman" w:eastAsiaTheme="minorEastAsia" w:hAnsi="Times New Roman" w:cs="Times New Roman"/>
          <w:sz w:val="28"/>
          <w:szCs w:val="28"/>
          <w:lang w:eastAsia="ru-RU"/>
        </w:rPr>
        <w:t xml:space="preserve">____ </w:t>
      </w:r>
      <w:r w:rsidR="00BD0C25" w:rsidRPr="00B32EF2">
        <w:rPr>
          <w:rFonts w:ascii="Times New Roman" w:eastAsiaTheme="minorEastAsia" w:hAnsi="Times New Roman" w:cs="Times New Roman"/>
          <w:sz w:val="28"/>
          <w:szCs w:val="28"/>
          <w:lang w:eastAsia="ru-RU"/>
        </w:rPr>
        <w:t xml:space="preserve">         </w:t>
      </w:r>
      <w:r w:rsidR="002E558D" w:rsidRPr="00B32EF2">
        <w:rPr>
          <w:rFonts w:ascii="Times New Roman" w:eastAsiaTheme="minorEastAsia" w:hAnsi="Times New Roman" w:cs="Times New Roman"/>
          <w:sz w:val="28"/>
          <w:szCs w:val="28"/>
          <w:lang w:eastAsia="ru-RU"/>
        </w:rPr>
        <w:t xml:space="preserve">                          </w:t>
      </w:r>
      <w:r w:rsidRPr="00B32EF2">
        <w:rPr>
          <w:rFonts w:ascii="Times New Roman" w:eastAsiaTheme="minorEastAsia" w:hAnsi="Times New Roman" w:cs="Times New Roman"/>
          <w:i/>
          <w:sz w:val="16"/>
          <w:szCs w:val="16"/>
          <w:lang w:eastAsia="ru-RU"/>
        </w:rPr>
        <w:t>(фамилия, имя, отчество)</w:t>
      </w:r>
    </w:p>
    <w:p w:rsidR="00C06306" w:rsidRPr="00B32EF2" w:rsidRDefault="00C06306" w:rsidP="00BD0C2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разъяснено, что в соответствии:</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 xml:space="preserve">со </w:t>
      </w:r>
      <w:hyperlink r:id="rId18" w:history="1">
        <w:r w:rsidRPr="00B32EF2">
          <w:rPr>
            <w:rFonts w:ascii="Times New Roman" w:eastAsiaTheme="minorEastAsia" w:hAnsi="Times New Roman" w:cs="Times New Roman"/>
            <w:sz w:val="28"/>
            <w:szCs w:val="28"/>
            <w:lang w:eastAsia="ru-RU"/>
          </w:rPr>
          <w:t>статьёй 25.1</w:t>
        </w:r>
      </w:hyperlink>
      <w:r w:rsidRPr="00B32EF2">
        <w:rPr>
          <w:rFonts w:ascii="Times New Roman" w:eastAsiaTheme="minorEastAsia" w:hAnsi="Times New Roman" w:cs="Times New Roman"/>
          <w:sz w:val="28"/>
          <w:szCs w:val="28"/>
          <w:lang w:eastAsia="ru-RU"/>
        </w:rPr>
        <w:t xml:space="preserve">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19" w:history="1">
        <w:r w:rsidRPr="00B32EF2">
          <w:rPr>
            <w:rFonts w:ascii="Times New Roman" w:eastAsiaTheme="minorEastAsia" w:hAnsi="Times New Roman" w:cs="Times New Roman"/>
            <w:sz w:val="28"/>
            <w:szCs w:val="28"/>
            <w:lang w:eastAsia="ru-RU"/>
          </w:rPr>
          <w:t>Кодексом</w:t>
        </w:r>
      </w:hyperlink>
      <w:r w:rsidRPr="00B32EF2">
        <w:rPr>
          <w:rFonts w:ascii="Times New Roman" w:eastAsiaTheme="minorEastAsia" w:hAnsi="Times New Roman" w:cs="Times New Roman"/>
          <w:sz w:val="28"/>
          <w:szCs w:val="28"/>
          <w:lang w:eastAsia="ru-RU"/>
        </w:rPr>
        <w:t xml:space="preserve"> Российской Федерации об административных правонарушениях;</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 xml:space="preserve">со </w:t>
      </w:r>
      <w:hyperlink r:id="rId20" w:history="1">
        <w:r w:rsidRPr="00B32EF2">
          <w:rPr>
            <w:rFonts w:ascii="Times New Roman" w:eastAsiaTheme="minorEastAsia" w:hAnsi="Times New Roman" w:cs="Times New Roman"/>
            <w:sz w:val="28"/>
            <w:szCs w:val="28"/>
            <w:lang w:eastAsia="ru-RU"/>
          </w:rPr>
          <w:t>статьёй 24.2</w:t>
        </w:r>
      </w:hyperlink>
      <w:r w:rsidRPr="00B32EF2">
        <w:rPr>
          <w:rFonts w:ascii="Times New Roman" w:eastAsiaTheme="minorEastAsia" w:hAnsi="Times New Roman" w:cs="Times New Roman"/>
          <w:sz w:val="28"/>
          <w:szCs w:val="28"/>
          <w:lang w:eastAsia="ru-RU"/>
        </w:rPr>
        <w:t xml:space="preserve"> Кодекса Российской Федерации об административных правонарушениях лицу, не владеющему языком, на котором ведётся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 xml:space="preserve">со </w:t>
      </w:r>
      <w:hyperlink r:id="rId21" w:history="1">
        <w:r w:rsidRPr="00B32EF2">
          <w:rPr>
            <w:rFonts w:ascii="Times New Roman" w:eastAsiaTheme="minorEastAsia" w:hAnsi="Times New Roman" w:cs="Times New Roman"/>
            <w:sz w:val="28"/>
            <w:szCs w:val="28"/>
            <w:lang w:eastAsia="ru-RU"/>
          </w:rPr>
          <w:t>статьёй 24.3</w:t>
        </w:r>
      </w:hyperlink>
      <w:r w:rsidRPr="00B32EF2">
        <w:rPr>
          <w:rFonts w:ascii="Times New Roman" w:eastAsiaTheme="minorEastAsia" w:hAnsi="Times New Roman" w:cs="Times New Roman"/>
          <w:sz w:val="28"/>
          <w:szCs w:val="28"/>
          <w:lang w:eastAsia="ru-RU"/>
        </w:rPr>
        <w:t xml:space="preserve">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 xml:space="preserve">со </w:t>
      </w:r>
      <w:hyperlink r:id="rId22" w:history="1">
        <w:r w:rsidRPr="00B32EF2">
          <w:rPr>
            <w:rFonts w:ascii="Times New Roman" w:eastAsiaTheme="minorEastAsia" w:hAnsi="Times New Roman" w:cs="Times New Roman"/>
            <w:sz w:val="28"/>
            <w:szCs w:val="28"/>
            <w:lang w:eastAsia="ru-RU"/>
          </w:rPr>
          <w:t>статьёй 28.2</w:t>
        </w:r>
      </w:hyperlink>
      <w:r w:rsidRPr="00B32EF2">
        <w:rPr>
          <w:rFonts w:ascii="Times New Roman" w:eastAsiaTheme="minorEastAsia" w:hAnsi="Times New Roman" w:cs="Times New Roman"/>
          <w:sz w:val="28"/>
          <w:szCs w:val="28"/>
          <w:lang w:eastAsia="ru-RU"/>
        </w:rPr>
        <w:t xml:space="preserve"> Кодекса Российской Федерации об административных </w:t>
      </w:r>
      <w:r w:rsidRPr="00B32EF2">
        <w:rPr>
          <w:rFonts w:ascii="Times New Roman" w:eastAsiaTheme="minorEastAsia" w:hAnsi="Times New Roman" w:cs="Times New Roman"/>
          <w:sz w:val="28"/>
          <w:szCs w:val="28"/>
          <w:lang w:eastAsia="ru-RU"/>
        </w:rPr>
        <w:lastRenderedPageBreak/>
        <w:t>правонарушениях должностное лицо, индивидуальный предприниматель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 xml:space="preserve">со </w:t>
      </w:r>
      <w:hyperlink r:id="rId23" w:history="1">
        <w:r w:rsidRPr="00B32EF2">
          <w:rPr>
            <w:rFonts w:ascii="Times New Roman" w:eastAsiaTheme="minorEastAsia" w:hAnsi="Times New Roman" w:cs="Times New Roman"/>
            <w:sz w:val="28"/>
            <w:szCs w:val="28"/>
            <w:lang w:eastAsia="ru-RU"/>
          </w:rPr>
          <w:t>статьёй 30.1</w:t>
        </w:r>
      </w:hyperlink>
      <w:r w:rsidRPr="00B32EF2">
        <w:rPr>
          <w:rFonts w:ascii="Times New Roman" w:eastAsiaTheme="minorEastAsia" w:hAnsi="Times New Roman" w:cs="Times New Roman"/>
          <w:sz w:val="28"/>
          <w:szCs w:val="28"/>
          <w:lang w:eastAsia="ru-RU"/>
        </w:rPr>
        <w:t xml:space="preserve"> Кодекса Российской Федерации об административных правонарушениях постановление по делу об административном правонарушении может быть обжаловано.</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 xml:space="preserve">Разъяснены и понятны права, предусмотренные </w:t>
      </w:r>
      <w:hyperlink r:id="rId24" w:history="1">
        <w:r w:rsidRPr="00B32EF2">
          <w:rPr>
            <w:rFonts w:ascii="Times New Roman" w:eastAsiaTheme="minorEastAsia" w:hAnsi="Times New Roman" w:cs="Times New Roman"/>
            <w:sz w:val="28"/>
            <w:szCs w:val="28"/>
            <w:lang w:eastAsia="ru-RU"/>
          </w:rPr>
          <w:t>статьёй 51</w:t>
        </w:r>
      </w:hyperlink>
      <w:r w:rsidRPr="00B32EF2">
        <w:rPr>
          <w:rFonts w:ascii="Times New Roman" w:eastAsiaTheme="minorEastAsia" w:hAnsi="Times New Roman" w:cs="Times New Roman"/>
          <w:sz w:val="28"/>
          <w:szCs w:val="28"/>
          <w:lang w:eastAsia="ru-RU"/>
        </w:rPr>
        <w:t xml:space="preserve">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w:t>
      </w:r>
      <w:r w:rsidR="00BD0C25" w:rsidRPr="00B32EF2">
        <w:rPr>
          <w:rFonts w:ascii="Times New Roman" w:eastAsiaTheme="minorEastAsia" w:hAnsi="Times New Roman" w:cs="Times New Roman"/>
          <w:sz w:val="28"/>
          <w:szCs w:val="28"/>
          <w:lang w:eastAsia="ru-RU"/>
        </w:rPr>
        <w:t>пределяется федеральным законом:</w:t>
      </w:r>
    </w:p>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________________________________________________________________</w:t>
      </w:r>
      <w:r w:rsidR="00BD0C25" w:rsidRPr="00B32EF2">
        <w:rPr>
          <w:rFonts w:ascii="Times New Roman" w:eastAsiaTheme="minorEastAsia" w:hAnsi="Times New Roman" w:cs="Times New Roman"/>
          <w:sz w:val="28"/>
          <w:szCs w:val="28"/>
          <w:lang w:eastAsia="ru-RU"/>
        </w:rPr>
        <w:t>____</w:t>
      </w:r>
    </w:p>
    <w:p w:rsidR="00C06306" w:rsidRPr="00B32EF2" w:rsidRDefault="00C06306" w:rsidP="00956E58">
      <w:pPr>
        <w:widowControl w:val="0"/>
        <w:autoSpaceDE w:val="0"/>
        <w:autoSpaceDN w:val="0"/>
        <w:adjustRightInd w:val="0"/>
        <w:spacing w:after="0" w:line="240" w:lineRule="auto"/>
        <w:ind w:firstLine="698"/>
        <w:jc w:val="center"/>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i/>
          <w:sz w:val="16"/>
          <w:szCs w:val="16"/>
          <w:lang w:eastAsia="ru-RU"/>
        </w:rPr>
        <w:t>(дата, подпись)</w:t>
      </w:r>
    </w:p>
    <w:p w:rsidR="00BD0C25" w:rsidRPr="00B32EF2" w:rsidRDefault="00BD0C25"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28"/>
          <w:lang w:eastAsia="ru-RU"/>
        </w:rPr>
      </w:pP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 xml:space="preserve">Свидетелям разъяснены их права и обязанности, предусмотренные </w:t>
      </w:r>
      <w:hyperlink r:id="rId25" w:history="1">
        <w:r w:rsidRPr="00B32EF2">
          <w:rPr>
            <w:rFonts w:ascii="Times New Roman" w:eastAsiaTheme="minorEastAsia" w:hAnsi="Times New Roman" w:cs="Times New Roman"/>
            <w:sz w:val="28"/>
            <w:szCs w:val="28"/>
            <w:lang w:eastAsia="ru-RU"/>
          </w:rPr>
          <w:t>статьями 25.6</w:t>
        </w:r>
      </w:hyperlink>
      <w:r w:rsidRPr="00B32EF2">
        <w:rPr>
          <w:rFonts w:ascii="Times New Roman" w:eastAsiaTheme="minorEastAsia" w:hAnsi="Times New Roman" w:cs="Times New Roman"/>
          <w:sz w:val="28"/>
          <w:szCs w:val="28"/>
          <w:lang w:eastAsia="ru-RU"/>
        </w:rPr>
        <w:t xml:space="preserve">, </w:t>
      </w:r>
      <w:hyperlink r:id="rId26" w:history="1">
        <w:r w:rsidRPr="00B32EF2">
          <w:rPr>
            <w:rFonts w:ascii="Times New Roman" w:eastAsiaTheme="minorEastAsia" w:hAnsi="Times New Roman" w:cs="Times New Roman"/>
            <w:sz w:val="28"/>
            <w:szCs w:val="28"/>
            <w:lang w:eastAsia="ru-RU"/>
          </w:rPr>
          <w:t>24.2</w:t>
        </w:r>
      </w:hyperlink>
      <w:r w:rsidRPr="00B32EF2">
        <w:rPr>
          <w:rFonts w:ascii="Times New Roman" w:eastAsiaTheme="minorEastAsia" w:hAnsi="Times New Roman" w:cs="Times New Roman"/>
          <w:sz w:val="28"/>
          <w:szCs w:val="28"/>
          <w:lang w:eastAsia="ru-RU"/>
        </w:rPr>
        <w:t xml:space="preserve">, </w:t>
      </w:r>
      <w:hyperlink r:id="rId27" w:history="1">
        <w:r w:rsidRPr="00B32EF2">
          <w:rPr>
            <w:rFonts w:ascii="Times New Roman" w:eastAsiaTheme="minorEastAsia" w:hAnsi="Times New Roman" w:cs="Times New Roman"/>
            <w:sz w:val="28"/>
            <w:szCs w:val="28"/>
            <w:lang w:eastAsia="ru-RU"/>
          </w:rPr>
          <w:t>24.3</w:t>
        </w:r>
      </w:hyperlink>
      <w:r w:rsidRPr="00B32EF2">
        <w:rPr>
          <w:rFonts w:ascii="Times New Roman" w:eastAsiaTheme="minorEastAsia" w:hAnsi="Times New Roman" w:cs="Times New Roman"/>
          <w:sz w:val="28"/>
          <w:szCs w:val="28"/>
          <w:lang w:eastAsia="ru-RU"/>
        </w:rPr>
        <w:t xml:space="preserve"> Кодекса Российской Федерации об административных правонарушениях, а также разъяснено, что в соответствии со </w:t>
      </w:r>
      <w:hyperlink r:id="rId28" w:history="1">
        <w:r w:rsidRPr="00B32EF2">
          <w:rPr>
            <w:rFonts w:ascii="Times New Roman" w:eastAsiaTheme="minorEastAsia" w:hAnsi="Times New Roman" w:cs="Times New Roman"/>
            <w:sz w:val="28"/>
            <w:szCs w:val="28"/>
            <w:lang w:eastAsia="ru-RU"/>
          </w:rPr>
          <w:t>статьёй 51</w:t>
        </w:r>
      </w:hyperlink>
      <w:r w:rsidRPr="00B32EF2">
        <w:rPr>
          <w:rFonts w:ascii="Times New Roman" w:eastAsiaTheme="minorEastAsia" w:hAnsi="Times New Roman" w:cs="Times New Roman"/>
          <w:sz w:val="28"/>
          <w:szCs w:val="28"/>
          <w:lang w:eastAsia="ru-RU"/>
        </w:rPr>
        <w:t xml:space="preserve"> Конституции Российской Федерации они не обязаны свидетельствовать против самих себя, своего супруга (супруги) и близких родственников, круг которых определяется федеральным законом.</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дачу заведомо ложных показаний.</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Подписи свидетелей:</w:t>
      </w:r>
    </w:p>
    <w:p w:rsidR="00C06306" w:rsidRPr="00B32EF2" w:rsidRDefault="00C06306" w:rsidP="00956E58">
      <w:pPr>
        <w:widowControl w:val="0"/>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sz w:val="28"/>
          <w:szCs w:val="28"/>
          <w:lang w:eastAsia="ru-RU"/>
        </w:rPr>
        <w:t xml:space="preserve">___________________________________________________________________ </w:t>
      </w:r>
      <w:r w:rsidRPr="00B32EF2">
        <w:rPr>
          <w:rFonts w:ascii="Times New Roman" w:eastAsiaTheme="minorEastAsia" w:hAnsi="Times New Roman" w:cs="Times New Roman"/>
          <w:i/>
          <w:sz w:val="16"/>
          <w:szCs w:val="16"/>
          <w:lang w:eastAsia="ru-RU"/>
        </w:rPr>
        <w:t>(дата, подпись)</w:t>
      </w:r>
    </w:p>
    <w:p w:rsidR="00C06306" w:rsidRPr="00B32EF2" w:rsidRDefault="00C06306" w:rsidP="00956E58">
      <w:pPr>
        <w:widowControl w:val="0"/>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sz w:val="28"/>
          <w:szCs w:val="28"/>
          <w:lang w:eastAsia="ru-RU"/>
        </w:rPr>
        <w:t xml:space="preserve">___________________________________________________________________ </w:t>
      </w:r>
      <w:r w:rsidRPr="00B32EF2">
        <w:rPr>
          <w:rFonts w:ascii="Times New Roman" w:eastAsiaTheme="minorEastAsia" w:hAnsi="Times New Roman" w:cs="Times New Roman"/>
          <w:i/>
          <w:sz w:val="16"/>
          <w:szCs w:val="16"/>
          <w:lang w:eastAsia="ru-RU"/>
        </w:rPr>
        <w:t>(дата, подпись)</w:t>
      </w:r>
    </w:p>
    <w:p w:rsidR="00C06306" w:rsidRPr="00B32EF2" w:rsidRDefault="00C06306" w:rsidP="00956E58">
      <w:pPr>
        <w:widowControl w:val="0"/>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sz w:val="28"/>
          <w:szCs w:val="28"/>
          <w:lang w:eastAsia="ru-RU"/>
        </w:rPr>
        <w:t xml:space="preserve">___________________________________________________________________ </w:t>
      </w:r>
      <w:r w:rsidRPr="00B32EF2">
        <w:rPr>
          <w:rFonts w:ascii="Times New Roman" w:eastAsiaTheme="minorEastAsia" w:hAnsi="Times New Roman" w:cs="Times New Roman"/>
          <w:i/>
          <w:sz w:val="16"/>
          <w:szCs w:val="16"/>
          <w:lang w:eastAsia="ru-RU"/>
        </w:rPr>
        <w:t>(дата, подпись)</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28"/>
          <w:lang w:eastAsia="ru-RU"/>
        </w:rPr>
      </w:pP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 xml:space="preserve">Потерпевшим разъяснены их права и обязанности, предусмотренные </w:t>
      </w:r>
      <w:hyperlink r:id="rId29" w:history="1">
        <w:r w:rsidRPr="00B32EF2">
          <w:rPr>
            <w:rFonts w:ascii="Times New Roman" w:eastAsiaTheme="minorEastAsia" w:hAnsi="Times New Roman" w:cs="Times New Roman"/>
            <w:sz w:val="28"/>
            <w:szCs w:val="28"/>
            <w:lang w:eastAsia="ru-RU"/>
          </w:rPr>
          <w:t>статьями 25.2</w:t>
        </w:r>
      </w:hyperlink>
      <w:r w:rsidRPr="00B32EF2">
        <w:rPr>
          <w:rFonts w:ascii="Times New Roman" w:eastAsiaTheme="minorEastAsia" w:hAnsi="Times New Roman" w:cs="Times New Roman"/>
          <w:sz w:val="28"/>
          <w:szCs w:val="28"/>
          <w:lang w:eastAsia="ru-RU"/>
        </w:rPr>
        <w:t xml:space="preserve">, </w:t>
      </w:r>
      <w:hyperlink r:id="rId30" w:history="1">
        <w:r w:rsidRPr="00B32EF2">
          <w:rPr>
            <w:rFonts w:ascii="Times New Roman" w:eastAsiaTheme="minorEastAsia" w:hAnsi="Times New Roman" w:cs="Times New Roman"/>
            <w:sz w:val="28"/>
            <w:szCs w:val="28"/>
            <w:lang w:eastAsia="ru-RU"/>
          </w:rPr>
          <w:t>24.2</w:t>
        </w:r>
      </w:hyperlink>
      <w:r w:rsidRPr="00B32EF2">
        <w:rPr>
          <w:rFonts w:ascii="Times New Roman" w:eastAsiaTheme="minorEastAsia" w:hAnsi="Times New Roman" w:cs="Times New Roman"/>
          <w:sz w:val="28"/>
          <w:szCs w:val="28"/>
          <w:lang w:eastAsia="ru-RU"/>
        </w:rPr>
        <w:t xml:space="preserve">, </w:t>
      </w:r>
      <w:hyperlink r:id="rId31" w:history="1">
        <w:r w:rsidRPr="00B32EF2">
          <w:rPr>
            <w:rFonts w:ascii="Times New Roman" w:eastAsiaTheme="minorEastAsia" w:hAnsi="Times New Roman" w:cs="Times New Roman"/>
            <w:sz w:val="28"/>
            <w:szCs w:val="28"/>
            <w:lang w:eastAsia="ru-RU"/>
          </w:rPr>
          <w:t>24.3</w:t>
        </w:r>
      </w:hyperlink>
      <w:r w:rsidRPr="00B32EF2">
        <w:rPr>
          <w:rFonts w:ascii="Times New Roman" w:eastAsiaTheme="minorEastAsia" w:hAnsi="Times New Roman" w:cs="Times New Roman"/>
          <w:sz w:val="28"/>
          <w:szCs w:val="28"/>
          <w:lang w:eastAsia="ru-RU"/>
        </w:rPr>
        <w:t xml:space="preserve">, </w:t>
      </w:r>
      <w:hyperlink r:id="rId32" w:history="1">
        <w:r w:rsidRPr="00B32EF2">
          <w:rPr>
            <w:rFonts w:ascii="Times New Roman" w:eastAsiaTheme="minorEastAsia" w:hAnsi="Times New Roman" w:cs="Times New Roman"/>
            <w:sz w:val="28"/>
            <w:szCs w:val="28"/>
            <w:lang w:eastAsia="ru-RU"/>
          </w:rPr>
          <w:t>28.2</w:t>
        </w:r>
      </w:hyperlink>
      <w:r w:rsidRPr="00B32EF2">
        <w:rPr>
          <w:rFonts w:ascii="Times New Roman" w:eastAsiaTheme="minorEastAsia" w:hAnsi="Times New Roman" w:cs="Times New Roman"/>
          <w:sz w:val="28"/>
          <w:szCs w:val="28"/>
          <w:lang w:eastAsia="ru-RU"/>
        </w:rPr>
        <w:t xml:space="preserve"> Кодекса Российской Федерации об административных правонарушениях.</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Подписи потерпевших:</w:t>
      </w:r>
    </w:p>
    <w:p w:rsidR="00C06306" w:rsidRPr="00B32EF2" w:rsidRDefault="00C06306" w:rsidP="00956E58">
      <w:pPr>
        <w:widowControl w:val="0"/>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sz w:val="28"/>
          <w:szCs w:val="28"/>
          <w:lang w:eastAsia="ru-RU"/>
        </w:rPr>
        <w:t xml:space="preserve">___________________________________________________________________ </w:t>
      </w:r>
      <w:r w:rsidRPr="00B32EF2">
        <w:rPr>
          <w:rFonts w:ascii="Times New Roman" w:eastAsiaTheme="minorEastAsia" w:hAnsi="Times New Roman" w:cs="Times New Roman"/>
          <w:i/>
          <w:sz w:val="16"/>
          <w:szCs w:val="16"/>
          <w:lang w:eastAsia="ru-RU"/>
        </w:rPr>
        <w:t>(дата, подпись)</w:t>
      </w:r>
    </w:p>
    <w:p w:rsidR="00C06306" w:rsidRPr="00B32EF2" w:rsidRDefault="00C06306" w:rsidP="00956E58">
      <w:pPr>
        <w:widowControl w:val="0"/>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sz w:val="28"/>
          <w:szCs w:val="28"/>
          <w:lang w:eastAsia="ru-RU"/>
        </w:rPr>
        <w:t xml:space="preserve">___________________________________________________________________ </w:t>
      </w:r>
      <w:r w:rsidRPr="00B32EF2">
        <w:rPr>
          <w:rFonts w:ascii="Times New Roman" w:eastAsiaTheme="minorEastAsia" w:hAnsi="Times New Roman" w:cs="Times New Roman"/>
          <w:i/>
          <w:sz w:val="16"/>
          <w:szCs w:val="16"/>
          <w:lang w:eastAsia="ru-RU"/>
        </w:rPr>
        <w:t>(дата, подпись)</w:t>
      </w:r>
    </w:p>
    <w:p w:rsidR="00C06306" w:rsidRPr="00B32EF2" w:rsidRDefault="00C06306" w:rsidP="00956E58">
      <w:pPr>
        <w:widowControl w:val="0"/>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sz w:val="28"/>
          <w:szCs w:val="28"/>
          <w:lang w:eastAsia="ru-RU"/>
        </w:rPr>
        <w:t xml:space="preserve">___________________________________________________________________ </w:t>
      </w:r>
      <w:r w:rsidRPr="00B32EF2">
        <w:rPr>
          <w:rFonts w:ascii="Times New Roman" w:eastAsiaTheme="minorEastAsia" w:hAnsi="Times New Roman" w:cs="Times New Roman"/>
          <w:i/>
          <w:sz w:val="16"/>
          <w:szCs w:val="16"/>
          <w:lang w:eastAsia="ru-RU"/>
        </w:rPr>
        <w:t>(дата, подпись)</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28"/>
          <w:lang w:eastAsia="ru-RU"/>
        </w:rPr>
      </w:pPr>
    </w:p>
    <w:p w:rsidR="00BD0C25" w:rsidRPr="00B32EF2" w:rsidRDefault="00C06306" w:rsidP="00BD0C2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 xml:space="preserve">Объяснения должностного лица, представителя юридического лица </w:t>
      </w:r>
      <w:r w:rsidRPr="00B32EF2">
        <w:rPr>
          <w:rFonts w:ascii="Times New Roman" w:eastAsiaTheme="minorEastAsia" w:hAnsi="Times New Roman" w:cs="Times New Roman"/>
          <w:i/>
          <w:sz w:val="20"/>
          <w:szCs w:val="20"/>
          <w:lang w:eastAsia="ru-RU"/>
        </w:rPr>
        <w:t>(нужное подчеркнуть)</w:t>
      </w:r>
      <w:r w:rsidRPr="00B32EF2">
        <w:rPr>
          <w:rFonts w:ascii="Times New Roman" w:eastAsiaTheme="minorEastAsia" w:hAnsi="Times New Roman" w:cs="Times New Roman"/>
          <w:sz w:val="28"/>
          <w:szCs w:val="28"/>
          <w:lang w:eastAsia="ru-RU"/>
        </w:rPr>
        <w:t xml:space="preserve"> </w:t>
      </w:r>
      <w:r w:rsidR="00BD0C25" w:rsidRPr="00B32EF2">
        <w:rPr>
          <w:rFonts w:ascii="Times New Roman" w:eastAsiaTheme="minorEastAsia" w:hAnsi="Times New Roman" w:cs="Times New Roman"/>
          <w:sz w:val="28"/>
          <w:szCs w:val="28"/>
          <w:lang w:eastAsia="ru-RU"/>
        </w:rPr>
        <w:t>______________________</w:t>
      </w:r>
      <w:r w:rsidR="002E558D" w:rsidRPr="00B32EF2">
        <w:rPr>
          <w:rFonts w:ascii="Times New Roman" w:eastAsiaTheme="minorEastAsia" w:hAnsi="Times New Roman" w:cs="Times New Roman"/>
          <w:sz w:val="28"/>
          <w:szCs w:val="28"/>
          <w:lang w:eastAsia="ru-RU"/>
        </w:rPr>
        <w:t>_________</w:t>
      </w:r>
      <w:r w:rsidR="00BD0C25" w:rsidRPr="00B32EF2">
        <w:rPr>
          <w:rFonts w:ascii="Times New Roman" w:eastAsiaTheme="minorEastAsia" w:hAnsi="Times New Roman" w:cs="Times New Roman"/>
          <w:sz w:val="28"/>
          <w:szCs w:val="28"/>
          <w:lang w:eastAsia="ru-RU"/>
        </w:rPr>
        <w:t xml:space="preserve">_______________________                                          </w:t>
      </w:r>
    </w:p>
    <w:p w:rsidR="00BD0C25" w:rsidRPr="00B32EF2" w:rsidRDefault="002E558D" w:rsidP="00BD0C25">
      <w:pPr>
        <w:widowControl w:val="0"/>
        <w:autoSpaceDE w:val="0"/>
        <w:autoSpaceDN w:val="0"/>
        <w:adjustRightInd w:val="0"/>
        <w:spacing w:after="0" w:line="240" w:lineRule="auto"/>
        <w:ind w:firstLine="720"/>
        <w:jc w:val="center"/>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sz w:val="28"/>
          <w:szCs w:val="28"/>
          <w:lang w:eastAsia="ru-RU"/>
        </w:rPr>
        <w:t xml:space="preserve">         </w:t>
      </w:r>
      <w:r w:rsidR="00BD0C25" w:rsidRPr="00B32EF2">
        <w:rPr>
          <w:rFonts w:ascii="Times New Roman" w:eastAsiaTheme="minorEastAsia" w:hAnsi="Times New Roman" w:cs="Times New Roman"/>
          <w:sz w:val="28"/>
          <w:szCs w:val="28"/>
          <w:lang w:eastAsia="ru-RU"/>
        </w:rPr>
        <w:t xml:space="preserve"> </w:t>
      </w:r>
      <w:r w:rsidRPr="00B32EF2">
        <w:rPr>
          <w:rFonts w:ascii="Times New Roman" w:eastAsiaTheme="minorEastAsia" w:hAnsi="Times New Roman" w:cs="Times New Roman"/>
          <w:sz w:val="28"/>
          <w:szCs w:val="28"/>
          <w:lang w:eastAsia="ru-RU"/>
        </w:rPr>
        <w:t xml:space="preserve">       </w:t>
      </w:r>
      <w:r w:rsidR="00BD0C25" w:rsidRPr="00B32EF2">
        <w:rPr>
          <w:rFonts w:ascii="Times New Roman" w:eastAsiaTheme="minorEastAsia" w:hAnsi="Times New Roman" w:cs="Times New Roman"/>
          <w:sz w:val="28"/>
          <w:szCs w:val="28"/>
          <w:lang w:eastAsia="ru-RU"/>
        </w:rPr>
        <w:t xml:space="preserve"> </w:t>
      </w:r>
      <w:r w:rsidR="00BD0C25" w:rsidRPr="00B32EF2">
        <w:rPr>
          <w:rFonts w:ascii="Times New Roman" w:eastAsiaTheme="minorEastAsia" w:hAnsi="Times New Roman" w:cs="Times New Roman"/>
          <w:i/>
          <w:sz w:val="16"/>
          <w:szCs w:val="16"/>
          <w:lang w:eastAsia="ru-RU"/>
        </w:rPr>
        <w:t>(фамилия, имя, отчество)</w:t>
      </w:r>
    </w:p>
    <w:p w:rsidR="00C06306" w:rsidRPr="00B32EF2" w:rsidRDefault="00C06306" w:rsidP="00BD0C25">
      <w:pPr>
        <w:widowControl w:val="0"/>
        <w:autoSpaceDE w:val="0"/>
        <w:autoSpaceDN w:val="0"/>
        <w:adjustRightInd w:val="0"/>
        <w:spacing w:after="0" w:line="240" w:lineRule="auto"/>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sz w:val="28"/>
          <w:szCs w:val="28"/>
          <w:lang w:eastAsia="ru-RU"/>
        </w:rPr>
        <w:t>по факту нарушения:</w:t>
      </w:r>
      <w:r w:rsidR="00BD0C25" w:rsidRPr="00B32EF2">
        <w:rPr>
          <w:rFonts w:ascii="Times New Roman" w:eastAsiaTheme="minorEastAsia" w:hAnsi="Times New Roman" w:cs="Times New Roman"/>
          <w:sz w:val="28"/>
          <w:szCs w:val="28"/>
          <w:lang w:eastAsia="ru-RU"/>
        </w:rPr>
        <w:t xml:space="preserve"> __________________________________________________</w:t>
      </w:r>
    </w:p>
    <w:p w:rsidR="003729F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__</w:t>
      </w:r>
      <w:r w:rsidR="00BD0C25" w:rsidRPr="00B32EF2">
        <w:rPr>
          <w:rFonts w:ascii="Times New Roman" w:eastAsiaTheme="minorEastAsia" w:hAnsi="Times New Roman" w:cs="Times New Roman"/>
          <w:sz w:val="28"/>
          <w:szCs w:val="28"/>
          <w:lang w:eastAsia="ru-RU"/>
        </w:rPr>
        <w:t>____________________________________________________</w:t>
      </w:r>
      <w:r w:rsidRPr="00B32EF2">
        <w:rPr>
          <w:rFonts w:ascii="Times New Roman" w:eastAsiaTheme="minorEastAsia" w:hAnsi="Times New Roman" w:cs="Times New Roman"/>
          <w:sz w:val="28"/>
          <w:szCs w:val="28"/>
          <w:lang w:eastAsia="ru-RU"/>
        </w:rPr>
        <w:t>___________________________________</w:t>
      </w:r>
      <w:r w:rsidR="00BD0C25" w:rsidRPr="00B32EF2">
        <w:rPr>
          <w:rFonts w:ascii="Times New Roman" w:eastAsiaTheme="minorEastAsia" w:hAnsi="Times New Roman" w:cs="Times New Roman"/>
          <w:sz w:val="28"/>
          <w:szCs w:val="28"/>
          <w:lang w:eastAsia="ru-RU"/>
        </w:rPr>
        <w:t>_________________________________</w:t>
      </w:r>
      <w:r w:rsidRPr="00B32EF2">
        <w:rPr>
          <w:rFonts w:ascii="Times New Roman" w:eastAsiaTheme="minorEastAsia" w:hAnsi="Times New Roman" w:cs="Times New Roman"/>
          <w:sz w:val="28"/>
          <w:szCs w:val="28"/>
          <w:lang w:eastAsia="ru-RU"/>
        </w:rPr>
        <w:t>______________</w:t>
      </w:r>
      <w:r w:rsidRPr="00B32EF2">
        <w:rPr>
          <w:rFonts w:ascii="Times New Roman" w:eastAsiaTheme="minorEastAsia"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729F6" w:rsidRPr="00B32EF2">
        <w:rPr>
          <w:rFonts w:ascii="Times New Roman" w:eastAsiaTheme="minorEastAsia" w:hAnsi="Times New Roman" w:cs="Times New Roman"/>
          <w:sz w:val="28"/>
          <w:szCs w:val="28"/>
          <w:lang w:eastAsia="ru-RU"/>
        </w:rPr>
        <w:t>______________________</w:t>
      </w:r>
      <w:r w:rsidR="00BD0C25" w:rsidRPr="00B32EF2">
        <w:rPr>
          <w:rFonts w:ascii="Times New Roman" w:eastAsiaTheme="minorEastAsia" w:hAnsi="Times New Roman" w:cs="Times New Roman"/>
          <w:sz w:val="28"/>
          <w:szCs w:val="28"/>
          <w:lang w:eastAsia="ru-RU"/>
        </w:rPr>
        <w:t>___________________________________________________________________</w:t>
      </w:r>
    </w:p>
    <w:p w:rsidR="00BD0C25" w:rsidRPr="00B32EF2" w:rsidRDefault="00BD0C25" w:rsidP="00956E58">
      <w:pPr>
        <w:widowControl w:val="0"/>
        <w:autoSpaceDE w:val="0"/>
        <w:autoSpaceDN w:val="0"/>
        <w:adjustRightInd w:val="0"/>
        <w:spacing w:after="0" w:line="240" w:lineRule="auto"/>
        <w:jc w:val="both"/>
        <w:rPr>
          <w:rFonts w:ascii="Times New Roman" w:eastAsiaTheme="minorEastAsia" w:hAnsi="Times New Roman" w:cs="Times New Roman"/>
          <w:sz w:val="16"/>
          <w:szCs w:val="28"/>
          <w:lang w:eastAsia="ru-RU"/>
        </w:rPr>
      </w:pPr>
    </w:p>
    <w:p w:rsidR="00C06306" w:rsidRPr="00B32EF2" w:rsidRDefault="00BD0C25" w:rsidP="00BD0C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В</w:t>
      </w:r>
      <w:r w:rsidR="00C06306" w:rsidRPr="00B32EF2">
        <w:rPr>
          <w:rFonts w:ascii="Times New Roman" w:eastAsiaTheme="minorEastAsia" w:hAnsi="Times New Roman" w:cs="Times New Roman"/>
          <w:sz w:val="28"/>
          <w:szCs w:val="28"/>
          <w:lang w:eastAsia="ru-RU"/>
        </w:rPr>
        <w:t xml:space="preserve"> случае отказа лица от дачи объяснения сделать запись об этом</w:t>
      </w:r>
      <w:r w:rsidRPr="00B32EF2">
        <w:rPr>
          <w:rFonts w:ascii="Times New Roman" w:eastAsiaTheme="minorEastAsia" w:hAnsi="Times New Roman" w:cs="Times New Roman"/>
          <w:sz w:val="28"/>
          <w:szCs w:val="28"/>
          <w:lang w:eastAsia="ru-RU"/>
        </w:rPr>
        <w:t>: _______</w:t>
      </w:r>
    </w:p>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___________________________________</w:t>
      </w:r>
      <w:r w:rsidR="003729F6" w:rsidRPr="00B32EF2">
        <w:rPr>
          <w:rFonts w:ascii="Times New Roman" w:eastAsiaTheme="minorEastAsia" w:hAnsi="Times New Roman" w:cs="Times New Roman"/>
          <w:sz w:val="28"/>
          <w:szCs w:val="28"/>
          <w:lang w:eastAsia="ru-RU"/>
        </w:rPr>
        <w:t>____________________________</w:t>
      </w:r>
      <w:r w:rsidRPr="00B32EF2">
        <w:rPr>
          <w:rFonts w:ascii="Times New Roman" w:eastAsiaTheme="minorEastAsia" w:hAnsi="Times New Roman" w:cs="Times New Roman"/>
          <w:sz w:val="28"/>
          <w:szCs w:val="28"/>
          <w:lang w:eastAsia="ru-RU"/>
        </w:rPr>
        <w:t>_____</w:t>
      </w:r>
      <w:r w:rsidR="00BD0C25" w:rsidRPr="00B32EF2">
        <w:rPr>
          <w:rFonts w:ascii="Times New Roman" w:eastAsiaTheme="minorEastAsia" w:hAnsi="Times New Roman" w:cs="Times New Roman"/>
          <w:sz w:val="28"/>
          <w:szCs w:val="28"/>
          <w:lang w:eastAsia="ru-RU"/>
        </w:rPr>
        <w:t>_________________________________________________________________</w:t>
      </w:r>
      <w:r w:rsidRPr="00B32EF2">
        <w:rPr>
          <w:rFonts w:ascii="Times New Roman" w:eastAsiaTheme="minorEastAsia" w:hAnsi="Times New Roman" w:cs="Times New Roman"/>
          <w:sz w:val="28"/>
          <w:szCs w:val="28"/>
          <w:lang w:eastAsia="ru-RU"/>
        </w:rPr>
        <w:t>___</w:t>
      </w:r>
    </w:p>
    <w:p w:rsidR="00C06306" w:rsidRPr="00B32EF2" w:rsidRDefault="00C06306" w:rsidP="00956E58">
      <w:pPr>
        <w:widowControl w:val="0"/>
        <w:autoSpaceDE w:val="0"/>
        <w:autoSpaceDN w:val="0"/>
        <w:adjustRightInd w:val="0"/>
        <w:spacing w:after="0" w:line="240" w:lineRule="auto"/>
        <w:ind w:firstLine="698"/>
        <w:jc w:val="center"/>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i/>
          <w:sz w:val="16"/>
          <w:szCs w:val="16"/>
          <w:lang w:eastAsia="ru-RU"/>
        </w:rPr>
        <w:t>(дата, подпись)</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28"/>
          <w:lang w:eastAsia="ru-RU"/>
        </w:rPr>
      </w:pP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Протокол составлен на _____ л. в _____ экз.</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28"/>
          <w:lang w:eastAsia="ru-RU"/>
        </w:rPr>
      </w:pP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bCs/>
          <w:sz w:val="28"/>
          <w:szCs w:val="28"/>
          <w:lang w:eastAsia="ru-RU"/>
        </w:rPr>
        <w:t>Приложения:</w:t>
      </w:r>
      <w:r w:rsidR="002E558D" w:rsidRPr="00B32EF2">
        <w:rPr>
          <w:rFonts w:ascii="Times New Roman" w:eastAsiaTheme="minorEastAsia" w:hAnsi="Times New Roman" w:cs="Times New Roman"/>
          <w:bCs/>
          <w:sz w:val="28"/>
          <w:szCs w:val="28"/>
          <w:lang w:eastAsia="ru-RU"/>
        </w:rPr>
        <w:t xml:space="preserve"> ___________________________________________________</w:t>
      </w:r>
    </w:p>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____________________________________________________________________</w:t>
      </w:r>
      <w:r w:rsidR="003729F6" w:rsidRPr="00B32EF2">
        <w:rPr>
          <w:rFonts w:ascii="Times New Roman" w:eastAsiaTheme="minorEastAsia" w:hAnsi="Times New Roman" w:cs="Times New Roman"/>
          <w:sz w:val="28"/>
          <w:szCs w:val="28"/>
          <w:lang w:eastAsia="ru-RU"/>
        </w:rPr>
        <w:t>__</w:t>
      </w:r>
      <w:r w:rsidR="00BD0C25" w:rsidRPr="00B32EF2">
        <w:rPr>
          <w:rFonts w:ascii="Times New Roman" w:eastAsiaTheme="minorEastAsia" w:hAnsi="Times New Roman" w:cs="Times New Roman"/>
          <w:sz w:val="28"/>
          <w:szCs w:val="28"/>
          <w:lang w:eastAsia="ru-RU"/>
        </w:rPr>
        <w:t>__________________________________________________________________</w:t>
      </w:r>
    </w:p>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____________________________________________________________________</w:t>
      </w:r>
      <w:r w:rsidR="003729F6" w:rsidRPr="00B32EF2">
        <w:rPr>
          <w:rFonts w:ascii="Times New Roman" w:eastAsiaTheme="minorEastAsia" w:hAnsi="Times New Roman" w:cs="Times New Roman"/>
          <w:sz w:val="28"/>
          <w:szCs w:val="28"/>
          <w:lang w:eastAsia="ru-RU"/>
        </w:rPr>
        <w:t>___</w:t>
      </w:r>
      <w:r w:rsidRPr="00B32EF2">
        <w:rPr>
          <w:rFonts w:ascii="Times New Roman" w:eastAsiaTheme="minorEastAsia" w:hAnsi="Times New Roman" w:cs="Times New Roman"/>
          <w:sz w:val="28"/>
          <w:szCs w:val="28"/>
          <w:lang w:eastAsia="ru-RU"/>
        </w:rPr>
        <w:t>_____________________________________</w:t>
      </w:r>
      <w:r w:rsidR="003729F6" w:rsidRPr="00B32EF2">
        <w:rPr>
          <w:rFonts w:ascii="Times New Roman" w:eastAsiaTheme="minorEastAsia" w:hAnsi="Times New Roman" w:cs="Times New Roman"/>
          <w:sz w:val="28"/>
          <w:szCs w:val="28"/>
          <w:lang w:eastAsia="ru-RU"/>
        </w:rPr>
        <w:t>_______________________________</w:t>
      </w:r>
      <w:r w:rsidRPr="00B32EF2">
        <w:rPr>
          <w:rFonts w:ascii="Times New Roman" w:eastAsiaTheme="minorEastAsia" w:hAnsi="Times New Roman" w:cs="Times New Roman"/>
          <w:sz w:val="28"/>
          <w:szCs w:val="28"/>
          <w:lang w:eastAsia="ru-RU"/>
        </w:rPr>
        <w:t>____________________________________________________________________________________________</w:t>
      </w:r>
      <w:r w:rsidR="003729F6" w:rsidRPr="00B32EF2">
        <w:rPr>
          <w:rFonts w:ascii="Times New Roman" w:eastAsiaTheme="minorEastAsia" w:hAnsi="Times New Roman" w:cs="Times New Roman"/>
          <w:sz w:val="28"/>
          <w:szCs w:val="28"/>
          <w:lang w:eastAsia="ru-RU"/>
        </w:rPr>
        <w:t>_________________________________________</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28"/>
          <w:lang w:eastAsia="ru-RU"/>
        </w:rPr>
      </w:pP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Должностное лицо, составившее протокол:</w:t>
      </w:r>
    </w:p>
    <w:p w:rsidR="00BD0C25" w:rsidRPr="00B32EF2" w:rsidRDefault="00C06306" w:rsidP="002E55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 xml:space="preserve">____________________ </w:t>
      </w:r>
      <w:r w:rsidR="00BD0C25" w:rsidRPr="00B32EF2">
        <w:rPr>
          <w:rFonts w:ascii="Times New Roman" w:eastAsiaTheme="minorEastAsia" w:hAnsi="Times New Roman" w:cs="Times New Roman"/>
          <w:sz w:val="28"/>
          <w:szCs w:val="28"/>
          <w:lang w:eastAsia="ru-RU"/>
        </w:rPr>
        <w:t xml:space="preserve">         </w:t>
      </w:r>
      <w:r w:rsidR="002E558D" w:rsidRPr="00B32EF2">
        <w:rPr>
          <w:rFonts w:ascii="Times New Roman" w:eastAsiaTheme="minorEastAsia" w:hAnsi="Times New Roman" w:cs="Times New Roman"/>
          <w:sz w:val="28"/>
          <w:szCs w:val="28"/>
          <w:lang w:eastAsia="ru-RU"/>
        </w:rPr>
        <w:t>__________________________</w:t>
      </w:r>
      <w:r w:rsidRPr="00B32EF2">
        <w:rPr>
          <w:rFonts w:ascii="Times New Roman" w:eastAsiaTheme="minorEastAsia" w:hAnsi="Times New Roman" w:cs="Times New Roman"/>
          <w:sz w:val="28"/>
          <w:szCs w:val="28"/>
          <w:lang w:eastAsia="ru-RU"/>
        </w:rPr>
        <w:t xml:space="preserve"> </w:t>
      </w:r>
    </w:p>
    <w:p w:rsidR="00C06306" w:rsidRPr="00B32EF2" w:rsidRDefault="002E558D" w:rsidP="00956E58">
      <w:pPr>
        <w:widowControl w:val="0"/>
        <w:autoSpaceDE w:val="0"/>
        <w:autoSpaceDN w:val="0"/>
        <w:adjustRightInd w:val="0"/>
        <w:spacing w:after="0" w:line="240" w:lineRule="auto"/>
        <w:ind w:firstLine="720"/>
        <w:jc w:val="both"/>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i/>
          <w:sz w:val="16"/>
          <w:szCs w:val="16"/>
          <w:lang w:eastAsia="ru-RU"/>
        </w:rPr>
        <w:t xml:space="preserve">                                                                       </w:t>
      </w:r>
      <w:r w:rsidR="00BD0C25" w:rsidRPr="00B32EF2">
        <w:rPr>
          <w:rFonts w:ascii="Times New Roman" w:eastAsiaTheme="minorEastAsia" w:hAnsi="Times New Roman" w:cs="Times New Roman"/>
          <w:i/>
          <w:sz w:val="16"/>
          <w:szCs w:val="16"/>
          <w:lang w:eastAsia="ru-RU"/>
        </w:rPr>
        <w:t xml:space="preserve">(подпись) </w:t>
      </w:r>
      <w:r w:rsidRPr="00B32EF2">
        <w:rPr>
          <w:rFonts w:ascii="Times New Roman" w:eastAsiaTheme="minorEastAsia" w:hAnsi="Times New Roman" w:cs="Times New Roman"/>
          <w:i/>
          <w:sz w:val="16"/>
          <w:szCs w:val="16"/>
          <w:lang w:eastAsia="ru-RU"/>
        </w:rPr>
        <w:t xml:space="preserve">                                                                    </w:t>
      </w:r>
      <w:r w:rsidR="00C06306" w:rsidRPr="00B32EF2">
        <w:rPr>
          <w:rFonts w:ascii="Times New Roman" w:eastAsiaTheme="minorEastAsia" w:hAnsi="Times New Roman" w:cs="Times New Roman"/>
          <w:i/>
          <w:sz w:val="16"/>
          <w:szCs w:val="16"/>
          <w:lang w:eastAsia="ru-RU"/>
        </w:rPr>
        <w:t>(расшифровка подписи)</w:t>
      </w:r>
      <w:bookmarkStart w:id="41" w:name="_GoBack"/>
      <w:bookmarkEnd w:id="41"/>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28"/>
          <w:lang w:eastAsia="ru-RU"/>
        </w:rPr>
      </w:pP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B32EF2">
        <w:rPr>
          <w:rFonts w:ascii="Times New Roman" w:eastAsiaTheme="minorEastAsia" w:hAnsi="Times New Roman" w:cs="Times New Roman"/>
          <w:sz w:val="28"/>
          <w:szCs w:val="28"/>
          <w:lang w:eastAsia="ru-RU"/>
        </w:rPr>
        <w:t xml:space="preserve">Должностное лицо, представитель юридического лица </w:t>
      </w:r>
      <w:r w:rsidRPr="00B32EF2">
        <w:rPr>
          <w:rFonts w:ascii="Times New Roman" w:eastAsiaTheme="minorEastAsia" w:hAnsi="Times New Roman" w:cs="Times New Roman"/>
          <w:i/>
          <w:sz w:val="20"/>
          <w:szCs w:val="20"/>
          <w:lang w:eastAsia="ru-RU"/>
        </w:rPr>
        <w:t>(нужное подчеркнуть)</w:t>
      </w:r>
      <w:r w:rsidR="002E558D" w:rsidRPr="00B32EF2">
        <w:rPr>
          <w:rFonts w:ascii="Times New Roman" w:eastAsiaTheme="minorEastAsia" w:hAnsi="Times New Roman" w:cs="Times New Roman"/>
          <w:i/>
          <w:sz w:val="20"/>
          <w:szCs w:val="20"/>
          <w:lang w:eastAsia="ru-RU"/>
        </w:rPr>
        <w:t>:</w:t>
      </w:r>
    </w:p>
    <w:p w:rsidR="002E558D" w:rsidRPr="00B32EF2" w:rsidRDefault="002E558D" w:rsidP="002E55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 xml:space="preserve">____________________          __________________________ </w:t>
      </w:r>
    </w:p>
    <w:p w:rsidR="002E558D" w:rsidRPr="00B32EF2" w:rsidRDefault="002E558D" w:rsidP="002E558D">
      <w:pPr>
        <w:widowControl w:val="0"/>
        <w:autoSpaceDE w:val="0"/>
        <w:autoSpaceDN w:val="0"/>
        <w:adjustRightInd w:val="0"/>
        <w:spacing w:after="0" w:line="240" w:lineRule="auto"/>
        <w:ind w:firstLine="720"/>
        <w:jc w:val="both"/>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i/>
          <w:sz w:val="16"/>
          <w:szCs w:val="16"/>
          <w:lang w:eastAsia="ru-RU"/>
        </w:rPr>
        <w:t xml:space="preserve">                                                                       (подпись)                                                                     (расшифровка подписи)</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28"/>
          <w:lang w:eastAsia="ru-RU"/>
        </w:rPr>
      </w:pP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Протокол подписать отказался</w:t>
      </w:r>
      <w:r w:rsidR="002E558D" w:rsidRPr="00B32EF2">
        <w:rPr>
          <w:rFonts w:ascii="Times New Roman" w:eastAsiaTheme="minorEastAsia" w:hAnsi="Times New Roman" w:cs="Times New Roman"/>
          <w:sz w:val="28"/>
          <w:szCs w:val="28"/>
          <w:lang w:eastAsia="ru-RU"/>
        </w:rPr>
        <w:t xml:space="preserve"> ____________________________________</w:t>
      </w:r>
      <w:r w:rsidRPr="00B32EF2">
        <w:rPr>
          <w:rFonts w:ascii="Times New Roman" w:eastAsiaTheme="minorEastAsia" w:hAnsi="Times New Roman" w:cs="Times New Roman"/>
          <w:sz w:val="28"/>
          <w:szCs w:val="28"/>
          <w:lang w:eastAsia="ru-RU"/>
        </w:rPr>
        <w:t xml:space="preserve"> </w:t>
      </w:r>
      <w:r w:rsidR="002E558D" w:rsidRPr="00B32EF2">
        <w:rPr>
          <w:rFonts w:ascii="Times New Roman" w:eastAsiaTheme="minorEastAsia" w:hAnsi="Times New Roman" w:cs="Times New Roman"/>
          <w:sz w:val="28"/>
          <w:szCs w:val="28"/>
          <w:lang w:eastAsia="ru-RU"/>
        </w:rPr>
        <w:t>____________________________________________________________________</w:t>
      </w:r>
    </w:p>
    <w:p w:rsidR="00C06306" w:rsidRPr="00B32EF2" w:rsidRDefault="00C06306" w:rsidP="002E558D">
      <w:pPr>
        <w:widowControl w:val="0"/>
        <w:autoSpaceDE w:val="0"/>
        <w:autoSpaceDN w:val="0"/>
        <w:adjustRightInd w:val="0"/>
        <w:spacing w:after="0" w:line="240" w:lineRule="auto"/>
        <w:jc w:val="center"/>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i/>
          <w:sz w:val="16"/>
          <w:szCs w:val="16"/>
          <w:lang w:eastAsia="ru-RU"/>
        </w:rPr>
        <w:t>(мотивы отказа от подписания протокола могут быть изложены отдельно и приложены к протоколу)</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28"/>
          <w:lang w:eastAsia="ru-RU"/>
        </w:rPr>
      </w:pPr>
    </w:p>
    <w:p w:rsidR="00C06306" w:rsidRPr="00B32EF2" w:rsidRDefault="00C06306" w:rsidP="002E558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Рассмотрение дела об административном правонарушении состоится в Департаменте промышленной политики Чукотского автономного округа __________ 20__ г. в ________</w:t>
      </w:r>
      <w:r w:rsidR="002E558D" w:rsidRPr="00B32EF2">
        <w:rPr>
          <w:rFonts w:ascii="Times New Roman" w:eastAsiaTheme="minorEastAsia" w:hAnsi="Times New Roman" w:cs="Times New Roman"/>
          <w:sz w:val="28"/>
          <w:szCs w:val="28"/>
          <w:lang w:eastAsia="ru-RU"/>
        </w:rPr>
        <w:t xml:space="preserve"> часов </w:t>
      </w:r>
      <w:r w:rsidRPr="00B32EF2">
        <w:rPr>
          <w:rFonts w:ascii="Times New Roman" w:eastAsiaTheme="minorEastAsia" w:hAnsi="Times New Roman" w:cs="Times New Roman"/>
          <w:sz w:val="28"/>
          <w:szCs w:val="28"/>
          <w:lang w:eastAsia="ru-RU"/>
        </w:rPr>
        <w:t>по</w:t>
      </w:r>
      <w:r w:rsidR="00912ACD" w:rsidRPr="00B32EF2">
        <w:rPr>
          <w:rFonts w:ascii="Times New Roman" w:eastAsiaTheme="minorEastAsia" w:hAnsi="Times New Roman" w:cs="Times New Roman"/>
          <w:sz w:val="28"/>
          <w:szCs w:val="28"/>
          <w:lang w:eastAsia="ru-RU"/>
        </w:rPr>
        <w:t xml:space="preserve"> </w:t>
      </w:r>
      <w:r w:rsidRPr="00B32EF2">
        <w:rPr>
          <w:rFonts w:ascii="Times New Roman" w:eastAsiaTheme="minorEastAsia" w:hAnsi="Times New Roman" w:cs="Times New Roman"/>
          <w:sz w:val="28"/>
          <w:szCs w:val="28"/>
          <w:lang w:eastAsia="ru-RU"/>
        </w:rPr>
        <w:t>адресу:</w:t>
      </w:r>
      <w:r w:rsidR="002E558D" w:rsidRPr="00B32EF2">
        <w:rPr>
          <w:rFonts w:ascii="Times New Roman" w:eastAsiaTheme="minorEastAsia" w:hAnsi="Times New Roman" w:cs="Times New Roman"/>
          <w:sz w:val="28"/>
          <w:szCs w:val="28"/>
          <w:lang w:eastAsia="ru-RU"/>
        </w:rPr>
        <w:t xml:space="preserve"> ___________________________ </w:t>
      </w:r>
      <w:r w:rsidRPr="00B32EF2">
        <w:rPr>
          <w:rFonts w:ascii="Times New Roman" w:eastAsiaTheme="minorEastAsia" w:hAnsi="Times New Roman" w:cs="Times New Roman"/>
          <w:sz w:val="28"/>
          <w:szCs w:val="28"/>
          <w:lang w:eastAsia="ru-RU"/>
        </w:rPr>
        <w:t>_____________________________________________________________</w:t>
      </w:r>
      <w:r w:rsidR="002E558D" w:rsidRPr="00B32EF2">
        <w:rPr>
          <w:rFonts w:ascii="Times New Roman" w:eastAsiaTheme="minorEastAsia" w:hAnsi="Times New Roman" w:cs="Times New Roman"/>
          <w:sz w:val="28"/>
          <w:szCs w:val="28"/>
          <w:lang w:eastAsia="ru-RU"/>
        </w:rPr>
        <w:t>_______</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28"/>
          <w:lang w:eastAsia="ru-RU"/>
        </w:rPr>
      </w:pPr>
    </w:p>
    <w:p w:rsidR="002E558D" w:rsidRPr="00B32EF2" w:rsidRDefault="00C06306" w:rsidP="002E55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Ознакомлен:</w:t>
      </w:r>
      <w:r w:rsidR="002E558D" w:rsidRPr="00B32EF2">
        <w:rPr>
          <w:rFonts w:ascii="Times New Roman" w:eastAsiaTheme="minorEastAsia" w:hAnsi="Times New Roman" w:cs="Times New Roman"/>
          <w:sz w:val="28"/>
          <w:szCs w:val="28"/>
          <w:lang w:eastAsia="ru-RU"/>
        </w:rPr>
        <w:t xml:space="preserve"> </w:t>
      </w:r>
      <w:r w:rsidRPr="00B32EF2">
        <w:rPr>
          <w:rFonts w:ascii="Times New Roman" w:eastAsiaTheme="minorEastAsia" w:hAnsi="Times New Roman" w:cs="Times New Roman"/>
          <w:sz w:val="28"/>
          <w:szCs w:val="28"/>
          <w:lang w:eastAsia="ru-RU"/>
        </w:rPr>
        <w:t>____________________</w:t>
      </w:r>
    </w:p>
    <w:p w:rsidR="00C06306" w:rsidRPr="00B32EF2" w:rsidRDefault="002E558D" w:rsidP="00956E58">
      <w:pPr>
        <w:widowControl w:val="0"/>
        <w:autoSpaceDE w:val="0"/>
        <w:autoSpaceDN w:val="0"/>
        <w:adjustRightInd w:val="0"/>
        <w:spacing w:after="0" w:line="240" w:lineRule="auto"/>
        <w:jc w:val="both"/>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i/>
          <w:sz w:val="16"/>
          <w:szCs w:val="16"/>
          <w:lang w:eastAsia="ru-RU"/>
        </w:rPr>
        <w:t xml:space="preserve">                                                                                                                                                                                                     </w:t>
      </w:r>
      <w:r w:rsidR="00C06306" w:rsidRPr="00B32EF2">
        <w:rPr>
          <w:rFonts w:ascii="Times New Roman" w:eastAsiaTheme="minorEastAsia" w:hAnsi="Times New Roman" w:cs="Times New Roman"/>
          <w:i/>
          <w:sz w:val="16"/>
          <w:szCs w:val="16"/>
          <w:lang w:eastAsia="ru-RU"/>
        </w:rPr>
        <w:t>(подпись)</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28"/>
          <w:lang w:eastAsia="ru-RU"/>
        </w:rPr>
      </w:pPr>
    </w:p>
    <w:p w:rsidR="00C06306" w:rsidRPr="00B32EF2" w:rsidRDefault="00C06306" w:rsidP="002E558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С протоколом ознакомлен, его копию получил __________ 20___ г.</w:t>
      </w:r>
    </w:p>
    <w:p w:rsidR="002E558D" w:rsidRPr="00B32EF2" w:rsidRDefault="002E558D" w:rsidP="002E55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 xml:space="preserve">____________________          __________________________ </w:t>
      </w:r>
    </w:p>
    <w:p w:rsidR="002E558D" w:rsidRPr="00B32EF2" w:rsidRDefault="002E558D" w:rsidP="002E558D">
      <w:pPr>
        <w:widowControl w:val="0"/>
        <w:autoSpaceDE w:val="0"/>
        <w:autoSpaceDN w:val="0"/>
        <w:adjustRightInd w:val="0"/>
        <w:spacing w:after="0" w:line="240" w:lineRule="auto"/>
        <w:ind w:firstLine="720"/>
        <w:jc w:val="both"/>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i/>
          <w:sz w:val="16"/>
          <w:szCs w:val="16"/>
          <w:lang w:eastAsia="ru-RU"/>
        </w:rPr>
        <w:t xml:space="preserve">                                                                       (подпись)                                                                     (расшифровка подписи)</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28"/>
          <w:lang w:eastAsia="ru-RU"/>
        </w:rPr>
      </w:pPr>
    </w:p>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Копию протокола получил __________ 20___ г.</w:t>
      </w:r>
    </w:p>
    <w:p w:rsidR="002E558D" w:rsidRPr="00B32EF2" w:rsidRDefault="002E558D" w:rsidP="002E55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 xml:space="preserve">____________________          __________________________ </w:t>
      </w:r>
    </w:p>
    <w:p w:rsidR="002E558D" w:rsidRPr="00B32EF2" w:rsidRDefault="002E558D" w:rsidP="002E558D">
      <w:pPr>
        <w:widowControl w:val="0"/>
        <w:autoSpaceDE w:val="0"/>
        <w:autoSpaceDN w:val="0"/>
        <w:adjustRightInd w:val="0"/>
        <w:spacing w:after="0" w:line="240" w:lineRule="auto"/>
        <w:ind w:firstLine="720"/>
        <w:jc w:val="both"/>
        <w:rPr>
          <w:rFonts w:ascii="Times New Roman" w:eastAsiaTheme="minorEastAsia" w:hAnsi="Times New Roman" w:cs="Times New Roman"/>
          <w:i/>
          <w:sz w:val="16"/>
          <w:szCs w:val="16"/>
          <w:lang w:eastAsia="ru-RU"/>
        </w:rPr>
      </w:pPr>
      <w:r w:rsidRPr="00B32EF2">
        <w:rPr>
          <w:rFonts w:ascii="Times New Roman" w:eastAsiaTheme="minorEastAsia" w:hAnsi="Times New Roman" w:cs="Times New Roman"/>
          <w:i/>
          <w:sz w:val="16"/>
          <w:szCs w:val="16"/>
          <w:lang w:eastAsia="ru-RU"/>
        </w:rPr>
        <w:t xml:space="preserve">                                                                       (подпись)                                                                     (расшифровка подписи)</w:t>
      </w:r>
    </w:p>
    <w:p w:rsidR="00C06306" w:rsidRPr="00B32EF2" w:rsidRDefault="00C06306" w:rsidP="00956E58">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28"/>
          <w:lang w:eastAsia="ru-RU"/>
        </w:rPr>
      </w:pPr>
    </w:p>
    <w:p w:rsidR="00C06306" w:rsidRPr="00B32EF2" w:rsidRDefault="00C06306" w:rsidP="00956E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Копия протокола отправлена по почте __________ 20___ г.</w:t>
      </w:r>
    </w:p>
    <w:p w:rsidR="002E558D" w:rsidRPr="00B32EF2" w:rsidRDefault="002E558D" w:rsidP="002E55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32EF2">
        <w:rPr>
          <w:rFonts w:ascii="Times New Roman" w:eastAsiaTheme="minorEastAsia" w:hAnsi="Times New Roman" w:cs="Times New Roman"/>
          <w:sz w:val="28"/>
          <w:szCs w:val="28"/>
          <w:lang w:eastAsia="ru-RU"/>
        </w:rPr>
        <w:t xml:space="preserve">____________________          __________________________ </w:t>
      </w:r>
    </w:p>
    <w:p w:rsidR="00FA7CB0" w:rsidRPr="00062778" w:rsidRDefault="002E558D" w:rsidP="00B0176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2EF2">
        <w:rPr>
          <w:rFonts w:ascii="Times New Roman" w:eastAsiaTheme="minorEastAsia" w:hAnsi="Times New Roman" w:cs="Times New Roman"/>
          <w:i/>
          <w:sz w:val="16"/>
          <w:szCs w:val="16"/>
          <w:lang w:eastAsia="ru-RU"/>
        </w:rPr>
        <w:t xml:space="preserve">                                                                       (подпись)  </w:t>
      </w:r>
      <w:r>
        <w:rPr>
          <w:rFonts w:ascii="Times New Roman" w:eastAsiaTheme="minorEastAsia" w:hAnsi="Times New Roman" w:cs="Times New Roman"/>
          <w:i/>
          <w:sz w:val="16"/>
          <w:szCs w:val="16"/>
          <w:lang w:eastAsia="ru-RU"/>
        </w:rPr>
        <w:t xml:space="preserve">                                                                   </w:t>
      </w:r>
      <w:r w:rsidRPr="002E558D">
        <w:rPr>
          <w:rFonts w:ascii="Times New Roman" w:eastAsiaTheme="minorEastAsia" w:hAnsi="Times New Roman" w:cs="Times New Roman"/>
          <w:i/>
          <w:sz w:val="16"/>
          <w:szCs w:val="16"/>
          <w:lang w:eastAsia="ru-RU"/>
        </w:rPr>
        <w:t>(расшифровка подписи)</w:t>
      </w:r>
    </w:p>
    <w:sectPr w:rsidR="00FA7CB0" w:rsidRPr="00062778" w:rsidSect="00337274">
      <w:pgSz w:w="11906" w:h="16838"/>
      <w:pgMar w:top="1134" w:right="709" w:bottom="1134" w:left="1559"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DB"/>
    <w:rsid w:val="00025BFD"/>
    <w:rsid w:val="00062778"/>
    <w:rsid w:val="0006450F"/>
    <w:rsid w:val="00082436"/>
    <w:rsid w:val="001C7DD6"/>
    <w:rsid w:val="00202986"/>
    <w:rsid w:val="0025348E"/>
    <w:rsid w:val="00265DBC"/>
    <w:rsid w:val="002B6E71"/>
    <w:rsid w:val="002E558D"/>
    <w:rsid w:val="00337274"/>
    <w:rsid w:val="003729F6"/>
    <w:rsid w:val="00376961"/>
    <w:rsid w:val="004A3A81"/>
    <w:rsid w:val="00570C3E"/>
    <w:rsid w:val="005B7F19"/>
    <w:rsid w:val="005E22C9"/>
    <w:rsid w:val="00603353"/>
    <w:rsid w:val="00633116"/>
    <w:rsid w:val="00637916"/>
    <w:rsid w:val="0067022A"/>
    <w:rsid w:val="00703412"/>
    <w:rsid w:val="007B299D"/>
    <w:rsid w:val="008F3AB2"/>
    <w:rsid w:val="00912ACD"/>
    <w:rsid w:val="009402B3"/>
    <w:rsid w:val="00956E58"/>
    <w:rsid w:val="009A3FDB"/>
    <w:rsid w:val="009B049D"/>
    <w:rsid w:val="009C2A99"/>
    <w:rsid w:val="00A0412F"/>
    <w:rsid w:val="00A12B02"/>
    <w:rsid w:val="00AB48A7"/>
    <w:rsid w:val="00B01767"/>
    <w:rsid w:val="00B32EF2"/>
    <w:rsid w:val="00B4479B"/>
    <w:rsid w:val="00BC3990"/>
    <w:rsid w:val="00BD0C25"/>
    <w:rsid w:val="00C06306"/>
    <w:rsid w:val="00D8682C"/>
    <w:rsid w:val="00DD1F39"/>
    <w:rsid w:val="00E004DB"/>
    <w:rsid w:val="00E57ACF"/>
    <w:rsid w:val="00E67B9C"/>
    <w:rsid w:val="00F327B4"/>
    <w:rsid w:val="00FA7CB0"/>
    <w:rsid w:val="00FE5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4DB"/>
  </w:style>
  <w:style w:type="paragraph" w:styleId="1">
    <w:name w:val="heading 1"/>
    <w:basedOn w:val="a"/>
    <w:next w:val="a"/>
    <w:link w:val="10"/>
    <w:uiPriority w:val="99"/>
    <w:qFormat/>
    <w:rsid w:val="009B049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04D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rsid w:val="00E004D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E004DB"/>
    <w:rPr>
      <w:rFonts w:ascii="Times New Roman" w:eastAsia="Times New Roman" w:hAnsi="Times New Roman" w:cs="Times New Roman"/>
      <w:sz w:val="20"/>
      <w:szCs w:val="20"/>
      <w:lang w:eastAsia="ru-RU"/>
    </w:rPr>
  </w:style>
  <w:style w:type="table" w:styleId="a5">
    <w:name w:val="Table Grid"/>
    <w:basedOn w:val="a1"/>
    <w:rsid w:val="00E0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004DB"/>
    <w:pPr>
      <w:ind w:left="720"/>
      <w:contextualSpacing/>
    </w:pPr>
  </w:style>
  <w:style w:type="paragraph" w:styleId="a7">
    <w:name w:val="Balloon Text"/>
    <w:basedOn w:val="a"/>
    <w:link w:val="a8"/>
    <w:uiPriority w:val="99"/>
    <w:semiHidden/>
    <w:unhideWhenUsed/>
    <w:rsid w:val="00E004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04DB"/>
    <w:rPr>
      <w:rFonts w:ascii="Tahoma" w:hAnsi="Tahoma" w:cs="Tahoma"/>
      <w:sz w:val="16"/>
      <w:szCs w:val="16"/>
    </w:rPr>
  </w:style>
  <w:style w:type="character" w:customStyle="1" w:styleId="10">
    <w:name w:val="Заголовок 1 Знак"/>
    <w:basedOn w:val="a0"/>
    <w:link w:val="1"/>
    <w:uiPriority w:val="99"/>
    <w:rsid w:val="009B049D"/>
    <w:rPr>
      <w:rFonts w:ascii="Arial" w:hAnsi="Arial" w:cs="Arial"/>
      <w:b/>
      <w:bCs/>
      <w:color w:val="26282F"/>
      <w:sz w:val="24"/>
      <w:szCs w:val="24"/>
    </w:rPr>
  </w:style>
  <w:style w:type="paragraph" w:customStyle="1" w:styleId="a9">
    <w:name w:val="Прижатый влево"/>
    <w:basedOn w:val="a"/>
    <w:next w:val="a"/>
    <w:uiPriority w:val="99"/>
    <w:rsid w:val="009B049D"/>
    <w:pPr>
      <w:autoSpaceDE w:val="0"/>
      <w:autoSpaceDN w:val="0"/>
      <w:adjustRightInd w:val="0"/>
      <w:spacing w:after="0" w:line="240" w:lineRule="auto"/>
    </w:pPr>
    <w:rPr>
      <w:rFonts w:ascii="Arial" w:hAnsi="Arial" w:cs="Arial"/>
      <w:sz w:val="24"/>
      <w:szCs w:val="24"/>
    </w:rPr>
  </w:style>
  <w:style w:type="character" w:styleId="aa">
    <w:name w:val="Hyperlink"/>
    <w:basedOn w:val="a0"/>
    <w:uiPriority w:val="99"/>
    <w:unhideWhenUsed/>
    <w:rsid w:val="009B04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4DB"/>
  </w:style>
  <w:style w:type="paragraph" w:styleId="1">
    <w:name w:val="heading 1"/>
    <w:basedOn w:val="a"/>
    <w:next w:val="a"/>
    <w:link w:val="10"/>
    <w:uiPriority w:val="99"/>
    <w:qFormat/>
    <w:rsid w:val="009B049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04D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rsid w:val="00E004D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E004DB"/>
    <w:rPr>
      <w:rFonts w:ascii="Times New Roman" w:eastAsia="Times New Roman" w:hAnsi="Times New Roman" w:cs="Times New Roman"/>
      <w:sz w:val="20"/>
      <w:szCs w:val="20"/>
      <w:lang w:eastAsia="ru-RU"/>
    </w:rPr>
  </w:style>
  <w:style w:type="table" w:styleId="a5">
    <w:name w:val="Table Grid"/>
    <w:basedOn w:val="a1"/>
    <w:rsid w:val="00E0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004DB"/>
    <w:pPr>
      <w:ind w:left="720"/>
      <w:contextualSpacing/>
    </w:pPr>
  </w:style>
  <w:style w:type="paragraph" w:styleId="a7">
    <w:name w:val="Balloon Text"/>
    <w:basedOn w:val="a"/>
    <w:link w:val="a8"/>
    <w:uiPriority w:val="99"/>
    <w:semiHidden/>
    <w:unhideWhenUsed/>
    <w:rsid w:val="00E004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04DB"/>
    <w:rPr>
      <w:rFonts w:ascii="Tahoma" w:hAnsi="Tahoma" w:cs="Tahoma"/>
      <w:sz w:val="16"/>
      <w:szCs w:val="16"/>
    </w:rPr>
  </w:style>
  <w:style w:type="character" w:customStyle="1" w:styleId="10">
    <w:name w:val="Заголовок 1 Знак"/>
    <w:basedOn w:val="a0"/>
    <w:link w:val="1"/>
    <w:uiPriority w:val="99"/>
    <w:rsid w:val="009B049D"/>
    <w:rPr>
      <w:rFonts w:ascii="Arial" w:hAnsi="Arial" w:cs="Arial"/>
      <w:b/>
      <w:bCs/>
      <w:color w:val="26282F"/>
      <w:sz w:val="24"/>
      <w:szCs w:val="24"/>
    </w:rPr>
  </w:style>
  <w:style w:type="paragraph" w:customStyle="1" w:styleId="a9">
    <w:name w:val="Прижатый влево"/>
    <w:basedOn w:val="a"/>
    <w:next w:val="a"/>
    <w:uiPriority w:val="99"/>
    <w:rsid w:val="009B049D"/>
    <w:pPr>
      <w:autoSpaceDE w:val="0"/>
      <w:autoSpaceDN w:val="0"/>
      <w:adjustRightInd w:val="0"/>
      <w:spacing w:after="0" w:line="240" w:lineRule="auto"/>
    </w:pPr>
    <w:rPr>
      <w:rFonts w:ascii="Arial" w:hAnsi="Arial" w:cs="Arial"/>
      <w:sz w:val="24"/>
      <w:szCs w:val="24"/>
    </w:rPr>
  </w:style>
  <w:style w:type="character" w:styleId="aa">
    <w:name w:val="Hyperlink"/>
    <w:basedOn w:val="a0"/>
    <w:uiPriority w:val="99"/>
    <w:unhideWhenUsed/>
    <w:rsid w:val="009B0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2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032.11000" TargetMode="External"/><Relationship Id="rId18" Type="http://schemas.openxmlformats.org/officeDocument/2006/relationships/hyperlink" Target="garantF1://12025267.251" TargetMode="External"/><Relationship Id="rId26" Type="http://schemas.openxmlformats.org/officeDocument/2006/relationships/hyperlink" Target="garantF1://12025267.242" TargetMode="External"/><Relationship Id="rId3" Type="http://schemas.openxmlformats.org/officeDocument/2006/relationships/settings" Target="settings.xml"/><Relationship Id="rId21" Type="http://schemas.openxmlformats.org/officeDocument/2006/relationships/hyperlink" Target="garantF1://12025267.243" TargetMode="External"/><Relationship Id="rId34" Type="http://schemas.openxmlformats.org/officeDocument/2006/relationships/theme" Target="theme/theme1.xml"/><Relationship Id="rId7" Type="http://schemas.openxmlformats.org/officeDocument/2006/relationships/hyperlink" Target="garantF1://31201835.0" TargetMode="External"/><Relationship Id="rId12" Type="http://schemas.openxmlformats.org/officeDocument/2006/relationships/hyperlink" Target="garantF1://12064247.1002" TargetMode="External"/><Relationship Id="rId17" Type="http://schemas.openxmlformats.org/officeDocument/2006/relationships/hyperlink" Target="garantF1://12025267.283" TargetMode="External"/><Relationship Id="rId25" Type="http://schemas.openxmlformats.org/officeDocument/2006/relationships/hyperlink" Target="garantF1://12025267.256"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12025267.282" TargetMode="External"/><Relationship Id="rId20" Type="http://schemas.openxmlformats.org/officeDocument/2006/relationships/hyperlink" Target="garantF1://12025267.242" TargetMode="External"/><Relationship Id="rId29" Type="http://schemas.openxmlformats.org/officeDocument/2006/relationships/hyperlink" Target="garantF1://12025267.252" TargetMode="External"/><Relationship Id="rId1" Type="http://schemas.openxmlformats.org/officeDocument/2006/relationships/styles" Target="styles.xml"/><Relationship Id="rId6" Type="http://schemas.openxmlformats.org/officeDocument/2006/relationships/hyperlink" Target="garantF1://12071109.0" TargetMode="External"/><Relationship Id="rId11" Type="http://schemas.openxmlformats.org/officeDocument/2006/relationships/hyperlink" Target="garantF1://12064247.1022" TargetMode="External"/><Relationship Id="rId24" Type="http://schemas.openxmlformats.org/officeDocument/2006/relationships/hyperlink" Target="garantF1://10003000.51" TargetMode="External"/><Relationship Id="rId32" Type="http://schemas.openxmlformats.org/officeDocument/2006/relationships/hyperlink" Target="garantF1://12025267.282" TargetMode="External"/><Relationship Id="rId5" Type="http://schemas.openxmlformats.org/officeDocument/2006/relationships/image" Target="media/image1.png"/><Relationship Id="rId15" Type="http://schemas.openxmlformats.org/officeDocument/2006/relationships/hyperlink" Target="garantF1://12064247.13" TargetMode="External"/><Relationship Id="rId23" Type="http://schemas.openxmlformats.org/officeDocument/2006/relationships/hyperlink" Target="garantF1://12025267.301" TargetMode="External"/><Relationship Id="rId28" Type="http://schemas.openxmlformats.org/officeDocument/2006/relationships/hyperlink" Target="garantF1://10003000.51" TargetMode="External"/><Relationship Id="rId10" Type="http://schemas.openxmlformats.org/officeDocument/2006/relationships/hyperlink" Target="garantF1://12064247.912" TargetMode="External"/><Relationship Id="rId19" Type="http://schemas.openxmlformats.org/officeDocument/2006/relationships/hyperlink" Target="garantF1://12025267.0" TargetMode="External"/><Relationship Id="rId31" Type="http://schemas.openxmlformats.org/officeDocument/2006/relationships/hyperlink" Target="garantF1://12025267.243" TargetMode="External"/><Relationship Id="rId4" Type="http://schemas.openxmlformats.org/officeDocument/2006/relationships/webSettings" Target="webSettings.xml"/><Relationship Id="rId9" Type="http://schemas.openxmlformats.org/officeDocument/2006/relationships/hyperlink" Target="garantF1://12025267.0" TargetMode="External"/><Relationship Id="rId14" Type="http://schemas.openxmlformats.org/officeDocument/2006/relationships/hyperlink" Target="garantF1://12067036.0" TargetMode="External"/><Relationship Id="rId22" Type="http://schemas.openxmlformats.org/officeDocument/2006/relationships/hyperlink" Target="garantF1://12025267.282" TargetMode="External"/><Relationship Id="rId27" Type="http://schemas.openxmlformats.org/officeDocument/2006/relationships/hyperlink" Target="garantF1://12025267.243" TargetMode="External"/><Relationship Id="rId30" Type="http://schemas.openxmlformats.org/officeDocument/2006/relationships/hyperlink" Target="garantF1://12025267.242" TargetMode="External"/><Relationship Id="rId8"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1251</TotalTime>
  <Pages>26</Pages>
  <Words>9408</Words>
  <Characters>53632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 Дмитрий Сергеевич</dc:creator>
  <cp:lastModifiedBy>Емельцов Дмитрий Николаевич</cp:lastModifiedBy>
  <cp:revision>8</cp:revision>
  <dcterms:created xsi:type="dcterms:W3CDTF">2019-11-05T07:26:00Z</dcterms:created>
  <dcterms:modified xsi:type="dcterms:W3CDTF">2019-11-12T03:15:00Z</dcterms:modified>
</cp:coreProperties>
</file>