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309B8" w14:textId="01F09310" w:rsidR="0034500F" w:rsidRDefault="0034500F" w:rsidP="003450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И</w:t>
      </w:r>
      <w:r w:rsidRPr="0034500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нф</w:t>
      </w:r>
      <w:bookmarkStart w:id="0" w:name="_GoBack"/>
      <w:bookmarkEnd w:id="0"/>
      <w:r w:rsidRPr="0034500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ормаци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я</w:t>
      </w:r>
      <w:r w:rsidRPr="0034500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о возможности подачи жалоб на нарушения моратория</w:t>
      </w:r>
    </w:p>
    <w:p w14:paraId="054681CA" w14:textId="77777777" w:rsidR="0034500F" w:rsidRPr="0034500F" w:rsidRDefault="0034500F" w:rsidP="003450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4C251DE7" w14:textId="7EB2F08B" w:rsidR="00163630" w:rsidRPr="002359C0" w:rsidRDefault="00163630" w:rsidP="001636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59C0">
        <w:rPr>
          <w:rFonts w:ascii="Times New Roman" w:eastAsia="Calibri" w:hAnsi="Times New Roman" w:cs="Times New Roman"/>
          <w:color w:val="000000"/>
          <w:sz w:val="26"/>
          <w:szCs w:val="26"/>
        </w:rPr>
        <w:t>В рамках совершенствования контрольно-надзорной деятельности и системы досудебного обжалования на Едином портале «Госуслуги» с 9 апреля предусмотрена возможность подачи жалобы на проверку, которая нарушает введенный ранее мораторий. Система позволяет в один клик подать жалобу, а также отслеживать все этапы ее рассмотрения и взаимодействовать с должностными лицами без личного посещения ведомства.</w:t>
      </w:r>
    </w:p>
    <w:p w14:paraId="46F8FD8A" w14:textId="77777777" w:rsidR="00163630" w:rsidRPr="002359C0" w:rsidRDefault="00163630" w:rsidP="001636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59C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Чтобы подать жалобу на нарушение контролируемым лицом моратория необходимо найти на главной странице сайта раздел «Жалоба на решения контрольных органов», а затем спуститься ниже на странице в раздел «Жалоба на нарушение моратория на проверки» или пройти по ссылке </w:t>
      </w:r>
      <w:hyperlink r:id="rId4" w:history="1">
        <w:r w:rsidRPr="002359C0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https://knd.gosuslugi.ru/</w:t>
        </w:r>
      </w:hyperlink>
      <w:r w:rsidRPr="002359C0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14:paraId="592360B6" w14:textId="77777777" w:rsidR="00163630" w:rsidRPr="002359C0" w:rsidRDefault="00163630" w:rsidP="001636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59C0">
        <w:rPr>
          <w:rFonts w:ascii="Times New Roman" w:eastAsia="Calibri" w:hAnsi="Times New Roman" w:cs="Times New Roman"/>
          <w:color w:val="000000"/>
          <w:sz w:val="26"/>
          <w:szCs w:val="26"/>
        </w:rPr>
        <w:t>После введения номера проверки остается заполнить несколько полей и отправить жалобу.</w:t>
      </w:r>
    </w:p>
    <w:p w14:paraId="3D420E31" w14:textId="77777777" w:rsidR="00163630" w:rsidRPr="002359C0" w:rsidRDefault="00163630" w:rsidP="001636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59C0">
        <w:rPr>
          <w:rFonts w:ascii="Times New Roman" w:eastAsia="Calibri" w:hAnsi="Times New Roman" w:cs="Times New Roman"/>
          <w:color w:val="000000"/>
          <w:sz w:val="26"/>
          <w:szCs w:val="26"/>
        </w:rPr>
        <w:t>Следует отметить, что срок рассмотрения такой жалобы составляет всего 1 рабочий день. В случае выявления нарушения моратория проверки будут отменены.</w:t>
      </w:r>
    </w:p>
    <w:p w14:paraId="2A27531B" w14:textId="77777777" w:rsidR="00163630" w:rsidRPr="002359C0" w:rsidRDefault="00163630" w:rsidP="00163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359C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Жалобу на нарушение контрольными органами моратория также можно подать на электронную почту Минэкономразвития России - </w:t>
      </w:r>
      <w:hyperlink r:id="rId5" w:history="1">
        <w:r w:rsidRPr="002359C0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proverki.net@economy.gov.ru</w:t>
        </w:r>
      </w:hyperlink>
      <w:r w:rsidRPr="002359C0">
        <w:rPr>
          <w:rFonts w:ascii="Times New Roman" w:eastAsia="Calibri" w:hAnsi="Times New Roman" w:cs="Times New Roman"/>
          <w:color w:val="0000FF"/>
          <w:sz w:val="26"/>
          <w:szCs w:val="26"/>
        </w:rPr>
        <w:t>.</w:t>
      </w:r>
    </w:p>
    <w:p w14:paraId="41ABFC77" w14:textId="77777777" w:rsidR="00163630" w:rsidRPr="002359C0" w:rsidRDefault="00163630" w:rsidP="001636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9C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Более подробно о введенном моратории и способах обжалования можно узнать из анимационного видеоролика Минэкономразвития России, размещенного на rutube.ru: </w:t>
      </w:r>
      <w:hyperlink r:id="rId6" w:history="1">
        <w:r w:rsidRPr="002359C0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https://rutube.ru/video/87e51be10a544a389b0e52913612fb27/</w:t>
        </w:r>
      </w:hyperlink>
      <w:r w:rsidRPr="002359C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а также в </w:t>
      </w:r>
      <w:r w:rsidRPr="002359C0">
        <w:rPr>
          <w:rFonts w:ascii="Times New Roman" w:eastAsia="Calibri" w:hAnsi="Times New Roman" w:cs="Times New Roman"/>
          <w:sz w:val="28"/>
          <w:szCs w:val="28"/>
        </w:rPr>
        <w:t>интернет-сообществах правительства региона</w:t>
      </w:r>
      <w:r w:rsidRPr="002359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2359C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https://vk.com/wall-128218603_1203</w:t>
        </w:r>
      </w:hyperlink>
      <w:r w:rsidRPr="002359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 </w:t>
      </w:r>
      <w:hyperlink r:id="rId8" w:history="1">
        <w:r w:rsidRPr="002359C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https://ok.ru/group/60533255962730/topic/154991367306090</w:t>
        </w:r>
      </w:hyperlink>
      <w:r w:rsidRPr="002359C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7E0129E8" w14:textId="77777777" w:rsidR="00163630" w:rsidRPr="002359C0" w:rsidRDefault="00163630" w:rsidP="001636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9C0">
        <w:rPr>
          <w:rFonts w:ascii="Times New Roman" w:eastAsia="Calibri" w:hAnsi="Times New Roman" w:cs="Times New Roman"/>
          <w:color w:val="000000"/>
          <w:sz w:val="26"/>
          <w:szCs w:val="26"/>
        </w:rPr>
        <w:t>Министерством экономического развития Российской Федерации на постоянной основе ведется мониторинг жалоб, поступающих через систему досудебного обжалования и на специальную электронную почту</w:t>
      </w:r>
      <w:r w:rsidRPr="002359C0">
        <w:rPr>
          <w:rFonts w:ascii="Times New Roman" w:eastAsia="Calibri" w:hAnsi="Times New Roman" w:cs="Times New Roman"/>
          <w:color w:val="0000FF"/>
          <w:sz w:val="26"/>
          <w:szCs w:val="26"/>
        </w:rPr>
        <w:t xml:space="preserve">. </w:t>
      </w:r>
      <w:r w:rsidRPr="002359C0">
        <w:rPr>
          <w:rFonts w:ascii="Times New Roman" w:eastAsia="Calibri" w:hAnsi="Times New Roman" w:cs="Times New Roman"/>
          <w:sz w:val="26"/>
          <w:szCs w:val="26"/>
        </w:rPr>
        <w:t>Результаты мониторинга еженедельно доводятся до сведения контрольных (надзорных) органов Российской Федерации.</w:t>
      </w:r>
    </w:p>
    <w:p w14:paraId="441AF367" w14:textId="77777777" w:rsidR="00F75397" w:rsidRDefault="00F75397"/>
    <w:sectPr w:rsidR="00F7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97"/>
    <w:rsid w:val="00163630"/>
    <w:rsid w:val="0034500F"/>
    <w:rsid w:val="00F7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6100"/>
  <w15:chartTrackingRefBased/>
  <w15:docId w15:val="{F936DEF2-E347-408E-8AFA-7F78ABF7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60533255962730/topic/1549913673060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all-128218603_1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tube.ru/video/87e51be10a544a389b0e52913612fb27/" TargetMode="External"/><Relationship Id="rId5" Type="http://schemas.openxmlformats.org/officeDocument/2006/relationships/hyperlink" Target="mailto:proverki.net@economy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nd.gosuslugi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ogp2-uspn</dc:creator>
  <cp:keywords/>
  <dc:description/>
  <cp:lastModifiedBy>ogp2-uspn</cp:lastModifiedBy>
  <cp:revision>2</cp:revision>
  <cp:lastPrinted>2022-06-28T02:52:00Z</cp:lastPrinted>
  <dcterms:created xsi:type="dcterms:W3CDTF">2022-06-28T00:29:00Z</dcterms:created>
  <dcterms:modified xsi:type="dcterms:W3CDTF">2022-06-28T02:54:00Z</dcterms:modified>
</cp:coreProperties>
</file>