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C1" w:rsidRPr="00CB49C1" w:rsidRDefault="00CB49C1" w:rsidP="00CB49C1">
      <w:pPr>
        <w:pStyle w:val="a6"/>
        <w:numPr>
          <w:ilvl w:val="0"/>
          <w:numId w:val="12"/>
        </w:numPr>
        <w:spacing w:line="360" w:lineRule="exact"/>
        <w:jc w:val="center"/>
        <w:rPr>
          <w:b/>
          <w:szCs w:val="28"/>
        </w:rPr>
      </w:pPr>
      <w:r w:rsidRPr="00CB49C1">
        <w:rPr>
          <w:b/>
          <w:szCs w:val="28"/>
        </w:rPr>
        <w:t xml:space="preserve">О ходе реализации </w:t>
      </w:r>
      <w:r w:rsidR="001D7118">
        <w:rPr>
          <w:b/>
          <w:szCs w:val="28"/>
        </w:rPr>
        <w:t>регионального проекта</w:t>
      </w:r>
      <w:r w:rsidRPr="00CB49C1">
        <w:rPr>
          <w:b/>
          <w:szCs w:val="28"/>
        </w:rPr>
        <w:t xml:space="preserve"> </w:t>
      </w:r>
      <w:r w:rsidR="001D7118">
        <w:rPr>
          <w:b/>
          <w:szCs w:val="28"/>
        </w:rPr>
        <w:t>«</w:t>
      </w:r>
      <w:r w:rsidRPr="00CB49C1">
        <w:rPr>
          <w:b/>
          <w:szCs w:val="28"/>
        </w:rPr>
        <w:t>Жильё</w:t>
      </w:r>
      <w:r w:rsidR="001D7118">
        <w:rPr>
          <w:b/>
          <w:szCs w:val="28"/>
        </w:rPr>
        <w:t>» в Чукотском автономном округе</w:t>
      </w:r>
    </w:p>
    <w:p w:rsidR="001D7118" w:rsidRDefault="001D7118" w:rsidP="00CB49C1">
      <w:pPr>
        <w:ind w:firstLine="709"/>
        <w:contextualSpacing/>
        <w:jc w:val="both"/>
        <w:rPr>
          <w:sz w:val="26"/>
          <w:szCs w:val="26"/>
        </w:rPr>
      </w:pPr>
    </w:p>
    <w:p w:rsidR="00CB49C1" w:rsidRPr="00CB3FE4" w:rsidRDefault="00CB49C1" w:rsidP="00CB49C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B3FE4">
        <w:rPr>
          <w:sz w:val="26"/>
          <w:szCs w:val="26"/>
        </w:rPr>
        <w:t>аспортом федерального проекта «Жилье»</w:t>
      </w:r>
      <w:r>
        <w:rPr>
          <w:sz w:val="26"/>
          <w:szCs w:val="26"/>
        </w:rPr>
        <w:t xml:space="preserve"> региону установлены следующие целевые показатели (в рамках дополнительного соглашения с Минстроем РФ от 15.12.2020)</w:t>
      </w:r>
      <w:r w:rsidRPr="00CB3FE4">
        <w:rPr>
          <w:sz w:val="26"/>
          <w:szCs w:val="26"/>
        </w:rPr>
        <w:t>:</w:t>
      </w:r>
    </w:p>
    <w:p w:rsidR="00CB49C1" w:rsidRPr="00CB3FE4" w:rsidRDefault="00CB49C1" w:rsidP="00CB49C1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10376" w:type="dxa"/>
        <w:tblInd w:w="-176" w:type="dxa"/>
        <w:tblLook w:val="04A0" w:firstRow="1" w:lastRow="0" w:firstColumn="1" w:lastColumn="0" w:noHBand="0" w:noVBand="1"/>
      </w:tblPr>
      <w:tblGrid>
        <w:gridCol w:w="226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B49C1" w:rsidRPr="003C7742" w:rsidTr="001D7118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2023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2024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2025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2028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2029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C7742">
              <w:rPr>
                <w:b/>
                <w:bCs/>
                <w:lang w:eastAsia="en-US"/>
              </w:rPr>
              <w:t xml:space="preserve">2030 </w:t>
            </w:r>
          </w:p>
        </w:tc>
      </w:tr>
      <w:tr w:rsidR="00CB49C1" w:rsidRPr="003C7742" w:rsidTr="001D711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C1" w:rsidRDefault="00CB49C1" w:rsidP="001D7118">
            <w:pPr>
              <w:spacing w:line="276" w:lineRule="auto"/>
              <w:ind w:right="-108"/>
              <w:rPr>
                <w:lang w:eastAsia="en-US"/>
              </w:rPr>
            </w:pPr>
            <w:r w:rsidRPr="003C7742">
              <w:rPr>
                <w:lang w:eastAsia="en-US"/>
              </w:rPr>
              <w:t>Объём жил.</w:t>
            </w:r>
          </w:p>
          <w:p w:rsidR="00CB49C1" w:rsidRPr="003C7742" w:rsidRDefault="00CB49C1" w:rsidP="001D7118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 w:rsidRPr="003C7742">
              <w:rPr>
                <w:lang w:eastAsia="en-US"/>
              </w:rPr>
              <w:t>стр</w:t>
            </w:r>
            <w:r>
              <w:rPr>
                <w:lang w:eastAsia="en-US"/>
              </w:rPr>
              <w:t>-</w:t>
            </w:r>
            <w:r w:rsidRPr="003C7742">
              <w:rPr>
                <w:lang w:eastAsia="en-US"/>
              </w:rPr>
              <w:t>ва</w:t>
            </w:r>
            <w:proofErr w:type="spellEnd"/>
            <w:r w:rsidRPr="003C7742">
              <w:rPr>
                <w:lang w:eastAsia="en-US"/>
              </w:rPr>
              <w:t xml:space="preserve">, </w:t>
            </w:r>
            <w:proofErr w:type="spellStart"/>
            <w:r w:rsidRPr="003C7742">
              <w:rPr>
                <w:lang w:eastAsia="en-US"/>
              </w:rPr>
              <w:t>т</w:t>
            </w:r>
            <w:r>
              <w:rPr>
                <w:lang w:eastAsia="en-US"/>
              </w:rPr>
              <w:t>ыс.кв</w:t>
            </w:r>
            <w:proofErr w:type="gramStart"/>
            <w:r>
              <w:rPr>
                <w:lang w:eastAsia="en-US"/>
              </w:rPr>
              <w:t>.</w:t>
            </w:r>
            <w:r w:rsidRPr="003C7742">
              <w:rPr>
                <w:lang w:eastAsia="en-US"/>
              </w:rPr>
              <w:t>м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lang w:eastAsia="en-US"/>
              </w:rPr>
            </w:pPr>
            <w:r w:rsidRPr="003C7742">
              <w:rPr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spacing w:line="276" w:lineRule="auto"/>
              <w:jc w:val="center"/>
              <w:rPr>
                <w:lang w:eastAsia="en-US"/>
              </w:rPr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9C1" w:rsidRPr="003C7742" w:rsidRDefault="00CB49C1" w:rsidP="001D7118">
            <w:pPr>
              <w:jc w:val="center"/>
            </w:pPr>
            <w:r w:rsidRPr="003C7742">
              <w:rPr>
                <w:lang w:eastAsia="en-US"/>
              </w:rPr>
              <w:t>2,0</w:t>
            </w:r>
          </w:p>
        </w:tc>
      </w:tr>
    </w:tbl>
    <w:p w:rsidR="00CB49C1" w:rsidRDefault="00CB49C1" w:rsidP="00CB49C1">
      <w:pPr>
        <w:pStyle w:val="a6"/>
        <w:spacing w:line="360" w:lineRule="exact"/>
        <w:ind w:left="927"/>
        <w:jc w:val="both"/>
        <w:rPr>
          <w:szCs w:val="28"/>
        </w:rPr>
      </w:pPr>
    </w:p>
    <w:p w:rsidR="001D7118" w:rsidRPr="001D7118" w:rsidRDefault="001D7118" w:rsidP="00A13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Чукотском автономном округе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 xml:space="preserve"> в эксплуатацию</w:t>
      </w:r>
      <w:r w:rsidRPr="001D7118">
        <w:rPr>
          <w:sz w:val="28"/>
          <w:szCs w:val="28"/>
        </w:rPr>
        <w:t>:</w:t>
      </w:r>
    </w:p>
    <w:p w:rsidR="001D7118" w:rsidRDefault="001D7118" w:rsidP="00A13103">
      <w:pPr>
        <w:ind w:firstLine="708"/>
        <w:jc w:val="both"/>
        <w:rPr>
          <w:sz w:val="28"/>
          <w:szCs w:val="28"/>
          <w:lang w:val="en-US"/>
        </w:rPr>
      </w:pPr>
    </w:p>
    <w:p w:rsidR="001D7118" w:rsidRPr="001D7118" w:rsidRDefault="001D7118" w:rsidP="001D7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82.6pt">
            <v:imagedata r:id="rId7" o:title="АНЮЙСК_12_12_2019"/>
          </v:shape>
        </w:pict>
      </w:r>
    </w:p>
    <w:p w:rsidR="001D7118" w:rsidRDefault="001D7118" w:rsidP="00A13103">
      <w:pPr>
        <w:ind w:firstLine="708"/>
        <w:jc w:val="both"/>
        <w:rPr>
          <w:sz w:val="28"/>
          <w:szCs w:val="28"/>
        </w:rPr>
      </w:pPr>
    </w:p>
    <w:p w:rsidR="001D7118" w:rsidRDefault="001D7118" w:rsidP="00A13103">
      <w:pPr>
        <w:ind w:firstLine="708"/>
        <w:jc w:val="both"/>
        <w:rPr>
          <w:sz w:val="28"/>
          <w:szCs w:val="28"/>
        </w:rPr>
      </w:pPr>
      <w:r w:rsidRPr="001D7118">
        <w:rPr>
          <w:sz w:val="28"/>
          <w:szCs w:val="28"/>
        </w:rPr>
        <w:t>6-</w:t>
      </w:r>
      <w:r>
        <w:rPr>
          <w:sz w:val="28"/>
          <w:szCs w:val="28"/>
        </w:rPr>
        <w:t xml:space="preserve">квартирный МКД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Анюйск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D7118" w:rsidRPr="001D7118" w:rsidRDefault="001D7118" w:rsidP="001D7118">
      <w:pPr>
        <w:ind w:left="567"/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>Общая площадь -380,6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ind w:left="567"/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>Общая пл. жил – 339,2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ind w:left="567"/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 xml:space="preserve">Общая пл. </w:t>
      </w:r>
      <w:proofErr w:type="spellStart"/>
      <w:r w:rsidRPr="001D7118">
        <w:rPr>
          <w:color w:val="000000"/>
          <w:sz w:val="28"/>
          <w:szCs w:val="28"/>
        </w:rPr>
        <w:t>неж</w:t>
      </w:r>
      <w:proofErr w:type="spellEnd"/>
      <w:r w:rsidRPr="001D7118">
        <w:rPr>
          <w:color w:val="000000"/>
          <w:sz w:val="28"/>
          <w:szCs w:val="28"/>
        </w:rPr>
        <w:t>. –41,4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ind w:left="567"/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 xml:space="preserve">Кол-во 1 </w:t>
      </w:r>
      <w:proofErr w:type="spellStart"/>
      <w:r w:rsidRPr="001D7118">
        <w:rPr>
          <w:color w:val="000000"/>
          <w:sz w:val="28"/>
          <w:szCs w:val="28"/>
        </w:rPr>
        <w:t>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</w:t>
      </w:r>
      <w:proofErr w:type="spellEnd"/>
      <w:r w:rsidRPr="001D7118">
        <w:rPr>
          <w:color w:val="000000"/>
          <w:sz w:val="28"/>
          <w:szCs w:val="28"/>
        </w:rPr>
        <w:t xml:space="preserve"> -2/70,2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Pr="001D7118" w:rsidRDefault="001D7118" w:rsidP="001D7118">
      <w:pPr>
        <w:ind w:left="567"/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>Кол-во 2 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в-2/118,3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Pr="001D7118" w:rsidRDefault="001D7118" w:rsidP="001D7118">
      <w:pPr>
        <w:ind w:left="567"/>
        <w:rPr>
          <w:sz w:val="28"/>
          <w:szCs w:val="28"/>
        </w:rPr>
      </w:pPr>
      <w:r w:rsidRPr="001D7118">
        <w:rPr>
          <w:color w:val="000000"/>
          <w:sz w:val="28"/>
          <w:szCs w:val="28"/>
        </w:rPr>
        <w:t>Кол-во 3 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в-2/150,7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Default="001D7118" w:rsidP="00A13103">
      <w:pPr>
        <w:ind w:firstLine="708"/>
        <w:jc w:val="both"/>
        <w:rPr>
          <w:sz w:val="28"/>
          <w:szCs w:val="28"/>
        </w:rPr>
      </w:pPr>
    </w:p>
    <w:p w:rsidR="001D7118" w:rsidRDefault="001D7118" w:rsidP="001D7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96.25pt;height:371.6pt">
            <v:imagedata r:id="rId8" o:title="3882fe0c-8859-4c2a-9aeb-4d58d0c66af7"/>
          </v:shape>
        </w:pict>
      </w:r>
    </w:p>
    <w:p w:rsidR="001D7118" w:rsidRPr="001D7118" w:rsidRDefault="001D7118" w:rsidP="00A13103">
      <w:pPr>
        <w:ind w:firstLine="708"/>
        <w:jc w:val="both"/>
        <w:rPr>
          <w:sz w:val="28"/>
          <w:szCs w:val="28"/>
        </w:rPr>
      </w:pPr>
    </w:p>
    <w:p w:rsidR="001D7118" w:rsidRPr="001D7118" w:rsidRDefault="001D7118" w:rsidP="00A131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12-</w:t>
      </w:r>
      <w:r w:rsidRPr="001D7118">
        <w:rPr>
          <w:color w:val="000000"/>
          <w:sz w:val="28"/>
          <w:szCs w:val="28"/>
        </w:rPr>
        <w:t xml:space="preserve">квартирный жилой дом в селе </w:t>
      </w:r>
      <w:proofErr w:type="spellStart"/>
      <w:r w:rsidRPr="001D7118">
        <w:rPr>
          <w:color w:val="000000"/>
          <w:sz w:val="28"/>
          <w:szCs w:val="28"/>
        </w:rPr>
        <w:t>Канчалан</w:t>
      </w:r>
      <w:proofErr w:type="spellEnd"/>
      <w:r w:rsidRPr="001D7118">
        <w:rPr>
          <w:color w:val="000000"/>
          <w:sz w:val="28"/>
          <w:szCs w:val="28"/>
        </w:rPr>
        <w:t xml:space="preserve"> Анадырского района Чукотского автономного округа</w:t>
      </w:r>
    </w:p>
    <w:p w:rsidR="001D7118" w:rsidRPr="001D7118" w:rsidRDefault="001D7118" w:rsidP="001D7118">
      <w:pPr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>Общая площадь -803,8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>Общая пл. жил. – 723,2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 xml:space="preserve">Общая пл. </w:t>
      </w:r>
      <w:proofErr w:type="spellStart"/>
      <w:r w:rsidRPr="001D7118">
        <w:rPr>
          <w:color w:val="000000"/>
          <w:sz w:val="28"/>
          <w:szCs w:val="28"/>
        </w:rPr>
        <w:t>неж</w:t>
      </w:r>
      <w:proofErr w:type="spellEnd"/>
      <w:r w:rsidRPr="001D7118">
        <w:rPr>
          <w:color w:val="000000"/>
          <w:sz w:val="28"/>
          <w:szCs w:val="28"/>
        </w:rPr>
        <w:t>. –80,6</w:t>
      </w:r>
      <w:r>
        <w:rPr>
          <w:color w:val="000000"/>
          <w:sz w:val="28"/>
          <w:szCs w:val="28"/>
        </w:rPr>
        <w:t xml:space="preserve"> м</w:t>
      </w:r>
      <w:proofErr w:type="gramStart"/>
      <w:r w:rsidRPr="001D7118">
        <w:rPr>
          <w:color w:val="000000"/>
          <w:sz w:val="28"/>
          <w:szCs w:val="28"/>
          <w:vertAlign w:val="superscript"/>
        </w:rPr>
        <w:t>2</w:t>
      </w:r>
      <w:proofErr w:type="gramEnd"/>
    </w:p>
    <w:p w:rsidR="001D7118" w:rsidRPr="001D7118" w:rsidRDefault="001D7118" w:rsidP="001D7118">
      <w:pPr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 xml:space="preserve">Кол-во 1 </w:t>
      </w:r>
      <w:proofErr w:type="spellStart"/>
      <w:r w:rsidRPr="001D7118">
        <w:rPr>
          <w:color w:val="000000"/>
          <w:sz w:val="28"/>
          <w:szCs w:val="28"/>
        </w:rPr>
        <w:t>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</w:t>
      </w:r>
      <w:proofErr w:type="spellEnd"/>
      <w:r w:rsidRPr="001D7118">
        <w:rPr>
          <w:color w:val="000000"/>
          <w:sz w:val="28"/>
          <w:szCs w:val="28"/>
        </w:rPr>
        <w:t xml:space="preserve"> -4/322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Pr="001D7118" w:rsidRDefault="001D7118" w:rsidP="001D7118">
      <w:pPr>
        <w:rPr>
          <w:color w:val="000000"/>
          <w:sz w:val="28"/>
          <w:szCs w:val="28"/>
        </w:rPr>
      </w:pPr>
      <w:r w:rsidRPr="001D7118">
        <w:rPr>
          <w:color w:val="000000"/>
          <w:sz w:val="28"/>
          <w:szCs w:val="28"/>
        </w:rPr>
        <w:t xml:space="preserve">Кол-во 2 </w:t>
      </w:r>
      <w:proofErr w:type="spellStart"/>
      <w:r w:rsidRPr="001D7118">
        <w:rPr>
          <w:color w:val="000000"/>
          <w:sz w:val="28"/>
          <w:szCs w:val="28"/>
        </w:rPr>
        <w:t>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</w:t>
      </w:r>
      <w:proofErr w:type="spellEnd"/>
      <w:r w:rsidRPr="001D7118">
        <w:rPr>
          <w:color w:val="000000"/>
          <w:sz w:val="28"/>
          <w:szCs w:val="28"/>
        </w:rPr>
        <w:t xml:space="preserve"> -4/236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Pr="001D7118" w:rsidRDefault="001D7118" w:rsidP="001D7118">
      <w:pPr>
        <w:jc w:val="both"/>
        <w:rPr>
          <w:sz w:val="28"/>
          <w:szCs w:val="28"/>
        </w:rPr>
      </w:pPr>
      <w:r w:rsidRPr="001D7118">
        <w:rPr>
          <w:color w:val="000000"/>
          <w:sz w:val="28"/>
          <w:szCs w:val="28"/>
        </w:rPr>
        <w:t>Кол-во 3 ком</w:t>
      </w:r>
      <w:proofErr w:type="gramStart"/>
      <w:r w:rsidRPr="001D7118">
        <w:rPr>
          <w:color w:val="000000"/>
          <w:sz w:val="28"/>
          <w:szCs w:val="28"/>
        </w:rPr>
        <w:t>.к</w:t>
      </w:r>
      <w:proofErr w:type="gramEnd"/>
      <w:r w:rsidRPr="001D7118">
        <w:rPr>
          <w:color w:val="000000"/>
          <w:sz w:val="28"/>
          <w:szCs w:val="28"/>
        </w:rPr>
        <w:t>в-4/165,2</w:t>
      </w:r>
      <w:r>
        <w:rPr>
          <w:color w:val="000000"/>
          <w:sz w:val="28"/>
          <w:szCs w:val="28"/>
        </w:rPr>
        <w:t xml:space="preserve"> м</w:t>
      </w:r>
      <w:r w:rsidRPr="001D7118">
        <w:rPr>
          <w:color w:val="000000"/>
          <w:sz w:val="28"/>
          <w:szCs w:val="28"/>
          <w:vertAlign w:val="superscript"/>
        </w:rPr>
        <w:t>2</w:t>
      </w:r>
    </w:p>
    <w:p w:rsidR="001D7118" w:rsidRPr="001D7118" w:rsidRDefault="001D7118" w:rsidP="00A13103">
      <w:pPr>
        <w:ind w:firstLine="708"/>
        <w:jc w:val="both"/>
        <w:rPr>
          <w:sz w:val="28"/>
          <w:szCs w:val="28"/>
        </w:rPr>
      </w:pPr>
    </w:p>
    <w:p w:rsidR="001D7118" w:rsidRDefault="001D7118" w:rsidP="00A13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ввод жилья составил – 1,1 тыс. кв. м.</w:t>
      </w:r>
      <w:r w:rsidR="00DB04C2">
        <w:rPr>
          <w:sz w:val="28"/>
          <w:szCs w:val="28"/>
        </w:rPr>
        <w:t xml:space="preserve"> Все МКД построены в рамках мероприятий </w:t>
      </w:r>
      <w:r w:rsidR="00DB04C2" w:rsidRPr="00DB04C2">
        <w:rPr>
          <w:sz w:val="28"/>
          <w:szCs w:val="28"/>
        </w:rPr>
        <w:t xml:space="preserve">Государственной программы </w:t>
      </w:r>
      <w:r w:rsidR="00DB04C2">
        <w:rPr>
          <w:sz w:val="28"/>
          <w:szCs w:val="28"/>
        </w:rPr>
        <w:t>«</w:t>
      </w:r>
      <w:r w:rsidR="00DB04C2" w:rsidRPr="00DB04C2">
        <w:rPr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 w:rsidR="00DB04C2">
        <w:rPr>
          <w:sz w:val="28"/>
          <w:szCs w:val="28"/>
        </w:rPr>
        <w:t>»</w:t>
      </w:r>
    </w:p>
    <w:p w:rsidR="001D7118" w:rsidRDefault="001D7118" w:rsidP="00A13103">
      <w:pPr>
        <w:ind w:firstLine="708"/>
        <w:jc w:val="both"/>
        <w:rPr>
          <w:sz w:val="28"/>
          <w:szCs w:val="28"/>
        </w:rPr>
      </w:pPr>
    </w:p>
    <w:p w:rsidR="001D7118" w:rsidRDefault="001D7118" w:rsidP="00A13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</w:t>
      </w:r>
      <w:r w:rsidR="00DB04C2">
        <w:rPr>
          <w:sz w:val="28"/>
          <w:szCs w:val="28"/>
        </w:rPr>
        <w:t xml:space="preserve"> в Чукотском автономном округе </w:t>
      </w:r>
      <w:proofErr w:type="gramStart"/>
      <w:r w:rsidR="00DB04C2">
        <w:rPr>
          <w:sz w:val="28"/>
          <w:szCs w:val="28"/>
        </w:rPr>
        <w:t>введены</w:t>
      </w:r>
      <w:proofErr w:type="gramEnd"/>
      <w:r w:rsidR="00DB04C2">
        <w:rPr>
          <w:sz w:val="28"/>
          <w:szCs w:val="28"/>
        </w:rPr>
        <w:t xml:space="preserve"> в эксплуатацию</w:t>
      </w:r>
      <w:r w:rsidR="00DB04C2" w:rsidRPr="001D7118">
        <w:rPr>
          <w:sz w:val="28"/>
          <w:szCs w:val="28"/>
        </w:rPr>
        <w:t>:</w:t>
      </w:r>
    </w:p>
    <w:p w:rsidR="00DB04C2" w:rsidRDefault="00BF2469" w:rsidP="00AD27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388.65pt;height:301.15pt">
            <v:imagedata r:id="rId9" o:title="IMG_0446"/>
          </v:shape>
        </w:pict>
      </w:r>
    </w:p>
    <w:p w:rsidR="001D7118" w:rsidRDefault="00DB04C2" w:rsidP="00A13103">
      <w:pPr>
        <w:ind w:firstLine="708"/>
        <w:jc w:val="both"/>
        <w:rPr>
          <w:sz w:val="28"/>
          <w:szCs w:val="28"/>
        </w:rPr>
      </w:pPr>
      <w:r w:rsidRPr="00DB04C2">
        <w:rPr>
          <w:sz w:val="28"/>
          <w:szCs w:val="28"/>
        </w:rPr>
        <w:t xml:space="preserve">Многоквартирный дом п. Угольные копи, ул. </w:t>
      </w:r>
      <w:proofErr w:type="gramStart"/>
      <w:r w:rsidRPr="00DB04C2">
        <w:rPr>
          <w:sz w:val="28"/>
          <w:szCs w:val="28"/>
        </w:rPr>
        <w:t>Первомайская</w:t>
      </w:r>
      <w:proofErr w:type="gramEnd"/>
      <w:r w:rsidRPr="00DB04C2">
        <w:rPr>
          <w:sz w:val="28"/>
          <w:szCs w:val="28"/>
        </w:rPr>
        <w:t>, д. 15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>Стр</w:t>
      </w:r>
      <w:r w:rsidR="00AD2722">
        <w:rPr>
          <w:color w:val="000000"/>
          <w:sz w:val="28"/>
          <w:szCs w:val="28"/>
        </w:rPr>
        <w:t>оительный</w:t>
      </w:r>
      <w:r w:rsidRPr="00AD2722">
        <w:rPr>
          <w:color w:val="000000"/>
          <w:sz w:val="28"/>
          <w:szCs w:val="28"/>
        </w:rPr>
        <w:t xml:space="preserve"> объем–3103,4 м</w:t>
      </w:r>
      <w:r w:rsidRPr="00AD2722">
        <w:rPr>
          <w:color w:val="000000"/>
          <w:sz w:val="28"/>
          <w:szCs w:val="28"/>
          <w:vertAlign w:val="superscript"/>
        </w:rPr>
        <w:t>3</w:t>
      </w:r>
      <w:r w:rsidRPr="00AD2722">
        <w:rPr>
          <w:color w:val="000000"/>
          <w:sz w:val="28"/>
          <w:szCs w:val="28"/>
        </w:rPr>
        <w:t>;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130,6 м2"/>
        </w:smartTagPr>
        <w:r w:rsidRPr="00AD2722">
          <w:rPr>
            <w:color w:val="000000"/>
            <w:sz w:val="28"/>
            <w:szCs w:val="28"/>
          </w:rPr>
          <w:t>754,7 м</w:t>
        </w:r>
        <w:proofErr w:type="gramStart"/>
        <w:r w:rsidRPr="00AD2722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AD2722">
        <w:rPr>
          <w:color w:val="000000"/>
          <w:sz w:val="28"/>
          <w:szCs w:val="28"/>
        </w:rPr>
        <w:t>;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 xml:space="preserve">Площадь жилых – </w:t>
      </w:r>
      <w:smartTag w:uri="urn:schemas-microsoft-com:office:smarttags" w:element="metricconverter">
        <w:smartTagPr>
          <w:attr w:name="ProductID" w:val="130,6 м2"/>
        </w:smartTagPr>
        <w:r w:rsidRPr="00AD2722">
          <w:rPr>
            <w:color w:val="000000"/>
            <w:sz w:val="28"/>
            <w:szCs w:val="28"/>
          </w:rPr>
          <w:t>624,1 м</w:t>
        </w:r>
        <w:proofErr w:type="gramStart"/>
        <w:r w:rsidRPr="00AD2722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AD2722">
        <w:rPr>
          <w:color w:val="000000"/>
          <w:sz w:val="28"/>
          <w:szCs w:val="28"/>
          <w:vertAlign w:val="superscript"/>
        </w:rPr>
        <w:t>;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 xml:space="preserve">Площадь нежилых – </w:t>
      </w:r>
      <w:smartTag w:uri="urn:schemas-microsoft-com:office:smarttags" w:element="metricconverter">
        <w:smartTagPr>
          <w:attr w:name="ProductID" w:val="130,6 м2"/>
        </w:smartTagPr>
        <w:r w:rsidRPr="00AD2722">
          <w:rPr>
            <w:color w:val="000000"/>
            <w:sz w:val="28"/>
            <w:szCs w:val="28"/>
          </w:rPr>
          <w:t>130,6 м</w:t>
        </w:r>
        <w:proofErr w:type="gramStart"/>
        <w:r w:rsidRPr="00AD2722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AD2722">
        <w:rPr>
          <w:color w:val="000000"/>
          <w:sz w:val="28"/>
          <w:szCs w:val="28"/>
        </w:rPr>
        <w:t>;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bookmarkStart w:id="0" w:name="OLE_LINK1"/>
      <w:bookmarkStart w:id="1" w:name="OLE_LINK2"/>
      <w:r w:rsidRPr="00AD2722">
        <w:rPr>
          <w:color w:val="000000"/>
          <w:sz w:val="28"/>
          <w:szCs w:val="28"/>
        </w:rPr>
        <w:t>Кол-во квартир 11;</w:t>
      </w:r>
    </w:p>
    <w:p w:rsidR="00DB04C2" w:rsidRPr="00AD272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 xml:space="preserve">Кол-во 2 </w:t>
      </w:r>
      <w:proofErr w:type="spellStart"/>
      <w:r w:rsidRPr="00AD2722">
        <w:rPr>
          <w:color w:val="000000"/>
          <w:sz w:val="28"/>
          <w:szCs w:val="28"/>
        </w:rPr>
        <w:t>ком</w:t>
      </w:r>
      <w:proofErr w:type="gramStart"/>
      <w:r w:rsidRPr="00AD2722">
        <w:rPr>
          <w:color w:val="000000"/>
          <w:sz w:val="28"/>
          <w:szCs w:val="28"/>
        </w:rPr>
        <w:t>.к</w:t>
      </w:r>
      <w:proofErr w:type="gramEnd"/>
      <w:r w:rsidRPr="00AD2722">
        <w:rPr>
          <w:color w:val="000000"/>
          <w:sz w:val="28"/>
          <w:szCs w:val="28"/>
        </w:rPr>
        <w:t>в</w:t>
      </w:r>
      <w:proofErr w:type="spellEnd"/>
      <w:r w:rsidRPr="00AD2722">
        <w:rPr>
          <w:color w:val="000000"/>
          <w:sz w:val="28"/>
          <w:szCs w:val="28"/>
        </w:rPr>
        <w:t xml:space="preserve"> -10/561,4</w:t>
      </w:r>
    </w:p>
    <w:p w:rsidR="00DB04C2" w:rsidRDefault="00DB04C2" w:rsidP="00AD2722">
      <w:pPr>
        <w:rPr>
          <w:color w:val="000000"/>
          <w:sz w:val="28"/>
          <w:szCs w:val="28"/>
        </w:rPr>
      </w:pPr>
      <w:r w:rsidRPr="00AD2722">
        <w:rPr>
          <w:color w:val="000000"/>
          <w:sz w:val="28"/>
          <w:szCs w:val="28"/>
        </w:rPr>
        <w:t>Кол-во 3 ком</w:t>
      </w:r>
      <w:proofErr w:type="gramStart"/>
      <w:r w:rsidRPr="00AD2722">
        <w:rPr>
          <w:color w:val="000000"/>
          <w:sz w:val="28"/>
          <w:szCs w:val="28"/>
        </w:rPr>
        <w:t>.к</w:t>
      </w:r>
      <w:proofErr w:type="gramEnd"/>
      <w:r w:rsidRPr="00AD2722">
        <w:rPr>
          <w:color w:val="000000"/>
          <w:sz w:val="28"/>
          <w:szCs w:val="28"/>
        </w:rPr>
        <w:t>в-1/62,7</w:t>
      </w:r>
      <w:bookmarkEnd w:id="0"/>
      <w:bookmarkEnd w:id="1"/>
    </w:p>
    <w:p w:rsidR="00BF2469" w:rsidRDefault="00BF2469" w:rsidP="00AD27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Жилые помещения приобретены Администрацией Анадырского муниципального района для обеспечения жильём медицинских специалистов. </w:t>
      </w:r>
    </w:p>
    <w:p w:rsidR="00AD2722" w:rsidRPr="00AD2722" w:rsidRDefault="00AD2722" w:rsidP="00AD272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471.5pt;height:280.25pt">
            <v:imagedata r:id="rId10" o:title="фасад"/>
          </v:shape>
        </w:pict>
      </w:r>
    </w:p>
    <w:p w:rsidR="00DB04C2" w:rsidRDefault="00AD2722" w:rsidP="00A13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14-</w:t>
      </w:r>
      <w:r w:rsidRPr="00AD2722">
        <w:rPr>
          <w:sz w:val="28"/>
          <w:szCs w:val="28"/>
        </w:rPr>
        <w:t xml:space="preserve">квартирный жилой дом в селе </w:t>
      </w:r>
      <w:proofErr w:type="spellStart"/>
      <w:r w:rsidRPr="00AD2722">
        <w:rPr>
          <w:sz w:val="28"/>
          <w:szCs w:val="28"/>
        </w:rPr>
        <w:t>Канчалан</w:t>
      </w:r>
      <w:proofErr w:type="spellEnd"/>
      <w:r w:rsidRPr="00AD2722">
        <w:rPr>
          <w:sz w:val="28"/>
          <w:szCs w:val="28"/>
        </w:rPr>
        <w:t xml:space="preserve"> ул. </w:t>
      </w:r>
      <w:proofErr w:type="gramStart"/>
      <w:r w:rsidRPr="00AD2722">
        <w:rPr>
          <w:sz w:val="28"/>
          <w:szCs w:val="28"/>
        </w:rPr>
        <w:t>Школьная</w:t>
      </w:r>
      <w:proofErr w:type="gramEnd"/>
      <w:r w:rsidRPr="00AD2722">
        <w:rPr>
          <w:sz w:val="28"/>
          <w:szCs w:val="28"/>
        </w:rPr>
        <w:t xml:space="preserve"> дом 18</w:t>
      </w:r>
    </w:p>
    <w:p w:rsidR="00AD2722" w:rsidRPr="00AD2722" w:rsidRDefault="00AD2722" w:rsidP="00AD2722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D2722">
        <w:rPr>
          <w:sz w:val="28"/>
          <w:szCs w:val="28"/>
        </w:rPr>
        <w:t>Стр-ый</w:t>
      </w:r>
      <w:proofErr w:type="spellEnd"/>
      <w:proofErr w:type="gramEnd"/>
      <w:r w:rsidRPr="00AD2722">
        <w:rPr>
          <w:sz w:val="28"/>
          <w:szCs w:val="28"/>
        </w:rPr>
        <w:t xml:space="preserve"> объем–3927,9 м3;</w:t>
      </w:r>
    </w:p>
    <w:p w:rsidR="00AD2722" w:rsidRPr="00AD2722" w:rsidRDefault="00AD2722" w:rsidP="00AD2722">
      <w:pPr>
        <w:ind w:firstLine="708"/>
        <w:jc w:val="both"/>
        <w:rPr>
          <w:sz w:val="28"/>
          <w:szCs w:val="28"/>
        </w:rPr>
      </w:pPr>
      <w:r w:rsidRPr="00AD2722">
        <w:rPr>
          <w:sz w:val="28"/>
          <w:szCs w:val="28"/>
        </w:rPr>
        <w:lastRenderedPageBreak/>
        <w:t>Общая площадь – 782,6 м</w:t>
      </w:r>
      <w:proofErr w:type="gramStart"/>
      <w:r w:rsidRPr="00AD2722">
        <w:rPr>
          <w:sz w:val="28"/>
          <w:szCs w:val="28"/>
          <w:vertAlign w:val="superscript"/>
        </w:rPr>
        <w:t>2</w:t>
      </w:r>
      <w:proofErr w:type="gramEnd"/>
      <w:r w:rsidRPr="00AD2722">
        <w:rPr>
          <w:sz w:val="28"/>
          <w:szCs w:val="28"/>
        </w:rPr>
        <w:t>;</w:t>
      </w:r>
    </w:p>
    <w:p w:rsidR="00AD2722" w:rsidRPr="00AD2722" w:rsidRDefault="00AD2722" w:rsidP="00AD2722">
      <w:pPr>
        <w:ind w:firstLine="708"/>
        <w:jc w:val="both"/>
        <w:rPr>
          <w:sz w:val="28"/>
          <w:szCs w:val="28"/>
        </w:rPr>
      </w:pPr>
      <w:r w:rsidRPr="00AD2722">
        <w:rPr>
          <w:sz w:val="28"/>
          <w:szCs w:val="28"/>
        </w:rPr>
        <w:t>Площадь жилых – 695,6 м</w:t>
      </w:r>
      <w:proofErr w:type="gramStart"/>
      <w:r w:rsidRPr="00AD2722">
        <w:rPr>
          <w:sz w:val="28"/>
          <w:szCs w:val="28"/>
          <w:vertAlign w:val="superscript"/>
        </w:rPr>
        <w:t>2</w:t>
      </w:r>
      <w:proofErr w:type="gramEnd"/>
      <w:r w:rsidRPr="00AD2722">
        <w:rPr>
          <w:sz w:val="28"/>
          <w:szCs w:val="28"/>
        </w:rPr>
        <w:t>;</w:t>
      </w:r>
    </w:p>
    <w:p w:rsidR="00BF2469" w:rsidRDefault="00BF2469" w:rsidP="00BF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в рамках мероприятий </w:t>
      </w:r>
      <w:r w:rsidRPr="00DB04C2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>«</w:t>
      </w:r>
      <w:r w:rsidRPr="00DB04C2">
        <w:rPr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>
        <w:rPr>
          <w:sz w:val="28"/>
          <w:szCs w:val="28"/>
        </w:rPr>
        <w:t>»</w:t>
      </w:r>
    </w:p>
    <w:p w:rsidR="00121E64" w:rsidRDefault="00121E64" w:rsidP="00BF2469">
      <w:pPr>
        <w:ind w:firstLine="708"/>
        <w:jc w:val="both"/>
        <w:rPr>
          <w:sz w:val="28"/>
          <w:szCs w:val="28"/>
        </w:rPr>
      </w:pPr>
    </w:p>
    <w:p w:rsidR="00AD2722" w:rsidRDefault="00121E64" w:rsidP="00121E64">
      <w:pPr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pict>
          <v:shape id="_x0000_i1042" type="#_x0000_t75" style="width:496.25pt;height:371.6pt">
            <v:imagedata r:id="rId11" o:title="фасад 1"/>
          </v:shape>
        </w:pict>
      </w:r>
      <w:bookmarkEnd w:id="2"/>
    </w:p>
    <w:p w:rsidR="00BF2469" w:rsidRDefault="00BF2469" w:rsidP="00BF2469">
      <w:pPr>
        <w:ind w:firstLine="708"/>
        <w:jc w:val="both"/>
        <w:rPr>
          <w:sz w:val="28"/>
          <w:szCs w:val="28"/>
        </w:rPr>
      </w:pPr>
    </w:p>
    <w:p w:rsidR="00BF2469" w:rsidRDefault="00BF2469" w:rsidP="00BF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 w:rsidRPr="00AD2722">
        <w:rPr>
          <w:sz w:val="28"/>
          <w:szCs w:val="28"/>
        </w:rPr>
        <w:t xml:space="preserve">квартирный жилой дом в селе </w:t>
      </w:r>
      <w:proofErr w:type="spellStart"/>
      <w:r>
        <w:rPr>
          <w:sz w:val="28"/>
          <w:szCs w:val="28"/>
        </w:rPr>
        <w:t>Анюйск</w:t>
      </w:r>
      <w:proofErr w:type="spellEnd"/>
      <w:r w:rsidRPr="00AD2722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Полярная</w:t>
      </w:r>
      <w:proofErr w:type="gramEnd"/>
      <w:r w:rsidRPr="00AD2722">
        <w:rPr>
          <w:sz w:val="28"/>
          <w:szCs w:val="28"/>
        </w:rPr>
        <w:t xml:space="preserve"> дом 1</w:t>
      </w:r>
      <w:r>
        <w:rPr>
          <w:sz w:val="28"/>
          <w:szCs w:val="28"/>
        </w:rPr>
        <w:t>1</w:t>
      </w:r>
    </w:p>
    <w:p w:rsidR="00BF2469" w:rsidRPr="00AD2722" w:rsidRDefault="00BF2469" w:rsidP="00BF246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D2722">
        <w:rPr>
          <w:sz w:val="28"/>
          <w:szCs w:val="28"/>
        </w:rPr>
        <w:t>Стр-ый</w:t>
      </w:r>
      <w:proofErr w:type="spellEnd"/>
      <w:proofErr w:type="gramEnd"/>
      <w:r w:rsidRPr="00AD2722">
        <w:rPr>
          <w:sz w:val="28"/>
          <w:szCs w:val="28"/>
        </w:rPr>
        <w:t xml:space="preserve"> объем–</w:t>
      </w:r>
      <w:r>
        <w:rPr>
          <w:sz w:val="28"/>
          <w:szCs w:val="28"/>
        </w:rPr>
        <w:t>2942,1</w:t>
      </w:r>
      <w:r w:rsidRPr="00AD2722">
        <w:rPr>
          <w:sz w:val="28"/>
          <w:szCs w:val="28"/>
        </w:rPr>
        <w:t xml:space="preserve"> м3;</w:t>
      </w:r>
    </w:p>
    <w:p w:rsidR="00BF2469" w:rsidRPr="00AD2722" w:rsidRDefault="00BF2469" w:rsidP="00BF2469">
      <w:pPr>
        <w:ind w:firstLine="708"/>
        <w:jc w:val="both"/>
        <w:rPr>
          <w:sz w:val="28"/>
          <w:szCs w:val="28"/>
        </w:rPr>
      </w:pPr>
      <w:r w:rsidRPr="00AD2722">
        <w:rPr>
          <w:sz w:val="28"/>
          <w:szCs w:val="28"/>
        </w:rPr>
        <w:t xml:space="preserve">Общая площадь – </w:t>
      </w:r>
      <w:r>
        <w:rPr>
          <w:sz w:val="28"/>
          <w:szCs w:val="28"/>
        </w:rPr>
        <w:t>386,94</w:t>
      </w:r>
      <w:r w:rsidRPr="00AD2722">
        <w:rPr>
          <w:sz w:val="28"/>
          <w:szCs w:val="28"/>
        </w:rPr>
        <w:t xml:space="preserve"> м</w:t>
      </w:r>
      <w:proofErr w:type="gramStart"/>
      <w:r w:rsidRPr="00AD2722">
        <w:rPr>
          <w:sz w:val="28"/>
          <w:szCs w:val="28"/>
          <w:vertAlign w:val="superscript"/>
        </w:rPr>
        <w:t>2</w:t>
      </w:r>
      <w:proofErr w:type="gramEnd"/>
      <w:r w:rsidRPr="00AD2722">
        <w:rPr>
          <w:sz w:val="28"/>
          <w:szCs w:val="28"/>
        </w:rPr>
        <w:t>;</w:t>
      </w:r>
    </w:p>
    <w:p w:rsidR="00BF2469" w:rsidRPr="00AD2722" w:rsidRDefault="00BF2469" w:rsidP="00BF2469">
      <w:pPr>
        <w:ind w:firstLine="708"/>
        <w:jc w:val="both"/>
        <w:rPr>
          <w:sz w:val="28"/>
          <w:szCs w:val="28"/>
        </w:rPr>
      </w:pPr>
      <w:r w:rsidRPr="00AD2722">
        <w:rPr>
          <w:sz w:val="28"/>
          <w:szCs w:val="28"/>
        </w:rPr>
        <w:t xml:space="preserve">Площадь жилых – </w:t>
      </w:r>
      <w:r>
        <w:rPr>
          <w:sz w:val="28"/>
          <w:szCs w:val="28"/>
        </w:rPr>
        <w:t>339,0</w:t>
      </w:r>
      <w:r w:rsidRPr="00AD2722">
        <w:rPr>
          <w:sz w:val="28"/>
          <w:szCs w:val="28"/>
        </w:rPr>
        <w:t xml:space="preserve"> м</w:t>
      </w:r>
      <w:proofErr w:type="gramStart"/>
      <w:r w:rsidRPr="00AD2722">
        <w:rPr>
          <w:sz w:val="28"/>
          <w:szCs w:val="28"/>
          <w:vertAlign w:val="superscript"/>
        </w:rPr>
        <w:t>2</w:t>
      </w:r>
      <w:proofErr w:type="gramEnd"/>
      <w:r w:rsidRPr="00AD2722">
        <w:rPr>
          <w:sz w:val="28"/>
          <w:szCs w:val="28"/>
        </w:rPr>
        <w:t>;</w:t>
      </w:r>
    </w:p>
    <w:p w:rsidR="00BF2469" w:rsidRDefault="00BF2469" w:rsidP="00BF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в рамках мероприятий </w:t>
      </w:r>
      <w:r w:rsidRPr="00DB04C2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>«</w:t>
      </w:r>
      <w:r w:rsidRPr="00DB04C2">
        <w:rPr>
          <w:sz w:val="28"/>
          <w:szCs w:val="28"/>
        </w:rPr>
        <w:t>Обеспечение устойчивого сокращения непригодного для проживания жилищного фонда в Чукотском автономном округе</w:t>
      </w:r>
      <w:r>
        <w:rPr>
          <w:sz w:val="28"/>
          <w:szCs w:val="28"/>
        </w:rPr>
        <w:t>»</w:t>
      </w:r>
    </w:p>
    <w:p w:rsidR="00AD2722" w:rsidRDefault="00AD2722" w:rsidP="00A13103">
      <w:pPr>
        <w:ind w:firstLine="708"/>
        <w:jc w:val="both"/>
        <w:rPr>
          <w:sz w:val="28"/>
          <w:szCs w:val="28"/>
        </w:rPr>
      </w:pPr>
    </w:p>
    <w:p w:rsidR="00121E64" w:rsidRDefault="00121E64" w:rsidP="0012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ввод жилья составил – 1,7 тыс. кв. м.</w:t>
      </w:r>
    </w:p>
    <w:p w:rsidR="00AD2722" w:rsidRDefault="00AD2722" w:rsidP="00A13103">
      <w:pPr>
        <w:ind w:firstLine="708"/>
        <w:jc w:val="both"/>
        <w:rPr>
          <w:sz w:val="28"/>
          <w:szCs w:val="28"/>
        </w:rPr>
      </w:pPr>
    </w:p>
    <w:p w:rsidR="00A13103" w:rsidRPr="00A13103" w:rsidRDefault="00A13103" w:rsidP="00A13103">
      <w:pPr>
        <w:pStyle w:val="a6"/>
        <w:spacing w:line="360" w:lineRule="exact"/>
        <w:ind w:left="927"/>
        <w:jc w:val="center"/>
        <w:rPr>
          <w:b/>
          <w:szCs w:val="28"/>
        </w:rPr>
      </w:pPr>
    </w:p>
    <w:sectPr w:rsidR="00A13103" w:rsidRPr="00A13103" w:rsidSect="00A24FA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Century Gothi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E1"/>
    <w:multiLevelType w:val="hybridMultilevel"/>
    <w:tmpl w:val="03066980"/>
    <w:lvl w:ilvl="0" w:tplc="DF44CEA4">
      <w:start w:val="1"/>
      <w:numFmt w:val="decimal"/>
      <w:suff w:val="space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E483F"/>
    <w:multiLevelType w:val="multilevel"/>
    <w:tmpl w:val="259AC6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01E00D66"/>
    <w:multiLevelType w:val="hybridMultilevel"/>
    <w:tmpl w:val="406AA672"/>
    <w:lvl w:ilvl="0" w:tplc="40542E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43250"/>
    <w:multiLevelType w:val="multilevel"/>
    <w:tmpl w:val="3DCC3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4661CA"/>
    <w:multiLevelType w:val="multilevel"/>
    <w:tmpl w:val="B89E27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32DE2EEF"/>
    <w:multiLevelType w:val="hybridMultilevel"/>
    <w:tmpl w:val="7A405E9A"/>
    <w:lvl w:ilvl="0" w:tplc="730E8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4018"/>
    <w:multiLevelType w:val="hybridMultilevel"/>
    <w:tmpl w:val="FADC8E92"/>
    <w:lvl w:ilvl="0" w:tplc="2506D3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A54186"/>
    <w:multiLevelType w:val="hybridMultilevel"/>
    <w:tmpl w:val="3FF4F964"/>
    <w:lvl w:ilvl="0" w:tplc="17F68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AE0681"/>
    <w:multiLevelType w:val="multilevel"/>
    <w:tmpl w:val="64DA8B06"/>
    <w:lvl w:ilvl="0">
      <w:start w:val="2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FD713AA"/>
    <w:multiLevelType w:val="hybridMultilevel"/>
    <w:tmpl w:val="D7A0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4AF2"/>
    <w:multiLevelType w:val="hybridMultilevel"/>
    <w:tmpl w:val="E3B65242"/>
    <w:lvl w:ilvl="0" w:tplc="1FA2D59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71BDF"/>
    <w:multiLevelType w:val="hybridMultilevel"/>
    <w:tmpl w:val="42E26330"/>
    <w:lvl w:ilvl="0" w:tplc="680E7496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8D0B4C"/>
    <w:multiLevelType w:val="hybridMultilevel"/>
    <w:tmpl w:val="11B2575E"/>
    <w:lvl w:ilvl="0" w:tplc="730E8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35"/>
    <w:rsid w:val="000009C9"/>
    <w:rsid w:val="00000F83"/>
    <w:rsid w:val="00002E32"/>
    <w:rsid w:val="000374A9"/>
    <w:rsid w:val="000454C9"/>
    <w:rsid w:val="00070116"/>
    <w:rsid w:val="0008379D"/>
    <w:rsid w:val="00105077"/>
    <w:rsid w:val="00121E64"/>
    <w:rsid w:val="00177FDC"/>
    <w:rsid w:val="00184387"/>
    <w:rsid w:val="001D7118"/>
    <w:rsid w:val="001F62BD"/>
    <w:rsid w:val="00212B95"/>
    <w:rsid w:val="00232933"/>
    <w:rsid w:val="0024420D"/>
    <w:rsid w:val="00251B35"/>
    <w:rsid w:val="00272AFB"/>
    <w:rsid w:val="00280F32"/>
    <w:rsid w:val="00297D65"/>
    <w:rsid w:val="002B20BF"/>
    <w:rsid w:val="002D108E"/>
    <w:rsid w:val="002E0DEA"/>
    <w:rsid w:val="003203C9"/>
    <w:rsid w:val="00326727"/>
    <w:rsid w:val="003316A1"/>
    <w:rsid w:val="00337AE6"/>
    <w:rsid w:val="00343E86"/>
    <w:rsid w:val="00344B29"/>
    <w:rsid w:val="003528D6"/>
    <w:rsid w:val="003616EE"/>
    <w:rsid w:val="00362F2C"/>
    <w:rsid w:val="00384CDA"/>
    <w:rsid w:val="0039421F"/>
    <w:rsid w:val="003B75AE"/>
    <w:rsid w:val="003C2F10"/>
    <w:rsid w:val="00407A09"/>
    <w:rsid w:val="004259B2"/>
    <w:rsid w:val="00425A4F"/>
    <w:rsid w:val="0045267D"/>
    <w:rsid w:val="0045342D"/>
    <w:rsid w:val="00475972"/>
    <w:rsid w:val="004B508E"/>
    <w:rsid w:val="00531BCE"/>
    <w:rsid w:val="00550009"/>
    <w:rsid w:val="005902D5"/>
    <w:rsid w:val="005B12C1"/>
    <w:rsid w:val="005C250A"/>
    <w:rsid w:val="005D4D0A"/>
    <w:rsid w:val="005E6753"/>
    <w:rsid w:val="006034EE"/>
    <w:rsid w:val="00612289"/>
    <w:rsid w:val="00622A70"/>
    <w:rsid w:val="0064123A"/>
    <w:rsid w:val="006934F5"/>
    <w:rsid w:val="006B1202"/>
    <w:rsid w:val="006C7FE0"/>
    <w:rsid w:val="006D7B1F"/>
    <w:rsid w:val="00701971"/>
    <w:rsid w:val="00727AD9"/>
    <w:rsid w:val="00762AE6"/>
    <w:rsid w:val="00772764"/>
    <w:rsid w:val="00791C65"/>
    <w:rsid w:val="00797D10"/>
    <w:rsid w:val="007C415F"/>
    <w:rsid w:val="007E2407"/>
    <w:rsid w:val="007E357A"/>
    <w:rsid w:val="007E7FAF"/>
    <w:rsid w:val="00804FE6"/>
    <w:rsid w:val="0081157C"/>
    <w:rsid w:val="00825AFB"/>
    <w:rsid w:val="00854448"/>
    <w:rsid w:val="0086209F"/>
    <w:rsid w:val="00863271"/>
    <w:rsid w:val="00864EE9"/>
    <w:rsid w:val="00894520"/>
    <w:rsid w:val="008A3969"/>
    <w:rsid w:val="008C0D6D"/>
    <w:rsid w:val="008D1FCC"/>
    <w:rsid w:val="008D2E23"/>
    <w:rsid w:val="008F51DD"/>
    <w:rsid w:val="00924E78"/>
    <w:rsid w:val="00927E07"/>
    <w:rsid w:val="009761CB"/>
    <w:rsid w:val="009975CF"/>
    <w:rsid w:val="009A170E"/>
    <w:rsid w:val="009D0766"/>
    <w:rsid w:val="009E0A39"/>
    <w:rsid w:val="009E73C9"/>
    <w:rsid w:val="009F27E8"/>
    <w:rsid w:val="00A13103"/>
    <w:rsid w:val="00A24FA0"/>
    <w:rsid w:val="00A94331"/>
    <w:rsid w:val="00AB0A99"/>
    <w:rsid w:val="00AD2722"/>
    <w:rsid w:val="00AE6DF8"/>
    <w:rsid w:val="00B05214"/>
    <w:rsid w:val="00B05BC2"/>
    <w:rsid w:val="00B074FC"/>
    <w:rsid w:val="00B569BE"/>
    <w:rsid w:val="00BA53BE"/>
    <w:rsid w:val="00BB1C11"/>
    <w:rsid w:val="00BB2B26"/>
    <w:rsid w:val="00BB6D5D"/>
    <w:rsid w:val="00BC43F8"/>
    <w:rsid w:val="00BF2469"/>
    <w:rsid w:val="00C13897"/>
    <w:rsid w:val="00C144F6"/>
    <w:rsid w:val="00C301C0"/>
    <w:rsid w:val="00C64142"/>
    <w:rsid w:val="00CA47D4"/>
    <w:rsid w:val="00CB2A30"/>
    <w:rsid w:val="00CB49C1"/>
    <w:rsid w:val="00CC3B45"/>
    <w:rsid w:val="00CD4486"/>
    <w:rsid w:val="00CE7C84"/>
    <w:rsid w:val="00D45B52"/>
    <w:rsid w:val="00D5356E"/>
    <w:rsid w:val="00D61DF1"/>
    <w:rsid w:val="00D673C8"/>
    <w:rsid w:val="00D74E6E"/>
    <w:rsid w:val="00D968E7"/>
    <w:rsid w:val="00DA4F9C"/>
    <w:rsid w:val="00DB04C2"/>
    <w:rsid w:val="00DD65D1"/>
    <w:rsid w:val="00DE1D38"/>
    <w:rsid w:val="00E35000"/>
    <w:rsid w:val="00E6570E"/>
    <w:rsid w:val="00EA4373"/>
    <w:rsid w:val="00EA529E"/>
    <w:rsid w:val="00ED6914"/>
    <w:rsid w:val="00EF23A8"/>
    <w:rsid w:val="00EF2A2D"/>
    <w:rsid w:val="00F13262"/>
    <w:rsid w:val="00F25831"/>
    <w:rsid w:val="00F41782"/>
    <w:rsid w:val="00F41C14"/>
    <w:rsid w:val="00F46B47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1B35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page number"/>
    <w:rsid w:val="00864EE9"/>
    <w:rPr>
      <w:rFonts w:cs="Times New Roman"/>
    </w:r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407A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uiPriority w:val="99"/>
    <w:rsid w:val="00407A09"/>
    <w:rPr>
      <w:rFonts w:ascii="Times New Roman" w:hAnsi="Times New Roman" w:cs="Times New Roman" w:hint="default"/>
      <w:b/>
      <w:bCs w:val="0"/>
      <w:color w:val="000000"/>
    </w:rPr>
  </w:style>
  <w:style w:type="paragraph" w:styleId="a6">
    <w:name w:val="List Paragraph"/>
    <w:basedOn w:val="a"/>
    <w:link w:val="a7"/>
    <w:uiPriority w:val="34"/>
    <w:qFormat/>
    <w:rsid w:val="000837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E6D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7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D6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51B35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page number"/>
    <w:rsid w:val="00864EE9"/>
    <w:rPr>
      <w:rFonts w:cs="Times New Roman"/>
    </w:rPr>
  </w:style>
  <w:style w:type="paragraph" w:customStyle="1" w:styleId="Default">
    <w:name w:val="Default"/>
    <w:rsid w:val="00864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407A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uiPriority w:val="99"/>
    <w:rsid w:val="00407A09"/>
    <w:rPr>
      <w:rFonts w:ascii="Times New Roman" w:hAnsi="Times New Roman" w:cs="Times New Roman" w:hint="default"/>
      <w:b/>
      <w:bCs w:val="0"/>
      <w:color w:val="000000"/>
    </w:rPr>
  </w:style>
  <w:style w:type="paragraph" w:styleId="a6">
    <w:name w:val="List Paragraph"/>
    <w:basedOn w:val="a"/>
    <w:link w:val="a7"/>
    <w:uiPriority w:val="34"/>
    <w:qFormat/>
    <w:rsid w:val="000837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E6D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7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D67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A56C-38A8-4ADD-BFBB-E65A5C3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Алёна Андреевна</dc:creator>
  <cp:lastModifiedBy>Филянов Андрей Николаевич</cp:lastModifiedBy>
  <cp:revision>2</cp:revision>
  <cp:lastPrinted>2021-02-04T05:40:00Z</cp:lastPrinted>
  <dcterms:created xsi:type="dcterms:W3CDTF">2021-04-23T03:58:00Z</dcterms:created>
  <dcterms:modified xsi:type="dcterms:W3CDTF">2021-04-23T03:58:00Z</dcterms:modified>
</cp:coreProperties>
</file>