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467C" w14:textId="4F56B05A" w:rsidR="00773359" w:rsidRDefault="00773359" w:rsidP="00412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 w:rsidRPr="0029004C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Информация о поступивших предложениях по проекту приказа Департамента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гражданской защиты и противопожарной службы Ч</w:t>
      </w:r>
      <w:r w:rsidRPr="0029004C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укотского автономного округа </w:t>
      </w:r>
      <w:r w:rsidRPr="0029004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«</w:t>
      </w:r>
      <w:r w:rsidRPr="00773359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«Об утверждении формы проверочного листа (список контрольных вопросов), используемых при осуществлении регионального государственного   надзора в области защиты населения и территорий от   чрезвычайных    ситуаций </w:t>
      </w:r>
      <w:r w:rsidR="00412606" w:rsidRPr="00412606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в отношении органов местного</w:t>
      </w:r>
      <w:r w:rsidR="00412606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</w:t>
      </w:r>
      <w:r w:rsidR="00412606" w:rsidRPr="00412606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самоуправления </w:t>
      </w:r>
      <w:r w:rsidR="00412606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и</w:t>
      </w:r>
      <w:r w:rsidR="00412606" w:rsidRPr="00412606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должностных лиц местного самоуправления</w:t>
      </w:r>
      <w:r w:rsidRPr="00773359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»</w:t>
      </w:r>
    </w:p>
    <w:p w14:paraId="62770F25" w14:textId="77777777" w:rsidR="00773359" w:rsidRDefault="00773359" w:rsidP="00773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2EB6F519" w14:textId="13E67349" w:rsidR="00773359" w:rsidRPr="00412606" w:rsidRDefault="00773359" w:rsidP="00412606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      </w:t>
      </w: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Наименование проекта: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Pr="004D0B9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Приказ «Об утверждении формы проверочного листа (список контрольных вопросов), используемых при осуществлении регионального государственного   надзора в области защиты населения и территорий от   чрезвычайных    ситуаций </w:t>
      </w:r>
      <w:r w:rsidR="00412606" w:rsidRPr="00412606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отношении органов местного самоуправления и должностных лиц местного самоуправления</w:t>
      </w:r>
      <w:r w:rsidRPr="00412606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».</w:t>
      </w:r>
    </w:p>
    <w:p w14:paraId="3BE5846B" w14:textId="6B8CC8A1" w:rsidR="00773359" w:rsidRPr="00325400" w:rsidRDefault="00773359" w:rsidP="007733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      </w:t>
      </w: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Количество участников общественных обсуждений: 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нет.</w:t>
      </w:r>
    </w:p>
    <w:p w14:paraId="6F15C985" w14:textId="6B5D15BA" w:rsidR="00773359" w:rsidRPr="00325400" w:rsidRDefault="00773359" w:rsidP="007733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      </w:t>
      </w: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по состоянию         на </w:t>
      </w:r>
      <w:r w:rsidR="00412606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28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января 2025 год</w:t>
      </w: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: 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отсутствуют.</w:t>
      </w:r>
    </w:p>
    <w:p w14:paraId="31E0EC8D" w14:textId="43DF7E84" w:rsidR="00773359" w:rsidRPr="00325400" w:rsidRDefault="00773359" w:rsidP="007733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      </w:t>
      </w: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Предложения и замечания иных участников общественных обсуждений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по состоянию на </w:t>
      </w:r>
      <w:r w:rsidR="00412606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28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января 2025 год</w:t>
      </w: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: 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отсутствуют.</w:t>
      </w:r>
    </w:p>
    <w:p w14:paraId="1CDFB32B" w14:textId="62308E62" w:rsidR="00773359" w:rsidRPr="00773359" w:rsidRDefault="00773359" w:rsidP="007733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      </w:t>
      </w: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по состоянию на </w:t>
      </w:r>
      <w:r w:rsidR="00412606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28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января 2025 год</w:t>
      </w: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: </w:t>
      </w:r>
      <w:r w:rsidRPr="00773359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не требуются.</w:t>
      </w:r>
    </w:p>
    <w:p w14:paraId="4CE93935" w14:textId="67D161AB" w:rsidR="00773359" w:rsidRDefault="00773359" w:rsidP="00773359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      </w:t>
      </w: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Выводы, но результатам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общественных обсуждений: </w:t>
      </w:r>
    </w:p>
    <w:p w14:paraId="622E651E" w14:textId="28EA132E" w:rsidR="00412606" w:rsidRDefault="00773359" w:rsidP="007733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- общественные обсуждения по проекту </w:t>
      </w:r>
      <w:r w:rsidRPr="004D0B9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Приказа «Об утверждении формы проверочного листа (список контрольных вопросов), используемых при осуществлении регионального государственного   надзора в области защиты населения и территорий от   чрезвычайных    ситуаций </w:t>
      </w:r>
      <w:r w:rsidR="00412606" w:rsidRPr="00412606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отношении органов местного самоуправления и должностных лиц местного самоуправления</w:t>
      </w:r>
      <w:r w:rsidRPr="00412606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»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 далее – проект Приказа) 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проведены в соответствии </w:t>
      </w:r>
      <w:r w:rsidRPr="004D0B92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 xml:space="preserve">с </w:t>
      </w:r>
      <w:r w:rsidR="00412606" w:rsidRPr="00412606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>частью 2 статьи 53 Федерального закона</w:t>
      </w:r>
      <w:r w:rsidR="00412606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 xml:space="preserve"> </w:t>
      </w:r>
      <w:r w:rsidR="00412606" w:rsidRPr="00412606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>от 31 июля 2020 года № 248-ФЗ «О государственном</w:t>
      </w:r>
      <w:r w:rsidR="00412606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 xml:space="preserve"> </w:t>
      </w:r>
      <w:r w:rsidR="00412606" w:rsidRPr="00412606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 xml:space="preserve">контроле (надзоре) </w:t>
      </w:r>
      <w:r w:rsidR="00412606" w:rsidRPr="00412606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br/>
        <w:t xml:space="preserve">и муниципальном контроле в Российской Федерации», Федеральным законом от 21 декабря 1994 года № 68-ФЗ «О защите населения и территорий </w:t>
      </w:r>
      <w:r w:rsidR="00412606" w:rsidRPr="00412606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br/>
        <w:t xml:space="preserve">от чрезвычайных ситуаций природного и техногенного характера», Федеральным законом от 6 октября 2003 года № 131-ФЗ «Об общих принципах организации местного самоуправления в Российской Федерации», на основании </w:t>
      </w:r>
      <w:r w:rsidR="00412606" w:rsidRPr="00412606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lastRenderedPageBreak/>
        <w:t>Постановления Правительства Российской Федерации от 27 октября 2021 года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листов», Постановления Правительства Чукотского автономного округа от 17 декабря 2021 года № 529 «Об утверждении Порядка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 на территории Чукотского автономного округа»</w:t>
      </w:r>
      <w:r w:rsidR="00412606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>,</w:t>
      </w:r>
    </w:p>
    <w:p w14:paraId="2440045F" w14:textId="3E3DC153" w:rsidR="00773359" w:rsidRDefault="00773359" w:rsidP="007733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- считать общественные обсуждения по проекту состоявшимися; </w:t>
      </w:r>
    </w:p>
    <w:p w14:paraId="46F47393" w14:textId="77777777" w:rsidR="00773359" w:rsidRPr="00325400" w:rsidRDefault="00773359" w:rsidP="00773359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- направить проект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Приказа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на утверждение.</w:t>
      </w:r>
    </w:p>
    <w:p w14:paraId="2B0297AF" w14:textId="77777777" w:rsidR="00773359" w:rsidRDefault="00773359" w:rsidP="00773359">
      <w:pPr>
        <w:spacing w:line="276" w:lineRule="auto"/>
        <w:jc w:val="both"/>
        <w:rPr>
          <w:sz w:val="28"/>
          <w:szCs w:val="28"/>
        </w:rPr>
      </w:pPr>
    </w:p>
    <w:p w14:paraId="7A71D97D" w14:textId="5F7F14EF" w:rsidR="00412606" w:rsidRPr="00412606" w:rsidRDefault="00412606" w:rsidP="0077335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606">
        <w:rPr>
          <w:rFonts w:ascii="Times New Roman" w:hAnsi="Times New Roman" w:cs="Times New Roman"/>
          <w:sz w:val="28"/>
          <w:szCs w:val="28"/>
        </w:rPr>
        <w:t>28 января 2025 год</w:t>
      </w:r>
    </w:p>
    <w:p w14:paraId="1D81E0C7" w14:textId="77777777" w:rsidR="00773359" w:rsidRDefault="00773359" w:rsidP="00773359"/>
    <w:p w14:paraId="132C8A01" w14:textId="77777777" w:rsidR="00773359" w:rsidRPr="00773359" w:rsidRDefault="00773359" w:rsidP="00773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66A861B0" w14:textId="77777777" w:rsidR="00773359" w:rsidRDefault="00773359" w:rsidP="00773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3D4C341E" w14:textId="77777777" w:rsidR="00E138AB" w:rsidRDefault="00E138AB"/>
    <w:sectPr w:rsidR="00E138AB" w:rsidSect="0077335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AB"/>
    <w:rsid w:val="00412606"/>
    <w:rsid w:val="00526716"/>
    <w:rsid w:val="00773359"/>
    <w:rsid w:val="00E138AB"/>
    <w:rsid w:val="00EC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5598"/>
  <w15:chartTrackingRefBased/>
  <w15:docId w15:val="{355B03E7-CFBC-4D0A-ADC5-B3E3CE0D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3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3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Корегина Марина Владимировна</dc:creator>
  <cp:keywords/>
  <dc:description/>
  <cp:lastModifiedBy>Корегина Марина Владимировна</cp:lastModifiedBy>
  <cp:revision>3</cp:revision>
  <dcterms:created xsi:type="dcterms:W3CDTF">2025-01-10T02:34:00Z</dcterms:created>
  <dcterms:modified xsi:type="dcterms:W3CDTF">2025-01-28T02:53:00Z</dcterms:modified>
</cp:coreProperties>
</file>