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483D" w14:textId="77777777" w:rsidR="00C50999" w:rsidRPr="00C50999" w:rsidRDefault="00C50999" w:rsidP="00C5099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Информационное сообщение о начале рассмотрения проекта приказа </w:t>
      </w:r>
    </w:p>
    <w:p w14:paraId="59DDF884" w14:textId="5F2344C6" w:rsidR="00C50999" w:rsidRPr="00C50999" w:rsidRDefault="00C50999" w:rsidP="00C5099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«Об утверждении форм</w:t>
      </w:r>
      <w:r w:rsid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ы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261DAC"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проверочн</w:t>
      </w:r>
      <w:r w:rsid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ого</w:t>
      </w:r>
      <w:r w:rsidR="00261DAC"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лист</w:t>
      </w:r>
      <w:r w:rsid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="00261DAC"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(спис</w:t>
      </w:r>
      <w:r w:rsid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ок</w:t>
      </w:r>
      <w:r w:rsidR="00261DAC"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контрольных вопросов),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используемых при осуществлении регионального государственного   надзора в области защиты населения и территорий от   чрезвычайных    ситуаций</w:t>
      </w:r>
      <w:r w:rsidR="00EF7738" w:rsidRPr="00EF77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F7738" w:rsidRPr="00EF77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отношении юридических лиц и индивидуальных предпринимателей</w:t>
      </w:r>
      <w:r w:rsidRPr="00C5099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393CE2C" w14:textId="77777777" w:rsidR="00C50999" w:rsidRPr="00C50999" w:rsidRDefault="00C50999" w:rsidP="00C5099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594F3E" w14:textId="15A683AF" w:rsidR="00C50999" w:rsidRPr="00C50999" w:rsidRDefault="001F3DBC" w:rsidP="001F3DB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Департамент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гражданской защиты и противопожарной службы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Чукотского автономного округа объявляет о начале рассмотрения проекта приказа «Об утверждении форм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проверочн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лист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(спис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ок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контрольных вопросов) используем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 осуществлении регионального государственного   надзора в области защиты населения и территорий от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чрезвычайных    ситуаций 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36E5" w:rsidRPr="002436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 юридических лиц и индивидуальных предпринимателей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Проект </w:t>
      </w:r>
      <w:bookmarkStart w:id="0" w:name="_Hlk185321163"/>
      <w:r w:rsidR="009A738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приказа 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 утверждению форм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проверочн</w:t>
      </w:r>
      <w:r w:rsidR="002436E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лист</w:t>
      </w:r>
      <w:bookmarkEnd w:id="0"/>
      <w:r w:rsidR="002436E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50999" w:rsidRPr="00C509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7B207C7D" w14:textId="1E9484DC" w:rsidR="001F3DBC" w:rsidRPr="001F3DBC" w:rsidRDefault="001F3DBC" w:rsidP="0075771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Просим, все возможные замечания и предложения по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«П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роект </w:t>
      </w:r>
      <w:r w:rsidR="009A738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приказа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утверждению форм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ы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проверочн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ого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лист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направить с 06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декабря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2024 года по 06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61750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января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2025 год</w:t>
      </w:r>
      <w:r w:rsidR="0075771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(включительно)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форме электронного документа на адрес электронной почты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F3D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m.koregina@dpprom.chukotka-gov.ru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виде прикрепленного файла, либо в письменном виде по адресу: 689000, г. Анадырь, ул. Ленина, д. 59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пометкой «Проект 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приказа 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утверждению форм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ы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проверочн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ого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лист</w:t>
      </w:r>
      <w:r w:rsidR="002436E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Pr="001F3DB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».</w:t>
      </w:r>
    </w:p>
    <w:p w14:paraId="13C9F4E3" w14:textId="5C65F15E" w:rsidR="0075771F" w:rsidRPr="0075771F" w:rsidRDefault="0075771F" w:rsidP="0075771F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Pr="0075771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Контактное лицо для направления предложений: Корегина Марина Владимировна, тел. 8 427 22 2 47 92.</w:t>
      </w:r>
    </w:p>
    <w:p w14:paraId="325DB2EB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911D64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A9F12E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934ECE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F24DDA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AC599B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3DBC31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C6BC9C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7A094C" w14:textId="77777777" w:rsidR="009A7380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6AB337" w14:textId="77777777" w:rsidR="009A7380" w:rsidRPr="001F3DBC" w:rsidRDefault="009A7380" w:rsidP="001F3DB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C4D7BC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yellow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lastRenderedPageBreak/>
        <w:drawing>
          <wp:inline distT="0" distB="0" distL="0" distR="0" wp14:anchorId="4660394E" wp14:editId="74833941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2901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352DFCF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ДЕПАРТАМЕНТ ГРАЖДАНСКОЙ ЗАЩИТЫ </w:t>
      </w:r>
    </w:p>
    <w:p w14:paraId="6D60D6DF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 ПРОТИВОПОЖАРНОЙ СЛУЖБЫ</w:t>
      </w:r>
    </w:p>
    <w:p w14:paraId="37201E93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ЧУКОТСКОГО АВТОМНОГО ОКРУГА</w:t>
      </w:r>
    </w:p>
    <w:p w14:paraId="6641C717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47FA775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ПРИКАЗ</w:t>
      </w:r>
    </w:p>
    <w:p w14:paraId="3047EEC6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9A7380" w:rsidRPr="00342C3A" w14:paraId="535C76B1" w14:textId="77777777" w:rsidTr="007D1525">
        <w:trPr>
          <w:trHeight w:val="298"/>
        </w:trPr>
        <w:tc>
          <w:tcPr>
            <w:tcW w:w="534" w:type="dxa"/>
          </w:tcPr>
          <w:p w14:paraId="529FEF68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03B93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FEA6B96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E5CFF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</w:tcPr>
          <w:p w14:paraId="00B24DBA" w14:textId="77777777" w:rsidR="009A7380" w:rsidRPr="00342C3A" w:rsidRDefault="009A7380" w:rsidP="007D1525">
            <w:pPr>
              <w:tabs>
                <w:tab w:val="left" w:pos="708"/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                             г. Анадырь</w:t>
            </w:r>
          </w:p>
        </w:tc>
      </w:tr>
    </w:tbl>
    <w:p w14:paraId="1D423EE5" w14:textId="77777777" w:rsidR="009A7380" w:rsidRPr="00342C3A" w:rsidRDefault="009A7380" w:rsidP="009A7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A7380" w:rsidRPr="00342C3A" w14:paraId="180BDA43" w14:textId="77777777" w:rsidTr="007D1525">
        <w:tc>
          <w:tcPr>
            <w:tcW w:w="9747" w:type="dxa"/>
            <w:shd w:val="clear" w:color="auto" w:fill="auto"/>
          </w:tcPr>
          <w:p w14:paraId="117386ED" w14:textId="7F46522E" w:rsidR="009A7380" w:rsidRPr="00342C3A" w:rsidRDefault="009A7380" w:rsidP="007D152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42C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 утверждении форм</w:t>
            </w:r>
            <w:r w:rsid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проверочн</w:t>
            </w:r>
            <w:r w:rsid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ого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лист</w:t>
            </w:r>
            <w:r w:rsid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(списков контрольных вопросов), используемых при осуществлении регионального</w:t>
            </w:r>
            <w:r w:rsid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государственного надзора в области защиты населения и территорий 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от чрезвычайных ситуаций на территории Чукотского автономного округа</w:t>
            </w:r>
            <w:r w:rsidR="002436E5" w:rsidRPr="002436E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436E5" w:rsidRPr="002436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 отношении юридических лиц и индивидуальных предпринимателей</w:t>
            </w:r>
            <w:r w:rsidRPr="00342C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</w:tbl>
    <w:p w14:paraId="19C0FD9B" w14:textId="77777777" w:rsidR="009A7380" w:rsidRPr="00342C3A" w:rsidRDefault="009A7380" w:rsidP="009A7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CDDECE" w14:textId="77777777" w:rsidR="009A7380" w:rsidRPr="00342C3A" w:rsidRDefault="009A7380" w:rsidP="009A7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9C777F" w14:textId="77777777" w:rsidR="002436E5" w:rsidRDefault="002436E5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частью 2 статьи 53 Федерального закона                                      от 31 июля 2020 года № 248-ФЗ «О государственном контроле (надзоре)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и муниципальном контроле в Российской Федерации», Федеральным законом от 21 декабря 1994 года № 68-ФЗ «О защите населения и территорий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чрезвычайных ситуаций природного и техногенного характера», Требованиями к  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года № 1844,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Правительства Чукотского автономного округа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13 декабря 2021 года № 512 «Об утверждении Положения о региональном государственном надзоре в области защиты населения и территорий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от чрезвычайных ситуаций на территории Чукотского автономного округа»</w:t>
      </w:r>
      <w:r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Постановлением Правительства Чукотского автономного округа </w:t>
      </w:r>
      <w:r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от 17 декабря 2021 года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14:paraId="6CBB111C" w14:textId="77777777" w:rsidR="002436E5" w:rsidRDefault="002436E5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58FFB3A" w14:textId="66C38669" w:rsidR="009A7380" w:rsidRDefault="009A7380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 Полужирный" w:eastAsia="Times New Roman" w:hAnsi="Times New Roman Полужирный" w:cs="Times New Roman"/>
          <w:b/>
          <w:bCs/>
          <w:spacing w:val="60"/>
          <w:kern w:val="0"/>
          <w:sz w:val="28"/>
          <w:szCs w:val="28"/>
          <w:lang w:eastAsia="ru-RU"/>
          <w14:ligatures w14:val="none"/>
        </w:rPr>
        <w:t>ПРИКАЗЫВАЮ</w:t>
      </w:r>
      <w:r w:rsidRPr="00342C3A"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  <w:t>:</w:t>
      </w:r>
    </w:p>
    <w:p w14:paraId="37024243" w14:textId="77777777" w:rsidR="002436E5" w:rsidRPr="00342C3A" w:rsidRDefault="002436E5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20"/>
          <w:kern w:val="0"/>
          <w:sz w:val="28"/>
          <w:szCs w:val="28"/>
          <w:lang w:eastAsia="ru-RU"/>
          <w14:ligatures w14:val="none"/>
        </w:rPr>
      </w:pPr>
    </w:p>
    <w:p w14:paraId="4094D55C" w14:textId="2D8116BA" w:rsidR="002436E5" w:rsidRPr="002436E5" w:rsidRDefault="009A7380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2436E5"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Утвердить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 проверочного листа (списков контрольных вопросов), используем</w:t>
      </w:r>
      <w:r w:rsidR="002316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осуществлении регионального государственного надзора в области защиты населения и территорий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чрезвычайных </w:t>
      </w:r>
      <w:r w:rsidR="00A17900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ситуаций </w:t>
      </w:r>
      <w:r w:rsidR="00A179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отношении юридических лиц и индивидуальных предпринимателей,</w:t>
      </w:r>
      <w:r w:rsidR="002436E5" w:rsidRPr="002436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согласно приложениям 1 к настоящему приказу.</w:t>
      </w:r>
    </w:p>
    <w:p w14:paraId="28CA0383" w14:textId="679D930A" w:rsidR="002436E5" w:rsidRPr="002436E5" w:rsidRDefault="00DB3FC5" w:rsidP="00DB3FC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Административному Управлению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Департамента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Чукотского автономного округа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Якимова Н.В.</w:t>
      </w:r>
      <w:r w:rsidR="002436E5" w:rsidRPr="002436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опубликовать настоящий приказ в газете «Крайний Север», интернет-портале правовой информации – www. pravo.gov.ru и в справочно-информационных системах «Гарант», «Консультант плюс».</w:t>
      </w:r>
    </w:p>
    <w:p w14:paraId="5589A27A" w14:textId="774F3959" w:rsidR="009A7380" w:rsidRPr="00342C3A" w:rsidRDefault="009A7380" w:rsidP="002436E5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Отделу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B3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регионального государственному надзору в области защиты населения и территорий от чрезвычайных ситуаций Управления гражданской защиты Департамента гражданской защиты и противопожарной службы Чукотского автономного округа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Корегина М.В.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разместить настоящий приказ на странице Департамента промышленной политики Чукотского автономного округа официального сайта Чукотского автономного округа в информационно-телекоммуникационной сети «Интернет».</w:t>
      </w:r>
    </w:p>
    <w:p w14:paraId="1C2AF98A" w14:textId="77777777" w:rsidR="009A7380" w:rsidRPr="00342C3A" w:rsidRDefault="009A7380" w:rsidP="009A7380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исполнения настоящего приказа возложить на заместителя начальника Департамента, начальника Управления гражданской защиты Департамента </w:t>
      </w:r>
      <w:r w:rsidRPr="002E34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 Чукотского автономного округа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Гончаров О.О.</w:t>
      </w: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37B3E718" w14:textId="77777777" w:rsidR="009A7380" w:rsidRPr="00342C3A" w:rsidRDefault="009A7380" w:rsidP="009A7380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B553E5" w14:textId="77777777" w:rsidR="009A7380" w:rsidRPr="00342C3A" w:rsidRDefault="009A7380" w:rsidP="009A7380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2C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Департамента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А.А. Панов</w:t>
      </w:r>
    </w:p>
    <w:p w14:paraId="490851CA" w14:textId="77777777" w:rsidR="000B0E40" w:rsidRDefault="000B0E40" w:rsidP="001F3DBC">
      <w:pPr>
        <w:spacing w:line="276" w:lineRule="auto"/>
        <w:jc w:val="both"/>
      </w:pPr>
    </w:p>
    <w:p w14:paraId="3FEAE4CF" w14:textId="77777777" w:rsidR="0075771F" w:rsidRDefault="0075771F" w:rsidP="001F3DBC">
      <w:pPr>
        <w:spacing w:line="276" w:lineRule="auto"/>
        <w:jc w:val="both"/>
      </w:pPr>
    </w:p>
    <w:p w14:paraId="346BC633" w14:textId="77777777" w:rsidR="0075771F" w:rsidRDefault="0075771F" w:rsidP="001F3DBC">
      <w:pPr>
        <w:spacing w:line="276" w:lineRule="auto"/>
        <w:jc w:val="both"/>
      </w:pPr>
    </w:p>
    <w:p w14:paraId="6FC2672E" w14:textId="77777777" w:rsidR="0075771F" w:rsidRDefault="0075771F" w:rsidP="001F3DBC">
      <w:pPr>
        <w:spacing w:line="276" w:lineRule="auto"/>
        <w:jc w:val="both"/>
      </w:pPr>
    </w:p>
    <w:p w14:paraId="02ADA43E" w14:textId="77777777" w:rsidR="0075771F" w:rsidRDefault="0075771F" w:rsidP="001F3DBC">
      <w:pPr>
        <w:spacing w:line="276" w:lineRule="auto"/>
        <w:jc w:val="both"/>
      </w:pPr>
    </w:p>
    <w:p w14:paraId="5F4FEE5A" w14:textId="77777777" w:rsidR="0075771F" w:rsidRDefault="0075771F" w:rsidP="001F3DBC">
      <w:pPr>
        <w:spacing w:line="276" w:lineRule="auto"/>
        <w:jc w:val="both"/>
      </w:pPr>
    </w:p>
    <w:p w14:paraId="49F0D2C8" w14:textId="77777777" w:rsidR="0075771F" w:rsidRDefault="0075771F" w:rsidP="001F3DBC">
      <w:pPr>
        <w:spacing w:line="276" w:lineRule="auto"/>
        <w:jc w:val="both"/>
      </w:pPr>
    </w:p>
    <w:p w14:paraId="5D1E389E" w14:textId="77777777" w:rsidR="0075771F" w:rsidRDefault="0075771F" w:rsidP="001F3DBC">
      <w:pPr>
        <w:spacing w:line="276" w:lineRule="auto"/>
        <w:jc w:val="both"/>
      </w:pPr>
    </w:p>
    <w:p w14:paraId="17A4F6C4" w14:textId="77777777" w:rsidR="0075771F" w:rsidRDefault="0075771F" w:rsidP="001F3DBC">
      <w:pPr>
        <w:spacing w:line="276" w:lineRule="auto"/>
        <w:jc w:val="both"/>
      </w:pPr>
    </w:p>
    <w:p w14:paraId="1DD102C8" w14:textId="77777777" w:rsidR="0075771F" w:rsidRDefault="0075771F" w:rsidP="001F3DBC">
      <w:pPr>
        <w:spacing w:line="276" w:lineRule="auto"/>
        <w:jc w:val="both"/>
      </w:pPr>
    </w:p>
    <w:p w14:paraId="04643B64" w14:textId="77777777" w:rsidR="0075771F" w:rsidRDefault="0075771F" w:rsidP="001F3DBC">
      <w:pPr>
        <w:spacing w:line="276" w:lineRule="auto"/>
        <w:jc w:val="both"/>
      </w:pPr>
    </w:p>
    <w:p w14:paraId="6608AEE9" w14:textId="77777777" w:rsidR="0075771F" w:rsidRDefault="0075771F" w:rsidP="001F3DBC">
      <w:pPr>
        <w:spacing w:line="276" w:lineRule="auto"/>
        <w:jc w:val="both"/>
      </w:pPr>
    </w:p>
    <w:p w14:paraId="3FBE5937" w14:textId="77777777" w:rsidR="0075771F" w:rsidRDefault="0075771F" w:rsidP="001F3DBC">
      <w:pPr>
        <w:spacing w:line="276" w:lineRule="auto"/>
        <w:jc w:val="both"/>
        <w:sectPr w:rsidR="00757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197087" w14:textId="31D25B7A" w:rsidR="009A7380" w:rsidRPr="009A7380" w:rsidRDefault="009A7380" w:rsidP="009A7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 1</w:t>
      </w:r>
    </w:p>
    <w:p w14:paraId="6CFED12B" w14:textId="4791B243" w:rsidR="009A7380" w:rsidRPr="009A7380" w:rsidRDefault="009A7380" w:rsidP="009A73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 приказу Департамента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гражданской защиты</w:t>
      </w:r>
    </w:p>
    <w:p w14:paraId="6B57B9CF" w14:textId="7ADFA0F3" w:rsidR="009A7380" w:rsidRDefault="009A7380" w:rsidP="009A7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и противопожарной службы</w:t>
      </w:r>
    </w:p>
    <w:p w14:paraId="06AB4E91" w14:textId="3DFC11C3" w:rsidR="009A7380" w:rsidRPr="009A7380" w:rsidRDefault="009A7380" w:rsidP="009A738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Чукотского автономного округа    </w:t>
      </w:r>
    </w:p>
    <w:p w14:paraId="40D29268" w14:textId="2AF6635C" w:rsidR="009A7380" w:rsidRDefault="009A7380" w:rsidP="009A73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___________202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9A73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года №_______</w:t>
      </w:r>
    </w:p>
    <w:p w14:paraId="3314A245" w14:textId="77777777" w:rsidR="009A7380" w:rsidRDefault="009A7380" w:rsidP="009A73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1F8AC8" w14:textId="77777777" w:rsidR="009A7380" w:rsidRPr="009A7380" w:rsidRDefault="009A7380" w:rsidP="009A738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F32444F" w14:textId="2BC1B1E6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ПРОВЕРОЧНЫЙ ЛИСТ</w:t>
      </w:r>
    </w:p>
    <w:p w14:paraId="5F2E63E2" w14:textId="77777777" w:rsidR="008C575A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 xml:space="preserve">  (список контрольных вопросов), применяемого при осуществлении регионального государственного надзора в области защиты населения и территорий от чрезвычайных ситуаций </w:t>
      </w:r>
    </w:p>
    <w:p w14:paraId="26738595" w14:textId="7A67121A" w:rsidR="0075771F" w:rsidRPr="007740AC" w:rsidRDefault="002316CC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2316C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в отношении юридических лиц и индивидуальных предпринимателей</w:t>
      </w:r>
    </w:p>
    <w:p w14:paraId="38D87AC6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 xml:space="preserve"> </w:t>
      </w:r>
    </w:p>
    <w:tbl>
      <w:tblPr>
        <w:tblW w:w="4111" w:type="dxa"/>
        <w:tblInd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75771F" w:rsidRPr="007740AC" w14:paraId="412E2BB7" w14:textId="77777777" w:rsidTr="007D1525">
        <w:trPr>
          <w:trHeight w:val="1681"/>
        </w:trPr>
        <w:tc>
          <w:tcPr>
            <w:tcW w:w="4111" w:type="dxa"/>
          </w:tcPr>
          <w:p w14:paraId="63EAC902" w14:textId="77777777" w:rsidR="0075771F" w:rsidRPr="007740AC" w:rsidRDefault="0075771F" w:rsidP="007D152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QR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-код, предусмотренный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</w:t>
            </w:r>
          </w:p>
        </w:tc>
      </w:tr>
    </w:tbl>
    <w:p w14:paraId="234FEB17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BFAA281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ПРОВЕРОЧНЫЙ ЛИСТ   </w:t>
      </w:r>
    </w:p>
    <w:p w14:paraId="6938FDD6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№_____</w:t>
      </w:r>
    </w:p>
    <w:p w14:paraId="4A6EE5D0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«____» ___________20____г.</w:t>
      </w:r>
    </w:p>
    <w:p w14:paraId="1B734C0F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(дата заполнения проверочного листа)   </w:t>
      </w:r>
    </w:p>
    <w:p w14:paraId="313999B7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09CAD926" w14:textId="77777777" w:rsidR="0075771F" w:rsidRPr="007740AC" w:rsidRDefault="0075771F" w:rsidP="0075771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</w:p>
    <w:p w14:paraId="45F94E36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Настоящая форма проверочного листа (список контрольных вопросов) (далее – проверочный лист) применяется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ходе проверок, проводимых в отношении юридических лиц и индивидуальных предпринимателей, подлежащих 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региональному государственному надзору в области защиты населения и территорий от чрезвычайных ситуаций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территории Чукотского автономного округа.</w:t>
      </w:r>
    </w:p>
    <w:p w14:paraId="083A4B6E" w14:textId="77777777" w:rsidR="0075771F" w:rsidRPr="007740AC" w:rsidRDefault="0075771F" w:rsidP="0075771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Предмет плановой проверки ограничивается обязательными требованиями, изложенными в проверочном листе.</w:t>
      </w:r>
    </w:p>
    <w:p w14:paraId="3F6C7E52" w14:textId="77777777" w:rsidR="0075771F" w:rsidRPr="007740AC" w:rsidRDefault="0075771F" w:rsidP="0075771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36F4F1" w14:textId="4D70B31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1. Наименование контрольного (надзорного органа), уполномоченного на осуществление регионального государственного контроля (надзора) (далее - контрольный (надзорный) орган): </w:t>
      </w:r>
      <w:r w:rsidR="008C575A" w:rsidRPr="008C57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 регионального государственному надзору в области защиты населения и территорий от чрезвычайных ситуаций Управления гражданской защиты Департамента гражданской защиты и противопожарной службы Чукотского автономного округа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5FA3A2" w14:textId="77935391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Наименование вида регионального государственного контроля (надзора) (далее - вид контроля): региональный государственный надзор в области защиты населения и территорий от чрезвычайных ситуаций.</w:t>
      </w:r>
    </w:p>
    <w:p w14:paraId="4B154EC6" w14:textId="6D20510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Наименование контрольного (надзорного) органа и реквизиты нормативного правового акта об утверждении формы проверочного листа: приказ Департамента </w:t>
      </w:r>
      <w:r w:rsidR="009A7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защиты и противопожарной службы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Чукотского автономного округа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9A7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 утверждении форм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проверочн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лист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(спис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ок 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контрольных вопросов) используем</w:t>
      </w:r>
      <w:r w:rsid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 осуществлении регионального государственного надзора в области защиты населения и территорий от</w:t>
      </w:r>
      <w:r w:rsidR="008C575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чрезвычайных ситуаций </w:t>
      </w:r>
      <w:r w:rsidR="002316CC" w:rsidRPr="002316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отношении юридических лиц и индивидуальных предпринимателей</w:t>
      </w: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</w:p>
    <w:p w14:paraId="0B7BE25E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4.Наименование контрольного (надзорного) мероприятия: _________________________________________________</w:t>
      </w:r>
    </w:p>
    <w:p w14:paraId="2AA7DADC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483F1EF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Объект контроля (надзора), в отношении которого проводится плановое надзорное мероприятие: ________________________________________________________________________________________________________</w:t>
      </w:r>
    </w:p>
    <w:p w14:paraId="54E5004A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0490600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Фамилия, имя, отчество (при наличии) индивидуального предпринимателя, его идентификационный номер налогоплательщика и (или)  основной государственный регистрационный номер индивидуального предпринимателя, 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лицом:__________________________________________________________________________________________________</w:t>
      </w:r>
    </w:p>
    <w:p w14:paraId="3C781627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5F69C39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            7. Место проведения контрольного (надзорного) мероприятия с заполнением проверочного листа: ________________________________________________________________________________________________________</w:t>
      </w:r>
    </w:p>
    <w:p w14:paraId="40D4308A" w14:textId="77777777" w:rsidR="0075771F" w:rsidRPr="007740AC" w:rsidRDefault="0075771F" w:rsidP="0075771F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7570550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Реквизиты распоряжения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:_________________________________________________________________________________________________</w:t>
      </w:r>
    </w:p>
    <w:p w14:paraId="5073861C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AECB4EA" w14:textId="77777777" w:rsidR="0075771F" w:rsidRPr="007740AC" w:rsidRDefault="0075771F" w:rsidP="00757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9. Учетный номер планового контрольного (надзорного) мероприятия: ______________________________________</w:t>
      </w:r>
    </w:p>
    <w:p w14:paraId="65E55F8E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</w:t>
      </w:r>
    </w:p>
    <w:p w14:paraId="2B8FAFD1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740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10.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в том числе контрольных надзорных) мероприятий, проводящего контрольные (надзорные) мероприятия и заполняющего проверочный лист: ________________________________________________________________________________________________________</w:t>
      </w:r>
    </w:p>
    <w:p w14:paraId="4258A79D" w14:textId="77777777" w:rsidR="0075771F" w:rsidRPr="007740AC" w:rsidRDefault="0075771F" w:rsidP="0075771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E22FED6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40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11. Список контролируемых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7F97388C" w14:textId="77777777" w:rsidR="0075771F" w:rsidRPr="007740AC" w:rsidRDefault="0075771F" w:rsidP="0075771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19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  <w:gridCol w:w="1108"/>
        <w:gridCol w:w="1762"/>
        <w:gridCol w:w="1762"/>
      </w:tblGrid>
      <w:tr w:rsidR="0075771F" w:rsidRPr="007740AC" w14:paraId="07CDA588" w14:textId="77777777" w:rsidTr="007D1525">
        <w:trPr>
          <w:trHeight w:val="274"/>
        </w:trPr>
        <w:tc>
          <w:tcPr>
            <w:tcW w:w="7002" w:type="dxa"/>
            <w:shd w:val="clear" w:color="auto" w:fill="auto"/>
            <w:vAlign w:val="bottom"/>
          </w:tcPr>
          <w:p w14:paraId="676146C5" w14:textId="77777777" w:rsidR="0075771F" w:rsidRPr="007740AC" w:rsidRDefault="0075771F" w:rsidP="007D15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Style w:val="a5"/>
              <w:tblW w:w="14596" w:type="dxa"/>
              <w:tblLook w:val="04A0" w:firstRow="1" w:lastRow="0" w:firstColumn="1" w:lastColumn="0" w:noHBand="0" w:noVBand="1"/>
            </w:tblPr>
            <w:tblGrid>
              <w:gridCol w:w="846"/>
              <w:gridCol w:w="4252"/>
              <w:gridCol w:w="4536"/>
              <w:gridCol w:w="851"/>
              <w:gridCol w:w="850"/>
              <w:gridCol w:w="1560"/>
              <w:gridCol w:w="1701"/>
            </w:tblGrid>
            <w:tr w:rsidR="0075771F" w:rsidRPr="007740AC" w14:paraId="162F05C1" w14:textId="77777777" w:rsidTr="007D1525">
              <w:trPr>
                <w:trHeight w:val="808"/>
              </w:trPr>
              <w:tc>
                <w:tcPr>
                  <w:tcW w:w="846" w:type="dxa"/>
                  <w:vMerge w:val="restart"/>
                </w:tcPr>
                <w:p w14:paraId="19E4F3C5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F689E3C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B8B638C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4252" w:type="dxa"/>
                  <w:vMerge w:val="restart"/>
                </w:tcPr>
                <w:p w14:paraId="5D76E685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76757A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C859826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Контрольные вопросы, отражающие содержание обязательных требований</w:t>
                  </w:r>
                </w:p>
              </w:tc>
              <w:tc>
                <w:tcPr>
                  <w:tcW w:w="4536" w:type="dxa"/>
                  <w:vMerge w:val="restart"/>
                  <w:tcBorders>
                    <w:right w:val="single" w:sz="4" w:space="0" w:color="auto"/>
                  </w:tcBorders>
                </w:tcPr>
                <w:p w14:paraId="4C2AA09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A5F1F2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E3A659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Соотнесенные со списком контрольных вопросов реквизиты нормативных правовых актов                        с указанием структурных единиц этих этапов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56EE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50BB2B8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Ответы на вопросы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D3F08B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9BFEB12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2AA04EE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F8BEDCF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75771F" w:rsidRPr="007740AC" w14:paraId="73107FC9" w14:textId="77777777" w:rsidTr="007D1525">
              <w:trPr>
                <w:trHeight w:val="692"/>
              </w:trPr>
              <w:tc>
                <w:tcPr>
                  <w:tcW w:w="846" w:type="dxa"/>
                  <w:vMerge/>
                </w:tcPr>
                <w:p w14:paraId="24FC71A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14:paraId="03A060B9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right w:val="single" w:sz="4" w:space="0" w:color="auto"/>
                  </w:tcBorders>
                </w:tcPr>
                <w:p w14:paraId="3AAB38E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2C963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6E4C224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BD7D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18A3927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F77B7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2608CB5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Неприменимо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2E4CD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5771F" w:rsidRPr="007740AC" w14:paraId="05071CF3" w14:textId="77777777" w:rsidTr="007D1525">
              <w:trPr>
                <w:trHeight w:hRule="exact" w:val="227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14:paraId="5B0330D6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14:paraId="24757476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490189DD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12C990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CB70D3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B454D9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27EEF6" w14:textId="77777777" w:rsidR="0075771F" w:rsidRPr="007740AC" w:rsidRDefault="0075771F" w:rsidP="007D1525">
                  <w:pPr>
                    <w:suppressAutoHyphens/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75771F" w:rsidRPr="007740AC" w14:paraId="336F3B21" w14:textId="77777777" w:rsidTr="007D1525">
              <w:trPr>
                <w:trHeight w:val="285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E57F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EB26A3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Имеется ли у организации согласованный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утвержденный в установленном порядке План действий по предупреждению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ликвидации чрезвычайных ситуаций природного и техногенного характера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189A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«а» части 1 статьи 14 Федерального закона от 21.12.1994 № 68-ФЗ «О защите населения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и территорий от чрезвычайных ситуаций природного и техногенного характера» (далее- Федеральный закон №68-ФЗ);</w:t>
                  </w:r>
                </w:p>
                <w:p w14:paraId="3929FAE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23 Положения о единой государственной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>системе предупреждения и ликвидации чрезвычайных ситуаций, утвержденного постановлением Правительства Российской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Федерации от 30.12.2003 № 794 (далее Постановление №794)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1A8B048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623960A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14:paraId="4E3D7D3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27F9C10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2CC609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C380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A3F4D7A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Создан ли организацией координационный орган единой государственной системы предупреждения и ликвидации чрезвычайных ситуаций (далее - РСЧС) - комиссия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 предупреждению и ликвидации чрезвычайных ситуаций и обеспечению пожарной безопасности (далее – КЧС и ОПБ)?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8BF36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1, подпункт «г» пункта 2 ст. 4.1 Федерального закона № 68-ФЗ; </w:t>
                  </w:r>
                </w:p>
                <w:p w14:paraId="59046A3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6, 7 Постановления №794;</w:t>
                  </w:r>
                </w:p>
                <w:p w14:paraId="196C812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5,6 Постановления Губернатора Чукотского автономного округа от 14.01.2020 №3 «О Чукотской окружной подсистеме единой государственной системы предупреждения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ликвидации чрезвычайных ситуаций» (далее - Постановление Губернатора ЧАО № 3)</w:t>
                  </w:r>
                </w:p>
              </w:tc>
              <w:tc>
                <w:tcPr>
                  <w:tcW w:w="851" w:type="dxa"/>
                </w:tcPr>
                <w:p w14:paraId="72A26FB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CA5413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AC46EA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CD56D3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9B3145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2CAA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144AF1F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у организации утвержденное положение (решение) о КЧС и ОПБ определяющее: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FF254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8-9 Постановления №794</w:t>
                  </w:r>
                </w:p>
                <w:p w14:paraId="2146200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1A46D94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B0B1A0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3F1EA6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2B9B71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2AC2C0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F9BD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5AAE30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компетенцию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4151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0E39671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B34105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7634AD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73B22A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D8BD50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71C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8163DA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порядок принятия решений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7F42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6B6E56C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3031B1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933B15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F279BA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AAFA1A1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8223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3C58C7F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Утверждены (назначены) ли в организации: 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ABA8EB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8 Постановления №794</w:t>
                  </w:r>
                </w:p>
                <w:p w14:paraId="107C35D6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082A0CF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040186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5F4010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CD74C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CD5B41B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85C6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D5EB19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руководитель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D0C31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07D8B77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00280E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B172A3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2BBE1E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23EFFF8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B463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770FCE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персональный состав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A3E73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4EEAF28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666866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63EC5B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134662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5F499E7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E89D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B2BA2AD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Возглавляется ли координационный орган РСЧС – КЧС и ОПБ организации руководителем организации (его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заместителем)?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0CAAF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8 Постановления №794</w:t>
                  </w:r>
                </w:p>
              </w:tc>
              <w:tc>
                <w:tcPr>
                  <w:tcW w:w="851" w:type="dxa"/>
                </w:tcPr>
                <w:p w14:paraId="75071FE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D5F521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CDCCAF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D634FA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707DFFF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12F1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537C4E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план работы КЧС и ОПБ?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8A3D1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6D57884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213161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142EFD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FF78DC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077C1CF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8EA0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0A76882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Проводятся ли заседания КЧС и ОПБ?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612C2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47E6ACD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782103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3B60DB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A37F9D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50B7209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2F7D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2FAE48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Прошли ли подготовку (повышение квалификации и (или) курсовое обучение)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в области защиты от чрезвычайных ситуаций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lastRenderedPageBreak/>
                    <w:t>природного и техногенного характера: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1EA8D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 xml:space="preserve">Подпункт «в» части 1 статьи 14 Федерального закона № 68-ФЗ; </w:t>
                  </w:r>
                </w:p>
                <w:p w14:paraId="09406C7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 xml:space="preserve">Подпункт «е» пункта 2 Положения о подготовке граждан Российской Федерации, иностранных граждан и лиц без гражданства в области защиты от чрезвычайных ситуаций природного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и техногенного характера, утвержденного постановлением Правительства Российской Федерации от 18.09.2020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№ 1485 (далее Положение о подготовке граждан)</w:t>
                  </w:r>
                </w:p>
              </w:tc>
              <w:tc>
                <w:tcPr>
                  <w:tcW w:w="851" w:type="dxa"/>
                </w:tcPr>
                <w:p w14:paraId="078CFC3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6B3FF8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25DBC9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1181C8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2601D59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2B1F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51128F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председатель координационного органа РСЧС –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5D715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51D1AF6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443075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A7D774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A560DE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122A0CB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2D5A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0DAED83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члены координационного органа РСЧС – КЧС и ОПБ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69AD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1900468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A9DDFD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5A1032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D04183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BF62C2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F744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C9C63D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 ли организацией постоянно действующий орган управления РСЧС структурное подразделение, специально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уполномоченное на решение задач в области защиты населения и территорий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от чрезвычайных ситуаций (далее - уполномоченное структурное подразделение)?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AE203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Пункты 1, 3 статьи 4.1 Федерального закона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№ 68 - ФЗ; </w:t>
                  </w:r>
                </w:p>
                <w:p w14:paraId="3116CF5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6, 10 Постановления №794;</w:t>
                  </w:r>
                </w:p>
                <w:p w14:paraId="531D5C5A" w14:textId="77777777" w:rsidR="0075771F" w:rsidRPr="007740AC" w:rsidRDefault="0075771F" w:rsidP="007D152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Постановление Губернатора ЧАО №3</w:t>
                  </w:r>
                </w:p>
              </w:tc>
              <w:tc>
                <w:tcPr>
                  <w:tcW w:w="851" w:type="dxa"/>
                </w:tcPr>
                <w:p w14:paraId="286CCC6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0EB425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C5E090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E8C6B1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72DAD6F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936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3ADBC3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у организации утвержденное положение (устав) о постоянно действующем органе управления РСЧС - уполномоченном структурном подразделении, определяющие: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1A6B04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F88348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754AC4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661522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E9A0E9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03B6D9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376B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8CEC41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компетенцию уполномоченного структурного</w:t>
                  </w:r>
                </w:p>
                <w:p w14:paraId="6F449BB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подразделения?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177A2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DB5F19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801723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A876B5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82DCDC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8B6EA3B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6D7F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CF7465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полномочия уполномоченного структурного</w:t>
                  </w:r>
                </w:p>
                <w:p w14:paraId="35515E6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подразделения?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9E77B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1362B3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C9DFAF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3B0D9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2A6166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DC1C94E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4875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C09E1E4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 ли в организации орган повседневного управления РСЧС - дежурно-диспетчерская служба организации (далее - ДДС)?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B98E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1, подпункт «д» пункта 4 статьи 4.1 Федерального закона № 68-ФЗ; </w:t>
                  </w:r>
                </w:p>
                <w:p w14:paraId="1D95D52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10 Постановления №794;</w:t>
                  </w:r>
                </w:p>
                <w:p w14:paraId="181ED69E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2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утвержденного постановлением Правительства Российской Федерации от 24.03.1997 № 334 (далее Постановление №334)</w:t>
                  </w:r>
                </w:p>
              </w:tc>
              <w:tc>
                <w:tcPr>
                  <w:tcW w:w="851" w:type="dxa"/>
                </w:tcPr>
                <w:p w14:paraId="721C2DA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E0F8F9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603A74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5356DC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57200A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496E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E2D95D9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у организации утвержденное положение (устав) об органе повседневного управления РСЧС - ДДС организации, определяющие: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DA8AA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4 статьи 4.1 Федерального закона № 68-ФЗ;</w:t>
                  </w:r>
                </w:p>
                <w:p w14:paraId="6C07482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10 Постановления № 794</w:t>
                  </w:r>
                </w:p>
              </w:tc>
              <w:tc>
                <w:tcPr>
                  <w:tcW w:w="851" w:type="dxa"/>
                </w:tcPr>
                <w:p w14:paraId="6E6794D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6C627C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AF0697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409C25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239ABD2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F566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2F2FB3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компетенцию ДДС?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9D787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2A22D3F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52B15E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0F52BD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89EE16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B47333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15FB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342EEA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полномочия ДДС?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AC62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33208A3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262DB0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579C28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B29BD1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C4A2D72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3FAA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D8B1435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Прошли ли подготовку (повышение квалификации и (или) курсовое обучение) в области защиты от чрезвычайных</w:t>
                  </w:r>
                </w:p>
                <w:p w14:paraId="2B92F89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ситуаций: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588430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«в» части 1 статьи 14 Федерального закона № 68-ФЗ; </w:t>
                  </w:r>
                </w:p>
                <w:p w14:paraId="1ED40785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Подпункт «а», пункта 2, подпункт «а» пункта 4, пункт 5 Положения о подготовке граждан</w:t>
                  </w:r>
                </w:p>
              </w:tc>
              <w:tc>
                <w:tcPr>
                  <w:tcW w:w="851" w:type="dxa"/>
                </w:tcPr>
                <w:p w14:paraId="47314A3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8F9E69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610264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499D34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D77708C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E372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05754C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руководитель ДДС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5BF5D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3FF2FEA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81FA2A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0AF09F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61E8F9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470BA9C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527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4DAAF59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специалисты ДДС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C1A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6A63C33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046009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892276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9FE863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0F0C01E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3D47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4EA418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1613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Прошел ли подготовку (повышение квалификации и (или) курсовое обучение) руководитель организации в учебно- методическом центре по гражданской обороне и чрезвычайным ситуациям?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1AF2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«в» части 1 статьи 14 Федерального закона № 68-ФЗ; </w:t>
                  </w:r>
                </w:p>
                <w:p w14:paraId="6208C7A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«г» пункта 2, подпункт «д» пункта 4, пункт 5, абзац 3 пункта 6 Положения о подготовке граждан </w:t>
                  </w:r>
                </w:p>
              </w:tc>
              <w:tc>
                <w:tcPr>
                  <w:tcW w:w="851" w:type="dxa"/>
                </w:tcPr>
                <w:p w14:paraId="05E027E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367F21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5BFD53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B629B6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C62BEC1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28E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0B9C06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1613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Прошел ли подготовку (повышение квалификации и (или) курсовое обучение) работник, специально уполномоченный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на решение задач в области защиты населения и территорий от чрезвычайных ситуаций?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6DAC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«в» части 1 статьи 14 Федерального закона № 68-ФЗ; </w:t>
                  </w:r>
                </w:p>
                <w:p w14:paraId="14D4CAD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«д» пункта 2, подпункт «д» пункта 4, пункт 5 Положения о подготовке граждан </w:t>
                  </w:r>
                </w:p>
              </w:tc>
              <w:tc>
                <w:tcPr>
                  <w:tcW w:w="851" w:type="dxa"/>
                </w:tcPr>
                <w:p w14:paraId="4276230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92A684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AEE85F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B96345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CF9F97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CC11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CC8541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1613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Прошли ли подготовку работники организации (обучение) в области защиты от чрезвычайных ситуаций природного и техногенного характера?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DD94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Статья 4, подпункт «в» части 1 статьи 14 Федерального закона № 68-ФЗ; </w:t>
                  </w:r>
                </w:p>
                <w:p w14:paraId="019669F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Подпункт «а» пункта 2, подпункт «а» пункта 4 Положения о подготовке граждан</w:t>
                  </w:r>
                </w:p>
              </w:tc>
              <w:tc>
                <w:tcPr>
                  <w:tcW w:w="851" w:type="dxa"/>
                </w:tcPr>
                <w:p w14:paraId="026C007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45AF05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FC2D21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001B7E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A43311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3C8B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99895D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Созданы ли организацией: 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B9F04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«в» части 1 статьи 14 Федерального закона № 68-ФЗ; </w:t>
                  </w:r>
                </w:p>
                <w:p w14:paraId="414418C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Статьи 7 - 10, 13 Федерального закона от 22.08.1995 № 151-ФЗ «Об аварийно-спасательных службах и статусе спасателей» (далее - Федеральный закон №151-ФЗ);</w:t>
                  </w:r>
                </w:p>
                <w:p w14:paraId="6C77789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13, 14 Постановления №794;</w:t>
                  </w:r>
                </w:p>
                <w:p w14:paraId="3E59FAB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2, 4, 6, 10, 14 - 16, 19 - 21 Порядка создания нештатных аварийно-спасательных формирований, утвержденного приказом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Министерства Российской Федерации по делам гражданской обороны, чрезвычайным ситуациям и ликвидации последствий стихийных бедствий от 23.12.2005 № 999</w:t>
                  </w:r>
                </w:p>
              </w:tc>
              <w:tc>
                <w:tcPr>
                  <w:tcW w:w="851" w:type="dxa"/>
                </w:tcPr>
                <w:p w14:paraId="1CF431C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F27277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C22D21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EE24A2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383E77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F8D1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5953CC5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специально подготовленные силы, предназначенные и выделяемые (привлекаемые) для предупреждения 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492411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55F9532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8F6E03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205A0C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CF5247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C3A199C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3364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155A279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специально подготовленные средства, предназначенные и выделяемые (привлекаемые) для предупреждения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6D8A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01F1FFD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BF1BDE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40EB04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28DFD4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09D00C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2B7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7919B79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Прошли ли аттестацию: 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06349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Подпункт «в» части 1 статьи 14 Федерального закона № 68-ФЗ;</w:t>
                  </w:r>
                </w:p>
                <w:p w14:paraId="211D6C1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Статья 12 №151-ФЗ;</w:t>
                  </w:r>
                </w:p>
                <w:p w14:paraId="00C7739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19 Постановления №794;</w:t>
                  </w:r>
                </w:p>
                <w:p w14:paraId="7EA9154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1, 4 Положения о проведении аттестации аварийно-спасательных служб, аварийно-спасательных формирований, спасателей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и граждан, приобретающих статус спасателя, утвержденного постановлением Правительства Российской Федерации от 22.12.2011 № 1091 (далее - Постановление №1091);</w:t>
                  </w:r>
                </w:p>
                <w:p w14:paraId="37A341CE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2 статьи 9 Федерального закона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.02.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1998 № 28-ФЗ «О гражданской обороне» (далее Федеральный закон № 28);  </w:t>
                  </w:r>
                </w:p>
                <w:p w14:paraId="0D205395" w14:textId="77777777" w:rsidR="0075771F" w:rsidRPr="007740AC" w:rsidRDefault="0075771F" w:rsidP="007D152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2C33232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0D7F5C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7FC4A4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4BB4D9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8DF8681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3F1D1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DD0ADC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аварийно-спасательные службы и (или) аварийно-спасательные формирования, входящие в состав специально подготовленных сил и средств организации, предназначенные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выделяемые (привлекаемые) для предупреждения 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A6876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54A4C10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F8DD7C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F9BA38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0DDD27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DC061A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7DEF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470F32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нештатные 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предупреждения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2E22E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70FE913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11526B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37B4EE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C8F3A6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15B7942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E19A8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2DB166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Создана и организована ли работа комиссии по вопросам повышения устойчивости функционирования объектов экономики (далее - ПУФ)?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F7352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hyperlink r:id="rId5" w:anchor="/document/10107960/entry/11026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 w:bidi="ru-RU"/>
                      </w:rPr>
                      <w:t>Пункт "ж" части 2 статьи 11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Федерального закона № 68-ФЗ;</w:t>
                  </w:r>
                </w:p>
                <w:p w14:paraId="7BBDE00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hyperlink r:id="rId6" w:anchor="/document/178160/entry/5000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 w:bidi="ru-RU"/>
                      </w:rPr>
                      <w:t>Пункт 1 статьи 9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Федерального закона № 28-ФЗ;</w:t>
                  </w:r>
                </w:p>
                <w:p w14:paraId="3E480006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hyperlink r:id="rId7" w:anchor="/document/192291/entry/20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 w:bidi="ru-RU"/>
                      </w:rPr>
                      <w:t>Пункт 20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Постановления Правительства РФ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от 26.11.2007 № 804 «Об утверждении положения о гражданской обороне в российской федерации» (далее - Постановление № 804);</w:t>
                  </w:r>
                </w:p>
                <w:p w14:paraId="6B35C8B5" w14:textId="388E878D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hyperlink r:id="rId8" w:anchor="/document/194436/entry/11613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 w:bidi="ru-RU"/>
                      </w:rPr>
                      <w:t>Пункт 16.13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 Приказа МЧС России от </w:t>
                  </w:r>
                  <w:r w:rsidR="002316CC"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14</w:t>
                  </w:r>
                  <w:r w:rsidR="002316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.11.</w:t>
                  </w:r>
                  <w:r w:rsidR="002316CC"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2008 №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 687 "Об утверждении Положения об организации и ведении гражданской обороны в муниципальных образованиях и организациях" (Зарегистрировано в Минюсте России N 12740) (далее - Положение об организации и ведении гражданской обороны в муниципальных образованиях и организациях);</w:t>
                  </w:r>
                </w:p>
                <w:p w14:paraId="0961C27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 «б» части 1 статьи 14 Федерального закона № 68-ФЗ </w:t>
                  </w:r>
                </w:p>
              </w:tc>
              <w:tc>
                <w:tcPr>
                  <w:tcW w:w="851" w:type="dxa"/>
                </w:tcPr>
                <w:p w14:paraId="066EFD4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AF6FAF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006805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477574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03D6612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7C39A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27B0A2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Имеется ли у организации утвержденное Положение о комиссии по повышению устойчивости функционирования организации и обеспечению жизнедеятельности работников организации в чрезвычайных ситуациях 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AFE77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D502F1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82BD4F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496878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DDA716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B89F2A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1785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F3479F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Разработан, согласован и утвержден ли План мероприятий по повышению устойчивости функционирования организации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 обеспечению жизнедеятельности работников организации в чрезвычайных ситуациях?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0F95A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FEDCB8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0A54D3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090DF2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0CE75C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87F6828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E6E1F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4379D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Имеются ли у организации функциональные</w:t>
                  </w:r>
                </w:p>
                <w:p w14:paraId="7DA6BFF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обязанности членов комиссии по ПУФ?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1E644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05F9EF0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052D2D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46EEFB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EEEC16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7CF57ED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BC68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8B4C5C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Имеется ли у организации План работы комиссии по ПУФ на год?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D24D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127A0CA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F44AC1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88A385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99FF03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8055F2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D192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C6AE953" w14:textId="77777777" w:rsidR="0075771F" w:rsidRPr="007740AC" w:rsidRDefault="0075771F" w:rsidP="007D1525">
                  <w:pPr>
                    <w:widowControl w:val="0"/>
                    <w:tabs>
                      <w:tab w:val="left" w:pos="1411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ли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локальная система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оповещения?</w:t>
                  </w:r>
                </w:p>
              </w:tc>
              <w:tc>
                <w:tcPr>
                  <w:tcW w:w="4536" w:type="dxa"/>
                  <w:vMerge w:val="restart"/>
                </w:tcPr>
                <w:p w14:paraId="6C85EE2A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Пункты «г», «з» статьи 14 Федерального закона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№ 68-ФЗ; </w:t>
                  </w:r>
                </w:p>
                <w:p w14:paraId="690EB95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6 Положения №794;</w:t>
                  </w:r>
                </w:p>
                <w:p w14:paraId="74EA2B94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Пункты 7-10, 14 - 16, 18, 19, 25 - 28, 30 Положения о системах оповещения населения, утвержденного приказом Министерства Российской Федерации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>по делам гражданской обороны, чрезвычайным ситуациям и ликвидации последствий стихийных бедствий № 578, Министерства цифрового развития, связи и массовых коммуникаций Российской Федерации № 365 от 31.07.2020 (далее - Положение о системах оповещения населения)</w:t>
                  </w:r>
                </w:p>
              </w:tc>
              <w:tc>
                <w:tcPr>
                  <w:tcW w:w="851" w:type="dxa"/>
                </w:tcPr>
                <w:p w14:paraId="5696C43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0F1C70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66DEE2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25528A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5BB6357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FC51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D7E09D" w14:textId="77777777" w:rsidR="0075771F" w:rsidRPr="007740AC" w:rsidRDefault="0075771F" w:rsidP="007D1525">
                  <w:pPr>
                    <w:widowControl w:val="0"/>
                    <w:tabs>
                      <w:tab w:val="left" w:pos="1392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Разработано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ли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положение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организации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локальной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системе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оповещения?</w:t>
                  </w:r>
                </w:p>
              </w:tc>
              <w:tc>
                <w:tcPr>
                  <w:tcW w:w="4536" w:type="dxa"/>
                  <w:vMerge/>
                </w:tcPr>
                <w:p w14:paraId="66D0ACC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6E81C5B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38A820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3AC09B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9FD4E8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C514923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F04E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6CCEFE8" w14:textId="77777777" w:rsidR="0075771F" w:rsidRPr="007740AC" w:rsidRDefault="0075771F" w:rsidP="007D1525">
                  <w:pPr>
                    <w:widowControl w:val="0"/>
                    <w:tabs>
                      <w:tab w:val="left" w:pos="1373"/>
                    </w:tabs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Сопряжена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ли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локальная система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организации с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муниципальной системой оповещения?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1C8221" w14:textId="77777777" w:rsidR="0075771F" w:rsidRPr="007740AC" w:rsidRDefault="0075771F" w:rsidP="007D1525">
                  <w:pPr>
                    <w:widowControl w:val="0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 5 приложения № 1 к Положению о системах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 населения</w:t>
                  </w:r>
                </w:p>
              </w:tc>
              <w:tc>
                <w:tcPr>
                  <w:tcW w:w="851" w:type="dxa"/>
                </w:tcPr>
                <w:p w14:paraId="73B906B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C43E62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3E09B2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AAD7AE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A20ECA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F8D4C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38C5E52" w14:textId="77777777" w:rsidR="0075771F" w:rsidRPr="007740AC" w:rsidRDefault="0075771F" w:rsidP="007D1525">
                  <w:pPr>
                    <w:widowControl w:val="0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Поддерживается ли в постоянной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готовности</w:t>
                  </w:r>
                </w:p>
                <w:p w14:paraId="6B0B5517" w14:textId="77777777" w:rsidR="0075771F" w:rsidRPr="007740AC" w:rsidRDefault="0075771F" w:rsidP="007D1525">
                  <w:pPr>
                    <w:widowControl w:val="0"/>
                    <w:spacing w:line="23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локальная система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оповещения,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также выделяются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ли средства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для совершенствования локальной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системы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оповещения?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CCC4360" w14:textId="77777777" w:rsidR="0075771F" w:rsidRPr="007740AC" w:rsidRDefault="0075771F" w:rsidP="007D1525">
                  <w:pPr>
                    <w:widowControl w:val="0"/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Пункты 25, 30 Положения о системах оповещения</w:t>
                  </w:r>
                </w:p>
                <w:p w14:paraId="334182A2" w14:textId="77777777" w:rsidR="0075771F" w:rsidRPr="007740AC" w:rsidRDefault="0075771F" w:rsidP="007D1525">
                  <w:pPr>
                    <w:widowControl w:val="0"/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Населения</w:t>
                  </w:r>
                </w:p>
              </w:tc>
              <w:tc>
                <w:tcPr>
                  <w:tcW w:w="851" w:type="dxa"/>
                </w:tcPr>
                <w:p w14:paraId="733D42A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032537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5B9A80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E6F97D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E325C6F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522D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2147931" w14:textId="77777777" w:rsidR="0075771F" w:rsidRPr="007740AC" w:rsidRDefault="0075771F" w:rsidP="007D1525">
                  <w:pPr>
                    <w:widowControl w:val="0"/>
                    <w:tabs>
                      <w:tab w:val="right" w:pos="161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Определен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ли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порядок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сбора,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обработки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обмена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информацией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в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области защиты населения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территорий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от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чрезвычайных ситуаций?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67A158F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Абзац 3 пункта 22, абзац 3 подпункта «а» пункта 28, абзац 4 подпункта «б», абзац 6 «в» пункта 28 Постановления №794;</w:t>
                  </w:r>
                </w:p>
                <w:p w14:paraId="1499D0BD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Пункты 1-3 Порядка сбора и обмена в Российской Федерации информацией в области защиты населения и территорий от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чрезвычайных ситуаций природного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  <w:t>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техногенного характера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утвержденного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постановлением Правительства Российской Федерации от 24.03.1997 №334;</w:t>
                  </w:r>
                </w:p>
                <w:p w14:paraId="6BE9A891" w14:textId="77777777" w:rsidR="0075771F" w:rsidRPr="007740AC" w:rsidRDefault="0075771F" w:rsidP="007D1525">
                  <w:pPr>
                    <w:widowControl w:val="0"/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Пункты 2, 3, 6, 10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Положения о системе и порядке информационного обмена в рамках единой государственной системы предупреждения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и</w:t>
                  </w:r>
                  <w:r w:rsidRPr="00774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ликвидации чрезвычайных ситуаций утвержденного приказом МЧС России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от 26.08.2009 № 496 </w:t>
                  </w:r>
                </w:p>
              </w:tc>
              <w:tc>
                <w:tcPr>
                  <w:tcW w:w="851" w:type="dxa"/>
                </w:tcPr>
                <w:p w14:paraId="7DF4AE9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EDA067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D36943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1E1CAE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C8E8BB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0D79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A2C2182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Проводятся ли организацией 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по подготовке к эвакуации населения, материальных и культурных ценностей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в безопасные районы, их размещению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и возвращению соответственно в места постоянного проживания либо хранения,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а также жизнеобеспечению населения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в чрезвычайных ситуациях?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A0E6E04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anchor="/document/186620/entry/100281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Подпункт "а" пункта 28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Постановления № 794;</w:t>
                  </w:r>
                </w:p>
                <w:p w14:paraId="669F579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Пункт 9 Постановления № 804; </w:t>
                  </w:r>
                </w:p>
                <w:p w14:paraId="09F0D27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 xml:space="preserve">Пункт 25, 26 Правил эвакуации населения, материальных и культурных ценностей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>в безопасные районы, утвержденного постановлением Правительства Российской Федерации от 22.06.2004 № 303 «О порядке эвакуации населения, материальных и культурных ценностей в безопасные районы» (далее - Постановление № 303);</w:t>
                  </w:r>
                </w:p>
                <w:p w14:paraId="76C5F99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2403F23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66FE6D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DF7D58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7C71C1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134F2A4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6C4E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351C62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 ли орган по управлению эвакуацией - эвакуационная (эвакоприемная) комиссия (далее - эвакокомиссия)?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</w:tcBorders>
                </w:tcPr>
                <w:p w14:paraId="432C7E05" w14:textId="77777777" w:rsidR="0075771F" w:rsidRPr="007740AC" w:rsidRDefault="0075771F" w:rsidP="007D1525">
                  <w:pPr>
                    <w:widowControl w:val="0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1CEB5F3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CB0427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0F3346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D2F78A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A1CCCCE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D522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C563E98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Возглавляется ли эвакокомиссия руководителем (заместителем)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AC3A8A" w14:textId="77777777" w:rsidR="0075771F" w:rsidRPr="007740AC" w:rsidRDefault="0075771F" w:rsidP="007D1525">
                  <w:pPr>
                    <w:widowControl w:val="0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</w:tcPr>
                <w:p w14:paraId="414E9A9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F8CB61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432958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39E472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83C34F7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DDAB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E9B30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35"/>
                    </w:tabs>
                    <w:spacing w:line="22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Прошли ли подготовку работники эвакуационных (эвакоприемных) комиссий,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соответствующих учебно-методических центрах по гражданской обороне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чрезвычайным ситуациям?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384E496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</w:pPr>
                  <w:hyperlink r:id="rId10" w:anchor="/document/182661/entry/1032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shd w:val="clear" w:color="auto" w:fill="FFFFFF"/>
                        <w:lang w:bidi="ru-RU"/>
                      </w:rPr>
                      <w:t>Подпункт "б" пункта 3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 xml:space="preserve"> Положения о подготовке населения в области гражданской обороны, утвержденного </w:t>
                  </w:r>
                  <w:hyperlink r:id="rId11" w:anchor="/document/182661/entry/0" w:history="1">
                    <w:r w:rsidRPr="007740A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shd w:val="clear" w:color="auto" w:fill="FFFFFF"/>
                        <w:lang w:bidi="ru-RU"/>
                      </w:rPr>
                      <w:t>постановлением</w:t>
                    </w:r>
                  </w:hyperlink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 xml:space="preserve"> Правительства РФ от 02.11.2000 № 841 (далее - Постановление № 841);</w:t>
                  </w:r>
                </w:p>
                <w:p w14:paraId="0C42235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bidi="ru-RU"/>
                    </w:rPr>
                    <w:t>Пункт 38 Постановления № 303</w:t>
                  </w:r>
                </w:p>
              </w:tc>
              <w:tc>
                <w:tcPr>
                  <w:tcW w:w="851" w:type="dxa"/>
                </w:tcPr>
                <w:p w14:paraId="60517F37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18A41F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0106FAD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199115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E749025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8BE33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8357587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Создан ли в организации резерв финансовых ресурсов, предназначенных для ликвидации чрезвычайных ситуаций?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EAB56D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Подпункт «ж» части 1 статьи 14 Федерального закона № 68-ФЗ; </w:t>
                  </w:r>
                </w:p>
                <w:p w14:paraId="783EFA53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 20 Постановления № 794;</w:t>
                  </w:r>
                </w:p>
                <w:p w14:paraId="2316394A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Пункты 2-5 Правила создания, использования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и восполнения резервов материальных ресурсов федеральных органов исполнительной власти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для ликвидации чрезвычайных ситуаций природного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       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техногенного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 xml:space="preserve">          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характера,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br/>
                    <w:t>у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твержденного постановлением Правительства РФ от 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.07.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2020 № 1119 (далее - Постановление № 1119);</w:t>
                  </w:r>
                </w:p>
                <w:p w14:paraId="26A09E88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Пункт 18 Постановления Губернатора ЧАО № 3</w:t>
                  </w:r>
                </w:p>
              </w:tc>
              <w:tc>
                <w:tcPr>
                  <w:tcW w:w="851" w:type="dxa"/>
                </w:tcPr>
                <w:p w14:paraId="7AEE884A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BEF8AA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FA5ECD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B7B262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25F0068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C8B0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681DB7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Утвержден ли организацией организационно-распорядительный документ, которым определены: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CDEBD3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6CDCFE7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51A8B4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65DBBE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4FE1456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7EAC19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F757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D6A2E58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номенклатура материальных ресурсов для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80D730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2CC1198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9CBE72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E6FDB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455BAC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CC984CC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06F7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2A1F94A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spacing w:line="31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объем материальных ресурсов для ликвидации</w:t>
                  </w:r>
                </w:p>
                <w:p w14:paraId="6AE55144" w14:textId="77777777" w:rsidR="0075771F" w:rsidRPr="007740AC" w:rsidRDefault="0075771F" w:rsidP="007D1525">
                  <w:pPr>
                    <w:widowControl w:val="0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6B7F2E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08FB140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33D18CE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9ED67C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3B25DE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57D8F1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2EB9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12533EB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контроль за созданием, хранением, использованием и восполнением материальных ресурсов для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45877F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56C1E21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FCCAFB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A7E674F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E4E1B6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1988800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63A72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75CF4E5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right" w:pos="2736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  <w:t>Размещены ли материальные ресурсы для ликвидации чрезвычайных ситуаций (продовольствие,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др.) на объектах хранения?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2BA19F" w14:textId="77777777" w:rsidR="0075771F" w:rsidRPr="007740AC" w:rsidRDefault="0075771F" w:rsidP="007D1525">
                  <w:pPr>
                    <w:widowControl w:val="0"/>
                    <w:tabs>
                      <w:tab w:val="left" w:pos="629"/>
                      <w:tab w:val="right" w:pos="2333"/>
                    </w:tabs>
                    <w:spacing w:line="206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8E445F2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85C5869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9B8ABF5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CA99A7C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499417A" w14:textId="77777777" w:rsidTr="007D1525"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632B5" w14:textId="77777777" w:rsidR="0075771F" w:rsidRPr="007740AC" w:rsidRDefault="0075771F" w:rsidP="007D15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400E7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Создан ли в организации резерв средств индивидуальной защиты (далее - СИЗ) для работников организации и имеется ли он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наличии согласно номенклатуре?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D36BC4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 «ж» части 1 статьи 14 Федерального закона № 68-ФЗ; </w:t>
                  </w:r>
                </w:p>
                <w:p w14:paraId="29DA33D8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Подпункты 2, 6, 7, 9, 11, 12, 17 - 19 Положения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№ 543 (далее- Положения об организации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lastRenderedPageBreak/>
                    <w:t>обеспечения населения средствами индивидуальной защиты)</w:t>
                  </w:r>
                </w:p>
              </w:tc>
              <w:tc>
                <w:tcPr>
                  <w:tcW w:w="851" w:type="dxa"/>
                </w:tcPr>
                <w:p w14:paraId="33039FB0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D1201F3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6E1870B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5067A94" w14:textId="77777777" w:rsidR="0075771F" w:rsidRPr="007740AC" w:rsidRDefault="0075771F" w:rsidP="007D1525">
                  <w:pPr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55588A3" w14:textId="77777777" w:rsidTr="007D1525">
              <w:tc>
                <w:tcPr>
                  <w:tcW w:w="846" w:type="dxa"/>
                </w:tcPr>
                <w:p w14:paraId="1671CAA0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9.4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7725C8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Обеспечены ли работники организации СИЗ?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F1325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Подпункты «а», «ж» части 1 статьи 14 Федерального закона </w:t>
                  </w:r>
                </w:p>
                <w:p w14:paraId="1724EE6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68-ФЗ; </w:t>
                  </w:r>
                </w:p>
                <w:p w14:paraId="7EDB95A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п.п. 6, 7, 9, 17-19 Положения об организации обеспечения населения средствами индивидуальной защиты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490806A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3F3DAF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D23BBE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EEB562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B2D8DD8" w14:textId="77777777" w:rsidTr="007D1525">
              <w:tc>
                <w:tcPr>
                  <w:tcW w:w="846" w:type="dxa"/>
                </w:tcPr>
                <w:p w14:paraId="4D67A6F6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9.5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7D0BBA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Обеспечивается ли качественная сохранность СИЗ и соответствует ли их содержание условиям хранения?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37A8A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 13-16, 17-19 Положения об организации обеспечения населения средствами индивидуальной защиты;</w:t>
                  </w:r>
                </w:p>
                <w:p w14:paraId="664EC0F9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п.п. 1.2-2.17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285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64DFF4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947131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6B3701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CDFA79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BEE2F3A" w14:textId="77777777" w:rsidTr="007D1525">
              <w:tc>
                <w:tcPr>
                  <w:tcW w:w="846" w:type="dxa"/>
                </w:tcPr>
                <w:p w14:paraId="5DA77B92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9.6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C83A6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Определены ли в организации для созданного резерва СИЗ: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9381E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Статьи 4, 14, 25 Федерального закона № 68-ФЗ; п.п. 6, 7, 9, 17-19 Положения об организации обеспечения населения средствами индивидуальной защиты</w:t>
                  </w:r>
                </w:p>
                <w:p w14:paraId="56EC161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A179A7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68E811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3FBBE8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BC9131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93193A9" w14:textId="77777777" w:rsidTr="007D1525">
              <w:tc>
                <w:tcPr>
                  <w:tcW w:w="846" w:type="dxa"/>
                </w:tcPr>
                <w:p w14:paraId="6B967DB0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9.6.1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60BCEE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номенклатура СИЗ?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3CB0D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458A1F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74A384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55CDFF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708019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27574509" w14:textId="77777777" w:rsidTr="007D1525">
              <w:tc>
                <w:tcPr>
                  <w:tcW w:w="846" w:type="dxa"/>
                </w:tcPr>
                <w:p w14:paraId="5DFA8EC3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9.6.2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43BCE8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СИЗ?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B309F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C9221F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D2E0DD3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AD50C5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A46C09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E785117" w14:textId="77777777" w:rsidTr="007D1525">
              <w:tc>
                <w:tcPr>
                  <w:tcW w:w="846" w:type="dxa"/>
                </w:tcPr>
                <w:p w14:paraId="5A003E7D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6A218B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Прошли ли работники организации подготовку в области защиты от чрезвычайных ситуаций природного и техногенного характера?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95AD0F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 «в» части 1 статьи 14 Федерального закона № 68-ФЗ;</w:t>
                  </w:r>
                </w:p>
                <w:p w14:paraId="491CF0F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Пункты 2, 4, 5 Постановления № 1485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65414E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2B1F8F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0A8237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D659E5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1E62EB01" w14:textId="77777777" w:rsidTr="007D1525">
              <w:tc>
                <w:tcPr>
                  <w:tcW w:w="846" w:type="dxa"/>
                </w:tcPr>
                <w:p w14:paraId="08CB9EE6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B923C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Прошел ли руководитель организации подготовку в области защиты от чрезвычайных ситуаций в учебно- методическом центре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гражданской обороне и чрезвычайным ситуациям субъекта Российской Федерации?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45AF83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 «в» части 1 статьи 14 Федерального закона № 68-ФЗ;</w:t>
                  </w:r>
                </w:p>
                <w:p w14:paraId="216AF26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Пункты 2 - 6 Постановления № 1485</w:t>
                  </w:r>
                </w:p>
                <w:p w14:paraId="1EE2540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6BBD642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BB747E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14EB4A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375199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12B4BBE" w14:textId="77777777" w:rsidTr="007D1525">
              <w:tc>
                <w:tcPr>
                  <w:tcW w:w="846" w:type="dxa"/>
                </w:tcPr>
                <w:p w14:paraId="53DE4D98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539DF5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Прошли ли подготовку в области защиты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чрезвычайных ситуаций: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DF7C6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14B417F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5C08407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39CDD2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3DC300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4F619E18" w14:textId="77777777" w:rsidTr="007D1525">
              <w:tc>
                <w:tcPr>
                  <w:tcW w:w="846" w:type="dxa"/>
                </w:tcPr>
                <w:p w14:paraId="550591B6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10.2.1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B3DD37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работники, специально уполномоченные решать задачи по предупреждению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ликвидации чрезвычайных ситуаций?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3A689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67CC1C8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1C6EA08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B11848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A162A4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7179CDF" w14:textId="77777777" w:rsidTr="007D1525">
              <w:tc>
                <w:tcPr>
                  <w:tcW w:w="846" w:type="dxa"/>
                </w:tcPr>
                <w:p w14:paraId="6EFADB8D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10.2.2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C5B273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работники, включенные в состав органов управления РСЧС?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5BB3E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3012763F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F4F1EF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9648A0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111132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E697EE6" w14:textId="77777777" w:rsidTr="007D1525">
              <w:tc>
                <w:tcPr>
                  <w:tcW w:w="846" w:type="dxa"/>
                </w:tcPr>
                <w:p w14:paraId="3FEA0695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B475E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Проводятся ли в организации тактико-специальные учения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участием: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BD8E5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 «в» части 1 статьи 14 Федерального закона № 68-ФЗ; </w:t>
                  </w:r>
                </w:p>
                <w:p w14:paraId="520A1AA9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Пункт 11, 13, 14 Инструкции по подготовке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проведению учений и тренировок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гражданской обороне, защите населения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чрезвычайных ситуаций природного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техногенного характера,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обеспечению пожарной безопасности и безопасности людей на водных объектах, утвержденной приказом МЧС России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29.07.2020 № 565 (далее - Инструкции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подготовке и проведению учений)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68AD9FA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67D3D1B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4205A5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83618F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06B85CCC" w14:textId="77777777" w:rsidTr="007D1525">
              <w:tc>
                <w:tcPr>
                  <w:tcW w:w="846" w:type="dxa"/>
                </w:tcPr>
                <w:p w14:paraId="703600FD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D0D608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аварийно-спасательных служб (формирований)</w:t>
                  </w:r>
                </w:p>
                <w:p w14:paraId="00AFCEF2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организации продолжительностью до 8 часов 1 раз в 3 года?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A2CBD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4771E9B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820004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EB8563F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0D1ABC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A7074D1" w14:textId="77777777" w:rsidTr="007D1525">
              <w:tc>
                <w:tcPr>
                  <w:tcW w:w="846" w:type="dxa"/>
                </w:tcPr>
                <w:p w14:paraId="69CCAD9D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2D4B84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сил постоянной готовности организации -1 раз в год?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B709A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8F936F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BBD59A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A25F613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D5E019C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6F9D1FA2" w14:textId="77777777" w:rsidTr="007D1525">
              <w:tc>
                <w:tcPr>
                  <w:tcW w:w="846" w:type="dxa"/>
                </w:tcPr>
                <w:p w14:paraId="773E6A23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7AB65B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Проводятся ли в организации объектовые тренировки? 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B27B6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5035F18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40803F8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3121CA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8E2CB4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4C5FB32" w14:textId="77777777" w:rsidTr="007D1525">
              <w:tc>
                <w:tcPr>
                  <w:tcW w:w="846" w:type="dxa"/>
                </w:tcPr>
                <w:p w14:paraId="79D37692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11.3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8AE75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Проводятся ли в организации специальные учения или тренировки по противопожарной защите?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C99C3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017BB2EB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18BA47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52FFF9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D6DB50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339955C2" w14:textId="77777777" w:rsidTr="007D1525">
              <w:tc>
                <w:tcPr>
                  <w:tcW w:w="846" w:type="dxa"/>
                </w:tcPr>
                <w:p w14:paraId="6A429589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6FAA06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Выделяются ли организацией финансовые средства на проведение мероприятий по защите от чрезвычайных ситуаций:</w:t>
                  </w:r>
                </w:p>
              </w:tc>
              <w:tc>
                <w:tcPr>
                  <w:tcW w:w="45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DA6852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 «е» части 1 статьи 14 Федерального закона № 68-ФЗ </w:t>
                  </w:r>
                </w:p>
                <w:p w14:paraId="22E0D7D9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26C5734E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7FE53825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7A7E83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F845AB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6A8882F" w14:textId="77777777" w:rsidTr="007D1525">
              <w:tc>
                <w:tcPr>
                  <w:tcW w:w="846" w:type="dxa"/>
                </w:tcPr>
                <w:p w14:paraId="1C7BB232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12.1.1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6FDCEA" w14:textId="77777777" w:rsidR="0075771F" w:rsidRPr="007740AC" w:rsidRDefault="0075771F" w:rsidP="007D152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работников организации?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7AD20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78D91CC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C31F967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439A8A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308E0E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356D823" w14:textId="77777777" w:rsidTr="007D1525">
              <w:tc>
                <w:tcPr>
                  <w:tcW w:w="846" w:type="dxa"/>
                </w:tcPr>
                <w:p w14:paraId="1A7D487F" w14:textId="77777777" w:rsidR="0075771F" w:rsidRPr="007740AC" w:rsidRDefault="0075771F" w:rsidP="007D1525">
                  <w:pPr>
                    <w:suppressAutoHyphens/>
                    <w:spacing w:before="240" w:after="2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12.1.2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52E64F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411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подведомственных объектов производственного и социального назначения?</w:t>
                  </w: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5A4B0D" w14:textId="77777777" w:rsidR="0075771F" w:rsidRPr="007740AC" w:rsidRDefault="0075771F" w:rsidP="007D1525">
                  <w:pPr>
                    <w:widowControl w:val="0"/>
                    <w:spacing w:before="240" w:after="240" w:line="226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14:paraId="58FE1035" w14:textId="77777777" w:rsidR="0075771F" w:rsidRPr="007740AC" w:rsidRDefault="0075771F" w:rsidP="007D1525">
                  <w:pPr>
                    <w:suppressAutoHyphens/>
                    <w:spacing w:before="240" w:after="2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25C09CF8" w14:textId="77777777" w:rsidR="0075771F" w:rsidRPr="007740AC" w:rsidRDefault="0075771F" w:rsidP="007D1525">
                  <w:pPr>
                    <w:suppressAutoHyphens/>
                    <w:spacing w:before="240" w:after="2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9529628" w14:textId="77777777" w:rsidR="0075771F" w:rsidRPr="007740AC" w:rsidRDefault="0075771F" w:rsidP="007D1525">
                  <w:pPr>
                    <w:suppressAutoHyphens/>
                    <w:spacing w:before="240" w:after="2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05761FD" w14:textId="77777777" w:rsidR="0075771F" w:rsidRPr="007740AC" w:rsidRDefault="0075771F" w:rsidP="007D1525">
                  <w:pPr>
                    <w:suppressAutoHyphens/>
                    <w:spacing w:before="240" w:after="2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54526842" w14:textId="77777777" w:rsidTr="007D1525">
              <w:tc>
                <w:tcPr>
                  <w:tcW w:w="846" w:type="dxa"/>
                </w:tcPr>
                <w:p w14:paraId="45AE9D84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6DDB2E2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392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Предоставляется ли организацией информация в области защиты населения и территорий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от чрезвычайных ситуаций в установленном порядке?</w:t>
                  </w:r>
                </w:p>
              </w:tc>
              <w:tc>
                <w:tcPr>
                  <w:tcW w:w="4536" w:type="dxa"/>
                </w:tcPr>
                <w:p w14:paraId="1224717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 «з» части 1 статьи 14 Федерального закона № 68-ФЗ; </w:t>
                  </w:r>
                </w:p>
                <w:p w14:paraId="1B21317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Пункты 1 - 3 Постановления № 334;</w:t>
                  </w:r>
                </w:p>
                <w:p w14:paraId="6372FF7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Пункт 7 Правил поведения, обязательных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исполнения гражданами и организациями,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 введении режима повышенной готовности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 чрезвычайной ситуации, утвержденных постановлением Правительства Российской Федерации от 02.04.2020 № 417</w:t>
                  </w:r>
                </w:p>
              </w:tc>
              <w:tc>
                <w:tcPr>
                  <w:tcW w:w="851" w:type="dxa"/>
                </w:tcPr>
                <w:p w14:paraId="4DBF474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3E1E60D6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E75B6C1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4F0C8C0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71F" w:rsidRPr="007740AC" w14:paraId="77827A12" w14:textId="77777777" w:rsidTr="007D1525">
              <w:tc>
                <w:tcPr>
                  <w:tcW w:w="846" w:type="dxa"/>
                </w:tcPr>
                <w:p w14:paraId="78768537" w14:textId="77777777" w:rsidR="0075771F" w:rsidRPr="007740AC" w:rsidRDefault="0075771F" w:rsidP="007D1525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5E175A1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tabs>
                      <w:tab w:val="left" w:pos="1373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Организовано и осуществляется ли своевременное оповещение и информирование работников организации об угрозе возникновения или возникновении чрезвычайных ситуаций?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56A9BFE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 xml:space="preserve">Статья 4, пп «б» части 1 статьи 14 Федерального закона № 68-ФЗ; </w:t>
                  </w:r>
                </w:p>
                <w:p w14:paraId="45EF5EE0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 6 Постановления № 794;</w:t>
                  </w:r>
                </w:p>
                <w:p w14:paraId="0B179E08" w14:textId="77777777" w:rsidR="0075771F" w:rsidRPr="007740AC" w:rsidRDefault="0075771F" w:rsidP="007D1525">
                  <w:pPr>
                    <w:widowControl w:val="0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774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ru-RU"/>
                    </w:rPr>
                    <w:t>Пункты 1 - 3 Постановления № 334</w:t>
                  </w:r>
                </w:p>
              </w:tc>
              <w:tc>
                <w:tcPr>
                  <w:tcW w:w="851" w:type="dxa"/>
                </w:tcPr>
                <w:p w14:paraId="2416468A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14:paraId="059CE75D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F649C58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1CED9B4" w14:textId="77777777" w:rsidR="0075771F" w:rsidRPr="007740AC" w:rsidRDefault="0075771F" w:rsidP="007D1525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39200C5" w14:textId="77777777" w:rsidR="0075771F" w:rsidRPr="007740AC" w:rsidRDefault="0075771F" w:rsidP="007D1525">
            <w:pPr>
              <w:widowControl w:val="0"/>
              <w:tabs>
                <w:tab w:val="left" w:pos="4842"/>
                <w:tab w:val="left" w:pos="7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347CA0" w14:textId="77777777" w:rsidR="0075771F" w:rsidRPr="007740AC" w:rsidRDefault="0075771F" w:rsidP="007D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Должностное (ые) лицо (а) _                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__________________      ____________________           _________________</w:t>
            </w:r>
          </w:p>
          <w:p w14:paraId="3F9DF804" w14:textId="77777777" w:rsidR="0075771F" w:rsidRPr="007740AC" w:rsidRDefault="0075771F" w:rsidP="007D1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(должность)                                   (подпись)                                                    (Ф.И.О.)</w:t>
            </w:r>
          </w:p>
          <w:p w14:paraId="2A408EE4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B687B7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«______» ___________________ 20____ года</w:t>
            </w:r>
          </w:p>
          <w:p w14:paraId="3A812483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д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ата составления проверочного листа</w:t>
            </w:r>
          </w:p>
          <w:p w14:paraId="076295CD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1995A3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8E88F3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проверяемого субъекта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___________________       _______________          ___________________</w:t>
            </w:r>
          </w:p>
          <w:p w14:paraId="73289A21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</w:t>
            </w: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(должность)                             (подпись)                                             (Ф.И.О.)</w:t>
            </w:r>
          </w:p>
          <w:p w14:paraId="77ADEB9B" w14:textId="77777777" w:rsidR="0075771F" w:rsidRPr="007740AC" w:rsidRDefault="0075771F" w:rsidP="007D15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12" w:type="dxa"/>
            <w:shd w:val="clear" w:color="auto" w:fill="auto"/>
            <w:vAlign w:val="bottom"/>
          </w:tcPr>
          <w:p w14:paraId="663490D1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40A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690" w:type="dxa"/>
            <w:shd w:val="clear" w:color="auto" w:fill="auto"/>
            <w:vAlign w:val="bottom"/>
          </w:tcPr>
          <w:p w14:paraId="09A49758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</w:tcPr>
          <w:p w14:paraId="0A4EB049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5771F" w:rsidRPr="007740AC" w14:paraId="0171ADF4" w14:textId="77777777" w:rsidTr="007D1525">
        <w:trPr>
          <w:trHeight w:val="278"/>
        </w:trPr>
        <w:tc>
          <w:tcPr>
            <w:tcW w:w="7002" w:type="dxa"/>
            <w:shd w:val="clear" w:color="auto" w:fill="auto"/>
          </w:tcPr>
          <w:p w14:paraId="7754110B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12" w:type="dxa"/>
            <w:shd w:val="clear" w:color="auto" w:fill="auto"/>
          </w:tcPr>
          <w:p w14:paraId="6F1ECD80" w14:textId="77777777" w:rsidR="0075771F" w:rsidRPr="007740AC" w:rsidRDefault="0075771F" w:rsidP="007D1525">
            <w:pPr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  <w:shd w:val="clear" w:color="auto" w:fill="auto"/>
          </w:tcPr>
          <w:p w14:paraId="0BBEA71B" w14:textId="77777777" w:rsidR="0075771F" w:rsidRPr="007740AC" w:rsidRDefault="0075771F" w:rsidP="007D1525">
            <w:pPr>
              <w:spacing w:after="0" w:line="240" w:lineRule="exact"/>
              <w:ind w:left="-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90" w:type="dxa"/>
          </w:tcPr>
          <w:p w14:paraId="2C1D772C" w14:textId="77777777" w:rsidR="0075771F" w:rsidRPr="007740AC" w:rsidRDefault="0075771F" w:rsidP="007D1525">
            <w:pPr>
              <w:spacing w:after="0" w:line="240" w:lineRule="exact"/>
              <w:ind w:left="-2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12B0A63" w14:textId="77777777" w:rsidR="0075771F" w:rsidRPr="007740AC" w:rsidRDefault="0075771F" w:rsidP="0075771F">
      <w:pPr>
        <w:widowControl w:val="0"/>
        <w:tabs>
          <w:tab w:val="left" w:pos="4842"/>
          <w:tab w:val="left" w:pos="7822"/>
        </w:tabs>
        <w:spacing w:after="0" w:line="226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3A39E7" w14:textId="77777777" w:rsidR="0075771F" w:rsidRPr="007740AC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3CC3243" w14:textId="77777777" w:rsidR="0075771F" w:rsidRPr="007740AC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BB10FAE" w14:textId="77777777" w:rsidR="0075771F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2B349CD" w14:textId="77777777" w:rsidR="0075771F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322EACF" w14:textId="77777777" w:rsidR="0075771F" w:rsidRDefault="0075771F" w:rsidP="0075771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F197C31" w14:textId="77777777" w:rsidR="0075771F" w:rsidRDefault="0075771F" w:rsidP="001F3DBC">
      <w:pPr>
        <w:spacing w:line="276" w:lineRule="auto"/>
        <w:jc w:val="both"/>
      </w:pPr>
    </w:p>
    <w:sectPr w:rsidR="0075771F" w:rsidSect="007577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3A"/>
    <w:rsid w:val="00005C2A"/>
    <w:rsid w:val="000B0E40"/>
    <w:rsid w:val="001818AA"/>
    <w:rsid w:val="001F3DBC"/>
    <w:rsid w:val="002316CC"/>
    <w:rsid w:val="002436E5"/>
    <w:rsid w:val="00261750"/>
    <w:rsid w:val="00261DAC"/>
    <w:rsid w:val="00354A3A"/>
    <w:rsid w:val="003E2AF4"/>
    <w:rsid w:val="00457899"/>
    <w:rsid w:val="0075771F"/>
    <w:rsid w:val="008C575A"/>
    <w:rsid w:val="009A7380"/>
    <w:rsid w:val="00A17900"/>
    <w:rsid w:val="00C50999"/>
    <w:rsid w:val="00DB3FC5"/>
    <w:rsid w:val="00EC293B"/>
    <w:rsid w:val="00E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C1C5"/>
  <w15:chartTrackingRefBased/>
  <w15:docId w15:val="{D6A7FD21-A2A5-4A46-AFB1-6B060A3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8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789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577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ugzpps.loc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arant.ugzpps.loc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.ugzpps.loc/" TargetMode="External"/><Relationship Id="rId11" Type="http://schemas.openxmlformats.org/officeDocument/2006/relationships/hyperlink" Target="http://garant.ugzpps.loc/" TargetMode="External"/><Relationship Id="rId5" Type="http://schemas.openxmlformats.org/officeDocument/2006/relationships/hyperlink" Target="http://garant.ugzpps.loc/" TargetMode="External"/><Relationship Id="rId10" Type="http://schemas.openxmlformats.org/officeDocument/2006/relationships/hyperlink" Target="http://garant.ugzpps.loc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arant.ugzpps.l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15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6</cp:revision>
  <cp:lastPrinted>2024-12-17T02:43:00Z</cp:lastPrinted>
  <dcterms:created xsi:type="dcterms:W3CDTF">2024-06-25T05:28:00Z</dcterms:created>
  <dcterms:modified xsi:type="dcterms:W3CDTF">2025-01-09T22:38:00Z</dcterms:modified>
</cp:coreProperties>
</file>