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52"/>
        <w:tblW w:w="146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1179"/>
        <w:gridCol w:w="4111"/>
        <w:gridCol w:w="6095"/>
        <w:gridCol w:w="3261"/>
      </w:tblGrid>
      <w:tr w:rsidR="00F7681E" w:rsidRPr="00F7681E" w:rsidTr="00DD5A1B">
        <w:trPr>
          <w:trHeight w:val="1080"/>
        </w:trPr>
        <w:tc>
          <w:tcPr>
            <w:tcW w:w="14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ИНФОРМАЦИЯ ДЛЯ ПРИРОДОПОЛЬЗОВАТЕЛЕЙ О ПОЛУЧЕНИИ СВЕДЕНИЙ </w:t>
            </w:r>
          </w:p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ДЛЯ ВЫПОЛНЕНИЯ ПРОЕКТНО-ИЗЫСКАТЕЛЬСКИХ РАБОТ</w:t>
            </w:r>
          </w:p>
        </w:tc>
      </w:tr>
      <w:tr w:rsidR="00F7681E" w:rsidRPr="00F7681E" w:rsidTr="00F7681E">
        <w:trPr>
          <w:trHeight w:val="108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Сфера </w:t>
            </w:r>
          </w:p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запроса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Существо запроса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81E" w:rsidRDefault="00F7681E" w:rsidP="00F7681E">
            <w:pPr>
              <w:wordWrap w:val="0"/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Орган/учреждение </w:t>
            </w:r>
          </w:p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уполномоченные рассматривать данный вопрос </w:t>
            </w:r>
          </w:p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(обращение)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Основание</w:t>
            </w:r>
          </w:p>
        </w:tc>
      </w:tr>
      <w:tr w:rsidR="00273502" w:rsidRPr="00F7681E" w:rsidTr="00ED5287">
        <w:trPr>
          <w:trHeight w:val="981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3502" w:rsidRPr="00F7681E" w:rsidRDefault="00273502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Особо охраняемые природные территории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3502" w:rsidRPr="00F7681E" w:rsidRDefault="00273502" w:rsidP="00F7681E">
            <w:pPr>
              <w:wordWrap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наличии/отсутствии на участке изыскательских работ особо охраняемых природных территорий федерального значения (в том числе заповедники, национальные парки и др.)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3502" w:rsidRDefault="00273502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Минприроды России</w:t>
            </w: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(125993, Москва, Большая Грузинская ул., 4/6)</w:t>
            </w:r>
          </w:p>
          <w:p w:rsidR="000D38A6" w:rsidRDefault="000D38A6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предоставлении информации для инженерно-экологических изысканий / Письмо Минприроды России (Министерства природных ресурсов и экологии РФ) от 20 февраля 2018 г. № 05-12-32/5143.</w:t>
            </w:r>
          </w:p>
          <w:p w:rsidR="000D38A6" w:rsidRDefault="000D38A6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Доступная информация размещена, в том числе на сайте Правительства Чукотского автономного округа в разделе «Информация для </w:t>
            </w:r>
            <w:proofErr w:type="spellStart"/>
            <w:r w:rsidRPr="000D3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природопользователей</w:t>
            </w:r>
            <w:proofErr w:type="spellEnd"/>
            <w:r w:rsidRPr="000D3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получении сведений для выполнения проектно-изыскательских работ» </w:t>
            </w:r>
            <w:hyperlink r:id="rId5" w:history="1">
              <w:r w:rsidRPr="00F4611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https://chaogov.ru/vlast/organy-vlasti/komitet-prirod-resurs-i-eko/upr-okhran-i-ispolz-zhivot-mir/informatsiya-dlya-prirodopolzovateley-o-poluchenii-svedeniy-dlya-vypolneniya-proektno-izyskatelskikh/</w:t>
              </w:r>
            </w:hyperlink>
          </w:p>
          <w:p w:rsidR="000D38A6" w:rsidRPr="00F7681E" w:rsidRDefault="000D38A6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3502" w:rsidRPr="00F7681E" w:rsidRDefault="00273502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4 статьи 2 Федерального закона от 14.03.1995</w:t>
            </w: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33-ФЗ «Об особо охраняемых природных территориях»</w:t>
            </w:r>
          </w:p>
        </w:tc>
      </w:tr>
      <w:tr w:rsidR="00273502" w:rsidRPr="00F7681E" w:rsidTr="00F7681E">
        <w:trPr>
          <w:trHeight w:val="751"/>
        </w:trPr>
        <w:tc>
          <w:tcPr>
            <w:tcW w:w="11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502" w:rsidRPr="00F7681E" w:rsidRDefault="00273502" w:rsidP="00F7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73502" w:rsidRPr="00F7681E" w:rsidRDefault="00273502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наличии/отсутствии на участке изыскательских работ особо охраняемых природных территорий регионального значения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73502" w:rsidRPr="00F7681E" w:rsidRDefault="00273502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природных ресурсов и экологии Чукотского автономного округа (689000, г. Анадырь, ул. </w:t>
            </w:r>
            <w:proofErr w:type="spell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Отке</w:t>
            </w:r>
            <w:proofErr w:type="spellEnd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26)   info@priroda.chukotka-gov.ru</w:t>
            </w:r>
          </w:p>
        </w:tc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502" w:rsidRPr="00F7681E" w:rsidRDefault="00273502" w:rsidP="00F7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502" w:rsidRPr="00F7681E" w:rsidTr="00772E65">
        <w:trPr>
          <w:trHeight w:val="749"/>
        </w:trPr>
        <w:tc>
          <w:tcPr>
            <w:tcW w:w="11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502" w:rsidRPr="00F7681E" w:rsidRDefault="00273502" w:rsidP="00F7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73502" w:rsidRPr="00F7681E" w:rsidRDefault="00273502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наличии/отсутствии на участке изыскательских работ особо охраняемых природных территорий местного значения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73502" w:rsidRPr="00F7681E" w:rsidRDefault="00273502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городских округов и муниципальных районов Чукотского автономного округа</w:t>
            </w:r>
          </w:p>
        </w:tc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502" w:rsidRPr="00F7681E" w:rsidRDefault="00273502" w:rsidP="00F7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502" w:rsidRPr="00F7681E" w:rsidTr="00F7681E">
        <w:trPr>
          <w:trHeight w:val="749"/>
        </w:trPr>
        <w:tc>
          <w:tcPr>
            <w:tcW w:w="11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502" w:rsidRPr="00F7681E" w:rsidRDefault="00273502" w:rsidP="00F7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73502" w:rsidRPr="00F7681E" w:rsidRDefault="00273502" w:rsidP="00273502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наличии/отсутствии на участке изыскательских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территорий</w:t>
            </w:r>
            <w:r>
              <w:t xml:space="preserve"> </w:t>
            </w:r>
            <w:r w:rsidRPr="00273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73502" w:rsidRDefault="00273502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по делам коренных малочисленных народов Чукотки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Аппарата Губернатора и Правительства Чукотского автономного округа (689000, г. Анадырь,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20)</w:t>
            </w:r>
            <w:r>
              <w:t xml:space="preserve"> </w:t>
            </w:r>
            <w:hyperlink r:id="rId6" w:history="1">
              <w:r w:rsidRPr="00F4611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DolganskayaV@chukotka-gov.ru</w:t>
              </w:r>
            </w:hyperlink>
          </w:p>
          <w:p w:rsidR="00273502" w:rsidRPr="00F7681E" w:rsidRDefault="00273502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502" w:rsidRPr="00F7681E" w:rsidRDefault="00273502" w:rsidP="00F7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3113" w:rsidRPr="00F7681E" w:rsidTr="00F7681E">
        <w:trPr>
          <w:trHeight w:val="749"/>
        </w:trPr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113" w:rsidRPr="00F7681E" w:rsidRDefault="00C83113" w:rsidP="00F7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Красная Книга Российской Федерации и Чукотского автономного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83113" w:rsidRPr="00F7681E" w:rsidRDefault="00C83113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 наличии/отсутствии на участке изыскательских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объектов </w:t>
            </w:r>
            <w:r w:rsidR="005A4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растительного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животного мира</w:t>
            </w:r>
            <w:r w:rsidR="005A4B91">
              <w:t xml:space="preserve"> </w:t>
            </w:r>
            <w:r w:rsidR="005A4B91" w:rsidRPr="005A4B91">
              <w:rPr>
                <w:rFonts w:ascii="Times New Roman" w:hAnsi="Times New Roman" w:cs="Times New Roman"/>
                <w:sz w:val="20"/>
                <w:szCs w:val="20"/>
              </w:rPr>
              <w:t xml:space="preserve">занесенных </w:t>
            </w:r>
            <w:r w:rsidR="005A4B91" w:rsidRPr="005A4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Красная Книга Российской Федерации и Чукотского автономного округа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2C9B" w:rsidRPr="00792C9B" w:rsidRDefault="00792C9B" w:rsidP="00792C9B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Исполнитель самостоятельно </w:t>
            </w:r>
            <w:r w:rsidRPr="00792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собирает доступную информацию о ключевых биотопах: местообитаниях редких и находящихся под угрозой исчезновения видов растений, грибов и беспозвоночных животных, а также участках, имеющих особое значение для осуществления жизненных циклов (размножения, выращивания молодняка, нагула, отдыха, миграции и других) позвоночных животных, прис</w:t>
            </w:r>
            <w:r w:rsidRPr="00792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утствующих на сертифицируемой территории.</w:t>
            </w:r>
          </w:p>
          <w:p w:rsidR="00792C9B" w:rsidRDefault="00792C9B" w:rsidP="00792C9B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Доступная информация </w:t>
            </w:r>
            <w:r w:rsidRPr="00792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размещена,</w:t>
            </w:r>
            <w:r w:rsidRPr="00792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 на сайте Правительства Чукотского автономного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«Информация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природопользователей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получении сведений </w:t>
            </w:r>
            <w:r w:rsidRPr="00792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выполнения проектно-изыскательских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hyperlink r:id="rId7" w:history="1">
              <w:r w:rsidRPr="00F4611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https://chaogov.ru/vlast/organy-vlasti/komitet-prirod-resurs-i-eko/upr-okhran-i-ispolz-zhivot-mir/informatsiya-dlya-prirodopolzovateley-o-poluchenii-svedeniy-dlya-vypolneniya-proektno-izyskatelskikh/</w:t>
              </w:r>
            </w:hyperlink>
          </w:p>
          <w:p w:rsidR="00792C9B" w:rsidRDefault="00792C9B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Всю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олученную информацию исполнитель самостоятельно</w:t>
            </w:r>
            <w:r w:rsidRPr="00792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предоставляет в Департамент природных ресурсов и экологии Чукотского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втономного округа </w:t>
            </w:r>
            <w:r w:rsidRPr="00792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(689000, г. Анадырь, ул. </w:t>
            </w:r>
            <w:proofErr w:type="spellStart"/>
            <w:r w:rsidRPr="00792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Отке</w:t>
            </w:r>
            <w:proofErr w:type="spellEnd"/>
            <w:r w:rsidRPr="00792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26)   </w:t>
            </w:r>
            <w:hyperlink r:id="rId8" w:history="1">
              <w:r w:rsidRPr="00F4611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info@priroda.chukotka-gov.ru</w:t>
              </w:r>
            </w:hyperlink>
          </w:p>
          <w:p w:rsidR="00792C9B" w:rsidRDefault="00792C9B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83113" w:rsidRPr="00F7681E" w:rsidRDefault="00C83113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113" w:rsidRDefault="005A4B91" w:rsidP="00F7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Постановления</w:t>
            </w:r>
            <w:r w:rsidRPr="005A4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Правительства Российской Федерации: от 19.01.2006 № 20, от 05.03.2007 № 145, от 16.02.2008 № 87</w:t>
            </w:r>
            <w:r w:rsidR="00773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7355F" w:rsidRDefault="002C21D4" w:rsidP="00F7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Приложения</w:t>
            </w:r>
            <w:r w:rsidR="0077355F" w:rsidRPr="00773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 и B к Российскому национальному стандарту </w:t>
            </w:r>
            <w:r w:rsidR="0077355F" w:rsidRPr="00773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добровольной лесной сертификации по схеме Лесного попечительского совета, версии 5 (документ одобрен Координационным советом национальной инициативы ЛПС 25.12.2007, аккредитован FSC </w:t>
            </w:r>
            <w:proofErr w:type="spellStart"/>
            <w:r w:rsidR="0077355F" w:rsidRPr="00773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International</w:t>
            </w:r>
            <w:proofErr w:type="spellEnd"/>
            <w:r w:rsidR="0077355F" w:rsidRPr="00773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2008 году)</w:t>
            </w:r>
          </w:p>
          <w:p w:rsidR="00792C9B" w:rsidRPr="00F7681E" w:rsidRDefault="00792C9B" w:rsidP="0079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Чукотского автономного округа от 22 марта 2022 года №141 "Об утверждении перечней (списков) видов животных и растений на территории Чукот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ского автономного округа </w:t>
            </w:r>
          </w:p>
        </w:tc>
      </w:tr>
      <w:tr w:rsidR="00F7681E" w:rsidRPr="00F7681E" w:rsidTr="00F7681E">
        <w:trPr>
          <w:trHeight w:val="1158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Особо ценные земли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наличии/отсутствии на участке изыскательских работ особо ценных земель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Магаданской области и Чукотскому автономному округу </w:t>
            </w:r>
          </w:p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(685000, г. Магадан, ул. Горького, д. 15/7)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Российской Федерации от 01.06.2009 № 457</w:t>
            </w: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"О Федеральной службе государственной регистрации, кадастра и картографии"</w:t>
            </w:r>
          </w:p>
        </w:tc>
      </w:tr>
      <w:tr w:rsidR="00F7681E" w:rsidRPr="00F7681E" w:rsidTr="00F7681E">
        <w:trPr>
          <w:trHeight w:val="1377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Недропользование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наличии/отсутствии на участке изыскательских работ полезных ископаемых (за исключением общераспространенных) и подземных источников питьевого, хозяйственно-бытового водоснабжения, объем </w:t>
            </w:r>
            <w:proofErr w:type="gram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добычи</w:t>
            </w:r>
            <w:proofErr w:type="gramEnd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составляет свыше 500 м</w:t>
            </w: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 сутки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по недропользованию по Дальневосточному федеральному округу</w:t>
            </w: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(690091, г. Владивосток, Океанский проспект, д. 29, </w:t>
            </w:r>
            <w:proofErr w:type="spell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30)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Роснедр</w:t>
            </w:r>
            <w:proofErr w:type="spellEnd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05.08.2019 № 321 "Об утверждении Положения о Департаменте по недропользованию по Дальневосточному федеральному округу в новой редакции"</w:t>
            </w:r>
          </w:p>
        </w:tc>
      </w:tr>
      <w:tr w:rsidR="00F7681E" w:rsidRPr="00F7681E" w:rsidTr="00F7681E">
        <w:trPr>
          <w:trHeight w:val="1881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наличии/отсутствии на участке изыскательских работ земель лесного фонда, защитных лесов, особо защитных участков лесов, лесов главного пользования, о защитном статусе леса, пищевых ресурсах и лекарственных растениях и др.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природных ресурсов и экологии Чукотского автономного округа (689000, г. Анадырь, ул. </w:t>
            </w:r>
            <w:proofErr w:type="spell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Отке</w:t>
            </w:r>
            <w:proofErr w:type="spellEnd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26)   info@priroda.chukotka-gov.ru</w:t>
            </w: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Чукотского автономного округа от 01 апреля 2020 года № 146 «Об утверждении структуры, предельной штатной численности и Положения о Департаменте природных ресурсов и экологии Чукотского автономного округа»</w:t>
            </w:r>
          </w:p>
        </w:tc>
      </w:tr>
      <w:tr w:rsidR="00F7681E" w:rsidRPr="00F7681E" w:rsidTr="00F7681E">
        <w:trPr>
          <w:trHeight w:val="1782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наличии/отсутствии на участке изыскательских работ сельскохозяйственных угодий</w:t>
            </w:r>
            <w:r w:rsidR="00711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bookmarkStart w:id="0" w:name="_GoBack"/>
            <w:bookmarkEnd w:id="0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мелиоративных систем, их санитарно-защитных зонах и зонах санитарной охраны, особо ценных продуктивных сельскохозяйственных угодьях</w:t>
            </w:r>
          </w:p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наличии/отсутствии на участке изыскате</w:t>
            </w: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льских работ </w:t>
            </w:r>
            <w:proofErr w:type="spell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коралей</w:t>
            </w:r>
            <w:proofErr w:type="spellEnd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(загонов для скота)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Департамент сельского хозяйства и продовольствия Чукотского автономного округа</w:t>
            </w:r>
          </w:p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(689000, г. Анадырь,</w:t>
            </w: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ул. </w:t>
            </w:r>
            <w:proofErr w:type="spell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Отке</w:t>
            </w:r>
            <w:proofErr w:type="spellEnd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4) dep@dpsh.chukotka-gov.ru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681E" w:rsidRPr="00F7681E" w:rsidTr="00F7681E">
        <w:trPr>
          <w:trHeight w:val="187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Всемирное наследие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наличии/отсутствии на участке изыскательских работ объектов и охранных (буферных) зон объектов всемирного наследия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Секретариат Комиссии Российской Федерации по делам ЮНЕСКО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Конвенция об охране всемирного культурного и природного наследия, принята</w:t>
            </w: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16 ноября 1972 года Генеральной конференцией Организации Объединенных Наций по вопросам образования, науки и культуры </w:t>
            </w:r>
            <w:hyperlink r:id="rId9" w:history="1">
              <w:r w:rsidRPr="00F7681E">
                <w:rPr>
                  <w:rFonts w:ascii="Times New Roman" w:eastAsia="Times New Roman" w:hAnsi="Times New Roman" w:cs="Times New Roman"/>
                  <w:color w:val="0065A2"/>
                  <w:sz w:val="20"/>
                  <w:szCs w:val="20"/>
                  <w:u w:val="single"/>
                  <w:lang w:eastAsia="ru-RU"/>
                </w:rPr>
                <w:t>whc.unesco.org</w:t>
              </w:r>
            </w:hyperlink>
          </w:p>
        </w:tc>
      </w:tr>
      <w:tr w:rsidR="00F7681E" w:rsidRPr="00F7681E" w:rsidTr="00F7681E">
        <w:trPr>
          <w:trHeight w:val="2531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Водное хозяйство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наличии/отсутствии на участке изыскательских работ водных объектов, </w:t>
            </w:r>
            <w:proofErr w:type="spell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водоохранных</w:t>
            </w:r>
            <w:proofErr w:type="spellEnd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зон и прибрежных защитных полос водных объектов, водопользователей, об использовании водных объектов, в том числе о водопотреблении и сбросе вод, в том числе сточных, в водные объекты</w:t>
            </w:r>
          </w:p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водоохранные</w:t>
            </w:r>
            <w:proofErr w:type="spellEnd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зоны и прибрежные защитные полосы устанавливаются в соответствии со ст. 65 Водного кодекса Российской Федерации от 03.06.2006 № 74-ФЗ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водных ресурсов (</w:t>
            </w:r>
            <w:proofErr w:type="spell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Росводресурсы</w:t>
            </w:r>
            <w:proofErr w:type="spellEnd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(117292, Москва, ул. </w:t>
            </w:r>
            <w:proofErr w:type="spell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Кедрова</w:t>
            </w:r>
            <w:proofErr w:type="spellEnd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дом. 8, корп. 1) </w:t>
            </w:r>
            <w:hyperlink r:id="rId10" w:history="1">
              <w:r w:rsidRPr="00F7681E">
                <w:rPr>
                  <w:rFonts w:ascii="Times New Roman" w:eastAsia="Times New Roman" w:hAnsi="Times New Roman" w:cs="Times New Roman"/>
                  <w:color w:val="0065A2"/>
                  <w:sz w:val="20"/>
                  <w:szCs w:val="20"/>
                  <w:u w:val="single"/>
                  <w:lang w:eastAsia="ru-RU"/>
                </w:rPr>
                <w:t>water@favr.ru</w:t>
              </w:r>
            </w:hyperlink>
          </w:p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Амурское бассейновое водное управление </w:t>
            </w:r>
            <w:proofErr w:type="spell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Росводресурсов</w:t>
            </w:r>
            <w:proofErr w:type="spellEnd"/>
          </w:p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(680021, г. Хабаровск ул. Герасимова, 31) </w:t>
            </w:r>
            <w:hyperlink r:id="rId11" w:history="1">
              <w:r w:rsidRPr="00F7681E">
                <w:rPr>
                  <w:rFonts w:ascii="Times New Roman" w:eastAsia="Times New Roman" w:hAnsi="Times New Roman" w:cs="Times New Roman"/>
                  <w:color w:val="0065A2"/>
                  <w:sz w:val="20"/>
                  <w:szCs w:val="20"/>
                  <w:u w:val="single"/>
                  <w:lang w:eastAsia="ru-RU"/>
                </w:rPr>
                <w:t>amur@amurbvu.ru</w:t>
              </w:r>
            </w:hyperlink>
          </w:p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(информация из Государственного водного реестра)</w:t>
            </w:r>
          </w:p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Хабаровскому краю// публичная кадастровая карта</w:t>
            </w:r>
          </w:p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(680000, г. Хабаровск, ул. Карла Маркса, д. 74)// </w:t>
            </w:r>
            <w:hyperlink r:id="rId12" w:history="1">
              <w:r w:rsidRPr="00F7681E">
                <w:rPr>
                  <w:rFonts w:ascii="Times New Roman" w:eastAsia="Times New Roman" w:hAnsi="Times New Roman" w:cs="Times New Roman"/>
                  <w:color w:val="0065A2"/>
                  <w:sz w:val="20"/>
                  <w:szCs w:val="20"/>
                  <w:u w:val="single"/>
                  <w:lang w:eastAsia="ru-RU"/>
                </w:rPr>
                <w:t>https://pkk.rosreestr.ru</w:t>
              </w:r>
            </w:hyperlink>
          </w:p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(об установленных </w:t>
            </w:r>
            <w:proofErr w:type="spell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водоохранных</w:t>
            </w:r>
            <w:proofErr w:type="spellEnd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зонах и прибрежных защитных полосах)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Российской Федерации от 28.04.2007</w:t>
            </w: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253 "О порядке ведения государственного водного реестра"</w:t>
            </w:r>
          </w:p>
        </w:tc>
      </w:tr>
      <w:tr w:rsidR="00F7681E" w:rsidRPr="00F7681E" w:rsidTr="00F7681E">
        <w:trPr>
          <w:trHeight w:val="1924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81E" w:rsidRPr="00F7681E" w:rsidRDefault="00F7681E" w:rsidP="00F7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наличии/отсутствии на участке изыскательских работ зон затопления, подтопления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водных ресурсов (</w:t>
            </w:r>
            <w:proofErr w:type="spell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Росводресурсы</w:t>
            </w:r>
            <w:proofErr w:type="spellEnd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(117292, Москва, ул. </w:t>
            </w:r>
            <w:proofErr w:type="spell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Кедрова</w:t>
            </w:r>
            <w:proofErr w:type="spellEnd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дом. 8, корп. 1) </w:t>
            </w:r>
            <w:hyperlink r:id="rId13" w:history="1">
              <w:r w:rsidRPr="00F7681E">
                <w:rPr>
                  <w:rFonts w:ascii="Times New Roman" w:eastAsia="Times New Roman" w:hAnsi="Times New Roman" w:cs="Times New Roman"/>
                  <w:color w:val="0065A2"/>
                  <w:sz w:val="20"/>
                  <w:szCs w:val="20"/>
                  <w:u w:val="single"/>
                  <w:lang w:eastAsia="ru-RU"/>
                </w:rPr>
                <w:t>water@favr.ru</w:t>
              </w:r>
            </w:hyperlink>
          </w:p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Амурское бассейновое водное управление </w:t>
            </w:r>
            <w:proofErr w:type="spell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Росводресурсов</w:t>
            </w:r>
            <w:proofErr w:type="spellEnd"/>
          </w:p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(680021, г. Хабаровск ул. Герасимова, 31) </w:t>
            </w: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14" w:history="1">
              <w:r w:rsidRPr="00F7681E">
                <w:rPr>
                  <w:rFonts w:ascii="Times New Roman" w:eastAsia="Times New Roman" w:hAnsi="Times New Roman" w:cs="Times New Roman"/>
                  <w:color w:val="0065A2"/>
                  <w:sz w:val="20"/>
                  <w:szCs w:val="20"/>
                  <w:u w:val="single"/>
                  <w:lang w:eastAsia="ru-RU"/>
                </w:rPr>
                <w:t>amur@amurbvu.ru</w:t>
              </w:r>
            </w:hyperlink>
          </w:p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Хабаровскому краю// публичная кадастровая карта (680000, г. Хабаровск, ул. Карла Маркса, д. 74) // </w:t>
            </w:r>
            <w:hyperlink r:id="rId15" w:history="1">
              <w:r w:rsidRPr="00F7681E">
                <w:rPr>
                  <w:rFonts w:ascii="Times New Roman" w:eastAsia="Times New Roman" w:hAnsi="Times New Roman" w:cs="Times New Roman"/>
                  <w:color w:val="0065A2"/>
                  <w:sz w:val="20"/>
                  <w:szCs w:val="20"/>
                  <w:u w:val="single"/>
                  <w:lang w:eastAsia="ru-RU"/>
                </w:rPr>
                <w:t>https://pkk.rosreestr.ru</w:t>
              </w:r>
            </w:hyperlink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Российской Федерации от 18.04.2014</w:t>
            </w: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360 "О зонах затопления, подтопления" </w:t>
            </w:r>
          </w:p>
        </w:tc>
      </w:tr>
      <w:tr w:rsidR="00F7681E" w:rsidRPr="00F7681E" w:rsidTr="00F7681E">
        <w:trPr>
          <w:trHeight w:val="171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Источники негативного воздействия на окружающую среду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основных источниках загрязнения на участке изыскательских работ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Программно-техническое обеспечение ведения реестра объектов НВОС (ПТО УОНВОС) размещено по электронному адресу: </w:t>
            </w:r>
            <w:hyperlink r:id="rId16" w:history="1">
              <w:r w:rsidRPr="00F7681E">
                <w:rPr>
                  <w:rFonts w:ascii="Times New Roman" w:eastAsia="Times New Roman" w:hAnsi="Times New Roman" w:cs="Times New Roman"/>
                  <w:color w:val="0065A2"/>
                  <w:sz w:val="20"/>
                  <w:szCs w:val="20"/>
                  <w:u w:val="single"/>
                  <w:lang w:eastAsia="ru-RU"/>
                </w:rPr>
                <w:t>uonvos.rpn.gov.ru</w:t>
              </w:r>
            </w:hyperlink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(публичная часть)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Российской Федерации от 23.06.2016</w:t>
            </w: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572 "Об утверждении Правил создания и ведения государственного реестра объектов, оказывающих негативное воздействие на окружающую среду"</w:t>
            </w:r>
          </w:p>
        </w:tc>
      </w:tr>
      <w:tr w:rsidR="00F7681E" w:rsidRPr="00F7681E" w:rsidTr="00F7681E">
        <w:trPr>
          <w:trHeight w:val="972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наличии/отсутствии на участке изыскательских работ поверхностных источников питьевого, хозяйственно-бытового водоснабжения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городских округов и муниципальных районов Чукотского автономного округа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07.12.2011</w:t>
            </w: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416-ФЗ</w:t>
            </w: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"О водоснабжении и водоотведении"</w:t>
            </w:r>
          </w:p>
        </w:tc>
      </w:tr>
      <w:tr w:rsidR="00F7681E" w:rsidRPr="00F7681E" w:rsidTr="00F7681E">
        <w:trPr>
          <w:trHeight w:val="1584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81E" w:rsidRPr="00F7681E" w:rsidRDefault="00F7681E" w:rsidP="00F7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наличии/отсутствии на участке изыскательских работ зон санитарной охраны источников питьевого, хозяйственно-бытового водоснабжения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жилищно-коммунального хозяйства Чукотского автономного округа</w:t>
            </w: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(680000, г. Хабаровск,</w:t>
            </w: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Фрунзе, 71)  </w:t>
            </w:r>
            <w:hyperlink r:id="rId17" w:history="1">
              <w:r w:rsidRPr="00F7681E">
                <w:rPr>
                  <w:rFonts w:ascii="Times New Roman" w:eastAsia="Times New Roman" w:hAnsi="Times New Roman" w:cs="Times New Roman"/>
                  <w:color w:val="0065A2"/>
                  <w:sz w:val="20"/>
                  <w:szCs w:val="20"/>
                  <w:u w:val="single"/>
                  <w:lang w:eastAsia="ru-RU"/>
                </w:rPr>
                <w:t>office@adm.khv.ru</w:t>
              </w:r>
            </w:hyperlink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Чукотского автономного округа от 06.05.2006 № 69-пр "Об утверждении Положения о министерстве жилищно-коммунального хозяйства Чукотского автономного округа"</w:t>
            </w:r>
          </w:p>
        </w:tc>
      </w:tr>
      <w:tr w:rsidR="00F7681E" w:rsidRPr="00F7681E" w:rsidTr="00F7681E">
        <w:trPr>
          <w:trHeight w:val="4867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Авиация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наличии/отсутствии на участке изыскательских работ </w:t>
            </w:r>
            <w:proofErr w:type="spell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приаэродромных</w:t>
            </w:r>
            <w:proofErr w:type="spellEnd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воздушного транспорта (</w:t>
            </w:r>
            <w:proofErr w:type="spell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Росавиация</w:t>
            </w:r>
            <w:proofErr w:type="spellEnd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(125167, ГСП-3, Москва, Ленинградский проспект, 37, корпус 2)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Российской Федерации от 02.12.2017</w:t>
            </w: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№ 1460 "Об утверждении Положения о </w:t>
            </w:r>
            <w:proofErr w:type="spell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приаэродромной</w:t>
            </w:r>
            <w:proofErr w:type="spellEnd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      </w:r>
            <w:proofErr w:type="spell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приаэродромной</w:t>
            </w:r>
            <w:proofErr w:type="spellEnd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территории и при определении границ</w:t>
            </w:r>
            <w:proofErr w:type="gramEnd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седьмой </w:t>
            </w:r>
            <w:proofErr w:type="spell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подзоны</w:t>
            </w:r>
            <w:proofErr w:type="spellEnd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приаэродромной</w:t>
            </w:r>
            <w:proofErr w:type="spellEnd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территории"</w:t>
            </w:r>
          </w:p>
        </w:tc>
      </w:tr>
      <w:tr w:rsidR="00F7681E" w:rsidRPr="00F7681E" w:rsidTr="00F7681E">
        <w:trPr>
          <w:trHeight w:val="108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Похоронное дело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наличии/отсутствии на участке изыскательских работ кладбищ, мест погребения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городских округов и муниципальных районов Чукотского автономного округа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12.01.1996</w:t>
            </w: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8-ФЗ "О погребении и похоронном деле" </w:t>
            </w:r>
          </w:p>
        </w:tc>
      </w:tr>
      <w:tr w:rsidR="00F7681E" w:rsidRPr="00F7681E" w:rsidTr="00F7681E">
        <w:trPr>
          <w:trHeight w:val="208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Культурное наследие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наличии/отсутствии на участке изыскательских работ зон охраны объектов культурного наследия; защитных зон объекта культурного наследия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государственной охраны объектов культурного наследия Правительства Чукотского автономного округа</w:t>
            </w: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(680000, г. Анадырь, ул. Дзержинского, 36)</w:t>
            </w:r>
            <w:r w:rsidRPr="00F7681E">
              <w:t xml:space="preserve"> </w:t>
            </w: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v.deviatkin@okn.chukotka-gov.ru  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Правительства Чукотского автономного округа от 22.06.2016 № 194-пр "Об утверждении Положения об управлении государственной </w:t>
            </w:r>
            <w:proofErr w:type="gram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охраны объектов культурного наследия Правительства Чукотского автономного округа</w:t>
            </w:r>
            <w:proofErr w:type="gramEnd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F7681E" w:rsidRPr="00F7681E" w:rsidTr="00F7681E">
        <w:trPr>
          <w:trHeight w:val="3941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 окружающей среды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состоянии окружающей среды на участке изыскательских работ (атмосферный воздух, поверхностные воды, радиационная обстановка, осадки, климатические и погодные условия)</w:t>
            </w:r>
          </w:p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общая информация о состоянии окружающей среды в Чукотском автономном округе приведена в ежегодных государственных докладах о </w:t>
            </w:r>
            <w:proofErr w:type="gram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состоянии</w:t>
            </w:r>
            <w:proofErr w:type="gramEnd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об охране окружающей среды Чукотского автономного округа, которые доступны по ссылке:</w:t>
            </w:r>
            <w:r w:rsidRPr="00F7681E">
              <w:t xml:space="preserve"> </w:t>
            </w:r>
            <w:hyperlink r:id="rId18" w:history="1">
              <w:r w:rsidRPr="00F7681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https://chaogov.ru/vlast/organy-vlasti/komitet-prirod-resurs-i-eko/doklady-otchety/</w:t>
              </w:r>
            </w:hyperlink>
          </w:p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наличии/отсутствии на участке изыскательских работ охранных зон стационарных пунктов наблюдений за состоянием окружающей среды, ее загрязнением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ФГБУ "Дальневосточное УГМС"</w:t>
            </w:r>
          </w:p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(680000, г. Хабаровск,</w:t>
            </w: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Ленина, д. 18) </w:t>
            </w: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19" w:history="1">
              <w:r w:rsidRPr="00F7681E">
                <w:rPr>
                  <w:rFonts w:ascii="Times New Roman" w:eastAsia="Times New Roman" w:hAnsi="Times New Roman" w:cs="Times New Roman"/>
                  <w:color w:val="0065A2"/>
                  <w:sz w:val="20"/>
                  <w:szCs w:val="20"/>
                  <w:u w:val="single"/>
                  <w:lang w:eastAsia="ru-RU"/>
                </w:rPr>
                <w:t>pcgms@dvugms.khv.ru</w:t>
              </w:r>
            </w:hyperlink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Росгидромета от 22.11.2007 № 383</w:t>
            </w:r>
          </w:p>
        </w:tc>
      </w:tr>
      <w:tr w:rsidR="00F7681E" w:rsidRPr="00F7681E" w:rsidTr="00F7681E">
        <w:trPr>
          <w:trHeight w:val="1073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Лечебно-оздоровительные местност</w:t>
            </w: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и курорты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 наличии/отсутствии на участке изыскательских работ лечебно-оздоровительных местностей и курортов</w:t>
            </w:r>
          </w:p>
        </w:tc>
        <w:tc>
          <w:tcPr>
            <w:tcW w:w="6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Министерство здравоохранения Российской Федерации (127994, ГСП-4, г. Москва, </w:t>
            </w:r>
            <w:proofErr w:type="gram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Рахмановский</w:t>
            </w:r>
            <w:proofErr w:type="gramEnd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пер, д. 3)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Российской Федерации от 19.06.2012 № 608 "Об утверждении Положения о Министерстве здравоохран</w:t>
            </w: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ения Российской Федерации",</w:t>
            </w: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Приказ </w:t>
            </w:r>
            <w:proofErr w:type="spell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Минздравсоцразвития</w:t>
            </w:r>
            <w:proofErr w:type="spellEnd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 от 06.08.2007 № 522 "О ведении государственного Реестра курортного Фонда Российской Федерации"  </w:t>
            </w:r>
          </w:p>
        </w:tc>
      </w:tr>
      <w:tr w:rsidR="00F7681E" w:rsidRPr="00F7681E" w:rsidTr="00F7681E">
        <w:trPr>
          <w:trHeight w:val="1821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81E" w:rsidRPr="00F7681E" w:rsidRDefault="00F7681E" w:rsidP="00F7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наличии/отсутствии на участке изыскательских работ округов санитарной (горно-санитарной) охраны лечебно-оздоровительных местностей, курортов и природных лечебных ресурсов</w:t>
            </w:r>
          </w:p>
        </w:tc>
        <w:tc>
          <w:tcPr>
            <w:tcW w:w="6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81E" w:rsidRPr="00F7681E" w:rsidRDefault="00F7681E" w:rsidP="00F7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81E" w:rsidRPr="00F7681E" w:rsidRDefault="00F7681E" w:rsidP="00F7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681E" w:rsidRPr="00F7681E" w:rsidTr="00F7681E">
        <w:trPr>
          <w:trHeight w:val="859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Санитарно-защитные зоны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наличии/отсутствии на участке изыскательских работ санитарно-защитных зон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Чукотскому Автономному округу</w:t>
            </w: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(689000, г. Анадырь, ул. Ленина, д. 11)</w:t>
            </w:r>
            <w:r w:rsidRPr="00F7681E">
              <w:t xml:space="preserve"> </w:t>
            </w:r>
            <w:hyperlink r:id="rId20" w:history="1">
              <w:r w:rsidRPr="00F7681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rpn@87.rospotrebnadzor.ru</w:t>
              </w:r>
            </w:hyperlink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Федеральный закон от 30.03.1999 № 52-ФЗ "О санитарно-эпидемиологическом благополучии населения"</w:t>
            </w:r>
          </w:p>
        </w:tc>
      </w:tr>
      <w:tr w:rsidR="00AC577C" w:rsidRPr="00F7681E" w:rsidTr="00113732">
        <w:trPr>
          <w:trHeight w:val="2801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77C" w:rsidRPr="00F7681E" w:rsidRDefault="00AC577C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производства и потребления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77C" w:rsidRPr="00F7681E" w:rsidRDefault="00AC577C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предприятиях, имеющих лицензию на сбор, транспортирование, обработку, утилизацию, обезвреживание и размещение отходов I-IV классов опасности</w:t>
            </w:r>
          </w:p>
          <w:p w:rsidR="00AC577C" w:rsidRPr="00F7681E" w:rsidRDefault="00AC577C" w:rsidP="00AC577C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Примечание:</w:t>
            </w: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реестр действующих лицензий на осуществление деятельности по сбору, транспортированию, обработке, утилизации, обезвреживанию, размещению отходов I-IV классов опасности,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Чукотскому автономному округу</w:t>
            </w: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размещен на официальном сайте </w:t>
            </w:r>
            <w:proofErr w:type="spell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Росприроднадзора</w:t>
            </w:r>
            <w:proofErr w:type="spellEnd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ссылке: </w:t>
            </w:r>
            <w:hyperlink r:id="rId21" w:history="1">
              <w:r w:rsidRPr="00F7681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https://87.rpn.gov.ru/activity/regulation/kadastr/fkko/</w:t>
              </w:r>
            </w:hyperlink>
          </w:p>
        </w:tc>
        <w:tc>
          <w:tcPr>
            <w:tcW w:w="60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77C" w:rsidRPr="00F7681E" w:rsidRDefault="00AC577C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Северо-Восточное межрегиональное управление Федеральной службы по надзору в сфере природопользования (Северо-Восточное межрегиональное управление </w:t>
            </w:r>
            <w:proofErr w:type="spell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Росприроднадзора</w:t>
            </w:r>
            <w:proofErr w:type="spellEnd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AC577C" w:rsidRPr="00F7681E" w:rsidRDefault="00AC577C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(Магаданская область, ул. Пролетарская, 11, г. Магадан, 685000)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77C" w:rsidRPr="00F7681E" w:rsidRDefault="00AC577C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Росприроднадзора</w:t>
            </w:r>
            <w:proofErr w:type="spellEnd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27.08.2019 № 497 "Об утверждении Положения о Приамурском межрегиональном управлении Федеральной службы по надзору в сфере природопользования"</w:t>
            </w:r>
          </w:p>
        </w:tc>
      </w:tr>
      <w:tr w:rsidR="00AC577C" w:rsidRPr="00F7681E" w:rsidTr="00113732">
        <w:trPr>
          <w:trHeight w:val="1879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577C" w:rsidRPr="00F7681E" w:rsidRDefault="00AC577C" w:rsidP="00F7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77C" w:rsidRPr="00F7681E" w:rsidRDefault="00AC577C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объектах размещения отходов, внесенных в государственный реестр размещения отходов (далее – ГРОРО)</w:t>
            </w:r>
          </w:p>
          <w:p w:rsidR="00AC577C" w:rsidRPr="00F7681E" w:rsidRDefault="00AC577C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Примечание: </w:t>
            </w: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об объектах, внесенных в ГРОРО, включая сведения о собственниках таких объектов, доступна в информационно-телекоммуникационной сети "Интернет" по адресу: </w:t>
            </w:r>
            <w:hyperlink r:id="rId22" w:history="1">
              <w:r w:rsidRPr="00F7681E">
                <w:rPr>
                  <w:rFonts w:ascii="Times New Roman" w:eastAsia="Times New Roman" w:hAnsi="Times New Roman" w:cs="Times New Roman"/>
                  <w:color w:val="0065A2"/>
                  <w:sz w:val="20"/>
                  <w:szCs w:val="20"/>
                  <w:u w:val="single"/>
                  <w:lang w:eastAsia="ru-RU"/>
                </w:rPr>
                <w:t>https://uoit.fsrpn.ru/groro</w:t>
              </w:r>
            </w:hyperlink>
          </w:p>
        </w:tc>
        <w:tc>
          <w:tcPr>
            <w:tcW w:w="60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577C" w:rsidRPr="00F7681E" w:rsidRDefault="00AC577C" w:rsidP="00F7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577C" w:rsidRPr="00F7681E" w:rsidRDefault="00AC577C" w:rsidP="00F7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681E" w:rsidRPr="00F7681E" w:rsidTr="00F7681E">
        <w:trPr>
          <w:trHeight w:val="7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Орнитология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наличии/отсутствии на участке изыскательских работ ключевых орнитологических территорий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Общероссийская общественная организация "</w:t>
            </w:r>
            <w:proofErr w:type="spellStart"/>
            <w:proofErr w:type="gram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оюз</w:t>
            </w:r>
            <w:proofErr w:type="spellEnd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охраны птиц России"//</w:t>
            </w: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//Проведение самостоятельных изысканий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681E" w:rsidRPr="00F7681E" w:rsidTr="00F7681E">
        <w:trPr>
          <w:trHeight w:val="2066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Ветеринария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наличии/отсутствии на участке изыскательских работ скотомогильников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ветеринарии Департамент сельского хозяйства и продовольствия Чукотского автономного округа</w:t>
            </w:r>
          </w:p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(689000, г. Анадырь,</w:t>
            </w: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ул. </w:t>
            </w:r>
            <w:proofErr w:type="spell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Отке</w:t>
            </w:r>
            <w:proofErr w:type="spellEnd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4)</w:t>
            </w:r>
          </w:p>
          <w:p w:rsidR="00F7681E" w:rsidRPr="00F7681E" w:rsidRDefault="006C63AC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3" w:history="1">
              <w:r w:rsidR="00F7681E" w:rsidRPr="00F7681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dep@dpsh.chukotka-gov.ru</w:t>
              </w:r>
            </w:hyperlink>
          </w:p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Чукотского автономного округа от 26 декабря 2018 г. N 452 "Об утверждении структуры, предельной штатной численности и Положения о Департаменте сельского хозяйства и продовольствия Чукотского автономного округа" (с изменениями и дополнениями)</w:t>
            </w:r>
          </w:p>
        </w:tc>
      </w:tr>
      <w:tr w:rsidR="00F7681E" w:rsidRPr="00F7681E" w:rsidTr="00F7681E">
        <w:trPr>
          <w:trHeight w:val="1882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Охотничье хозяйство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наличии/отсутствии на участке изыскательских работ объектов животного мира, </w:t>
            </w:r>
            <w:proofErr w:type="spell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охотпользователей</w:t>
            </w:r>
            <w:proofErr w:type="spellEnd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охотничьих угодий, охотничьих ресурсов (плотность, пути миграции, коэффициенты прироста, места нагула, размножения)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природных ресурсов и экологии Чукотского автономного округа</w:t>
            </w:r>
          </w:p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(689000, г. Анадырь, ул. </w:t>
            </w:r>
            <w:proofErr w:type="spell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Отке</w:t>
            </w:r>
            <w:proofErr w:type="spellEnd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26)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Чукотского автономного округа от 1 апреля 2020 г. N 146 "Об утверждении структуры, предельной штатной численности и Положения о Департаменте природных ресурсов и экологии Чукотского автономного округа"</w:t>
            </w:r>
          </w:p>
        </w:tc>
      </w:tr>
      <w:tr w:rsidR="00F7681E" w:rsidRPr="00F7681E" w:rsidTr="00F7681E">
        <w:trPr>
          <w:trHeight w:val="27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Опасные объекты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 наличии/отсутствии потенциально опасных объектов на участке изыскательских работ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МЧС России</w:t>
            </w:r>
          </w:p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109012, Москва, </w:t>
            </w:r>
            <w:proofErr w:type="gram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</w:t>
            </w:r>
            <w:proofErr w:type="gramEnd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пр., 3</w:t>
            </w: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24" w:history="1">
              <w:r w:rsidRPr="00F7681E">
                <w:rPr>
                  <w:rFonts w:ascii="Times New Roman" w:eastAsia="Times New Roman" w:hAnsi="Times New Roman" w:cs="Times New Roman"/>
                  <w:color w:val="0065A2"/>
                  <w:sz w:val="20"/>
                  <w:szCs w:val="20"/>
                  <w:u w:val="single"/>
                  <w:lang w:eastAsia="ru-RU"/>
                </w:rPr>
                <w:t>info@mchs.gov.ru</w:t>
              </w:r>
            </w:hyperlink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Российской Федерации от 10.07.2021 № 1155 "Об утверждении Правил формирования и утверждения перечня потенциально опасных объектов"</w:t>
            </w:r>
          </w:p>
        </w:tc>
      </w:tr>
      <w:tr w:rsidR="00F7681E" w:rsidRPr="00F7681E" w:rsidTr="00F7681E">
        <w:trPr>
          <w:trHeight w:val="27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Пожарные части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расположении ближайших пожарных частей и времени их прибытия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Главное управление МЧС России по Чукотскому автономному округу</w:t>
            </w:r>
          </w:p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(689000, Чукотский автономный округ,  г. Анадырь, ул. </w:t>
            </w:r>
            <w:proofErr w:type="spellStart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Отке</w:t>
            </w:r>
            <w:proofErr w:type="spellEnd"/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52)</w:t>
            </w:r>
          </w:p>
          <w:p w:rsidR="00F7681E" w:rsidRPr="00F7681E" w:rsidRDefault="006C63AC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5" w:history="1">
              <w:r w:rsidR="00F7681E" w:rsidRPr="00F7681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mail@87.mchs.gov.ru</w:t>
              </w:r>
            </w:hyperlink>
          </w:p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МЧС России от 27.03.2020 № 217  "Об утверждении Положения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бедствий" </w:t>
            </w:r>
          </w:p>
        </w:tc>
      </w:tr>
      <w:tr w:rsidR="00F7681E" w:rsidRPr="00F7681E" w:rsidTr="00F7681E">
        <w:trPr>
          <w:trHeight w:val="27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наличии/отсутствии на территории изысканий городских лесов, элементов благоустройства, озелененных территорий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городских округов и муниципальных районов, городских и сельских поселений   Чукотского автономного округа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81E" w:rsidRPr="00F7681E" w:rsidRDefault="00F7681E" w:rsidP="00F7681E">
            <w:pPr>
              <w:wordWrap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06.10.2003</w:t>
            </w:r>
            <w:r w:rsidRPr="00F76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131-ФЗ "Об общих принципах организации местного самоуправления в Российской Федерации"</w:t>
            </w:r>
          </w:p>
        </w:tc>
      </w:tr>
    </w:tbl>
    <w:p w:rsidR="004460C0" w:rsidRDefault="004460C0"/>
    <w:sectPr w:rsidR="004460C0" w:rsidSect="00F7681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8E"/>
    <w:rsid w:val="000D38A6"/>
    <w:rsid w:val="00273502"/>
    <w:rsid w:val="002C21D4"/>
    <w:rsid w:val="004460C0"/>
    <w:rsid w:val="005A4B91"/>
    <w:rsid w:val="006C63AC"/>
    <w:rsid w:val="0071120E"/>
    <w:rsid w:val="0077355F"/>
    <w:rsid w:val="00792C9B"/>
    <w:rsid w:val="00AC577C"/>
    <w:rsid w:val="00C83113"/>
    <w:rsid w:val="00E0678E"/>
    <w:rsid w:val="00ED5287"/>
    <w:rsid w:val="00F7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5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5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iroda.chukotka-gov.ru" TargetMode="External"/><Relationship Id="rId13" Type="http://schemas.openxmlformats.org/officeDocument/2006/relationships/hyperlink" Target="mailto:water@favr.ru" TargetMode="External"/><Relationship Id="rId18" Type="http://schemas.openxmlformats.org/officeDocument/2006/relationships/hyperlink" Target="https://chaogov.ru/vlast/organy-vlasti/komitet-prirod-resurs-i-eko/doklady-otchety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87.rpn.gov.ru/activity/regulation/kadastr/fkko/" TargetMode="External"/><Relationship Id="rId7" Type="http://schemas.openxmlformats.org/officeDocument/2006/relationships/hyperlink" Target="https://chaogov.ru/vlast/organy-vlasti/komitet-prirod-resurs-i-eko/upr-okhran-i-ispolz-zhivot-mir/informatsiya-dlya-prirodopolzovateley-o-poluchenii-svedeniy-dlya-vypolneniya-proektno-izyskatelskikh/" TargetMode="External"/><Relationship Id="rId12" Type="http://schemas.openxmlformats.org/officeDocument/2006/relationships/hyperlink" Target="https://pkk.rosreestr.ru/" TargetMode="External"/><Relationship Id="rId17" Type="http://schemas.openxmlformats.org/officeDocument/2006/relationships/hyperlink" Target="mailto:office@adm.khv.ru" TargetMode="External"/><Relationship Id="rId25" Type="http://schemas.openxmlformats.org/officeDocument/2006/relationships/hyperlink" Target="mailto:mail@87.mchs.gov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onvos.rpn.gov.ru/" TargetMode="External"/><Relationship Id="rId20" Type="http://schemas.openxmlformats.org/officeDocument/2006/relationships/hyperlink" Target="mailto:rpn@87.rospotrebnadzor.ru" TargetMode="External"/><Relationship Id="rId1" Type="http://schemas.openxmlformats.org/officeDocument/2006/relationships/styles" Target="styles.xml"/><Relationship Id="rId6" Type="http://schemas.openxmlformats.org/officeDocument/2006/relationships/hyperlink" Target="mailto:DolganskayaV@chukotka-gov.ru" TargetMode="External"/><Relationship Id="rId11" Type="http://schemas.openxmlformats.org/officeDocument/2006/relationships/hyperlink" Target="mailto:amur@amurbvu.ru" TargetMode="External"/><Relationship Id="rId24" Type="http://schemas.openxmlformats.org/officeDocument/2006/relationships/hyperlink" Target="mailto:info@mchs.gov.ru" TargetMode="External"/><Relationship Id="rId5" Type="http://schemas.openxmlformats.org/officeDocument/2006/relationships/hyperlink" Target="https://chaogov.ru/vlast/organy-vlasti/komitet-prirod-resurs-i-eko/upr-okhran-i-ispolz-zhivot-mir/informatsiya-dlya-prirodopolzovateley-o-poluchenii-svedeniy-dlya-vypolneniya-proektno-izyskatelskikh/" TargetMode="External"/><Relationship Id="rId15" Type="http://schemas.openxmlformats.org/officeDocument/2006/relationships/hyperlink" Target="https://pkk.rosreestr.ru/" TargetMode="External"/><Relationship Id="rId23" Type="http://schemas.openxmlformats.org/officeDocument/2006/relationships/hyperlink" Target="mailto:dep@dpsh.chukotka-gov.ru" TargetMode="External"/><Relationship Id="rId10" Type="http://schemas.openxmlformats.org/officeDocument/2006/relationships/hyperlink" Target="mailto:water@favr.ru" TargetMode="External"/><Relationship Id="rId19" Type="http://schemas.openxmlformats.org/officeDocument/2006/relationships/hyperlink" Target="mailto:pcgms@dvugms.kh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hc.unesco.org/ru/list/" TargetMode="External"/><Relationship Id="rId14" Type="http://schemas.openxmlformats.org/officeDocument/2006/relationships/hyperlink" Target="mailto:amur@amurbvu.ru" TargetMode="External"/><Relationship Id="rId22" Type="http://schemas.openxmlformats.org/officeDocument/2006/relationships/hyperlink" Target="https://uoit.fsrpn.ru/gror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2620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Верещагин Егор Васильевич</dc:creator>
  <cp:keywords/>
  <dc:description/>
  <cp:lastModifiedBy>Верещагин Егор Васильевич</cp:lastModifiedBy>
  <cp:revision>8</cp:revision>
  <dcterms:created xsi:type="dcterms:W3CDTF">2022-10-06T23:35:00Z</dcterms:created>
  <dcterms:modified xsi:type="dcterms:W3CDTF">2022-10-11T05:02:00Z</dcterms:modified>
</cp:coreProperties>
</file>