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3605D" w14:textId="77777777" w:rsidR="00566FDC" w:rsidRPr="00566FDC" w:rsidRDefault="00566FD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566FDC">
        <w:rPr>
          <w:rFonts w:ascii="Times New Roman" w:hAnsi="Times New Roman" w:cs="Times New Roman"/>
        </w:rPr>
        <w:t>Приложение 2</w:t>
      </w:r>
    </w:p>
    <w:p w14:paraId="3DC49505" w14:textId="77777777" w:rsidR="00566FDC" w:rsidRPr="00566FDC" w:rsidRDefault="00566FDC">
      <w:pPr>
        <w:pStyle w:val="ConsPlusNormal"/>
        <w:jc w:val="right"/>
        <w:rPr>
          <w:rFonts w:ascii="Times New Roman" w:hAnsi="Times New Roman" w:cs="Times New Roman"/>
        </w:rPr>
      </w:pPr>
      <w:r w:rsidRPr="00566FDC">
        <w:rPr>
          <w:rFonts w:ascii="Times New Roman" w:hAnsi="Times New Roman" w:cs="Times New Roman"/>
        </w:rPr>
        <w:t>к Порядку размещения информации о среднемесячной заработной</w:t>
      </w:r>
    </w:p>
    <w:p w14:paraId="3995B45D" w14:textId="77777777" w:rsidR="00566FDC" w:rsidRPr="00566FDC" w:rsidRDefault="00566FDC">
      <w:pPr>
        <w:pStyle w:val="ConsPlusNormal"/>
        <w:jc w:val="right"/>
        <w:rPr>
          <w:rFonts w:ascii="Times New Roman" w:hAnsi="Times New Roman" w:cs="Times New Roman"/>
        </w:rPr>
      </w:pPr>
      <w:r w:rsidRPr="00566FDC">
        <w:rPr>
          <w:rFonts w:ascii="Times New Roman" w:hAnsi="Times New Roman" w:cs="Times New Roman"/>
        </w:rPr>
        <w:t>плате руководителей, их заместителей и главных бухгалтеров</w:t>
      </w:r>
    </w:p>
    <w:p w14:paraId="3F351B91" w14:textId="77777777" w:rsidR="00566FDC" w:rsidRPr="00566FDC" w:rsidRDefault="00566FDC">
      <w:pPr>
        <w:pStyle w:val="ConsPlusNormal"/>
        <w:jc w:val="right"/>
        <w:rPr>
          <w:rFonts w:ascii="Times New Roman" w:hAnsi="Times New Roman" w:cs="Times New Roman"/>
        </w:rPr>
      </w:pPr>
      <w:r w:rsidRPr="00566FDC">
        <w:rPr>
          <w:rFonts w:ascii="Times New Roman" w:hAnsi="Times New Roman" w:cs="Times New Roman"/>
        </w:rPr>
        <w:t>Чукотского территориального фонда обязательного медицинского</w:t>
      </w:r>
    </w:p>
    <w:p w14:paraId="736F63F6" w14:textId="77777777" w:rsidR="00566FDC" w:rsidRPr="00566FDC" w:rsidRDefault="00566FDC">
      <w:pPr>
        <w:pStyle w:val="ConsPlusNormal"/>
        <w:jc w:val="right"/>
        <w:rPr>
          <w:rFonts w:ascii="Times New Roman" w:hAnsi="Times New Roman" w:cs="Times New Roman"/>
        </w:rPr>
      </w:pPr>
      <w:r w:rsidRPr="00566FDC">
        <w:rPr>
          <w:rFonts w:ascii="Times New Roman" w:hAnsi="Times New Roman" w:cs="Times New Roman"/>
        </w:rPr>
        <w:t>страхования, государственных учреждений Чукотского</w:t>
      </w:r>
    </w:p>
    <w:p w14:paraId="135ACFDA" w14:textId="77777777" w:rsidR="00566FDC" w:rsidRPr="00566FDC" w:rsidRDefault="00566FDC">
      <w:pPr>
        <w:pStyle w:val="ConsPlusNormal"/>
        <w:jc w:val="right"/>
        <w:rPr>
          <w:rFonts w:ascii="Times New Roman" w:hAnsi="Times New Roman" w:cs="Times New Roman"/>
        </w:rPr>
      </w:pPr>
      <w:r w:rsidRPr="00566FDC">
        <w:rPr>
          <w:rFonts w:ascii="Times New Roman" w:hAnsi="Times New Roman" w:cs="Times New Roman"/>
        </w:rPr>
        <w:t>автономного округа и государственных унитарных предприятий</w:t>
      </w:r>
    </w:p>
    <w:p w14:paraId="1DE49EDC" w14:textId="77777777" w:rsidR="00566FDC" w:rsidRPr="00566FDC" w:rsidRDefault="00566FDC">
      <w:pPr>
        <w:pStyle w:val="ConsPlusNormal"/>
        <w:jc w:val="right"/>
        <w:rPr>
          <w:rFonts w:ascii="Times New Roman" w:hAnsi="Times New Roman" w:cs="Times New Roman"/>
        </w:rPr>
      </w:pPr>
      <w:r w:rsidRPr="00566FDC">
        <w:rPr>
          <w:rFonts w:ascii="Times New Roman" w:hAnsi="Times New Roman" w:cs="Times New Roman"/>
        </w:rPr>
        <w:t>Чукотского автономного округа</w:t>
      </w:r>
    </w:p>
    <w:p w14:paraId="66AF2E65" w14:textId="4A75056F" w:rsidR="00566FDC" w:rsidRPr="00566FDC" w:rsidRDefault="00566FDC">
      <w:pPr>
        <w:pStyle w:val="ConsPlusNormal"/>
        <w:jc w:val="right"/>
        <w:rPr>
          <w:rFonts w:ascii="Times New Roman" w:hAnsi="Times New Roman" w:cs="Times New Roman"/>
        </w:rPr>
      </w:pPr>
      <w:r w:rsidRPr="00566FDC">
        <w:rPr>
          <w:rFonts w:ascii="Times New Roman" w:hAnsi="Times New Roman" w:cs="Times New Roman"/>
        </w:rPr>
        <w:t xml:space="preserve">в информационно-телекоммуникационной сети </w:t>
      </w:r>
      <w:r w:rsidR="00EB15F0">
        <w:rPr>
          <w:rFonts w:ascii="Times New Roman" w:hAnsi="Times New Roman" w:cs="Times New Roman"/>
        </w:rPr>
        <w:t>«</w:t>
      </w:r>
      <w:r w:rsidRPr="00566FDC">
        <w:rPr>
          <w:rFonts w:ascii="Times New Roman" w:hAnsi="Times New Roman" w:cs="Times New Roman"/>
        </w:rPr>
        <w:t>Интернет</w:t>
      </w:r>
      <w:r w:rsidR="00EB15F0">
        <w:rPr>
          <w:rFonts w:ascii="Times New Roman" w:hAnsi="Times New Roman" w:cs="Times New Roman"/>
        </w:rPr>
        <w:t>»</w:t>
      </w:r>
    </w:p>
    <w:p w14:paraId="6993B5AD" w14:textId="62739D96" w:rsidR="00566FDC" w:rsidRDefault="00566FDC">
      <w:pPr>
        <w:pStyle w:val="ConsPlusNormal"/>
        <w:jc w:val="both"/>
        <w:rPr>
          <w:rFonts w:ascii="Times New Roman" w:hAnsi="Times New Roman" w:cs="Times New Roman"/>
        </w:rPr>
      </w:pPr>
    </w:p>
    <w:p w14:paraId="0871807A" w14:textId="77777777" w:rsidR="00EB15F0" w:rsidRPr="00566FDC" w:rsidRDefault="00EB15F0">
      <w:pPr>
        <w:pStyle w:val="ConsPlusNormal"/>
        <w:jc w:val="both"/>
        <w:rPr>
          <w:rFonts w:ascii="Times New Roman" w:hAnsi="Times New Roman" w:cs="Times New Roman"/>
        </w:rPr>
      </w:pPr>
    </w:p>
    <w:p w14:paraId="62AD97A5" w14:textId="77777777" w:rsidR="00566FDC" w:rsidRPr="006D04DA" w:rsidRDefault="00566FDC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bookmarkStart w:id="0" w:name="P97"/>
      <w:bookmarkEnd w:id="0"/>
      <w:r w:rsidRPr="006D04DA">
        <w:rPr>
          <w:rFonts w:ascii="Times New Roman" w:hAnsi="Times New Roman" w:cs="Times New Roman"/>
          <w:b/>
          <w:bCs/>
        </w:rPr>
        <w:t>Информация</w:t>
      </w:r>
    </w:p>
    <w:p w14:paraId="389F8110" w14:textId="77777777" w:rsidR="00566FDC" w:rsidRPr="006D04DA" w:rsidRDefault="00566FDC">
      <w:pPr>
        <w:pStyle w:val="ConsPlusNormal"/>
        <w:jc w:val="center"/>
        <w:rPr>
          <w:rFonts w:ascii="Times New Roman" w:hAnsi="Times New Roman" w:cs="Times New Roman"/>
        </w:rPr>
      </w:pPr>
      <w:r w:rsidRPr="006D04DA">
        <w:rPr>
          <w:rFonts w:ascii="Times New Roman" w:hAnsi="Times New Roman" w:cs="Times New Roman"/>
        </w:rPr>
        <w:t>о среднемесячной заработной плате руководителей, их</w:t>
      </w:r>
    </w:p>
    <w:p w14:paraId="5A2720C5" w14:textId="77777777" w:rsidR="00566FDC" w:rsidRPr="006D04DA" w:rsidRDefault="00566FDC">
      <w:pPr>
        <w:pStyle w:val="ConsPlusNormal"/>
        <w:jc w:val="center"/>
        <w:rPr>
          <w:rFonts w:ascii="Times New Roman" w:hAnsi="Times New Roman" w:cs="Times New Roman"/>
        </w:rPr>
      </w:pPr>
      <w:r w:rsidRPr="006D04DA">
        <w:rPr>
          <w:rFonts w:ascii="Times New Roman" w:hAnsi="Times New Roman" w:cs="Times New Roman"/>
        </w:rPr>
        <w:t>заместителей и главных бухгалтеров государственных</w:t>
      </w:r>
    </w:p>
    <w:p w14:paraId="2A211D3B" w14:textId="77777777" w:rsidR="00566FDC" w:rsidRPr="006D04DA" w:rsidRDefault="00566FDC">
      <w:pPr>
        <w:pStyle w:val="ConsPlusNormal"/>
        <w:jc w:val="center"/>
        <w:rPr>
          <w:rFonts w:ascii="Times New Roman" w:hAnsi="Times New Roman" w:cs="Times New Roman"/>
        </w:rPr>
      </w:pPr>
      <w:r w:rsidRPr="006D04DA">
        <w:rPr>
          <w:rFonts w:ascii="Times New Roman" w:hAnsi="Times New Roman" w:cs="Times New Roman"/>
        </w:rPr>
        <w:t>учреждений Чукотского автономного округа и (или)</w:t>
      </w:r>
    </w:p>
    <w:p w14:paraId="536B16FB" w14:textId="77777777" w:rsidR="00566FDC" w:rsidRPr="006D04DA" w:rsidRDefault="00566FDC">
      <w:pPr>
        <w:pStyle w:val="ConsPlusNormal"/>
        <w:jc w:val="center"/>
        <w:rPr>
          <w:rFonts w:ascii="Times New Roman" w:hAnsi="Times New Roman" w:cs="Times New Roman"/>
        </w:rPr>
      </w:pPr>
      <w:r w:rsidRPr="006D04DA">
        <w:rPr>
          <w:rFonts w:ascii="Times New Roman" w:hAnsi="Times New Roman" w:cs="Times New Roman"/>
        </w:rPr>
        <w:t>государственных унитарных предприятий Чукотского</w:t>
      </w:r>
    </w:p>
    <w:p w14:paraId="4E5D7E03" w14:textId="160F6903" w:rsidR="00566FDC" w:rsidRPr="006D04DA" w:rsidRDefault="00566FDC">
      <w:pPr>
        <w:pStyle w:val="ConsPlusNormal"/>
        <w:jc w:val="center"/>
        <w:rPr>
          <w:rFonts w:ascii="Times New Roman" w:hAnsi="Times New Roman" w:cs="Times New Roman"/>
        </w:rPr>
      </w:pPr>
      <w:r w:rsidRPr="006D04DA">
        <w:rPr>
          <w:rFonts w:ascii="Times New Roman" w:hAnsi="Times New Roman" w:cs="Times New Roman"/>
        </w:rPr>
        <w:t>автономного округа, в отношении которых</w:t>
      </w:r>
      <w:r w:rsidR="00717FF9">
        <w:rPr>
          <w:rFonts w:ascii="Times New Roman" w:hAnsi="Times New Roman" w:cs="Times New Roman"/>
        </w:rPr>
        <w:t xml:space="preserve"> департамент природных ресурсов и экологии Чукотского автономного округа осуществляет функции и полномочия учредителя,</w:t>
      </w:r>
    </w:p>
    <w:p w14:paraId="79732275" w14:textId="5ACAA3C1" w:rsidR="00566FDC" w:rsidRPr="00EB15F0" w:rsidRDefault="00566FDC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EB15F0">
        <w:rPr>
          <w:rFonts w:ascii="Times New Roman" w:hAnsi="Times New Roman" w:cs="Times New Roman"/>
          <w:b/>
          <w:bCs/>
        </w:rPr>
        <w:t xml:space="preserve">за </w:t>
      </w:r>
      <w:r w:rsidR="0086784B">
        <w:rPr>
          <w:rFonts w:ascii="Times New Roman" w:hAnsi="Times New Roman" w:cs="Times New Roman"/>
          <w:b/>
          <w:bCs/>
          <w:u w:val="single"/>
        </w:rPr>
        <w:t>202</w:t>
      </w:r>
      <w:r w:rsidR="00DF674E">
        <w:rPr>
          <w:rFonts w:ascii="Times New Roman" w:hAnsi="Times New Roman" w:cs="Times New Roman"/>
          <w:b/>
          <w:bCs/>
          <w:u w:val="single"/>
        </w:rPr>
        <w:t>5</w:t>
      </w:r>
      <w:r w:rsidRPr="00EB15F0">
        <w:rPr>
          <w:rFonts w:ascii="Times New Roman" w:hAnsi="Times New Roman" w:cs="Times New Roman"/>
          <w:b/>
          <w:bCs/>
        </w:rPr>
        <w:t xml:space="preserve"> год</w:t>
      </w:r>
    </w:p>
    <w:p w14:paraId="50FDD751" w14:textId="77777777" w:rsidR="00566FDC" w:rsidRPr="00EB15F0" w:rsidRDefault="00566FDC">
      <w:pPr>
        <w:pStyle w:val="ConsPlusNormal"/>
        <w:jc w:val="both"/>
        <w:rPr>
          <w:rFonts w:ascii="Times New Roman" w:hAnsi="Times New Roman" w:cs="Times New Roman"/>
          <w:b/>
          <w:bCs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97"/>
        <w:gridCol w:w="3828"/>
        <w:gridCol w:w="3124"/>
      </w:tblGrid>
      <w:tr w:rsidR="00566FDC" w:rsidRPr="00566FDC" w14:paraId="22BDA796" w14:textId="77777777" w:rsidTr="00EB15F0">
        <w:tc>
          <w:tcPr>
            <w:tcW w:w="3397" w:type="dxa"/>
            <w:vAlign w:val="center"/>
          </w:tcPr>
          <w:p w14:paraId="353A1F29" w14:textId="77777777" w:rsidR="00566FDC" w:rsidRPr="00566FDC" w:rsidRDefault="00566FDC" w:rsidP="00EB15F0">
            <w:pPr>
              <w:pStyle w:val="ConsPlusNormal"/>
              <w:ind w:left="-498" w:firstLine="498"/>
              <w:jc w:val="center"/>
              <w:rPr>
                <w:rFonts w:ascii="Times New Roman" w:hAnsi="Times New Roman" w:cs="Times New Roman"/>
              </w:rPr>
            </w:pPr>
            <w:r w:rsidRPr="00566FDC">
              <w:rPr>
                <w:rFonts w:ascii="Times New Roman" w:hAnsi="Times New Roman" w:cs="Times New Roman"/>
              </w:rPr>
              <w:t>Наименование должности</w:t>
            </w:r>
          </w:p>
        </w:tc>
        <w:tc>
          <w:tcPr>
            <w:tcW w:w="3828" w:type="dxa"/>
          </w:tcPr>
          <w:p w14:paraId="11CA2E7B" w14:textId="77777777" w:rsidR="00566FDC" w:rsidRPr="00566FDC" w:rsidRDefault="00566F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6FDC">
              <w:rPr>
                <w:rFonts w:ascii="Times New Roman" w:hAnsi="Times New Roman" w:cs="Times New Roman"/>
              </w:rPr>
              <w:t>Фамилия, имя и отчество</w:t>
            </w:r>
          </w:p>
        </w:tc>
        <w:tc>
          <w:tcPr>
            <w:tcW w:w="3124" w:type="dxa"/>
          </w:tcPr>
          <w:p w14:paraId="1465DC35" w14:textId="64CBD389" w:rsidR="00566FDC" w:rsidRPr="00566FDC" w:rsidRDefault="00566FDC" w:rsidP="00867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6FDC">
              <w:rPr>
                <w:rFonts w:ascii="Times New Roman" w:hAnsi="Times New Roman" w:cs="Times New Roman"/>
              </w:rPr>
              <w:t>Среднеме</w:t>
            </w:r>
            <w:r w:rsidR="0086784B">
              <w:rPr>
                <w:rFonts w:ascii="Times New Roman" w:hAnsi="Times New Roman" w:cs="Times New Roman"/>
              </w:rPr>
              <w:t>сячная заработная плата, рублей</w:t>
            </w:r>
          </w:p>
        </w:tc>
      </w:tr>
      <w:tr w:rsidR="00566FDC" w:rsidRPr="00566FDC" w14:paraId="18FFB519" w14:textId="77777777" w:rsidTr="00EB15F0">
        <w:tc>
          <w:tcPr>
            <w:tcW w:w="10349" w:type="dxa"/>
            <w:gridSpan w:val="3"/>
          </w:tcPr>
          <w:p w14:paraId="2C93BE0F" w14:textId="77777777" w:rsidR="00EB15F0" w:rsidRPr="00EB15F0" w:rsidRDefault="00EB15F0" w:rsidP="00EB15F0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15F0">
              <w:rPr>
                <w:rFonts w:ascii="Times New Roman" w:hAnsi="Times New Roman" w:cs="Times New Roman"/>
                <w:b/>
                <w:bCs/>
              </w:rPr>
              <w:t>Государственное казённое учреждение Чукотского автономного округа,</w:t>
            </w:r>
          </w:p>
          <w:p w14:paraId="60D2E029" w14:textId="3069E307" w:rsidR="00566FDC" w:rsidRPr="00566FDC" w:rsidRDefault="00EB15F0" w:rsidP="00EB15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15F0">
              <w:rPr>
                <w:rFonts w:ascii="Times New Roman" w:hAnsi="Times New Roman" w:cs="Times New Roman"/>
                <w:b/>
                <w:bCs/>
                <w:u w:val="single"/>
              </w:rPr>
              <w:t>«Служба  охраны животного мира, природопользования и экологического мониторинга»</w:t>
            </w:r>
          </w:p>
          <w:p w14:paraId="14EE675A" w14:textId="77777777" w:rsidR="00566FDC" w:rsidRPr="00EB15F0" w:rsidRDefault="00566FD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5F0">
              <w:rPr>
                <w:rFonts w:ascii="Times New Roman" w:hAnsi="Times New Roman" w:cs="Times New Roman"/>
                <w:sz w:val="18"/>
                <w:szCs w:val="18"/>
              </w:rPr>
              <w:t>(указывается полное наименование государственного учреждения Чукотского автономного округа или государственного унитарного предприятия Чукотского автономного округа)</w:t>
            </w:r>
          </w:p>
        </w:tc>
      </w:tr>
      <w:tr w:rsidR="00566FDC" w:rsidRPr="00566FDC" w14:paraId="7153C74A" w14:textId="77777777" w:rsidTr="00EB15F0">
        <w:tc>
          <w:tcPr>
            <w:tcW w:w="3397" w:type="dxa"/>
          </w:tcPr>
          <w:p w14:paraId="24D34BE9" w14:textId="1E43C47D" w:rsidR="00566FDC" w:rsidRPr="00566FDC" w:rsidRDefault="0086784B" w:rsidP="00867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3828" w:type="dxa"/>
          </w:tcPr>
          <w:p w14:paraId="5913FC97" w14:textId="00774B64" w:rsidR="00566FDC" w:rsidRPr="00566FDC" w:rsidRDefault="00EB15F0" w:rsidP="00C46D4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C46D42">
              <w:rPr>
                <w:rFonts w:ascii="Times New Roman" w:hAnsi="Times New Roman" w:cs="Times New Roman"/>
                <w:lang w:val="en-US"/>
              </w:rPr>
              <w:t>***</w:t>
            </w:r>
            <w:r>
              <w:rPr>
                <w:rFonts w:ascii="Times New Roman" w:hAnsi="Times New Roman" w:cs="Times New Roman"/>
              </w:rPr>
              <w:t>Я</w:t>
            </w:r>
            <w:r w:rsidR="00C46D42">
              <w:rPr>
                <w:rFonts w:ascii="Times New Roman" w:hAnsi="Times New Roman" w:cs="Times New Roman"/>
                <w:lang w:val="en-US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В</w:t>
            </w:r>
            <w:r w:rsidR="00C46D42"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3124" w:type="dxa"/>
          </w:tcPr>
          <w:p w14:paraId="6ECE099D" w14:textId="21F6C540" w:rsidR="00566FDC" w:rsidRPr="00566FDC" w:rsidRDefault="00DF674E" w:rsidP="00867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298 277 </w:t>
            </w:r>
          </w:p>
        </w:tc>
      </w:tr>
      <w:tr w:rsidR="00566FDC" w:rsidRPr="00566FDC" w14:paraId="7725CB3C" w14:textId="77777777" w:rsidTr="00EB15F0">
        <w:tc>
          <w:tcPr>
            <w:tcW w:w="3397" w:type="dxa"/>
          </w:tcPr>
          <w:p w14:paraId="36115A72" w14:textId="2A3AF1EA" w:rsidR="00566FDC" w:rsidRPr="00566FDC" w:rsidRDefault="0086784B" w:rsidP="00867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руководителя</w:t>
            </w:r>
          </w:p>
        </w:tc>
        <w:tc>
          <w:tcPr>
            <w:tcW w:w="3828" w:type="dxa"/>
          </w:tcPr>
          <w:p w14:paraId="52C784EE" w14:textId="1A3A1FD0" w:rsidR="00566FDC" w:rsidRPr="00566FDC" w:rsidRDefault="0086784B" w:rsidP="00C46D4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C46D42">
              <w:rPr>
                <w:rFonts w:ascii="Times New Roman" w:hAnsi="Times New Roman" w:cs="Times New Roman"/>
                <w:lang w:val="en-US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="00C46D42">
              <w:rPr>
                <w:rFonts w:ascii="Times New Roman" w:hAnsi="Times New Roman" w:cs="Times New Roman"/>
                <w:lang w:val="en-US"/>
              </w:rPr>
              <w:t>***</w:t>
            </w:r>
            <w:r>
              <w:rPr>
                <w:rFonts w:ascii="Times New Roman" w:hAnsi="Times New Roman" w:cs="Times New Roman"/>
              </w:rPr>
              <w:t>М</w:t>
            </w:r>
            <w:r w:rsidR="00C46D42"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3124" w:type="dxa"/>
          </w:tcPr>
          <w:p w14:paraId="4B437D2C" w14:textId="19656F8B" w:rsidR="00566FDC" w:rsidRPr="00566FDC" w:rsidRDefault="00DF674E" w:rsidP="00D14A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266 41</w:t>
            </w:r>
            <w:r w:rsidR="00D14ACF">
              <w:rPr>
                <w:rFonts w:ascii="Times New Roman" w:hAnsi="Times New Roman" w:cs="Times New Roman"/>
              </w:rPr>
              <w:t>7</w:t>
            </w:r>
          </w:p>
        </w:tc>
      </w:tr>
      <w:tr w:rsidR="00566FDC" w:rsidRPr="00566FDC" w14:paraId="270790DD" w14:textId="77777777" w:rsidTr="00EB15F0">
        <w:tc>
          <w:tcPr>
            <w:tcW w:w="3397" w:type="dxa"/>
          </w:tcPr>
          <w:p w14:paraId="7FF2BD38" w14:textId="62AF8FE9" w:rsidR="00566FDC" w:rsidRPr="00566FDC" w:rsidRDefault="00566FDC" w:rsidP="00867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6FDC">
              <w:rPr>
                <w:rFonts w:ascii="Times New Roman" w:hAnsi="Times New Roman" w:cs="Times New Roman"/>
              </w:rPr>
              <w:t xml:space="preserve">Главный бухгалтер </w:t>
            </w:r>
            <w:r w:rsidR="00E178DA">
              <w:rPr>
                <w:rFonts w:ascii="Times New Roman" w:hAnsi="Times New Roman" w:cs="Times New Roman"/>
              </w:rPr>
              <w:t>(с 01.01.2025 по 20.04.2025)</w:t>
            </w:r>
          </w:p>
        </w:tc>
        <w:tc>
          <w:tcPr>
            <w:tcW w:w="3828" w:type="dxa"/>
          </w:tcPr>
          <w:p w14:paraId="1E521A70" w14:textId="3EB1D2C7" w:rsidR="00566FDC" w:rsidRPr="00566FDC" w:rsidRDefault="00F259E3" w:rsidP="00C46D4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C46D42">
              <w:rPr>
                <w:rFonts w:ascii="Times New Roman" w:hAnsi="Times New Roman" w:cs="Times New Roman"/>
                <w:lang w:val="en-US"/>
              </w:rPr>
              <w:t>***</w:t>
            </w:r>
            <w:r>
              <w:rPr>
                <w:rFonts w:ascii="Times New Roman" w:hAnsi="Times New Roman" w:cs="Times New Roman"/>
              </w:rPr>
              <w:t>Н</w:t>
            </w:r>
            <w:r w:rsidR="00C46D42">
              <w:rPr>
                <w:rFonts w:ascii="Times New Roman" w:hAnsi="Times New Roman" w:cs="Times New Roman"/>
                <w:lang w:val="en-US"/>
              </w:rPr>
              <w:t>***</w:t>
            </w:r>
            <w:r>
              <w:rPr>
                <w:rFonts w:ascii="Times New Roman" w:hAnsi="Times New Roman" w:cs="Times New Roman"/>
              </w:rPr>
              <w:t>В</w:t>
            </w:r>
            <w:r w:rsidR="00C46D42"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3124" w:type="dxa"/>
          </w:tcPr>
          <w:p w14:paraId="4ECCEF5D" w14:textId="1291D53C" w:rsidR="00566FDC" w:rsidRPr="00566FDC" w:rsidRDefault="009167C1" w:rsidP="008678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155 915</w:t>
            </w:r>
          </w:p>
        </w:tc>
      </w:tr>
      <w:tr w:rsidR="00F259E3" w:rsidRPr="00566FDC" w14:paraId="3D4E3B89" w14:textId="77777777" w:rsidTr="00EB15F0">
        <w:tc>
          <w:tcPr>
            <w:tcW w:w="3397" w:type="dxa"/>
          </w:tcPr>
          <w:p w14:paraId="2AE5DDBF" w14:textId="0430CECA" w:rsidR="00F259E3" w:rsidRPr="00F259E3" w:rsidRDefault="00F259E3" w:rsidP="008678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  <w:r w:rsidR="00E178DA">
              <w:rPr>
                <w:rFonts w:ascii="Times New Roman" w:hAnsi="Times New Roman" w:cs="Times New Roman"/>
              </w:rPr>
              <w:t xml:space="preserve"> (с 21.04.2025 по 31.12.2025)</w:t>
            </w:r>
          </w:p>
        </w:tc>
        <w:tc>
          <w:tcPr>
            <w:tcW w:w="3828" w:type="dxa"/>
          </w:tcPr>
          <w:p w14:paraId="4F78B93C" w14:textId="59B5DD02" w:rsidR="00F259E3" w:rsidRDefault="00F259E3" w:rsidP="00C46D4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C46D42">
              <w:rPr>
                <w:rFonts w:ascii="Times New Roman" w:hAnsi="Times New Roman" w:cs="Times New Roman"/>
                <w:lang w:val="en-US"/>
              </w:rPr>
              <w:t>***</w:t>
            </w:r>
            <w:r>
              <w:rPr>
                <w:rFonts w:ascii="Times New Roman" w:hAnsi="Times New Roman" w:cs="Times New Roman"/>
              </w:rPr>
              <w:t>Т</w:t>
            </w:r>
            <w:r w:rsidR="00C46D42">
              <w:rPr>
                <w:rFonts w:ascii="Times New Roman" w:hAnsi="Times New Roman" w:cs="Times New Roman"/>
                <w:lang w:val="en-US"/>
              </w:rPr>
              <w:t>***</w:t>
            </w:r>
            <w:r>
              <w:rPr>
                <w:rFonts w:ascii="Times New Roman" w:hAnsi="Times New Roman" w:cs="Times New Roman"/>
              </w:rPr>
              <w:t>Н</w:t>
            </w:r>
            <w:r w:rsidR="00C46D42"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3124" w:type="dxa"/>
          </w:tcPr>
          <w:p w14:paraId="65670C42" w14:textId="0933C46B" w:rsidR="00F259E3" w:rsidRDefault="00AA3D7E" w:rsidP="00F34A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203 527</w:t>
            </w:r>
          </w:p>
        </w:tc>
      </w:tr>
      <w:tr w:rsidR="00717FF9" w:rsidRPr="00566FDC" w14:paraId="2429B7FD" w14:textId="77777777" w:rsidTr="00EE3134">
        <w:tc>
          <w:tcPr>
            <w:tcW w:w="10349" w:type="dxa"/>
            <w:gridSpan w:val="3"/>
          </w:tcPr>
          <w:p w14:paraId="09F267AD" w14:textId="2D25CF21" w:rsidR="00717FF9" w:rsidRPr="00EB15F0" w:rsidRDefault="00717FF9" w:rsidP="00EE313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P126"/>
            <w:bookmarkEnd w:id="1"/>
            <w:r w:rsidRPr="00EB15F0">
              <w:rPr>
                <w:rFonts w:ascii="Times New Roman" w:hAnsi="Times New Roman" w:cs="Times New Roman"/>
                <w:b/>
                <w:bCs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автономное </w:t>
            </w:r>
            <w:r w:rsidRPr="00EB15F0">
              <w:rPr>
                <w:rFonts w:ascii="Times New Roman" w:hAnsi="Times New Roman" w:cs="Times New Roman"/>
                <w:b/>
                <w:bCs/>
              </w:rPr>
              <w:t>учреждение Чукотского автономного округа</w:t>
            </w:r>
          </w:p>
          <w:p w14:paraId="33801BCF" w14:textId="3DD427D3" w:rsidR="00717FF9" w:rsidRPr="00EB15F0" w:rsidRDefault="00717FF9" w:rsidP="00717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5F0">
              <w:rPr>
                <w:rFonts w:ascii="Times New Roman" w:hAnsi="Times New Roman" w:cs="Times New Roman"/>
                <w:b/>
                <w:bCs/>
                <w:u w:val="single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>База авиационной охраны лесов»</w:t>
            </w:r>
          </w:p>
          <w:p w14:paraId="54B7A45F" w14:textId="1E87FADC" w:rsidR="00717FF9" w:rsidRPr="00EB15F0" w:rsidRDefault="00717FF9" w:rsidP="00EE313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FF9" w:rsidRPr="00566FDC" w14:paraId="087E9535" w14:textId="77777777" w:rsidTr="00EE3134">
        <w:tc>
          <w:tcPr>
            <w:tcW w:w="3397" w:type="dxa"/>
          </w:tcPr>
          <w:p w14:paraId="6F8438D4" w14:textId="77777777" w:rsidR="00717FF9" w:rsidRPr="00566FDC" w:rsidRDefault="00717FF9" w:rsidP="00EE31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3828" w:type="dxa"/>
          </w:tcPr>
          <w:p w14:paraId="3E8507A4" w14:textId="6598F284" w:rsidR="00717FF9" w:rsidRPr="00566FDC" w:rsidRDefault="00717FF9" w:rsidP="00717F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3124" w:type="dxa"/>
          </w:tcPr>
          <w:p w14:paraId="1082E457" w14:textId="2AA5C8D8" w:rsidR="00717FF9" w:rsidRPr="00566FDC" w:rsidRDefault="00717FF9" w:rsidP="00717F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8 </w:t>
            </w:r>
            <w:r>
              <w:rPr>
                <w:rFonts w:ascii="Times New Roman" w:hAnsi="Times New Roman" w:cs="Times New Roman"/>
              </w:rPr>
              <w:t>790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7FF9" w:rsidRPr="00566FDC" w14:paraId="0DB67924" w14:textId="77777777" w:rsidTr="00EE3134">
        <w:tc>
          <w:tcPr>
            <w:tcW w:w="3397" w:type="dxa"/>
          </w:tcPr>
          <w:p w14:paraId="7B2EBD2F" w14:textId="77777777" w:rsidR="00717FF9" w:rsidRPr="00566FDC" w:rsidRDefault="00717FF9" w:rsidP="00EE31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руководителя</w:t>
            </w:r>
          </w:p>
        </w:tc>
        <w:tc>
          <w:tcPr>
            <w:tcW w:w="3828" w:type="dxa"/>
          </w:tcPr>
          <w:p w14:paraId="4B1CB759" w14:textId="45697942" w:rsidR="00717FF9" w:rsidRPr="00566FDC" w:rsidRDefault="00717FF9" w:rsidP="00EE313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</w:tcPr>
          <w:p w14:paraId="27B2B42A" w14:textId="3516C3FC" w:rsidR="00717FF9" w:rsidRPr="00566FDC" w:rsidRDefault="00717FF9" w:rsidP="00EE31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FF9" w:rsidRPr="00566FDC" w14:paraId="47501983" w14:textId="77777777" w:rsidTr="00EE3134">
        <w:tc>
          <w:tcPr>
            <w:tcW w:w="3397" w:type="dxa"/>
          </w:tcPr>
          <w:p w14:paraId="2C52114D" w14:textId="7A5DA33A" w:rsidR="00717FF9" w:rsidRPr="00566FDC" w:rsidRDefault="00717FF9" w:rsidP="00717F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6FDC">
              <w:rPr>
                <w:rFonts w:ascii="Times New Roman" w:hAnsi="Times New Roman" w:cs="Times New Roman"/>
              </w:rPr>
              <w:t xml:space="preserve">Главный бухгалтер </w:t>
            </w:r>
          </w:p>
        </w:tc>
        <w:tc>
          <w:tcPr>
            <w:tcW w:w="3828" w:type="dxa"/>
          </w:tcPr>
          <w:p w14:paraId="636E8BCA" w14:textId="30D3773B" w:rsidR="00717FF9" w:rsidRPr="00566FDC" w:rsidRDefault="00717FF9" w:rsidP="00717F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3124" w:type="dxa"/>
          </w:tcPr>
          <w:p w14:paraId="22F5B5E7" w14:textId="2FAEAB6D" w:rsidR="00717FF9" w:rsidRPr="00566FDC" w:rsidRDefault="00717FF9" w:rsidP="00EE31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235 790</w:t>
            </w:r>
          </w:p>
        </w:tc>
      </w:tr>
      <w:tr w:rsidR="00717FF9" w:rsidRPr="00566FDC" w14:paraId="5BD33D27" w14:textId="77777777" w:rsidTr="004F4115">
        <w:tc>
          <w:tcPr>
            <w:tcW w:w="10349" w:type="dxa"/>
            <w:gridSpan w:val="3"/>
          </w:tcPr>
          <w:p w14:paraId="558CDD45" w14:textId="77777777" w:rsidR="00717FF9" w:rsidRPr="00EB15F0" w:rsidRDefault="00717FF9" w:rsidP="00717FF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15F0">
              <w:rPr>
                <w:rFonts w:ascii="Times New Roman" w:hAnsi="Times New Roman" w:cs="Times New Roman"/>
                <w:b/>
                <w:bCs/>
              </w:rPr>
              <w:t>Государственное казённое учреждение Чукотского автономного округа,</w:t>
            </w:r>
          </w:p>
          <w:p w14:paraId="181173FD" w14:textId="42D94858" w:rsidR="00717FF9" w:rsidRPr="00566FDC" w:rsidRDefault="00717FF9" w:rsidP="00717F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15F0">
              <w:rPr>
                <w:rFonts w:ascii="Times New Roman" w:hAnsi="Times New Roman" w:cs="Times New Roman"/>
                <w:b/>
                <w:bCs/>
                <w:u w:val="single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>Чукотское лесничество</w:t>
            </w:r>
            <w:r w:rsidRPr="00EB15F0">
              <w:rPr>
                <w:rFonts w:ascii="Times New Roman" w:hAnsi="Times New Roman" w:cs="Times New Roman"/>
                <w:b/>
                <w:bCs/>
                <w:u w:val="single"/>
              </w:rPr>
              <w:t>»</w:t>
            </w:r>
          </w:p>
          <w:p w14:paraId="600FDE62" w14:textId="4C117A47" w:rsidR="00717FF9" w:rsidRDefault="00717FF9" w:rsidP="00717F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FF9" w:rsidRPr="00566FDC" w14:paraId="079B8D9B" w14:textId="77777777" w:rsidTr="00EE3134">
        <w:tc>
          <w:tcPr>
            <w:tcW w:w="3397" w:type="dxa"/>
          </w:tcPr>
          <w:p w14:paraId="0B6E757B" w14:textId="03BA7AEE" w:rsidR="00717FF9" w:rsidRPr="00566FDC" w:rsidRDefault="00717FF9" w:rsidP="00717F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3828" w:type="dxa"/>
          </w:tcPr>
          <w:p w14:paraId="279DB080" w14:textId="21FCE23E" w:rsidR="00717FF9" w:rsidRDefault="00717FF9" w:rsidP="00717F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3124" w:type="dxa"/>
          </w:tcPr>
          <w:p w14:paraId="6788D68B" w14:textId="5AF331D0" w:rsidR="00717FF9" w:rsidRDefault="00717FF9" w:rsidP="00717F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186 544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7FF9" w:rsidRPr="00566FDC" w14:paraId="16EF5BB1" w14:textId="77777777" w:rsidTr="00EE3134">
        <w:tc>
          <w:tcPr>
            <w:tcW w:w="3397" w:type="dxa"/>
          </w:tcPr>
          <w:p w14:paraId="2386C29E" w14:textId="6C411254" w:rsidR="00717FF9" w:rsidRPr="00566FDC" w:rsidRDefault="00717FF9" w:rsidP="00717F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руководителя</w:t>
            </w:r>
          </w:p>
        </w:tc>
        <w:tc>
          <w:tcPr>
            <w:tcW w:w="3828" w:type="dxa"/>
          </w:tcPr>
          <w:p w14:paraId="03E4DCFA" w14:textId="7487D3BE" w:rsidR="00717FF9" w:rsidRDefault="00717FF9" w:rsidP="00717F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</w:tcPr>
          <w:p w14:paraId="7DFE116C" w14:textId="4811F8EF" w:rsidR="00717FF9" w:rsidRDefault="00717FF9" w:rsidP="00717F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FF9" w:rsidRPr="00566FDC" w14:paraId="4D915184" w14:textId="77777777" w:rsidTr="00EE3134">
        <w:tc>
          <w:tcPr>
            <w:tcW w:w="3397" w:type="dxa"/>
          </w:tcPr>
          <w:p w14:paraId="2EF3BCA6" w14:textId="19D327F2" w:rsidR="00717FF9" w:rsidRPr="00566FDC" w:rsidRDefault="00717FF9" w:rsidP="00717F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6FDC">
              <w:rPr>
                <w:rFonts w:ascii="Times New Roman" w:hAnsi="Times New Roman" w:cs="Times New Roman"/>
              </w:rPr>
              <w:t xml:space="preserve">Главный бухгалтер </w:t>
            </w:r>
          </w:p>
        </w:tc>
        <w:tc>
          <w:tcPr>
            <w:tcW w:w="3828" w:type="dxa"/>
          </w:tcPr>
          <w:p w14:paraId="579902FF" w14:textId="47E823B5" w:rsidR="00717FF9" w:rsidRDefault="00717FF9" w:rsidP="00717F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3124" w:type="dxa"/>
          </w:tcPr>
          <w:p w14:paraId="2414D08C" w14:textId="659191F6" w:rsidR="00717FF9" w:rsidRDefault="00717FF9" w:rsidP="00717F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177 102</w:t>
            </w:r>
            <w:bookmarkStart w:id="2" w:name="_GoBack"/>
            <w:bookmarkEnd w:id="2"/>
          </w:p>
        </w:tc>
      </w:tr>
    </w:tbl>
    <w:p w14:paraId="3397FC9F" w14:textId="77777777" w:rsidR="00717FF9" w:rsidRPr="00566FDC" w:rsidRDefault="00717FF9" w:rsidP="00717FF9">
      <w:pPr>
        <w:rPr>
          <w:rFonts w:ascii="Times New Roman" w:hAnsi="Times New Roman" w:cs="Times New Roman"/>
        </w:rPr>
      </w:pPr>
    </w:p>
    <w:p w14:paraId="61296D9A" w14:textId="77777777" w:rsidR="00717FF9" w:rsidRPr="00566FDC" w:rsidRDefault="00717FF9">
      <w:pPr>
        <w:rPr>
          <w:rFonts w:ascii="Times New Roman" w:hAnsi="Times New Roman" w:cs="Times New Roman"/>
        </w:rPr>
      </w:pPr>
    </w:p>
    <w:sectPr w:rsidR="00717FF9" w:rsidRPr="00566FDC" w:rsidSect="00F34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FDC"/>
    <w:rsid w:val="00216D71"/>
    <w:rsid w:val="00500967"/>
    <w:rsid w:val="00566FDC"/>
    <w:rsid w:val="0061710E"/>
    <w:rsid w:val="006D04DA"/>
    <w:rsid w:val="00717FF9"/>
    <w:rsid w:val="0075079E"/>
    <w:rsid w:val="00765058"/>
    <w:rsid w:val="0086784B"/>
    <w:rsid w:val="009158FF"/>
    <w:rsid w:val="009167C1"/>
    <w:rsid w:val="00AA3D7E"/>
    <w:rsid w:val="00B15CEA"/>
    <w:rsid w:val="00C07067"/>
    <w:rsid w:val="00C46D42"/>
    <w:rsid w:val="00D14ACF"/>
    <w:rsid w:val="00DF674E"/>
    <w:rsid w:val="00E178DA"/>
    <w:rsid w:val="00EB15F0"/>
    <w:rsid w:val="00EC2CDA"/>
    <w:rsid w:val="00F259E3"/>
    <w:rsid w:val="00F3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2FEAC"/>
  <w15:docId w15:val="{1E82CC87-892E-4BB9-8ADE-D42027001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6F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6F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66F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Тихомирова Я.В.</dc:creator>
  <cp:lastModifiedBy>Алесько Татьяна Леонидовна</cp:lastModifiedBy>
  <cp:revision>4</cp:revision>
  <dcterms:created xsi:type="dcterms:W3CDTF">2026-04-23T21:40:00Z</dcterms:created>
  <dcterms:modified xsi:type="dcterms:W3CDTF">2026-05-05T02:44:00Z</dcterms:modified>
</cp:coreProperties>
</file>