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EEFEA" w14:textId="77777777" w:rsidR="00362385" w:rsidRDefault="00362385" w:rsidP="00362385">
      <w:pPr>
        <w:pStyle w:val="a3"/>
        <w:shd w:val="clear" w:color="auto" w:fill="FFFFFF"/>
        <w:jc w:val="both"/>
        <w:rPr>
          <w:rFonts w:ascii="Open Sans" w:hAnsi="Open Sans" w:cs="Open Sans"/>
          <w:color w:val="828282"/>
          <w:sz w:val="21"/>
          <w:szCs w:val="21"/>
        </w:rPr>
      </w:pPr>
      <w:r>
        <w:rPr>
          <w:rFonts w:ascii="Open Sans" w:hAnsi="Open Sans" w:cs="Open Sans"/>
          <w:color w:val="828282"/>
          <w:sz w:val="21"/>
          <w:szCs w:val="21"/>
        </w:rPr>
        <w:t xml:space="preserve">В связи с наступлением майских праздников и схода снежного покрова Департамент промышленной и сельскохозяйственной политики обращает внимание граждан, что при нахождении в лесу и </w:t>
      </w:r>
      <w:proofErr w:type="gramStart"/>
      <w:r>
        <w:rPr>
          <w:rFonts w:ascii="Open Sans" w:hAnsi="Open Sans" w:cs="Open Sans"/>
          <w:color w:val="828282"/>
          <w:sz w:val="21"/>
          <w:szCs w:val="21"/>
        </w:rPr>
        <w:t>на землях</w:t>
      </w:r>
      <w:proofErr w:type="gramEnd"/>
      <w:r>
        <w:rPr>
          <w:rFonts w:ascii="Open Sans" w:hAnsi="Open Sans" w:cs="Open Sans"/>
          <w:color w:val="828282"/>
          <w:sz w:val="21"/>
          <w:szCs w:val="21"/>
        </w:rPr>
        <w:t xml:space="preserve"> покрытых сухой травянистой растительностью необходимо соблюдать правила пожарной безопасности.</w:t>
      </w:r>
    </w:p>
    <w:p w14:paraId="66C6D1DA" w14:textId="77777777" w:rsidR="00362385" w:rsidRDefault="00362385" w:rsidP="00362385">
      <w:pPr>
        <w:pStyle w:val="a3"/>
        <w:shd w:val="clear" w:color="auto" w:fill="FFFFFF"/>
        <w:jc w:val="both"/>
        <w:rPr>
          <w:rFonts w:ascii="Open Sans" w:hAnsi="Open Sans" w:cs="Open Sans"/>
          <w:color w:val="828282"/>
          <w:sz w:val="21"/>
          <w:szCs w:val="21"/>
        </w:rPr>
      </w:pPr>
      <w:r>
        <w:rPr>
          <w:rFonts w:ascii="Open Sans" w:hAnsi="Open Sans" w:cs="Open Sans"/>
          <w:color w:val="828282"/>
          <w:sz w:val="21"/>
          <w:szCs w:val="21"/>
        </w:rPr>
        <w:t>В период со дня схода снежного покрова до установления устойчивой дождливой осенней погоды или образования снежного покрова в лесах запрещается 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деревьев, бросать горящие спички, окурки и горячую золу из курительных трубок, стекло (стеклянные бутылки, банки и др.), употреблять при охоте пыжи из горючих или тлеющих материалов,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местах,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горючим, выезд транспортных средств за пределы населенных пунктов без установленных дополнительных искрогасителей и надлежащей изоляции выхлопных труб, выполнять работы с открытым огнем на торфяниках. В других местах разведение костров допускается на площадках, отделенных противопожарной минерализованной (то есть очищенной до минерального слоя почвы) полосой шириной не менее 0,5 метра.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тления.  </w:t>
      </w:r>
    </w:p>
    <w:p w14:paraId="746D7D1F" w14:textId="77777777" w:rsidR="00362385" w:rsidRDefault="00362385" w:rsidP="00362385">
      <w:pPr>
        <w:pStyle w:val="a3"/>
        <w:shd w:val="clear" w:color="auto" w:fill="FFFFFF"/>
        <w:jc w:val="both"/>
        <w:rPr>
          <w:rFonts w:ascii="Open Sans" w:hAnsi="Open Sans" w:cs="Open Sans"/>
          <w:color w:val="828282"/>
          <w:sz w:val="21"/>
          <w:szCs w:val="21"/>
        </w:rPr>
      </w:pPr>
      <w:r>
        <w:rPr>
          <w:rFonts w:ascii="Open Sans" w:hAnsi="Open Sans" w:cs="Open Sans"/>
          <w:color w:val="828282"/>
          <w:sz w:val="21"/>
          <w:szCs w:val="21"/>
        </w:rPr>
        <w:t>Граждане при пребывании в лесах обязаны: а) соблюдать требования пожарной безопасности в лесах; б) при обнаружении лесных пожаров немедленно уведомлять о них органы государственной власти или органы местного самоуправления; в) принимать при обнаружении лесного пожара меры по его тушению своими силами до прибытия сил пожаротушения; г) оказывать содействие органам государственной власти и органам местного самоуправления при тушении лесных пожаров.</w:t>
      </w:r>
    </w:p>
    <w:p w14:paraId="276601CE" w14:textId="77777777" w:rsidR="00362385" w:rsidRDefault="00362385" w:rsidP="00362385">
      <w:pPr>
        <w:pStyle w:val="a3"/>
        <w:shd w:val="clear" w:color="auto" w:fill="FFFFFF"/>
        <w:jc w:val="both"/>
        <w:rPr>
          <w:rFonts w:ascii="Open Sans" w:hAnsi="Open Sans" w:cs="Open Sans"/>
          <w:color w:val="828282"/>
          <w:sz w:val="21"/>
          <w:szCs w:val="21"/>
        </w:rPr>
      </w:pPr>
      <w:r>
        <w:rPr>
          <w:rFonts w:ascii="Open Sans" w:hAnsi="Open Sans" w:cs="Open Sans"/>
          <w:color w:val="828282"/>
          <w:sz w:val="21"/>
          <w:szCs w:val="21"/>
        </w:rPr>
        <w:t xml:space="preserve">Лица, виновные в нарушении </w:t>
      </w:r>
      <w:proofErr w:type="gramStart"/>
      <w:r>
        <w:rPr>
          <w:rFonts w:ascii="Open Sans" w:hAnsi="Open Sans" w:cs="Open Sans"/>
          <w:color w:val="828282"/>
          <w:sz w:val="21"/>
          <w:szCs w:val="21"/>
        </w:rPr>
        <w:t>требований Правил</w:t>
      </w:r>
      <w:proofErr w:type="gramEnd"/>
      <w:r>
        <w:rPr>
          <w:rFonts w:ascii="Open Sans" w:hAnsi="Open Sans" w:cs="Open Sans"/>
          <w:color w:val="828282"/>
          <w:sz w:val="21"/>
          <w:szCs w:val="21"/>
        </w:rPr>
        <w:t xml:space="preserve"> пожарной безопасности в лесах, несут административную и уголовную ответственность в соответствии с законодательством Российской Федерации.</w:t>
      </w:r>
    </w:p>
    <w:p w14:paraId="0F5FF2E9" w14:textId="77777777" w:rsidR="00362385" w:rsidRDefault="00362385" w:rsidP="00362385">
      <w:pPr>
        <w:pStyle w:val="a3"/>
        <w:shd w:val="clear" w:color="auto" w:fill="FFFFFF"/>
        <w:jc w:val="both"/>
        <w:rPr>
          <w:rFonts w:ascii="Open Sans" w:hAnsi="Open Sans" w:cs="Open Sans"/>
          <w:color w:val="828282"/>
          <w:sz w:val="21"/>
          <w:szCs w:val="21"/>
        </w:rPr>
      </w:pPr>
      <w:r>
        <w:rPr>
          <w:rFonts w:ascii="Open Sans" w:hAnsi="Open Sans" w:cs="Open Sans"/>
          <w:color w:val="828282"/>
          <w:sz w:val="21"/>
          <w:szCs w:val="21"/>
        </w:rPr>
        <w:t>Каждый лесной пожар – стихийное бедствие, которое наносит огромный экономический ущерб, приводит к гибели большого количества зверей и птиц, наносит непоправимый урон природе. Не проходите мимо не затушенных костров, не оставляйте их без присмотра. При невозможности потушить пожар своими силами – сообщите о нём по телефону на прямую линию лесной охраны Чукотского АО 8-800-100-94-00 (звонок бесплатный) или сообщите на Прямую линию лесной охраны ФБУ «</w:t>
      </w:r>
      <w:proofErr w:type="spellStart"/>
      <w:r>
        <w:rPr>
          <w:rFonts w:ascii="Open Sans" w:hAnsi="Open Sans" w:cs="Open Sans"/>
          <w:color w:val="828282"/>
          <w:sz w:val="21"/>
          <w:szCs w:val="21"/>
        </w:rPr>
        <w:t>Авиалесоохрана</w:t>
      </w:r>
      <w:proofErr w:type="spellEnd"/>
      <w:r>
        <w:rPr>
          <w:rFonts w:ascii="Open Sans" w:hAnsi="Open Sans" w:cs="Open Sans"/>
          <w:color w:val="828282"/>
          <w:sz w:val="21"/>
          <w:szCs w:val="21"/>
        </w:rPr>
        <w:t xml:space="preserve">» при помощи мобильного приложения «Берегите лес», доступного для бесплатного использования и установки на мобильные устройства. Установка приложения доступна на </w:t>
      </w:r>
      <w:proofErr w:type="spellStart"/>
      <w:r>
        <w:rPr>
          <w:rFonts w:ascii="Open Sans" w:hAnsi="Open Sans" w:cs="Open Sans"/>
          <w:color w:val="828282"/>
          <w:sz w:val="21"/>
          <w:szCs w:val="21"/>
        </w:rPr>
        <w:t>App</w:t>
      </w:r>
      <w:proofErr w:type="spellEnd"/>
      <w:r>
        <w:rPr>
          <w:rFonts w:ascii="Open Sans" w:hAnsi="Open Sans" w:cs="Open Sans"/>
          <w:color w:val="82828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828282"/>
          <w:sz w:val="21"/>
          <w:szCs w:val="21"/>
        </w:rPr>
        <w:t>Store</w:t>
      </w:r>
      <w:proofErr w:type="spellEnd"/>
      <w:r>
        <w:rPr>
          <w:rFonts w:ascii="Open Sans" w:hAnsi="Open Sans" w:cs="Open Sans"/>
          <w:color w:val="828282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828282"/>
          <w:sz w:val="21"/>
          <w:szCs w:val="21"/>
        </w:rPr>
        <w:t>Google</w:t>
      </w:r>
      <w:proofErr w:type="spellEnd"/>
      <w:r>
        <w:rPr>
          <w:rFonts w:ascii="Open Sans" w:hAnsi="Open Sans" w:cs="Open Sans"/>
          <w:color w:val="82828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828282"/>
          <w:sz w:val="21"/>
          <w:szCs w:val="21"/>
        </w:rPr>
        <w:t>play</w:t>
      </w:r>
      <w:proofErr w:type="spellEnd"/>
      <w:r>
        <w:rPr>
          <w:rFonts w:ascii="Open Sans" w:hAnsi="Open Sans" w:cs="Open Sans"/>
          <w:color w:val="828282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828282"/>
          <w:sz w:val="21"/>
          <w:szCs w:val="21"/>
        </w:rPr>
        <w:t>Windows</w:t>
      </w:r>
      <w:proofErr w:type="spellEnd"/>
      <w:r>
        <w:rPr>
          <w:rFonts w:ascii="Open Sans" w:hAnsi="Open Sans" w:cs="Open Sans"/>
          <w:color w:val="82828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828282"/>
          <w:sz w:val="21"/>
          <w:szCs w:val="21"/>
        </w:rPr>
        <w:t>Store</w:t>
      </w:r>
      <w:proofErr w:type="spellEnd"/>
      <w:r>
        <w:rPr>
          <w:rFonts w:ascii="Open Sans" w:hAnsi="Open Sans" w:cs="Open Sans"/>
          <w:color w:val="828282"/>
          <w:sz w:val="21"/>
          <w:szCs w:val="21"/>
        </w:rPr>
        <w:t>. Ознакомится с программой и скачать возможно в сети </w:t>
      </w:r>
      <w:r>
        <w:rPr>
          <w:rFonts w:ascii="Open Sans" w:hAnsi="Open Sans" w:cs="Open Sans"/>
          <w:b/>
          <w:bCs/>
          <w:color w:val="828282"/>
          <w:sz w:val="21"/>
          <w:szCs w:val="21"/>
        </w:rPr>
        <w:t>Интернет на сайте ФБУ «</w:t>
      </w:r>
      <w:proofErr w:type="spellStart"/>
      <w:r>
        <w:rPr>
          <w:rFonts w:ascii="Open Sans" w:hAnsi="Open Sans" w:cs="Open Sans"/>
          <w:b/>
          <w:bCs/>
          <w:color w:val="828282"/>
          <w:sz w:val="21"/>
          <w:szCs w:val="21"/>
        </w:rPr>
        <w:t>Авиалесоохрана</w:t>
      </w:r>
      <w:proofErr w:type="spellEnd"/>
      <w:r>
        <w:rPr>
          <w:rFonts w:ascii="Open Sans" w:hAnsi="Open Sans" w:cs="Open Sans"/>
          <w:b/>
          <w:bCs/>
          <w:color w:val="828282"/>
          <w:sz w:val="21"/>
          <w:szCs w:val="21"/>
        </w:rPr>
        <w:t>» по адресу: </w:t>
      </w:r>
      <w:hyperlink r:id="rId4" w:history="1">
        <w:r>
          <w:rPr>
            <w:rStyle w:val="a4"/>
            <w:rFonts w:ascii="Open Sans" w:hAnsi="Open Sans" w:cs="Open Sans"/>
            <w:color w:val="157FC4"/>
            <w:sz w:val="21"/>
            <w:szCs w:val="21"/>
          </w:rPr>
          <w:t>https://aviales.ru/popup.aspx?news=2802</w:t>
        </w:r>
      </w:hyperlink>
      <w:r>
        <w:rPr>
          <w:rFonts w:ascii="Open Sans" w:hAnsi="Open Sans" w:cs="Open Sans"/>
          <w:color w:val="828282"/>
          <w:sz w:val="21"/>
          <w:szCs w:val="21"/>
        </w:rPr>
        <w:t>.</w:t>
      </w:r>
    </w:p>
    <w:p w14:paraId="6EF69B86" w14:textId="77777777" w:rsidR="00362385" w:rsidRDefault="00362385" w:rsidP="00362385">
      <w:pPr>
        <w:pStyle w:val="a3"/>
        <w:shd w:val="clear" w:color="auto" w:fill="FFFFFF"/>
        <w:jc w:val="center"/>
        <w:rPr>
          <w:rFonts w:ascii="Open Sans" w:hAnsi="Open Sans" w:cs="Open Sans"/>
          <w:color w:val="828282"/>
          <w:sz w:val="21"/>
          <w:szCs w:val="21"/>
        </w:rPr>
      </w:pPr>
      <w:bookmarkStart w:id="0" w:name="_GoBack"/>
      <w:r>
        <w:rPr>
          <w:rFonts w:ascii="Open Sans" w:hAnsi="Open Sans" w:cs="Open Sans"/>
          <w:b/>
          <w:bCs/>
          <w:color w:val="FF0000"/>
          <w:sz w:val="21"/>
          <w:szCs w:val="21"/>
        </w:rPr>
        <w:t>Будьте предельно осторожны с огнем в лесу!</w:t>
      </w:r>
      <w:bookmarkEnd w:id="0"/>
    </w:p>
    <w:sectPr w:rsidR="0036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59C"/>
    <w:rsid w:val="00362385"/>
    <w:rsid w:val="004162EC"/>
    <w:rsid w:val="0046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0A8D8-2EA4-4C5F-93D0-60908AA4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23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viales.ru/popup.aspx?news=2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Ympyt</dc:creator>
  <cp:keywords/>
  <dc:description/>
  <cp:lastModifiedBy>Ympyt</cp:lastModifiedBy>
  <cp:revision>2</cp:revision>
  <dcterms:created xsi:type="dcterms:W3CDTF">2022-06-07T02:55:00Z</dcterms:created>
  <dcterms:modified xsi:type="dcterms:W3CDTF">2022-06-07T02:56:00Z</dcterms:modified>
</cp:coreProperties>
</file>