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FC" w:rsidRDefault="00DC08FC" w:rsidP="00175A09">
      <w:pPr>
        <w:pStyle w:val="a3"/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 реестровой модели </w:t>
      </w:r>
      <w:r w:rsidRPr="00DC08FC">
        <w:rPr>
          <w:b/>
          <w:color w:val="000000"/>
        </w:rPr>
        <w:t>предоставления государственной услуги по лицензированию образовательной деятельности</w:t>
      </w:r>
      <w:bookmarkStart w:id="0" w:name="_GoBack"/>
      <w:bookmarkEnd w:id="0"/>
    </w:p>
    <w:p w:rsidR="009C0951" w:rsidRPr="009C0951" w:rsidRDefault="009C0951" w:rsidP="009C0951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подлежит лицензированию в соответствии с законодательством Российской Федерации о лицензировани</w:t>
      </w:r>
      <w:r w:rsidR="002B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отдельных видов деятельности – Федеральным законом от 04.05.2011 г. «О лицензировании отдельных видов деятельности»</w:t>
      </w:r>
    </w:p>
    <w:p w:rsidR="00B1099F" w:rsidRPr="00B1099F" w:rsidRDefault="00B1099F" w:rsidP="004B1960">
      <w:pPr>
        <w:pStyle w:val="a3"/>
        <w:shd w:val="clear" w:color="auto" w:fill="FFFFFF"/>
        <w:ind w:firstLine="851"/>
        <w:jc w:val="both"/>
        <w:rPr>
          <w:color w:val="000000"/>
        </w:rPr>
      </w:pPr>
      <w:r w:rsidRPr="00B1099F">
        <w:rPr>
          <w:color w:val="000000"/>
        </w:rPr>
        <w:t>В соответствии с </w:t>
      </w:r>
      <w:r w:rsidRPr="002B3A33">
        <w:t>Федеральным законом от 27.12.2019 № 478-ФЗ</w:t>
      </w:r>
      <w:r w:rsidRPr="00B1099F">
        <w:rPr>
          <w:color w:val="000000"/>
        </w:rPr>
        <w:t xml:space="preserve"> 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с 1 января 2021 года внедрена </w:t>
      </w:r>
      <w:r w:rsidRPr="00DC08FC">
        <w:rPr>
          <w:b/>
          <w:color w:val="000000"/>
        </w:rPr>
        <w:t>реестровая модель</w:t>
      </w:r>
      <w:r w:rsidRPr="00B1099F">
        <w:rPr>
          <w:color w:val="000000"/>
        </w:rPr>
        <w:t xml:space="preserve"> предоставления государственной услуги по лицензированию образовательной деятельности.</w:t>
      </w:r>
    </w:p>
    <w:p w:rsidR="00B1099F" w:rsidRPr="00B1099F" w:rsidRDefault="00B1099F" w:rsidP="004B1960">
      <w:pPr>
        <w:pStyle w:val="a3"/>
        <w:shd w:val="clear" w:color="auto" w:fill="FFFFFF"/>
        <w:ind w:firstLine="851"/>
        <w:jc w:val="both"/>
        <w:rPr>
          <w:rStyle w:val="a5"/>
          <w:color w:val="0070C0"/>
        </w:rPr>
      </w:pPr>
      <w:r w:rsidRPr="00B1099F">
        <w:rPr>
          <w:rStyle w:val="a5"/>
          <w:color w:val="0070C0"/>
        </w:rPr>
        <w:t xml:space="preserve">Это означает, что с 01.01.2021 выдача лицензии на осуществление образовательной деятельности на бланке (бумажном носителе) НЕ ОСУЩЕСТВЛЯЕТСЯ. </w:t>
      </w:r>
    </w:p>
    <w:p w:rsidR="00B1099F" w:rsidRDefault="00B1099F" w:rsidP="004B1960">
      <w:pPr>
        <w:pStyle w:val="a3"/>
        <w:shd w:val="clear" w:color="auto" w:fill="FFFFFF"/>
        <w:ind w:firstLine="851"/>
        <w:jc w:val="both"/>
        <w:rPr>
          <w:rStyle w:val="a5"/>
          <w:color w:val="0070C0"/>
        </w:rPr>
      </w:pPr>
      <w:r w:rsidRPr="00B1099F">
        <w:rPr>
          <w:rStyle w:val="a5"/>
          <w:color w:val="0070C0"/>
        </w:rPr>
        <w:t>Факт предоставления лицензии подтверждается ЗАПИСЬЮ в реестре лицензий.</w:t>
      </w:r>
    </w:p>
    <w:p w:rsidR="00280F09" w:rsidRPr="00B1099F" w:rsidRDefault="00280F09" w:rsidP="004B1960">
      <w:pPr>
        <w:pStyle w:val="a3"/>
        <w:shd w:val="clear" w:color="auto" w:fill="FFFFFF"/>
        <w:ind w:firstLine="851"/>
        <w:jc w:val="both"/>
        <w:rPr>
          <w:b/>
          <w:bCs/>
          <w:color w:val="0070C0"/>
        </w:rPr>
      </w:pPr>
      <w:r w:rsidRPr="00280F09">
        <w:rPr>
          <w:rStyle w:val="a5"/>
          <w:color w:val="0070C0"/>
        </w:rPr>
        <w:t>Дубликаты и копии лицензий с 01.01.2021 не предоставляются.</w:t>
      </w:r>
    </w:p>
    <w:p w:rsidR="00B1099F" w:rsidRDefault="00B1099F" w:rsidP="004B1960">
      <w:pPr>
        <w:pStyle w:val="a3"/>
        <w:shd w:val="clear" w:color="auto" w:fill="FFFFFF"/>
        <w:ind w:firstLine="851"/>
        <w:jc w:val="both"/>
      </w:pPr>
      <w:r w:rsidRPr="00B1099F">
        <w:rPr>
          <w:b/>
        </w:rPr>
        <w:t>Лицензирование</w:t>
      </w:r>
      <w:r>
        <w:t xml:space="preserve">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лицензирования.</w:t>
      </w:r>
    </w:p>
    <w:p w:rsidR="00B1099F" w:rsidRDefault="00B1099F" w:rsidP="004B1960">
      <w:pPr>
        <w:pStyle w:val="a3"/>
        <w:shd w:val="clear" w:color="auto" w:fill="FFFFFF"/>
        <w:ind w:firstLine="851"/>
        <w:jc w:val="both"/>
      </w:pPr>
      <w:r w:rsidRPr="00B1099F">
        <w:rPr>
          <w:b/>
        </w:rPr>
        <w:t>Лицензия</w:t>
      </w:r>
      <w:r>
        <w:t xml:space="preserve">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 w:rsidR="00B1099F" w:rsidRDefault="00B1099F" w:rsidP="004B1960">
      <w:pPr>
        <w:pStyle w:val="a3"/>
        <w:shd w:val="clear" w:color="auto" w:fill="FFFFFF"/>
        <w:ind w:firstLine="851"/>
        <w:jc w:val="both"/>
      </w:pPr>
      <w:r w:rsidRPr="00B1099F">
        <w:rPr>
          <w:b/>
        </w:rPr>
        <w:t>Лицензируемый вид деятельности</w:t>
      </w:r>
      <w:r>
        <w:t xml:space="preserve">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права, требуется получение лицензии в соответствии с действующим законодательством Российской Федерации.</w:t>
      </w:r>
    </w:p>
    <w:p w:rsidR="00B1099F" w:rsidRDefault="00B1099F" w:rsidP="004B1960">
      <w:pPr>
        <w:pStyle w:val="a3"/>
        <w:shd w:val="clear" w:color="auto" w:fill="FFFFFF"/>
        <w:ind w:firstLine="851"/>
        <w:jc w:val="both"/>
      </w:pPr>
      <w:r w:rsidRPr="00B1099F">
        <w:rPr>
          <w:b/>
        </w:rPr>
        <w:t>Лицензирующие органы</w:t>
      </w:r>
      <w:r>
        <w:t xml:space="preserve"> - уполномоченные федеральные органы исполнительной власти и (или) их территориальные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лицензирование.</w:t>
      </w:r>
    </w:p>
    <w:p w:rsidR="00E4555D" w:rsidRPr="00B1099F" w:rsidRDefault="00B1099F" w:rsidP="004B1960">
      <w:pPr>
        <w:pStyle w:val="a3"/>
        <w:shd w:val="clear" w:color="auto" w:fill="FFFFFF"/>
        <w:ind w:firstLine="851"/>
        <w:jc w:val="both"/>
        <w:rPr>
          <w:b/>
          <w:bCs/>
          <w:color w:val="000000"/>
          <w:shd w:val="clear" w:color="auto" w:fill="FFFFFF"/>
        </w:rPr>
      </w:pPr>
      <w:r w:rsidRPr="00B1099F">
        <w:rPr>
          <w:rStyle w:val="a5"/>
          <w:color w:val="000000"/>
          <w:shd w:val="clear" w:color="auto" w:fill="FFFFFF"/>
        </w:rPr>
        <w:t>Лицензионные требования</w:t>
      </w:r>
      <w:r w:rsidRPr="00B1099F">
        <w:rPr>
          <w:color w:val="000000"/>
          <w:shd w:val="clear" w:color="auto" w:fill="FFFFFF"/>
        </w:rPr>
        <w:t> 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Федерации и направлены на обеспечение достижения целей лицензирования</w:t>
      </w:r>
      <w:r w:rsidRPr="00B1099F">
        <w:rPr>
          <w:rStyle w:val="a5"/>
          <w:color w:val="000000"/>
          <w:shd w:val="clear" w:color="auto" w:fill="FFFFFF"/>
        </w:rPr>
        <w:t>.</w:t>
      </w:r>
    </w:p>
    <w:p w:rsidR="00280F09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Место осуществления лицензируемого вида деятельности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объект (помещение, здание, сооружение, иной объект),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B1099F" w:rsidRDefault="00B1099F" w:rsidP="004B1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образовательных услуг по реализации образовательных программ, подлежащих лицензированию:</w:t>
      </w:r>
    </w:p>
    <w:p w:rsidR="00175A09" w:rsidRPr="00175A09" w:rsidRDefault="00175A09" w:rsidP="00175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определен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Приложении  к Положению</w:t>
      </w:r>
      <w:r w:rsidRPr="0017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лицензировании образовательной деятельности, утвержденным  постановлением Правительства РФ от 18 сентября 2020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1490          </w:t>
      </w:r>
      <w:r w:rsidRPr="00175A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«О лицензировании образовательной деятельности»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общеобразовательной программы дошкольного образования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общеобразовательной программы начального общего образования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общеобразовательной программы основного общего образования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общеобразовательной программы среднего общего образования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основной профессиональной образовательной программы высшего образования - программы </w:t>
      </w:r>
      <w:proofErr w:type="spellStart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основной профессиональной образовательной программы высшего образования - программы </w:t>
      </w:r>
      <w:proofErr w:type="spellStart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профессиональной образовательной программы высшего образования - программы магистратуры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Реализация основной профессиональной образовательной программы высшего образования - программы ординатуры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Реализация основной профессиональной образовательной программы высшего образования - программы </w:t>
      </w:r>
      <w:proofErr w:type="spellStart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ассистентуры</w:t>
      </w:r>
      <w:proofErr w:type="spellEnd"/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-стажировки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программы профессионального обучения - программы профессиональной подготовки по профессиям рабочих, должностям служащих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программы профессионального обучения - программы переподготовки рабочих, служащих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основной программы профессионального обучения - программы повышения квалификации рабочих, служащих &lt;*&gt;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дополнительных общеобразовательных программ - дополнительных общеразвивающих программ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дополнительных общеобразовательных программ - дополнительных предпрофессиональных программ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дополнительных профессиональных программ повышения квалификации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Реализация дополнительных профессиональных программ профессиональной переподготовки</w:t>
      </w:r>
    </w:p>
    <w:p w:rsidR="00B1099F" w:rsidRPr="00B1099F" w:rsidRDefault="00B1099F" w:rsidP="00B1099F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B1099F" w:rsidRPr="00B1099F" w:rsidRDefault="00B1099F" w:rsidP="00B109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--------------------------------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2B3A33" w:rsidRDefault="00B1099F" w:rsidP="002B3A3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7 Федерального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29.12.2012 № 273-ФЗ  «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 в 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образования 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науки Чукотского автономного округа </w:t>
      </w:r>
      <w:r w:rsidR="009C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надзора, лицензирования и государственной аккредитации 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переданные полномочия Российской Федерации в сфере образования по лицензированию образовательной деятельности организаций, осуществляющих образовательную деятельность на территории 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Чукотского автономного округа 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исключением организаций, указанных в пункте 7 части 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статьи 6 Федерального закона «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расположенных в других субъектах Российской Федерации филиалов указанных организаций</w:t>
      </w:r>
      <w:r w:rsidR="009C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Департаментом образования </w:t>
      </w:r>
      <w:r w:rsidR="00280F09" w:rsidRPr="00280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науки Чукотского автономного округа </w:t>
      </w:r>
      <w:r w:rsidRPr="00B1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осуществляется лицензирование образовательной деятельности по реализации образовательных программ, указанных в пунктах 1-6 и 13-20 вышеуказанного перечня лицензируемых образовательных программ.</w:t>
      </w:r>
    </w:p>
    <w:p w:rsidR="002B3A33" w:rsidRDefault="002B3A33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A33" w:rsidRDefault="002B3A33" w:rsidP="002B3A3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Государственная услуга по лицензированию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предоставляется Отделом</w:t>
      </w:r>
      <w:r w:rsidRP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надзора, лицензирования и государственной аккредитации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образования и науки Чукотского автономного округа.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Заявителями по вопросу предоставления (переоформления) лицензии на осуществление образовательной деятельности (далее – лицензия) являются образовательные организации, организации, осуществляющие обучение, а также индивидуальные предприниматели, </w:t>
      </w:r>
      <w:r w:rsidRPr="00175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исключением индивидуальных предпринимателей, осуществляющих образовательную деятельность непосредственно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99F" w:rsidRPr="004B1960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Заявители могут выступать в качестве: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Соискателя лицензии</w:t>
      </w:r>
      <w:r w:rsid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Лицензиата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 или индивидуальный предприниматель, имеющие лицензию;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Представителя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имеющее право в соответствии с действующим законодательством либо в силу наделения его соискателем лицензии либо лицензиатом в порядке, установленном действующим законодательством, полномочиями выступать от его имени при взаимодействии с соответствующими органами государственной власти в процессе предоставления государственной услуги;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Правопреемника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юридическое лицо, которому перешли права и обязанности лицензиата в результате реорганизации юридического лица в порядке, установленном действующим законодательством.</w:t>
      </w:r>
    </w:p>
    <w:p w:rsidR="00B1099F" w:rsidRPr="00B1099F" w:rsidRDefault="00B1099F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(переоформления) лицензии соискатель лицензии (лицензиат), его правопреемник или иное предусмотренное федеральным законодательством лицо представляет по установленной </w:t>
      </w:r>
      <w:r w:rsidR="00280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форме в Департамент образования и науки Чукотского автономного округа </w:t>
      </w:r>
      <w:r w:rsidRPr="00B1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(переоформлении) лицензии,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лицом.</w:t>
      </w:r>
    </w:p>
    <w:p w:rsidR="002B3A33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реорганизации юридического лица в форме преобразования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заявлении о переоформлении лицензии указываются новые сведения о лицензиате или его правопреемнике, и данные документа, подтверждающего факт внесения соответствующих изменений в единый государственный реестр юридических лиц. </w:t>
      </w:r>
    </w:p>
    <w:p w:rsidR="004B1960" w:rsidRP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реорганизации в форме преобразования заявление о переоформлении лицензии и </w:t>
      </w:r>
      <w:r w:rsidRPr="004B1960">
        <w:rPr>
          <w:rFonts w:ascii="Times New Roman" w:eastAsia="Times New Roman" w:hAnsi="Times New Roman" w:cs="Times New Roman"/>
          <w:color w:val="1D659F"/>
          <w:sz w:val="24"/>
          <w:szCs w:val="24"/>
          <w:u w:val="single"/>
          <w:lang w:eastAsia="ru-RU"/>
        </w:rPr>
        <w:t>прилагаемые к нему документы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представляются в лицензирующий орган </w:t>
      </w:r>
      <w:r w:rsidRPr="002B3A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позднее чем через пятнадцать рабочих дней 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внесения соответствующих изменений в единый государственный реестр юридических лиц.</w:t>
      </w:r>
    </w:p>
    <w:p w:rsidR="004B1960" w:rsidRP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изменении наименований образовательных программ, предусмотренных в лицензии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целях их приведения в соответствие с перечнями профессий и специальностей, предусмотренными частью 8 статьи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Федерального закона № 273-ФЗ «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заявлении о переоформлении лицензии 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E32A9F" w:rsidRDefault="004B1960" w:rsidP="00E32A9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временную лицензию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лицензией реорганизованного лицензиата. Срок действия временной лицензии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составляет один год</w:t>
      </w:r>
      <w:r w:rsidR="00E32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A9F" w:rsidRPr="004B1960" w:rsidRDefault="004B1960" w:rsidP="00E32A9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</w:t>
      </w:r>
      <w:r w:rsidR="009C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оставлении временной лицензии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960">
        <w:rPr>
          <w:rFonts w:ascii="Times New Roman" w:eastAsia="Times New Roman" w:hAnsi="Times New Roman" w:cs="Times New Roman"/>
          <w:color w:val="1D659F"/>
          <w:sz w:val="24"/>
          <w:szCs w:val="24"/>
          <w:u w:val="single"/>
          <w:lang w:eastAsia="ru-RU"/>
        </w:rPr>
        <w:t>прилагаемые к нему документы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представляются в лицензирующий орган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чем через пятнадцать рабочих дней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внесения соответствующих изменений в единый государственный реестр юридических лиц.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прекращения действия лицензии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лицензиат представляет в уполномоченный орган заявление о прекращении осуществлени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образовательной деятельности.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прекращения образовательной деятельности по одному адресу или нескольким адресам мест ее осуществления, указанным в лицензии, в заявлении о переоформлении лицензии лицензиатом указываются адреса, по которым прекращена образовательная деятельность, </w:t>
      </w:r>
      <w:r w:rsidRPr="004B196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и дата, с которой фактически она прекращена</w:t>
      </w:r>
      <w:r w:rsidRPr="004B1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B1960" w:rsidRP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получения сведений о конкретной лицензии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физические или юридические лица представляют в уполномоченный орган заявление о</w:t>
      </w:r>
      <w:r w:rsidR="002B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таких сведений.</w:t>
      </w:r>
    </w:p>
    <w:p w:rsidR="004B1960" w:rsidRP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Переоформление лицензии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случае:</w:t>
      </w:r>
    </w:p>
    <w:p w:rsidR="004B1960" w:rsidRDefault="004B1960" w:rsidP="004B196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 юридических лиц в форме присоединения при наличии лицензии у присоединяемого юридического лица;</w:t>
      </w:r>
    </w:p>
    <w:p w:rsidR="004B1960" w:rsidRDefault="004B1960" w:rsidP="004B1960">
      <w:pPr>
        <w:pStyle w:val="a6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CED" w:rsidRPr="00CD2F1B" w:rsidRDefault="004B1960" w:rsidP="00CD2F1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p w:rsidR="004B1960" w:rsidRPr="004B1960" w:rsidRDefault="004B1960" w:rsidP="004B1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Результатами предоставления государственной услуги являются:</w:t>
      </w:r>
    </w:p>
    <w:p w:rsidR="004B1960" w:rsidRPr="004B1960" w:rsidRDefault="004B1960" w:rsidP="004B1960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лицензии;</w:t>
      </w:r>
    </w:p>
    <w:p w:rsidR="004B1960" w:rsidRPr="004B1960" w:rsidRDefault="004B1960" w:rsidP="004B1960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временной лицензии;</w:t>
      </w:r>
    </w:p>
    <w:p w:rsidR="004B1960" w:rsidRPr="004B1960" w:rsidRDefault="004B1960" w:rsidP="004B1960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переоформление лицензии;</w:t>
      </w:r>
    </w:p>
    <w:p w:rsidR="004B1960" w:rsidRPr="004B1960" w:rsidRDefault="004B1960" w:rsidP="004B1960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 о прекращении действия лицензии;</w:t>
      </w:r>
    </w:p>
    <w:p w:rsidR="004B1960" w:rsidRPr="004B1960" w:rsidRDefault="004B1960" w:rsidP="004B1960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лицензии, в переоформлении лицензии;</w:t>
      </w:r>
    </w:p>
    <w:p w:rsidR="002B3A33" w:rsidRPr="002B3A33" w:rsidRDefault="004B1960" w:rsidP="002B3A33">
      <w:pPr>
        <w:numPr>
          <w:ilvl w:val="0"/>
          <w:numId w:val="5"/>
        </w:numPr>
        <w:shd w:val="clear" w:color="auto" w:fill="FFFFFF"/>
        <w:spacing w:before="120" w:after="18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сведений из реестра лицензий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лицензий на осуществление образовательной деятельности.</w:t>
      </w:r>
    </w:p>
    <w:p w:rsidR="00175A09" w:rsidRPr="002B3A33" w:rsidRDefault="004B1960" w:rsidP="00CF1E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Оснований для отказа в приеме документов, необходимых для предоставления государственной услуги, не предусмотрено.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Лицензирующий орган принимает решение </w:t>
      </w: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возврате соискателю лицензии или лицензиату заявления и прилагаемых к нему документов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C3CED" w:rsidRPr="00E32A9F" w:rsidRDefault="004B1960" w:rsidP="00E32A9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4B1960" w:rsidRPr="000C3CED" w:rsidRDefault="004B1960" w:rsidP="000C3CED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Основания для приостановления предоставления государственной услуги отсутствуют.</w:t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Основанием для отказа в предоставлении (переоформлении) лицензии является:</w:t>
      </w: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B1960" w:rsidRDefault="004B1960" w:rsidP="004B196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0C3CED" w:rsidRPr="00E32A9F" w:rsidRDefault="004B1960" w:rsidP="00E32A9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установленное в ходе проверки несоответствие соискателя лицензии или лицензиата лицензионным требованиям.</w:t>
      </w:r>
    </w:p>
    <w:p w:rsidR="00E32A9F" w:rsidRDefault="004B1960" w:rsidP="00CF1E8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4B196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Оснований для отказа в предоставлении временной лицензии, в прекращении действия лицензии, а также в предоставлении сведений о конкретной лицензии не предусмотрено</w:t>
      </w:r>
      <w:r w:rsidRPr="004B196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</w:t>
      </w:r>
    </w:p>
    <w:p w:rsidR="00CF1E8F" w:rsidRDefault="00CF1E8F" w:rsidP="004B19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32A9F" w:rsidRPr="00E32A9F" w:rsidRDefault="00E32A9F" w:rsidP="00E32A9F">
      <w:pPr>
        <w:shd w:val="clear" w:color="auto" w:fill="FFFFFF"/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документов, используемых Департаментом образования и науки Чукотского автономного округа в процессе лицензирования образовательной деятельности утверждены приказом Департамента образования и науки Чукотского автономного округа от 03.03.2021 г. № 01-21/112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E32A9F" w:rsidRPr="00E3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27"/>
    <w:multiLevelType w:val="multilevel"/>
    <w:tmpl w:val="AF10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E04C7"/>
    <w:multiLevelType w:val="hybridMultilevel"/>
    <w:tmpl w:val="E012C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6885"/>
    <w:multiLevelType w:val="hybridMultilevel"/>
    <w:tmpl w:val="43DE233C"/>
    <w:lvl w:ilvl="0" w:tplc="B944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C375E"/>
    <w:multiLevelType w:val="multilevel"/>
    <w:tmpl w:val="A40C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54BC5"/>
    <w:multiLevelType w:val="multilevel"/>
    <w:tmpl w:val="0246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F"/>
    <w:rsid w:val="000C3CED"/>
    <w:rsid w:val="00156C2F"/>
    <w:rsid w:val="00175A09"/>
    <w:rsid w:val="00280F09"/>
    <w:rsid w:val="002B3A33"/>
    <w:rsid w:val="003C7EEA"/>
    <w:rsid w:val="004B1960"/>
    <w:rsid w:val="009C0951"/>
    <w:rsid w:val="00B1099F"/>
    <w:rsid w:val="00CD2F1B"/>
    <w:rsid w:val="00CF1E8F"/>
    <w:rsid w:val="00DC08FC"/>
    <w:rsid w:val="00E32A9F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5D54"/>
  <w15:chartTrackingRefBased/>
  <w15:docId w15:val="{FF146EFB-681A-4063-A048-29D3D5F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099F"/>
    <w:rPr>
      <w:color w:val="0000FF"/>
      <w:u w:val="single"/>
    </w:rPr>
  </w:style>
  <w:style w:type="character" w:styleId="a5">
    <w:name w:val="Strong"/>
    <w:basedOn w:val="a0"/>
    <w:uiPriority w:val="22"/>
    <w:qFormat/>
    <w:rsid w:val="00B1099F"/>
    <w:rPr>
      <w:b/>
      <w:bCs/>
    </w:rPr>
  </w:style>
  <w:style w:type="paragraph" w:styleId="a6">
    <w:name w:val="List Paragraph"/>
    <w:basedOn w:val="a"/>
    <w:uiPriority w:val="34"/>
    <w:qFormat/>
    <w:rsid w:val="004B1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9</cp:revision>
  <dcterms:created xsi:type="dcterms:W3CDTF">2021-07-06T23:49:00Z</dcterms:created>
  <dcterms:modified xsi:type="dcterms:W3CDTF">2021-07-07T04:03:00Z</dcterms:modified>
</cp:coreProperties>
</file>