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79" w:rsidRPr="00CF7EA2" w:rsidRDefault="009C4838" w:rsidP="00CF7EA2">
      <w:pPr>
        <w:jc w:val="center"/>
        <w:rPr>
          <w:rFonts w:ascii="Times New Roman" w:hAnsi="Times New Roman"/>
          <w:b/>
          <w:sz w:val="28"/>
          <w:szCs w:val="28"/>
        </w:rPr>
      </w:pPr>
      <w:r w:rsidRPr="00A708BB">
        <w:rPr>
          <w:rFonts w:ascii="Times New Roman" w:hAnsi="Times New Roman"/>
          <w:b/>
          <w:sz w:val="28"/>
          <w:szCs w:val="28"/>
        </w:rPr>
        <w:t>1</w:t>
      </w:r>
      <w:r w:rsidR="00487A69" w:rsidRPr="00A708BB">
        <w:rPr>
          <w:rFonts w:ascii="Times New Roman" w:hAnsi="Times New Roman"/>
          <w:b/>
          <w:sz w:val="28"/>
          <w:szCs w:val="28"/>
        </w:rPr>
        <w:t>8 июня 20</w:t>
      </w:r>
      <w:r w:rsidR="00AD1C96" w:rsidRPr="00A708BB">
        <w:rPr>
          <w:rFonts w:ascii="Times New Roman" w:hAnsi="Times New Roman"/>
          <w:b/>
          <w:sz w:val="28"/>
          <w:szCs w:val="28"/>
        </w:rPr>
        <w:t>2</w:t>
      </w:r>
      <w:r w:rsidR="00AD1C96">
        <w:rPr>
          <w:rFonts w:ascii="Times New Roman" w:hAnsi="Times New Roman"/>
          <w:b/>
          <w:sz w:val="28"/>
          <w:szCs w:val="28"/>
        </w:rPr>
        <w:t>0</w:t>
      </w:r>
      <w:r w:rsidR="00487A69" w:rsidRPr="00CF7EA2">
        <w:rPr>
          <w:rFonts w:ascii="Times New Roman" w:hAnsi="Times New Roman"/>
          <w:b/>
          <w:sz w:val="28"/>
          <w:szCs w:val="28"/>
        </w:rPr>
        <w:t xml:space="preserve"> года</w:t>
      </w:r>
      <w:r w:rsidR="00CF7EA2" w:rsidRPr="00CF7EA2">
        <w:rPr>
          <w:rFonts w:ascii="Times New Roman" w:hAnsi="Times New Roman"/>
          <w:b/>
          <w:sz w:val="28"/>
          <w:szCs w:val="28"/>
        </w:rPr>
        <w:t xml:space="preserve"> проведен</w:t>
      </w:r>
      <w:r w:rsidR="00066A25">
        <w:rPr>
          <w:rFonts w:ascii="Times New Roman" w:hAnsi="Times New Roman"/>
          <w:b/>
          <w:sz w:val="28"/>
          <w:szCs w:val="28"/>
        </w:rPr>
        <w:t>о обсуждение</w:t>
      </w:r>
      <w:r w:rsidR="00CF7EA2" w:rsidRPr="00CF7EA2">
        <w:rPr>
          <w:rFonts w:ascii="Times New Roman" w:hAnsi="Times New Roman"/>
          <w:b/>
          <w:sz w:val="28"/>
          <w:szCs w:val="28"/>
        </w:rPr>
        <w:t xml:space="preserve"> правоприменительной практики по результатам лиценз</w:t>
      </w:r>
      <w:r w:rsidR="00CF7EA2">
        <w:rPr>
          <w:rFonts w:ascii="Times New Roman" w:hAnsi="Times New Roman"/>
          <w:b/>
          <w:sz w:val="28"/>
          <w:szCs w:val="28"/>
        </w:rPr>
        <w:t>и</w:t>
      </w:r>
      <w:r w:rsidR="00CF7EA2" w:rsidRPr="00CF7EA2">
        <w:rPr>
          <w:rFonts w:ascii="Times New Roman" w:hAnsi="Times New Roman"/>
          <w:b/>
          <w:sz w:val="28"/>
          <w:szCs w:val="28"/>
        </w:rPr>
        <w:t xml:space="preserve">онного </w:t>
      </w:r>
      <w:proofErr w:type="gramStart"/>
      <w:r w:rsidR="00CF7EA2" w:rsidRPr="00CF7EA2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CF7EA2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CF7EA2">
        <w:rPr>
          <w:rFonts w:ascii="Times New Roman" w:hAnsi="Times New Roman"/>
          <w:b/>
          <w:sz w:val="28"/>
          <w:szCs w:val="28"/>
        </w:rPr>
        <w:t xml:space="preserve"> розничной продажей алкогольной продукции</w:t>
      </w:r>
    </w:p>
    <w:p w:rsidR="00487A69" w:rsidRPr="00F93357" w:rsidRDefault="00487A69" w:rsidP="00F9335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1A2" w:rsidRPr="00F93357" w:rsidRDefault="009C4838" w:rsidP="00FF312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08BB">
        <w:rPr>
          <w:rFonts w:ascii="Times New Roman" w:hAnsi="Times New Roman"/>
          <w:sz w:val="28"/>
          <w:szCs w:val="28"/>
        </w:rPr>
        <w:t>1</w:t>
      </w:r>
      <w:r w:rsidR="00BC6BAE" w:rsidRPr="00A708BB">
        <w:rPr>
          <w:rFonts w:ascii="Times New Roman" w:hAnsi="Times New Roman"/>
          <w:sz w:val="28"/>
          <w:szCs w:val="28"/>
        </w:rPr>
        <w:t xml:space="preserve">8 июня </w:t>
      </w:r>
      <w:r w:rsidR="00221B79" w:rsidRPr="00A708BB">
        <w:rPr>
          <w:rFonts w:ascii="Times New Roman" w:hAnsi="Times New Roman"/>
          <w:sz w:val="28"/>
          <w:szCs w:val="28"/>
        </w:rPr>
        <w:t>20</w:t>
      </w:r>
      <w:r w:rsidR="00AD1C96" w:rsidRPr="00A708BB">
        <w:rPr>
          <w:rFonts w:ascii="Times New Roman" w:hAnsi="Times New Roman"/>
          <w:sz w:val="28"/>
          <w:szCs w:val="28"/>
        </w:rPr>
        <w:t>20</w:t>
      </w:r>
      <w:r w:rsidR="00BC6BAE" w:rsidRPr="00F93357">
        <w:rPr>
          <w:rFonts w:ascii="Times New Roman" w:hAnsi="Times New Roman"/>
          <w:sz w:val="28"/>
          <w:szCs w:val="28"/>
        </w:rPr>
        <w:t xml:space="preserve"> года Департаментом финансов, экономики и имущественных отношений Чукотского автономного округа </w:t>
      </w:r>
      <w:r w:rsidR="004B43AA" w:rsidRPr="00F93357">
        <w:rPr>
          <w:rFonts w:ascii="Times New Roman" w:hAnsi="Times New Roman"/>
          <w:sz w:val="28"/>
          <w:szCs w:val="28"/>
        </w:rPr>
        <w:t xml:space="preserve">(далее – Департамент) </w:t>
      </w:r>
      <w:r w:rsidR="00BC6BAE" w:rsidRPr="00F93357">
        <w:rPr>
          <w:rFonts w:ascii="Times New Roman" w:hAnsi="Times New Roman"/>
          <w:sz w:val="28"/>
          <w:szCs w:val="28"/>
        </w:rPr>
        <w:t xml:space="preserve">проведен семинар </w:t>
      </w:r>
      <w:r w:rsidR="00B76054" w:rsidRPr="00F93357">
        <w:rPr>
          <w:rFonts w:ascii="Times New Roman" w:hAnsi="Times New Roman"/>
          <w:sz w:val="28"/>
          <w:szCs w:val="28"/>
        </w:rPr>
        <w:t>по вопросам соблюдения обязательных требований, являющихся предметом</w:t>
      </w:r>
      <w:r w:rsidR="00BC6BAE" w:rsidRPr="00F93357">
        <w:rPr>
          <w:rFonts w:ascii="Times New Roman" w:hAnsi="Times New Roman"/>
          <w:sz w:val="28"/>
          <w:szCs w:val="28"/>
        </w:rPr>
        <w:t xml:space="preserve"> </w:t>
      </w:r>
      <w:r w:rsidR="00CF7EA2" w:rsidRPr="00F93357">
        <w:rPr>
          <w:rFonts w:ascii="Times New Roman" w:hAnsi="Times New Roman"/>
          <w:sz w:val="28"/>
          <w:szCs w:val="28"/>
        </w:rPr>
        <w:t xml:space="preserve">лицензионного </w:t>
      </w:r>
      <w:proofErr w:type="gramStart"/>
      <w:r w:rsidR="00CF7EA2" w:rsidRPr="00F933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F7EA2" w:rsidRPr="00F93357">
        <w:rPr>
          <w:rFonts w:ascii="Times New Roman" w:hAnsi="Times New Roman"/>
          <w:sz w:val="28"/>
          <w:szCs w:val="28"/>
        </w:rPr>
        <w:t xml:space="preserve"> </w:t>
      </w:r>
      <w:r w:rsidR="00BC6BAE" w:rsidRPr="00F93357">
        <w:rPr>
          <w:rFonts w:ascii="Times New Roman" w:hAnsi="Times New Roman"/>
          <w:sz w:val="28"/>
          <w:szCs w:val="28"/>
        </w:rPr>
        <w:t>розничной прода</w:t>
      </w:r>
      <w:r w:rsidR="00CF7EA2" w:rsidRPr="00F93357">
        <w:rPr>
          <w:rFonts w:ascii="Times New Roman" w:hAnsi="Times New Roman"/>
          <w:sz w:val="28"/>
          <w:szCs w:val="28"/>
        </w:rPr>
        <w:t>жей</w:t>
      </w:r>
      <w:r w:rsidR="00BC6BAE" w:rsidRPr="00F93357">
        <w:rPr>
          <w:rFonts w:ascii="Times New Roman" w:hAnsi="Times New Roman"/>
          <w:sz w:val="28"/>
          <w:szCs w:val="28"/>
        </w:rPr>
        <w:t xml:space="preserve"> алкогольной продукции на территории Чукотского автономного округа.</w:t>
      </w:r>
    </w:p>
    <w:p w:rsidR="00BC6BAE" w:rsidRPr="00F93357" w:rsidRDefault="001F71A2" w:rsidP="00FF312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357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 </w:t>
      </w:r>
      <w:r w:rsidRPr="00F933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введением ограничений в целях недопущения распространения новой </w:t>
      </w:r>
      <w:proofErr w:type="spellStart"/>
      <w:r w:rsidRPr="00F93357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F9335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r w:rsidR="00A708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335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 проведено в дистанционной форме с использованием современных средств телекоммуникаций.</w:t>
      </w:r>
      <w:r w:rsidR="005D14F2" w:rsidRPr="00F93357">
        <w:rPr>
          <w:rFonts w:ascii="Times New Roman" w:hAnsi="Times New Roman"/>
          <w:sz w:val="28"/>
          <w:szCs w:val="28"/>
        </w:rPr>
        <w:t xml:space="preserve"> </w:t>
      </w:r>
      <w:r w:rsidR="00BC6BAE" w:rsidRPr="00F93357">
        <w:rPr>
          <w:rFonts w:ascii="Times New Roman" w:hAnsi="Times New Roman"/>
          <w:sz w:val="28"/>
          <w:szCs w:val="28"/>
        </w:rPr>
        <w:t>В семинаре приняли участие представители организаций – лицензиатов, осуществляющих розничную продажу алкогольной продукции</w:t>
      </w:r>
      <w:r w:rsidR="00F93357">
        <w:rPr>
          <w:rFonts w:ascii="Times New Roman" w:hAnsi="Times New Roman"/>
          <w:sz w:val="28"/>
          <w:szCs w:val="28"/>
        </w:rPr>
        <w:t xml:space="preserve"> и </w:t>
      </w:r>
      <w:r w:rsidR="00F93357" w:rsidRPr="00F93357">
        <w:rPr>
          <w:rFonts w:ascii="Times New Roman" w:hAnsi="Times New Roman"/>
          <w:sz w:val="28"/>
          <w:szCs w:val="28"/>
        </w:rPr>
        <w:t>розничную продажу алкогольной продукции</w:t>
      </w:r>
      <w:r w:rsidR="00F93357">
        <w:rPr>
          <w:rFonts w:ascii="Times New Roman" w:hAnsi="Times New Roman"/>
          <w:sz w:val="28"/>
          <w:szCs w:val="28"/>
        </w:rPr>
        <w:t xml:space="preserve"> при оказании услуг общественного питания</w:t>
      </w:r>
      <w:r w:rsidR="00BC6BAE" w:rsidRPr="00F93357">
        <w:rPr>
          <w:rFonts w:ascii="Times New Roman" w:hAnsi="Times New Roman"/>
          <w:sz w:val="28"/>
          <w:szCs w:val="28"/>
        </w:rPr>
        <w:t>.</w:t>
      </w:r>
    </w:p>
    <w:p w:rsidR="00FF312F" w:rsidRDefault="00C74906" w:rsidP="00FF312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357">
        <w:rPr>
          <w:rFonts w:ascii="Times New Roman" w:hAnsi="Times New Roman"/>
          <w:sz w:val="28"/>
          <w:szCs w:val="28"/>
        </w:rPr>
        <w:t xml:space="preserve">Заместитель начальника </w:t>
      </w:r>
      <w:proofErr w:type="gramStart"/>
      <w:r w:rsidRPr="00F93357">
        <w:rPr>
          <w:rFonts w:ascii="Times New Roman" w:hAnsi="Times New Roman"/>
          <w:sz w:val="28"/>
          <w:szCs w:val="28"/>
        </w:rPr>
        <w:t>Департамента-начальник</w:t>
      </w:r>
      <w:proofErr w:type="gramEnd"/>
      <w:r w:rsidRPr="00F93357">
        <w:rPr>
          <w:rFonts w:ascii="Times New Roman" w:hAnsi="Times New Roman"/>
          <w:sz w:val="28"/>
          <w:szCs w:val="28"/>
        </w:rPr>
        <w:t xml:space="preserve"> </w:t>
      </w:r>
      <w:r w:rsidR="00316C8B" w:rsidRPr="00F93357">
        <w:rPr>
          <w:rFonts w:ascii="Times New Roman" w:hAnsi="Times New Roman"/>
          <w:sz w:val="28"/>
          <w:szCs w:val="28"/>
        </w:rPr>
        <w:t xml:space="preserve">Контрольного управления </w:t>
      </w:r>
      <w:r w:rsidRPr="00F93357">
        <w:rPr>
          <w:rFonts w:ascii="Times New Roman" w:hAnsi="Times New Roman"/>
          <w:sz w:val="28"/>
          <w:szCs w:val="28"/>
        </w:rPr>
        <w:t>Яворовская Неля Станиславна</w:t>
      </w:r>
      <w:r w:rsidR="004116AD" w:rsidRPr="00F93357">
        <w:rPr>
          <w:rFonts w:ascii="Times New Roman" w:hAnsi="Times New Roman"/>
          <w:sz w:val="28"/>
          <w:szCs w:val="28"/>
        </w:rPr>
        <w:t xml:space="preserve"> </w:t>
      </w:r>
      <w:r w:rsidR="001F71A2" w:rsidRPr="00F93357">
        <w:rPr>
          <w:rFonts w:ascii="Times New Roman" w:hAnsi="Times New Roman"/>
          <w:sz w:val="28"/>
          <w:szCs w:val="28"/>
        </w:rPr>
        <w:t>ознакомила</w:t>
      </w:r>
      <w:r w:rsidR="005D14F2" w:rsidRPr="00F93357">
        <w:rPr>
          <w:rFonts w:ascii="Times New Roman" w:hAnsi="Times New Roman"/>
          <w:sz w:val="28"/>
          <w:szCs w:val="28"/>
        </w:rPr>
        <w:t xml:space="preserve"> </w:t>
      </w:r>
      <w:r w:rsidR="001F71A2" w:rsidRPr="00F93357">
        <w:rPr>
          <w:rFonts w:ascii="Times New Roman" w:hAnsi="Times New Roman"/>
          <w:sz w:val="28"/>
          <w:szCs w:val="28"/>
        </w:rPr>
        <w:t>у</w:t>
      </w:r>
      <w:r w:rsidR="009413A8" w:rsidRPr="00F93357">
        <w:rPr>
          <w:rFonts w:ascii="Times New Roman" w:hAnsi="Times New Roman"/>
          <w:sz w:val="28"/>
          <w:szCs w:val="28"/>
        </w:rPr>
        <w:t>частник</w:t>
      </w:r>
      <w:r w:rsidR="001F71A2" w:rsidRPr="00F93357">
        <w:rPr>
          <w:rFonts w:ascii="Times New Roman" w:hAnsi="Times New Roman"/>
          <w:sz w:val="28"/>
          <w:szCs w:val="28"/>
        </w:rPr>
        <w:t>ов</w:t>
      </w:r>
      <w:r w:rsidR="009413A8" w:rsidRPr="00F93357">
        <w:rPr>
          <w:rFonts w:ascii="Times New Roman" w:hAnsi="Times New Roman"/>
          <w:sz w:val="28"/>
          <w:szCs w:val="28"/>
        </w:rPr>
        <w:t xml:space="preserve"> семинара</w:t>
      </w:r>
      <w:r w:rsidR="00EC6665" w:rsidRPr="00F93357">
        <w:rPr>
          <w:rFonts w:ascii="Times New Roman" w:hAnsi="Times New Roman"/>
          <w:sz w:val="28"/>
          <w:szCs w:val="28"/>
        </w:rPr>
        <w:t xml:space="preserve"> с положениями </w:t>
      </w:r>
      <w:r w:rsidR="00DD4AD3" w:rsidRPr="00F93357">
        <w:rPr>
          <w:rFonts w:ascii="Times New Roman" w:hAnsi="Times New Roman"/>
          <w:sz w:val="28"/>
          <w:szCs w:val="28"/>
        </w:rPr>
        <w:t xml:space="preserve"> </w:t>
      </w:r>
      <w:r w:rsidR="009413A8" w:rsidRPr="00F93357">
        <w:rPr>
          <w:rFonts w:ascii="Times New Roman" w:hAnsi="Times New Roman"/>
          <w:sz w:val="28"/>
          <w:szCs w:val="28"/>
        </w:rPr>
        <w:t xml:space="preserve"> </w:t>
      </w:r>
      <w:r w:rsidR="00F93357" w:rsidRPr="00F93357">
        <w:rPr>
          <w:rFonts w:ascii="Times New Roman" w:hAnsi="Times New Roman"/>
          <w:sz w:val="28"/>
          <w:szCs w:val="28"/>
        </w:rPr>
        <w:t>п</w:t>
      </w:r>
      <w:r w:rsidR="009413A8" w:rsidRPr="00F93357">
        <w:rPr>
          <w:rFonts w:ascii="Times New Roman" w:hAnsi="Times New Roman"/>
          <w:sz w:val="28"/>
          <w:szCs w:val="28"/>
        </w:rPr>
        <w:t>остановлени</w:t>
      </w:r>
      <w:r w:rsidR="00EC6665" w:rsidRPr="00F93357">
        <w:rPr>
          <w:rFonts w:ascii="Times New Roman" w:hAnsi="Times New Roman"/>
          <w:sz w:val="28"/>
          <w:szCs w:val="28"/>
        </w:rPr>
        <w:t>я</w:t>
      </w:r>
      <w:r w:rsidR="009413A8" w:rsidRPr="00F93357">
        <w:rPr>
          <w:rFonts w:ascii="Times New Roman" w:hAnsi="Times New Roman"/>
          <w:sz w:val="28"/>
          <w:szCs w:val="28"/>
        </w:rPr>
        <w:t xml:space="preserve"> Прави</w:t>
      </w:r>
      <w:r w:rsidR="00EC6665" w:rsidRPr="00F93357">
        <w:rPr>
          <w:rFonts w:ascii="Times New Roman" w:hAnsi="Times New Roman"/>
          <w:sz w:val="28"/>
          <w:szCs w:val="28"/>
        </w:rPr>
        <w:t>тельства Р</w:t>
      </w:r>
      <w:r w:rsidR="00F93357" w:rsidRPr="00F93357">
        <w:rPr>
          <w:rFonts w:ascii="Times New Roman" w:hAnsi="Times New Roman"/>
          <w:sz w:val="28"/>
          <w:szCs w:val="28"/>
        </w:rPr>
        <w:t xml:space="preserve">оссийской </w:t>
      </w:r>
      <w:r w:rsidR="00EC6665" w:rsidRPr="00F93357">
        <w:rPr>
          <w:rFonts w:ascii="Times New Roman" w:hAnsi="Times New Roman"/>
          <w:sz w:val="28"/>
          <w:szCs w:val="28"/>
        </w:rPr>
        <w:t>Ф</w:t>
      </w:r>
      <w:r w:rsidR="00F93357" w:rsidRPr="00F93357">
        <w:rPr>
          <w:rFonts w:ascii="Times New Roman" w:hAnsi="Times New Roman"/>
          <w:sz w:val="28"/>
          <w:szCs w:val="28"/>
        </w:rPr>
        <w:t>едерации</w:t>
      </w:r>
      <w:r w:rsidR="00EC6665" w:rsidRPr="00F93357">
        <w:rPr>
          <w:rFonts w:ascii="Times New Roman" w:hAnsi="Times New Roman"/>
          <w:sz w:val="28"/>
          <w:szCs w:val="28"/>
        </w:rPr>
        <w:t xml:space="preserve"> от 03.04.2020 </w:t>
      </w:r>
      <w:r w:rsidRPr="00F93357">
        <w:rPr>
          <w:rFonts w:ascii="Times New Roman" w:hAnsi="Times New Roman"/>
          <w:sz w:val="28"/>
          <w:szCs w:val="28"/>
        </w:rPr>
        <w:t>№</w:t>
      </w:r>
      <w:r w:rsidR="00EC6665" w:rsidRPr="00F93357">
        <w:rPr>
          <w:rFonts w:ascii="Times New Roman" w:hAnsi="Times New Roman"/>
          <w:sz w:val="28"/>
          <w:szCs w:val="28"/>
        </w:rPr>
        <w:t xml:space="preserve"> 440 </w:t>
      </w:r>
      <w:r w:rsidRPr="00F93357">
        <w:rPr>
          <w:rFonts w:ascii="Times New Roman" w:hAnsi="Times New Roman"/>
          <w:sz w:val="28"/>
          <w:szCs w:val="28"/>
        </w:rPr>
        <w:t>«</w:t>
      </w:r>
      <w:r w:rsidR="009413A8" w:rsidRPr="00F93357">
        <w:rPr>
          <w:rFonts w:ascii="Times New Roman" w:hAnsi="Times New Roman"/>
          <w:sz w:val="28"/>
          <w:szCs w:val="28"/>
        </w:rPr>
        <w:t>О продлении действия разрешений и иных особенностях в отношении разрешительной деятельности в 2020 году</w:t>
      </w:r>
      <w:r w:rsidRPr="00F93357">
        <w:rPr>
          <w:rFonts w:ascii="Times New Roman" w:hAnsi="Times New Roman"/>
          <w:sz w:val="28"/>
          <w:szCs w:val="28"/>
        </w:rPr>
        <w:t>»</w:t>
      </w:r>
      <w:r w:rsidR="00EC6665" w:rsidRPr="00F93357">
        <w:rPr>
          <w:rFonts w:ascii="Times New Roman" w:hAnsi="Times New Roman"/>
          <w:sz w:val="28"/>
          <w:szCs w:val="28"/>
        </w:rPr>
        <w:t>.</w:t>
      </w:r>
      <w:r w:rsidRPr="00F93357">
        <w:rPr>
          <w:rFonts w:ascii="Times New Roman" w:hAnsi="Times New Roman"/>
          <w:sz w:val="28"/>
          <w:szCs w:val="28"/>
        </w:rPr>
        <w:t xml:space="preserve"> </w:t>
      </w:r>
    </w:p>
    <w:p w:rsidR="00F93357" w:rsidRPr="00F93357" w:rsidRDefault="00FF312F" w:rsidP="00FF312F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Начальник Контрольного управления о</w:t>
      </w:r>
      <w:r w:rsidR="00C74906" w:rsidRPr="00F93357">
        <w:rPr>
          <w:rFonts w:ascii="Times New Roman" w:hAnsi="Times New Roman"/>
          <w:sz w:val="28"/>
          <w:szCs w:val="28"/>
        </w:rPr>
        <w:t>братила внимание,</w:t>
      </w:r>
      <w:r w:rsidR="00572F8F">
        <w:rPr>
          <w:rFonts w:ascii="Times New Roman" w:hAnsi="Times New Roman"/>
          <w:sz w:val="28"/>
          <w:szCs w:val="28"/>
        </w:rPr>
        <w:t xml:space="preserve"> что в соответствии с указанным постановлением Правительства Российской Федерации,</w:t>
      </w:r>
      <w:r w:rsidR="00F93357" w:rsidRPr="00F93357">
        <w:rPr>
          <w:rFonts w:ascii="Times New Roman" w:hAnsi="Times New Roman"/>
          <w:sz w:val="28"/>
          <w:szCs w:val="28"/>
        </w:rPr>
        <w:t xml:space="preserve"> л</w:t>
      </w:r>
      <w:r w:rsidR="00F93357" w:rsidRPr="00F93357">
        <w:rPr>
          <w:rFonts w:ascii="Times New Roman" w:hAnsi="Times New Roman"/>
          <w:bCs/>
          <w:sz w:val="28"/>
          <w:szCs w:val="28"/>
          <w:lang w:eastAsia="ru-RU"/>
        </w:rPr>
        <w:t xml:space="preserve">ицензии на розничную продажу алкогольной продукции и розничную продажу алкогольной продукции при оказании услуг общественного питания, срок действия которых истекает или истек в период с 15 марта по 31 декабря 2020 года, автоматически </w:t>
      </w:r>
      <w:hyperlink r:id="rId5" w:history="1">
        <w:r w:rsidR="00F93357" w:rsidRPr="00F93357">
          <w:rPr>
            <w:rFonts w:ascii="Times New Roman" w:hAnsi="Times New Roman"/>
            <w:bCs/>
            <w:sz w:val="28"/>
            <w:szCs w:val="28"/>
            <w:lang w:eastAsia="ru-RU"/>
          </w:rPr>
          <w:t>продлеваются</w:t>
        </w:r>
      </w:hyperlink>
      <w:r w:rsidR="00F93357" w:rsidRPr="00F93357">
        <w:rPr>
          <w:rFonts w:ascii="Times New Roman" w:hAnsi="Times New Roman"/>
          <w:bCs/>
          <w:sz w:val="28"/>
          <w:szCs w:val="28"/>
          <w:lang w:eastAsia="ru-RU"/>
        </w:rPr>
        <w:t xml:space="preserve"> на 1 год.</w:t>
      </w:r>
      <w:proofErr w:type="gramEnd"/>
      <w:r w:rsidR="00F93357" w:rsidRPr="00F93357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572F8F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F93357" w:rsidRPr="00F93357">
        <w:rPr>
          <w:rFonts w:ascii="Times New Roman" w:hAnsi="Times New Roman"/>
          <w:bCs/>
          <w:sz w:val="28"/>
          <w:szCs w:val="28"/>
          <w:lang w:eastAsia="ru-RU"/>
        </w:rPr>
        <w:t xml:space="preserve">осударственную пошлину за указанные услуги уплачивать </w:t>
      </w:r>
      <w:hyperlink r:id="rId6" w:history="1">
        <w:r w:rsidR="00F93357" w:rsidRPr="00F93357">
          <w:rPr>
            <w:rFonts w:ascii="Times New Roman" w:hAnsi="Times New Roman"/>
            <w:bCs/>
            <w:sz w:val="28"/>
            <w:szCs w:val="28"/>
            <w:lang w:eastAsia="ru-RU"/>
          </w:rPr>
          <w:t xml:space="preserve">не </w:t>
        </w:r>
      </w:hyperlink>
      <w:r w:rsidR="00572F8F">
        <w:rPr>
          <w:rFonts w:ascii="Times New Roman" w:hAnsi="Times New Roman"/>
          <w:bCs/>
          <w:sz w:val="28"/>
          <w:szCs w:val="28"/>
          <w:lang w:eastAsia="ru-RU"/>
        </w:rPr>
        <w:t>требуется</w:t>
      </w:r>
      <w:r w:rsidR="00F93357" w:rsidRPr="00F9335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72F8F" w:rsidRDefault="00EC6665" w:rsidP="00FF312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357">
        <w:rPr>
          <w:rFonts w:ascii="Times New Roman" w:hAnsi="Times New Roman"/>
          <w:sz w:val="28"/>
          <w:szCs w:val="28"/>
        </w:rPr>
        <w:t xml:space="preserve">До участников семинара доведены сведения, что </w:t>
      </w:r>
      <w:r w:rsidR="00DD4AD3" w:rsidRPr="00F93357">
        <w:rPr>
          <w:rFonts w:ascii="Times New Roman" w:hAnsi="Times New Roman"/>
          <w:sz w:val="28"/>
          <w:szCs w:val="28"/>
        </w:rPr>
        <w:t xml:space="preserve">Департаментом уже внесены необходимые изменения в единый реестр лицензий в отношении 16 организаций, действие лицензий которых истекает в 2020 году. При этом внесение изменений в бумажный бланк лицензии не требуется. </w:t>
      </w:r>
      <w:r w:rsidR="002F1E8F" w:rsidRPr="00F93357">
        <w:rPr>
          <w:rFonts w:ascii="Times New Roman" w:hAnsi="Times New Roman"/>
          <w:sz w:val="28"/>
          <w:szCs w:val="28"/>
          <w:lang w:eastAsia="ru-RU"/>
        </w:rPr>
        <w:t xml:space="preserve">Таким образом, необходимость обращения за продлением действия лицензии отсутствует. </w:t>
      </w:r>
    </w:p>
    <w:p w:rsidR="00FF312F" w:rsidRDefault="00DD4AD3" w:rsidP="00FF312F">
      <w:pPr>
        <w:pStyle w:val="ConsPlusTitle"/>
        <w:spacing w:line="360" w:lineRule="auto"/>
        <w:ind w:firstLine="851"/>
        <w:jc w:val="both"/>
        <w:outlineLvl w:val="0"/>
        <w:rPr>
          <w:b w:val="0"/>
        </w:rPr>
      </w:pPr>
      <w:r w:rsidRPr="00FF312F">
        <w:rPr>
          <w:b w:val="0"/>
        </w:rPr>
        <w:t xml:space="preserve">Подтверждение срока действия лицензии можно получить </w:t>
      </w:r>
      <w:r w:rsidR="00FF312F">
        <w:rPr>
          <w:b w:val="0"/>
        </w:rPr>
        <w:t>на официальном сайте</w:t>
      </w:r>
      <w:r w:rsidR="00FF312F" w:rsidRPr="00773B7A">
        <w:rPr>
          <w:b w:val="0"/>
        </w:rPr>
        <w:t xml:space="preserve"> </w:t>
      </w:r>
      <w:proofErr w:type="spellStart"/>
      <w:r w:rsidR="00FF312F" w:rsidRPr="00773B7A">
        <w:rPr>
          <w:b w:val="0"/>
        </w:rPr>
        <w:t>Росалкогольрегулирования</w:t>
      </w:r>
      <w:proofErr w:type="spellEnd"/>
      <w:r w:rsidR="00FF312F" w:rsidRPr="00773B7A">
        <w:rPr>
          <w:b w:val="0"/>
        </w:rPr>
        <w:t xml:space="preserve"> </w:t>
      </w:r>
      <w:r w:rsidR="00FF312F">
        <w:rPr>
          <w:b w:val="0"/>
        </w:rPr>
        <w:t xml:space="preserve">в разделе «Реестр лицензий» по </w:t>
      </w:r>
      <w:r w:rsidR="00FF312F" w:rsidRPr="00773B7A">
        <w:rPr>
          <w:b w:val="0"/>
        </w:rPr>
        <w:t>ссылк</w:t>
      </w:r>
      <w:r w:rsidR="00FF312F">
        <w:rPr>
          <w:b w:val="0"/>
        </w:rPr>
        <w:t>е:</w:t>
      </w:r>
      <w:r w:rsidR="00FF312F" w:rsidRPr="00773B7A">
        <w:rPr>
          <w:b w:val="0"/>
        </w:rPr>
        <w:t xml:space="preserve"> </w:t>
      </w:r>
      <w:hyperlink r:id="rId7" w:history="1">
        <w:r w:rsidR="00FF312F" w:rsidRPr="00F53CCD">
          <w:rPr>
            <w:rStyle w:val="a4"/>
            <w:b w:val="0"/>
          </w:rPr>
          <w:t>http://fsrar.ru/reestry</w:t>
        </w:r>
      </w:hyperlink>
      <w:r w:rsidR="00FF312F">
        <w:rPr>
          <w:b w:val="0"/>
        </w:rPr>
        <w:t>.</w:t>
      </w:r>
    </w:p>
    <w:p w:rsidR="00DD4AD3" w:rsidRDefault="003878F6" w:rsidP="00C6606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Кроме того, н</w:t>
      </w:r>
      <w:r w:rsidR="00EC6665" w:rsidRPr="00F93357">
        <w:rPr>
          <w:rFonts w:ascii="Times New Roman" w:hAnsi="Times New Roman"/>
          <w:sz w:val="28"/>
          <w:szCs w:val="28"/>
        </w:rPr>
        <w:t>а период ограничений введен</w:t>
      </w:r>
      <w:r w:rsidR="00DD4AD3" w:rsidRPr="00F93357">
        <w:rPr>
          <w:rFonts w:ascii="Times New Roman" w:hAnsi="Times New Roman"/>
          <w:sz w:val="28"/>
          <w:szCs w:val="28"/>
        </w:rPr>
        <w:t xml:space="preserve"> упрощ</w:t>
      </w:r>
      <w:r w:rsidR="00EC6665" w:rsidRPr="00F93357">
        <w:rPr>
          <w:rFonts w:ascii="Times New Roman" w:hAnsi="Times New Roman"/>
          <w:sz w:val="28"/>
          <w:szCs w:val="28"/>
        </w:rPr>
        <w:t>енный</w:t>
      </w:r>
      <w:r w:rsidR="00DD4AD3" w:rsidRPr="00F93357">
        <w:rPr>
          <w:rFonts w:ascii="Times New Roman" w:hAnsi="Times New Roman"/>
          <w:sz w:val="28"/>
          <w:szCs w:val="28"/>
        </w:rPr>
        <w:t xml:space="preserve"> поряд</w:t>
      </w:r>
      <w:r w:rsidR="00EC6665" w:rsidRPr="00F93357">
        <w:rPr>
          <w:rFonts w:ascii="Times New Roman" w:hAnsi="Times New Roman"/>
          <w:sz w:val="28"/>
          <w:szCs w:val="28"/>
        </w:rPr>
        <w:t>ок</w:t>
      </w:r>
      <w:r w:rsidR="00DD4AD3" w:rsidRPr="00F93357">
        <w:rPr>
          <w:rFonts w:ascii="Times New Roman" w:hAnsi="Times New Roman"/>
          <w:sz w:val="28"/>
          <w:szCs w:val="28"/>
        </w:rPr>
        <w:t xml:space="preserve"> выдачи и переоформления лицензий на розничную продажу</w:t>
      </w:r>
      <w:r w:rsidR="00DB3DDC">
        <w:rPr>
          <w:rFonts w:ascii="Times New Roman" w:hAnsi="Times New Roman"/>
          <w:sz w:val="28"/>
          <w:szCs w:val="28"/>
        </w:rPr>
        <w:t xml:space="preserve"> алкогольной продукции. </w:t>
      </w:r>
      <w:r>
        <w:rPr>
          <w:rFonts w:ascii="Times New Roman" w:hAnsi="Times New Roman"/>
          <w:sz w:val="28"/>
          <w:szCs w:val="28"/>
          <w:lang w:eastAsia="ru-RU"/>
        </w:rPr>
        <w:t>Выездные проверки соискателей лицензии, лицензиатов проводятся посредством использования дистанционных средств контроля, средств фото-, ауди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видео-конференц-связи.</w:t>
      </w:r>
    </w:p>
    <w:p w:rsidR="00A708BB" w:rsidRDefault="00DD4AD3" w:rsidP="00FF312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93357">
        <w:rPr>
          <w:rFonts w:ascii="Times New Roman" w:hAnsi="Times New Roman"/>
          <w:sz w:val="28"/>
          <w:szCs w:val="28"/>
        </w:rPr>
        <w:t xml:space="preserve">Не потребуется переоформлять лицензию </w:t>
      </w:r>
      <w:r w:rsidR="00A708BB">
        <w:rPr>
          <w:rFonts w:ascii="Times New Roman" w:hAnsi="Times New Roman"/>
          <w:sz w:val="28"/>
          <w:szCs w:val="28"/>
          <w:lang w:eastAsia="ru-RU"/>
        </w:rPr>
        <w:t>в случае изменения места нахождения юридического лица</w:t>
      </w:r>
      <w:r w:rsidR="00A708B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708BB">
        <w:rPr>
          <w:rFonts w:ascii="Times New Roman" w:hAnsi="Times New Roman"/>
          <w:sz w:val="28"/>
          <w:szCs w:val="28"/>
          <w:lang w:eastAsia="ru-RU"/>
        </w:rPr>
        <w:t>места осуществления лицензируемого вида деятельности или деятельности, в отношении которой выдано разрешение, связанного с переименованием географического объекта, переименованием улицы, площади или иной территории, изменением нумерации</w:t>
      </w:r>
      <w:r w:rsidR="00A708BB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A708BB">
        <w:rPr>
          <w:rFonts w:ascii="Times New Roman" w:hAnsi="Times New Roman"/>
          <w:sz w:val="28"/>
          <w:szCs w:val="28"/>
          <w:lang w:eastAsia="ru-RU"/>
        </w:rPr>
        <w:t>в случае изменения наименования юридического лица или его реорганизации в форме преобразов</w:t>
      </w:r>
      <w:r w:rsidR="00DB3DDC">
        <w:rPr>
          <w:rFonts w:ascii="Times New Roman" w:hAnsi="Times New Roman"/>
          <w:sz w:val="28"/>
          <w:szCs w:val="28"/>
          <w:lang w:eastAsia="ru-RU"/>
        </w:rPr>
        <w:t>ания, слияния или присоединения.</w:t>
      </w:r>
      <w:proofErr w:type="gramEnd"/>
    </w:p>
    <w:p w:rsidR="00DB3DDC" w:rsidRDefault="00DB3DDC" w:rsidP="00FF312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семинара даны рекомендации </w:t>
      </w:r>
      <w:r>
        <w:rPr>
          <w:rFonts w:ascii="Times New Roman" w:hAnsi="Times New Roman"/>
          <w:sz w:val="28"/>
          <w:szCs w:val="28"/>
        </w:rPr>
        <w:t>при возникновении вопросов, связанных с выдачей, переоформлением и продлением срока действия лицензий на розничную продажу алкогольной продукции, обращаться в отдел лицензирования и контроля Контрольного управления по телефону 8 427 22 6 93 21.</w:t>
      </w:r>
    </w:p>
    <w:sectPr w:rsidR="00DB3DDC" w:rsidSect="00FF3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C"/>
    <w:rsid w:val="0003710C"/>
    <w:rsid w:val="00066A25"/>
    <w:rsid w:val="000A1C72"/>
    <w:rsid w:val="001940D1"/>
    <w:rsid w:val="001B7901"/>
    <w:rsid w:val="001F71A2"/>
    <w:rsid w:val="00221B79"/>
    <w:rsid w:val="00230D81"/>
    <w:rsid w:val="00231599"/>
    <w:rsid w:val="002E72B3"/>
    <w:rsid w:val="002F1E8F"/>
    <w:rsid w:val="002F2BEB"/>
    <w:rsid w:val="00316C8B"/>
    <w:rsid w:val="0033281E"/>
    <w:rsid w:val="003878F6"/>
    <w:rsid w:val="00390CD8"/>
    <w:rsid w:val="00391409"/>
    <w:rsid w:val="003E331D"/>
    <w:rsid w:val="003E72EC"/>
    <w:rsid w:val="004116AD"/>
    <w:rsid w:val="00440C81"/>
    <w:rsid w:val="00475E85"/>
    <w:rsid w:val="00487A69"/>
    <w:rsid w:val="004B43AA"/>
    <w:rsid w:val="00513B73"/>
    <w:rsid w:val="00552865"/>
    <w:rsid w:val="0056208A"/>
    <w:rsid w:val="00572F8F"/>
    <w:rsid w:val="005B1AF6"/>
    <w:rsid w:val="005D14F2"/>
    <w:rsid w:val="005E67C7"/>
    <w:rsid w:val="006028FC"/>
    <w:rsid w:val="006807C6"/>
    <w:rsid w:val="006C5D58"/>
    <w:rsid w:val="006E2114"/>
    <w:rsid w:val="00705468"/>
    <w:rsid w:val="007D329E"/>
    <w:rsid w:val="007D5076"/>
    <w:rsid w:val="00882102"/>
    <w:rsid w:val="00893F78"/>
    <w:rsid w:val="009413A8"/>
    <w:rsid w:val="009C4838"/>
    <w:rsid w:val="009D7F58"/>
    <w:rsid w:val="009F3EFF"/>
    <w:rsid w:val="00A708BB"/>
    <w:rsid w:val="00AD1C96"/>
    <w:rsid w:val="00B2152E"/>
    <w:rsid w:val="00B352D0"/>
    <w:rsid w:val="00B76054"/>
    <w:rsid w:val="00BC6BAE"/>
    <w:rsid w:val="00BC7625"/>
    <w:rsid w:val="00BF4968"/>
    <w:rsid w:val="00C622E0"/>
    <w:rsid w:val="00C66063"/>
    <w:rsid w:val="00C74906"/>
    <w:rsid w:val="00C8322A"/>
    <w:rsid w:val="00CA0F64"/>
    <w:rsid w:val="00CF7EA2"/>
    <w:rsid w:val="00DB3DDC"/>
    <w:rsid w:val="00DD4AD3"/>
    <w:rsid w:val="00E67FC7"/>
    <w:rsid w:val="00EC6665"/>
    <w:rsid w:val="00F2307B"/>
    <w:rsid w:val="00F93357"/>
    <w:rsid w:val="00FC0C2D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D7F58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D7F58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9D7F58"/>
    <w:rPr>
      <w:lang w:eastAsia="en-US"/>
    </w:rPr>
  </w:style>
  <w:style w:type="character" w:styleId="a4">
    <w:name w:val="Hyperlink"/>
    <w:basedOn w:val="a0"/>
    <w:uiPriority w:val="99"/>
    <w:unhideWhenUsed/>
    <w:rsid w:val="001F71A2"/>
    <w:rPr>
      <w:color w:val="0000FF" w:themeColor="hyperlink"/>
      <w:u w:val="single"/>
    </w:rPr>
  </w:style>
  <w:style w:type="paragraph" w:customStyle="1" w:styleId="a5">
    <w:name w:val="Знак"/>
    <w:basedOn w:val="a"/>
    <w:rsid w:val="00FF31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FF31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D7F58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D7F58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9D7F58"/>
    <w:rPr>
      <w:lang w:eastAsia="en-US"/>
    </w:rPr>
  </w:style>
  <w:style w:type="character" w:styleId="a4">
    <w:name w:val="Hyperlink"/>
    <w:basedOn w:val="a0"/>
    <w:uiPriority w:val="99"/>
    <w:unhideWhenUsed/>
    <w:rsid w:val="001F71A2"/>
    <w:rPr>
      <w:color w:val="0000FF" w:themeColor="hyperlink"/>
      <w:u w:val="single"/>
    </w:rPr>
  </w:style>
  <w:style w:type="paragraph" w:customStyle="1" w:styleId="a5">
    <w:name w:val="Знак"/>
    <w:basedOn w:val="a"/>
    <w:rsid w:val="00FF31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FF31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srar.ru/reest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AC8DB8B0F876B497F476115C30B0CF3DC92EDA7C227203EFBC9FF4857654496564FD8343F156EE53C8BBB41843397309515DD98041398T0l3W" TargetMode="External"/><Relationship Id="rId5" Type="http://schemas.openxmlformats.org/officeDocument/2006/relationships/hyperlink" Target="consultantplus://offline/ref=577AC8DB8B0F876B497F476115C30B0CF3DF92E8A7C027203EFBC9FF4857654496564FD8343F156CE33C8BBB41843397309515DD98041398T0l3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правоприменительной практики контрольно-надзорной деятельности в области розничной продажи алкогольной продукции Департамента финансов, экономики и имущественных отношений Чукотского автономного округа</vt:lpstr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правоприменительной практики контрольно-надзорной деятельности в области розничной продажи алкогольной продукции Департамента финансов, экономики и имущественных отношений Чукотского автономного округа</dc:title>
  <dc:creator>Давидюк Татьяна Ивановна</dc:creator>
  <cp:lastModifiedBy>Давидюк Татьяна Ивановна</cp:lastModifiedBy>
  <cp:revision>6</cp:revision>
  <cp:lastPrinted>2020-11-27T03:22:00Z</cp:lastPrinted>
  <dcterms:created xsi:type="dcterms:W3CDTF">2020-11-23T00:17:00Z</dcterms:created>
  <dcterms:modified xsi:type="dcterms:W3CDTF">2020-11-27T03:30:00Z</dcterms:modified>
</cp:coreProperties>
</file>