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31CB1" w14:textId="5CD0D803" w:rsidR="004C2B56" w:rsidRDefault="004C2B56" w:rsidP="004C2B56">
      <w:pPr>
        <w:framePr w:w="1153" w:h="1441" w:hSpace="180" w:wrap="auto" w:vAnchor="text" w:hAnchor="page" w:x="5842" w:y="1"/>
        <w:jc w:val="center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 wp14:anchorId="03960038" wp14:editId="4C907477">
            <wp:extent cx="734695" cy="925830"/>
            <wp:effectExtent l="0" t="0" r="825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07C8F" w14:textId="77777777" w:rsidR="004C2B56" w:rsidRDefault="004C2B56" w:rsidP="004C2B56">
      <w:pPr>
        <w:jc w:val="center"/>
        <w:rPr>
          <w:sz w:val="32"/>
        </w:rPr>
      </w:pPr>
    </w:p>
    <w:p w14:paraId="4D772DA6" w14:textId="77777777" w:rsidR="004C2B56" w:rsidRDefault="004C2B56" w:rsidP="004C2B56">
      <w:pPr>
        <w:jc w:val="center"/>
        <w:rPr>
          <w:sz w:val="32"/>
        </w:rPr>
      </w:pPr>
    </w:p>
    <w:p w14:paraId="701F1FE1" w14:textId="77777777" w:rsidR="004C2B56" w:rsidRDefault="004C2B56" w:rsidP="004C2B56">
      <w:pPr>
        <w:jc w:val="center"/>
        <w:rPr>
          <w:sz w:val="32"/>
        </w:rPr>
      </w:pPr>
    </w:p>
    <w:p w14:paraId="7516EE20" w14:textId="77777777" w:rsidR="004C2B56" w:rsidRDefault="004C2B56" w:rsidP="004C2B56">
      <w:pPr>
        <w:jc w:val="center"/>
        <w:rPr>
          <w:sz w:val="32"/>
        </w:rPr>
      </w:pPr>
    </w:p>
    <w:p w14:paraId="0BBA3757" w14:textId="77777777" w:rsidR="004C2B56" w:rsidRDefault="004C2B56" w:rsidP="004C2B56">
      <w:pPr>
        <w:rPr>
          <w:b/>
          <w:sz w:val="28"/>
        </w:rPr>
      </w:pPr>
    </w:p>
    <w:p w14:paraId="01E9C5DF" w14:textId="77777777" w:rsidR="004C2B56" w:rsidRPr="00461595" w:rsidRDefault="004C2B56" w:rsidP="004C2B56">
      <w:pPr>
        <w:ind w:left="-180"/>
        <w:jc w:val="center"/>
        <w:rPr>
          <w:b/>
          <w:sz w:val="28"/>
        </w:rPr>
      </w:pPr>
      <w:r>
        <w:rPr>
          <w:b/>
          <w:sz w:val="28"/>
        </w:rPr>
        <w:t>ДЕПАРТАМЕНТ ПРИРОДНЫХ РЕСУРСОВ И ЭКОЛОГИИ</w:t>
      </w:r>
    </w:p>
    <w:p w14:paraId="0058B782" w14:textId="596CC031" w:rsidR="004C2B56" w:rsidRDefault="004C2B56" w:rsidP="004C2B56">
      <w:pPr>
        <w:ind w:left="-180"/>
        <w:jc w:val="center"/>
        <w:rPr>
          <w:b/>
          <w:sz w:val="24"/>
        </w:rPr>
      </w:pPr>
      <w:r>
        <w:rPr>
          <w:b/>
          <w:sz w:val="28"/>
        </w:rPr>
        <w:t>ЧУКОТСКОГО АВТОНОМНОГО ОКРУГА</w:t>
      </w:r>
    </w:p>
    <w:p w14:paraId="6684B23F" w14:textId="77777777" w:rsidR="004C2B56" w:rsidRPr="00377492" w:rsidRDefault="004C2B56" w:rsidP="004C2B56">
      <w:pPr>
        <w:rPr>
          <w:sz w:val="28"/>
        </w:rPr>
      </w:pPr>
    </w:p>
    <w:p w14:paraId="0BB6F852" w14:textId="77777777" w:rsidR="004C2B56" w:rsidRDefault="004C2B56" w:rsidP="004C2B56">
      <w:pPr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14:paraId="0561186A" w14:textId="77777777" w:rsidR="004C2B56" w:rsidRPr="00377492" w:rsidRDefault="004C2B56" w:rsidP="004C2B56">
      <w:pPr>
        <w:jc w:val="center"/>
        <w:rPr>
          <w:sz w:val="28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599"/>
        <w:gridCol w:w="1269"/>
        <w:gridCol w:w="3119"/>
      </w:tblGrid>
      <w:tr w:rsidR="004C2B56" w:rsidRPr="00D22BAD" w14:paraId="049D3295" w14:textId="77777777" w:rsidTr="00D22BAD">
        <w:tc>
          <w:tcPr>
            <w:tcW w:w="534" w:type="dxa"/>
          </w:tcPr>
          <w:p w14:paraId="78F25DF1" w14:textId="77777777" w:rsidR="004C2B56" w:rsidRPr="00D22BAD" w:rsidRDefault="004C2B56" w:rsidP="00C65491">
            <w:pPr>
              <w:pStyle w:val="af"/>
              <w:rPr>
                <w:sz w:val="28"/>
                <w:szCs w:val="26"/>
              </w:rPr>
            </w:pPr>
            <w:r w:rsidRPr="00D22BAD">
              <w:rPr>
                <w:sz w:val="28"/>
                <w:szCs w:val="26"/>
              </w:rPr>
              <w:t>от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50AD2AD" w14:textId="3BB3CA72" w:rsidR="00055F48" w:rsidRPr="00D22BAD" w:rsidRDefault="00A41404" w:rsidP="008525FF">
            <w:pPr>
              <w:pStyle w:val="af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28 мая 2025 года</w:t>
            </w:r>
          </w:p>
        </w:tc>
        <w:tc>
          <w:tcPr>
            <w:tcW w:w="1599" w:type="dxa"/>
          </w:tcPr>
          <w:p w14:paraId="0B40EE86" w14:textId="77777777" w:rsidR="004C2B56" w:rsidRPr="00D22BAD" w:rsidRDefault="004C2B56" w:rsidP="00C65491">
            <w:pPr>
              <w:pStyle w:val="af"/>
              <w:jc w:val="right"/>
              <w:rPr>
                <w:sz w:val="28"/>
                <w:szCs w:val="26"/>
              </w:rPr>
            </w:pPr>
            <w:r w:rsidRPr="00D22BAD">
              <w:rPr>
                <w:sz w:val="28"/>
                <w:szCs w:val="26"/>
              </w:rPr>
              <w:t>№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550B3C95" w14:textId="59C327B2" w:rsidR="004C2B56" w:rsidRPr="00D22BAD" w:rsidRDefault="00A41404" w:rsidP="00C65491">
            <w:pPr>
              <w:pStyle w:val="af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185-од</w:t>
            </w:r>
          </w:p>
        </w:tc>
        <w:tc>
          <w:tcPr>
            <w:tcW w:w="3119" w:type="dxa"/>
          </w:tcPr>
          <w:p w14:paraId="2B1FF8EC" w14:textId="580A1289" w:rsidR="004C2B56" w:rsidRPr="00D22BAD" w:rsidRDefault="000E6FD0" w:rsidP="00C65491">
            <w:pPr>
              <w:pStyle w:val="af"/>
              <w:jc w:val="right"/>
              <w:rPr>
                <w:sz w:val="28"/>
                <w:szCs w:val="26"/>
              </w:rPr>
            </w:pPr>
            <w:r w:rsidRPr="00D22BAD">
              <w:rPr>
                <w:sz w:val="28"/>
                <w:szCs w:val="26"/>
              </w:rPr>
              <w:t>г. Анадырь</w:t>
            </w:r>
          </w:p>
        </w:tc>
      </w:tr>
    </w:tbl>
    <w:p w14:paraId="1DAA1E20" w14:textId="2704FE2E" w:rsidR="004C2B56" w:rsidRPr="00B0516F" w:rsidRDefault="004C2B56" w:rsidP="004C2B56">
      <w:pPr>
        <w:jc w:val="both"/>
        <w:rPr>
          <w:sz w:val="20"/>
          <w:szCs w:val="26"/>
        </w:rPr>
      </w:pPr>
    </w:p>
    <w:p w14:paraId="4F687EB2" w14:textId="7FEC59E2" w:rsidR="000F7EC6" w:rsidRDefault="000F7EC6" w:rsidP="004C2B56">
      <w:pPr>
        <w:jc w:val="both"/>
        <w:rPr>
          <w:sz w:val="24"/>
          <w:szCs w:val="26"/>
        </w:rPr>
      </w:pPr>
    </w:p>
    <w:p w14:paraId="294132DB" w14:textId="77777777" w:rsidR="000F7EC6" w:rsidRPr="00B0516F" w:rsidRDefault="000F7EC6" w:rsidP="004C2B56">
      <w:pPr>
        <w:jc w:val="both"/>
        <w:rPr>
          <w:sz w:val="24"/>
          <w:szCs w:val="26"/>
        </w:rPr>
      </w:pPr>
    </w:p>
    <w:p w14:paraId="7BBB8060" w14:textId="3257D24F" w:rsidR="00402FA4" w:rsidRPr="00402FA4" w:rsidRDefault="00377492" w:rsidP="00402FA4">
      <w:pPr>
        <w:pStyle w:val="ConsPlusNormal"/>
        <w:widowControl/>
        <w:ind w:right="340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7492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Департамента природных ресурсов и экологии Чукотского автономного округа </w:t>
      </w:r>
      <w:r w:rsidR="00402FA4">
        <w:rPr>
          <w:rFonts w:ascii="Times New Roman" w:hAnsi="Times New Roman" w:cs="Times New Roman"/>
          <w:sz w:val="28"/>
          <w:szCs w:val="28"/>
        </w:rPr>
        <w:br/>
      </w:r>
      <w:r w:rsidRPr="00377492">
        <w:rPr>
          <w:rFonts w:ascii="Times New Roman" w:hAnsi="Times New Roman" w:cs="Times New Roman"/>
          <w:sz w:val="28"/>
          <w:szCs w:val="28"/>
        </w:rPr>
        <w:t xml:space="preserve">по предоставлению государственной услуги </w:t>
      </w:r>
      <w:r w:rsidR="005A22FF">
        <w:rPr>
          <w:rFonts w:ascii="Times New Roman" w:hAnsi="Times New Roman" w:cs="Times New Roman"/>
          <w:sz w:val="28"/>
          <w:szCs w:val="28"/>
        </w:rPr>
        <w:t>«</w:t>
      </w:r>
      <w:r w:rsidR="00402FA4" w:rsidRPr="00402FA4">
        <w:rPr>
          <w:rFonts w:ascii="Times New Roman" w:hAnsi="Times New Roman" w:cs="Times New Roman"/>
          <w:sz w:val="28"/>
          <w:szCs w:val="28"/>
        </w:rPr>
        <w:t xml:space="preserve">Предоставление права пользования участками недр местного значения, выдача, оформление </w:t>
      </w:r>
      <w:r w:rsidR="00402FA4">
        <w:rPr>
          <w:rFonts w:ascii="Times New Roman" w:hAnsi="Times New Roman" w:cs="Times New Roman"/>
          <w:sz w:val="28"/>
          <w:szCs w:val="28"/>
        </w:rPr>
        <w:br/>
      </w:r>
      <w:r w:rsidR="00402FA4" w:rsidRPr="00402FA4">
        <w:rPr>
          <w:rFonts w:ascii="Times New Roman" w:hAnsi="Times New Roman" w:cs="Times New Roman"/>
          <w:sz w:val="28"/>
          <w:szCs w:val="28"/>
        </w:rPr>
        <w:t>и регистрация лицензий на предоставление права пользования участками недр, внесение изменений и дополнений в лицензии на пользование недрами, переход права пользования участками недр и переоформление лицензий, досрочное прекращение права пользования участками недр местного значения на территории Чукотского автономного округа</w:t>
      </w:r>
      <w:r w:rsidR="005A22FF">
        <w:rPr>
          <w:rFonts w:ascii="Times New Roman" w:hAnsi="Times New Roman" w:cs="Times New Roman"/>
          <w:sz w:val="28"/>
          <w:szCs w:val="28"/>
        </w:rPr>
        <w:t>»</w:t>
      </w:r>
    </w:p>
    <w:p w14:paraId="4EFE2EE3" w14:textId="3DE31085" w:rsidR="00402FA4" w:rsidRPr="00B0516F" w:rsidRDefault="00402FA4" w:rsidP="00377492">
      <w:pPr>
        <w:pStyle w:val="ConsPlusNormal"/>
        <w:widowControl/>
        <w:ind w:right="3400" w:firstLine="0"/>
        <w:jc w:val="both"/>
        <w:rPr>
          <w:rFonts w:ascii="Times New Roman" w:hAnsi="Times New Roman" w:cs="Times New Roman"/>
          <w:sz w:val="24"/>
          <w:szCs w:val="28"/>
        </w:rPr>
      </w:pPr>
    </w:p>
    <w:p w14:paraId="4927722C" w14:textId="3979B814" w:rsidR="00377492" w:rsidRDefault="00377492" w:rsidP="004C2B56">
      <w:pPr>
        <w:pStyle w:val="ConsPlusNormal"/>
        <w:widowControl/>
        <w:ind w:right="3542" w:firstLine="0"/>
        <w:jc w:val="both"/>
        <w:rPr>
          <w:rFonts w:ascii="Times New Roman" w:hAnsi="Times New Roman" w:cs="Times New Roman"/>
          <w:sz w:val="22"/>
          <w:szCs w:val="26"/>
        </w:rPr>
      </w:pPr>
    </w:p>
    <w:p w14:paraId="0D97BB4C" w14:textId="77777777" w:rsidR="000F7EC6" w:rsidRPr="00B0516F" w:rsidRDefault="000F7EC6" w:rsidP="004C2B56">
      <w:pPr>
        <w:pStyle w:val="ConsPlusNormal"/>
        <w:widowControl/>
        <w:ind w:right="3542" w:firstLine="0"/>
        <w:jc w:val="both"/>
        <w:rPr>
          <w:rFonts w:ascii="Times New Roman" w:hAnsi="Times New Roman" w:cs="Times New Roman"/>
          <w:sz w:val="22"/>
          <w:szCs w:val="26"/>
        </w:rPr>
      </w:pPr>
    </w:p>
    <w:p w14:paraId="24BFA800" w14:textId="7D76A08A" w:rsidR="000F7EC6" w:rsidRPr="00982E0C" w:rsidRDefault="00377492" w:rsidP="000F7EC6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982E0C">
        <w:rPr>
          <w:color w:val="000000"/>
          <w:sz w:val="28"/>
          <w:szCs w:val="28"/>
        </w:rPr>
        <w:t xml:space="preserve">В соответствии </w:t>
      </w:r>
      <w:r w:rsidRPr="00982E0C">
        <w:rPr>
          <w:sz w:val="28"/>
          <w:szCs w:val="28"/>
        </w:rPr>
        <w:t>со стать</w:t>
      </w:r>
      <w:r w:rsidR="00AF4E8F" w:rsidRPr="00982E0C">
        <w:rPr>
          <w:sz w:val="28"/>
          <w:szCs w:val="28"/>
        </w:rPr>
        <w:t>ей 12.1</w:t>
      </w:r>
      <w:r w:rsidRPr="00982E0C">
        <w:rPr>
          <w:sz w:val="28"/>
          <w:szCs w:val="28"/>
        </w:rPr>
        <w:t xml:space="preserve"> Закона Российской Федерации </w:t>
      </w:r>
      <w:r w:rsidRPr="00982E0C">
        <w:rPr>
          <w:sz w:val="28"/>
          <w:szCs w:val="28"/>
        </w:rPr>
        <w:br/>
        <w:t xml:space="preserve">от 21.02.1992 № 2395-I </w:t>
      </w:r>
      <w:r w:rsidR="005A22FF" w:rsidRPr="00982E0C">
        <w:rPr>
          <w:sz w:val="28"/>
          <w:szCs w:val="28"/>
        </w:rPr>
        <w:t>«</w:t>
      </w:r>
      <w:r w:rsidRPr="00982E0C">
        <w:rPr>
          <w:sz w:val="28"/>
          <w:szCs w:val="28"/>
        </w:rPr>
        <w:t>О недрах</w:t>
      </w:r>
      <w:r w:rsidR="005A22FF" w:rsidRPr="00982E0C">
        <w:rPr>
          <w:sz w:val="28"/>
          <w:szCs w:val="28"/>
        </w:rPr>
        <w:t>»</w:t>
      </w:r>
      <w:r w:rsidRPr="00982E0C">
        <w:rPr>
          <w:sz w:val="28"/>
          <w:szCs w:val="28"/>
        </w:rPr>
        <w:t xml:space="preserve">, </w:t>
      </w:r>
      <w:hyperlink r:id="rId9" w:history="1">
        <w:r w:rsidRPr="00982E0C">
          <w:rPr>
            <w:color w:val="000000"/>
            <w:sz w:val="28"/>
            <w:szCs w:val="28"/>
          </w:rPr>
          <w:t>Федеральным законом</w:t>
        </w:r>
      </w:hyperlink>
      <w:r w:rsidRPr="00982E0C">
        <w:rPr>
          <w:color w:val="000000"/>
          <w:sz w:val="28"/>
          <w:szCs w:val="28"/>
        </w:rPr>
        <w:t xml:space="preserve"> от 27.07.2010 № 210-ФЗ </w:t>
      </w:r>
      <w:r w:rsidR="005A22FF" w:rsidRPr="00982E0C">
        <w:rPr>
          <w:color w:val="000000"/>
          <w:sz w:val="28"/>
          <w:szCs w:val="28"/>
        </w:rPr>
        <w:t>«</w:t>
      </w:r>
      <w:r w:rsidRPr="00982E0C">
        <w:rPr>
          <w:color w:val="000000"/>
          <w:sz w:val="28"/>
          <w:szCs w:val="28"/>
        </w:rPr>
        <w:t xml:space="preserve">Об организации предоставления государственных </w:t>
      </w:r>
      <w:r w:rsidRPr="00982E0C">
        <w:rPr>
          <w:color w:val="000000"/>
          <w:sz w:val="28"/>
          <w:szCs w:val="28"/>
        </w:rPr>
        <w:br/>
        <w:t>и муниципальных услуг</w:t>
      </w:r>
      <w:r w:rsidR="005A22FF" w:rsidRPr="00982E0C">
        <w:rPr>
          <w:color w:val="000000"/>
          <w:sz w:val="28"/>
          <w:szCs w:val="28"/>
        </w:rPr>
        <w:t>»</w:t>
      </w:r>
      <w:r w:rsidRPr="00982E0C">
        <w:rPr>
          <w:color w:val="000000"/>
          <w:sz w:val="28"/>
          <w:szCs w:val="28"/>
        </w:rPr>
        <w:t xml:space="preserve">, </w:t>
      </w:r>
      <w:hyperlink r:id="rId10" w:history="1">
        <w:r w:rsidRPr="00982E0C">
          <w:rPr>
            <w:color w:val="000000"/>
            <w:sz w:val="28"/>
            <w:szCs w:val="28"/>
          </w:rPr>
          <w:t>Постановлением</w:t>
        </w:r>
      </w:hyperlink>
      <w:r w:rsidRPr="00982E0C">
        <w:rPr>
          <w:color w:val="000000"/>
          <w:sz w:val="28"/>
          <w:szCs w:val="28"/>
        </w:rPr>
        <w:t xml:space="preserve"> Правительства Чукотского автономного округа от 12.02.2016 № 65 </w:t>
      </w:r>
      <w:r w:rsidR="005A22FF" w:rsidRPr="00982E0C">
        <w:rPr>
          <w:color w:val="000000"/>
          <w:sz w:val="28"/>
          <w:szCs w:val="28"/>
        </w:rPr>
        <w:t>«</w:t>
      </w:r>
      <w:r w:rsidRPr="00982E0C">
        <w:rPr>
          <w:color w:val="000000"/>
          <w:sz w:val="28"/>
          <w:szCs w:val="28"/>
        </w:rPr>
        <w:t>О разработке и утверждении административных регламентов</w:t>
      </w:r>
      <w:bookmarkStart w:id="0" w:name="_GoBack"/>
      <w:bookmarkEnd w:id="0"/>
      <w:r w:rsidRPr="00982E0C">
        <w:rPr>
          <w:color w:val="000000"/>
          <w:sz w:val="28"/>
          <w:szCs w:val="28"/>
        </w:rPr>
        <w:t xml:space="preserve"> исполнения государственных функций </w:t>
      </w:r>
      <w:r w:rsidR="00707BAC" w:rsidRPr="00982E0C">
        <w:rPr>
          <w:color w:val="000000"/>
          <w:sz w:val="28"/>
          <w:szCs w:val="28"/>
        </w:rPr>
        <w:br/>
      </w:r>
      <w:r w:rsidRPr="00982E0C">
        <w:rPr>
          <w:color w:val="000000"/>
          <w:sz w:val="28"/>
          <w:szCs w:val="28"/>
        </w:rPr>
        <w:t>и административных регламентов предоставления государственных услуг</w:t>
      </w:r>
      <w:r w:rsidR="005A22FF" w:rsidRPr="00982E0C">
        <w:rPr>
          <w:color w:val="000000"/>
          <w:sz w:val="28"/>
          <w:szCs w:val="28"/>
        </w:rPr>
        <w:t>»</w:t>
      </w:r>
      <w:r w:rsidRPr="00982E0C">
        <w:rPr>
          <w:color w:val="000000"/>
          <w:sz w:val="28"/>
          <w:szCs w:val="28"/>
        </w:rPr>
        <w:t xml:space="preserve">, </w:t>
      </w:r>
      <w:hyperlink r:id="rId11" w:history="1">
        <w:r w:rsidR="00B0516F" w:rsidRPr="00982E0C">
          <w:rPr>
            <w:color w:val="000000"/>
            <w:sz w:val="28"/>
            <w:szCs w:val="28"/>
          </w:rPr>
          <w:t xml:space="preserve">Постановлением Правительства Чукотского автономного округа от 29.04.2009 № 114 </w:t>
        </w:r>
        <w:r w:rsidR="005A22FF" w:rsidRPr="00982E0C">
          <w:rPr>
            <w:color w:val="000000"/>
            <w:sz w:val="28"/>
            <w:szCs w:val="28"/>
          </w:rPr>
          <w:t>«</w:t>
        </w:r>
        <w:r w:rsidR="00B0516F" w:rsidRPr="00982E0C">
          <w:rPr>
            <w:color w:val="000000"/>
            <w:sz w:val="28"/>
            <w:szCs w:val="28"/>
          </w:rPr>
          <w:t>Об утверждении Порядка оформления, государственной регистрации, выдачи и переоформления лицензий на пользование участками недр местного значения в Чукотском автономном округе</w:t>
        </w:r>
      </w:hyperlink>
      <w:r w:rsidR="00982E0C">
        <w:rPr>
          <w:color w:val="000000"/>
          <w:sz w:val="28"/>
          <w:szCs w:val="28"/>
        </w:rPr>
        <w:t>»</w:t>
      </w:r>
      <w:r w:rsidR="00B0516F" w:rsidRPr="00982E0C">
        <w:rPr>
          <w:color w:val="000000"/>
          <w:sz w:val="28"/>
          <w:szCs w:val="28"/>
        </w:rPr>
        <w:t xml:space="preserve">, </w:t>
      </w:r>
      <w:r w:rsidRPr="00982E0C">
        <w:rPr>
          <w:color w:val="000000"/>
          <w:sz w:val="28"/>
          <w:szCs w:val="28"/>
        </w:rPr>
        <w:t xml:space="preserve">Положением о Департаменте природных ресурсов и экологии Чукотского автономного округа, утвержденным Постановлением Правительства Чукотского автономного округа от 01.04.2020 № 146, и штатным расписанием Департамента природных ресурсов </w:t>
      </w:r>
      <w:r w:rsidR="000F7EC6" w:rsidRPr="00982E0C">
        <w:rPr>
          <w:color w:val="000000"/>
          <w:sz w:val="28"/>
          <w:szCs w:val="28"/>
        </w:rPr>
        <w:t xml:space="preserve">  </w:t>
      </w:r>
      <w:r w:rsidRPr="00982E0C">
        <w:rPr>
          <w:color w:val="000000"/>
          <w:sz w:val="28"/>
          <w:szCs w:val="28"/>
        </w:rPr>
        <w:t xml:space="preserve">и </w:t>
      </w:r>
      <w:r w:rsidR="000F7EC6" w:rsidRPr="00982E0C">
        <w:rPr>
          <w:color w:val="000000"/>
          <w:sz w:val="28"/>
          <w:szCs w:val="28"/>
        </w:rPr>
        <w:t xml:space="preserve">  </w:t>
      </w:r>
      <w:r w:rsidRPr="00982E0C">
        <w:rPr>
          <w:color w:val="000000"/>
          <w:sz w:val="28"/>
          <w:szCs w:val="28"/>
        </w:rPr>
        <w:t xml:space="preserve">экологии </w:t>
      </w:r>
      <w:r w:rsidR="000F7EC6" w:rsidRPr="00982E0C">
        <w:rPr>
          <w:color w:val="000000"/>
          <w:sz w:val="28"/>
          <w:szCs w:val="28"/>
        </w:rPr>
        <w:t xml:space="preserve">    </w:t>
      </w:r>
      <w:r w:rsidRPr="00982E0C">
        <w:rPr>
          <w:color w:val="000000"/>
          <w:sz w:val="28"/>
          <w:szCs w:val="28"/>
        </w:rPr>
        <w:t xml:space="preserve">Чукотского </w:t>
      </w:r>
      <w:r w:rsidR="000F7EC6" w:rsidRPr="00982E0C">
        <w:rPr>
          <w:color w:val="000000"/>
          <w:sz w:val="28"/>
          <w:szCs w:val="28"/>
        </w:rPr>
        <w:t xml:space="preserve">   </w:t>
      </w:r>
      <w:r w:rsidRPr="00982E0C">
        <w:rPr>
          <w:color w:val="000000"/>
          <w:sz w:val="28"/>
          <w:szCs w:val="28"/>
        </w:rPr>
        <w:t>автономного</w:t>
      </w:r>
      <w:r w:rsidR="000F7EC6" w:rsidRPr="00982E0C">
        <w:rPr>
          <w:color w:val="000000"/>
          <w:sz w:val="28"/>
          <w:szCs w:val="28"/>
        </w:rPr>
        <w:t xml:space="preserve">  </w:t>
      </w:r>
      <w:r w:rsidRPr="00982E0C">
        <w:rPr>
          <w:color w:val="000000"/>
          <w:sz w:val="28"/>
          <w:szCs w:val="28"/>
        </w:rPr>
        <w:t xml:space="preserve"> </w:t>
      </w:r>
      <w:r w:rsidR="000F7EC6" w:rsidRPr="00982E0C">
        <w:rPr>
          <w:color w:val="000000"/>
          <w:sz w:val="28"/>
          <w:szCs w:val="28"/>
        </w:rPr>
        <w:t xml:space="preserve"> </w:t>
      </w:r>
      <w:r w:rsidRPr="00982E0C">
        <w:rPr>
          <w:color w:val="000000"/>
          <w:sz w:val="28"/>
          <w:szCs w:val="28"/>
        </w:rPr>
        <w:t xml:space="preserve">округа, </w:t>
      </w:r>
      <w:r w:rsidR="000F7EC6" w:rsidRPr="00982E0C">
        <w:rPr>
          <w:color w:val="000000"/>
          <w:sz w:val="28"/>
          <w:szCs w:val="28"/>
        </w:rPr>
        <w:t xml:space="preserve">   </w:t>
      </w:r>
      <w:r w:rsidRPr="00982E0C">
        <w:rPr>
          <w:color w:val="000000"/>
          <w:sz w:val="28"/>
          <w:szCs w:val="28"/>
        </w:rPr>
        <w:t>утвержденным</w:t>
      </w:r>
    </w:p>
    <w:p w14:paraId="7300CDA2" w14:textId="77777777" w:rsidR="000F7EC6" w:rsidRDefault="000F7EC6" w:rsidP="000F7EC6">
      <w:pPr>
        <w:widowControl w:val="0"/>
        <w:jc w:val="both"/>
        <w:rPr>
          <w:color w:val="000000"/>
          <w:sz w:val="28"/>
          <w:szCs w:val="28"/>
        </w:rPr>
      </w:pPr>
    </w:p>
    <w:p w14:paraId="2A7DB669" w14:textId="5B9EB7DF" w:rsidR="00377492" w:rsidRDefault="00377492" w:rsidP="000F7EC6">
      <w:pPr>
        <w:widowControl w:val="0"/>
        <w:jc w:val="both"/>
        <w:rPr>
          <w:color w:val="000000"/>
          <w:sz w:val="28"/>
          <w:szCs w:val="28"/>
        </w:rPr>
      </w:pPr>
      <w:r w:rsidRPr="00377492">
        <w:rPr>
          <w:color w:val="000000"/>
          <w:sz w:val="28"/>
          <w:szCs w:val="28"/>
        </w:rPr>
        <w:lastRenderedPageBreak/>
        <w:t>приказом Департамента природных ресурсов и экологии Чукотского автономного округа от 01.11.2024 № 370-од,</w:t>
      </w:r>
    </w:p>
    <w:p w14:paraId="4C492670" w14:textId="77777777" w:rsidR="000F7EC6" w:rsidRDefault="000F7EC6" w:rsidP="00377492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14:paraId="5AD7C1D3" w14:textId="77777777" w:rsidR="004C2B56" w:rsidRPr="00D22BAD" w:rsidRDefault="004C2B56" w:rsidP="004C2B56">
      <w:pPr>
        <w:jc w:val="both"/>
        <w:outlineLvl w:val="2"/>
        <w:rPr>
          <w:b/>
          <w:sz w:val="28"/>
          <w:szCs w:val="26"/>
        </w:rPr>
      </w:pPr>
      <w:r w:rsidRPr="00D22BAD">
        <w:rPr>
          <w:b/>
          <w:sz w:val="28"/>
          <w:szCs w:val="26"/>
        </w:rPr>
        <w:t>ПРИКАЗЫВАЮ:</w:t>
      </w:r>
    </w:p>
    <w:p w14:paraId="2233A83A" w14:textId="77777777" w:rsidR="004C2B56" w:rsidRPr="00D22BAD" w:rsidRDefault="004C2B56" w:rsidP="00576CD1">
      <w:pPr>
        <w:pStyle w:val="13"/>
        <w:ind w:firstLine="709"/>
        <w:jc w:val="both"/>
        <w:rPr>
          <w:b/>
          <w:szCs w:val="26"/>
        </w:rPr>
      </w:pPr>
    </w:p>
    <w:p w14:paraId="30546E62" w14:textId="5C3A7D46" w:rsidR="00377492" w:rsidRPr="00B0516F" w:rsidRDefault="00377492" w:rsidP="00D04B79">
      <w:pPr>
        <w:numPr>
          <w:ilvl w:val="0"/>
          <w:numId w:val="2"/>
        </w:numPr>
        <w:tabs>
          <w:tab w:val="num" w:pos="0"/>
        </w:tabs>
        <w:ind w:left="0" w:firstLine="709"/>
        <w:jc w:val="both"/>
        <w:outlineLvl w:val="2"/>
        <w:rPr>
          <w:sz w:val="28"/>
          <w:szCs w:val="28"/>
        </w:rPr>
      </w:pPr>
      <w:r w:rsidRPr="00B0516F">
        <w:rPr>
          <w:sz w:val="28"/>
          <w:szCs w:val="28"/>
        </w:rPr>
        <w:t xml:space="preserve">Утвердить Административный регламент Департамента природных ресурсов и экологии Чукотского автономного округа по предоставлению государственной услуги </w:t>
      </w:r>
      <w:r w:rsidR="005A22FF">
        <w:rPr>
          <w:sz w:val="28"/>
          <w:szCs w:val="28"/>
        </w:rPr>
        <w:t>«</w:t>
      </w:r>
      <w:r w:rsidR="00B0516F" w:rsidRPr="00B0516F">
        <w:rPr>
          <w:sz w:val="28"/>
          <w:szCs w:val="28"/>
        </w:rPr>
        <w:t xml:space="preserve">Предоставление права пользования участками недр местного значения, выдача, оформление и регистрация лицензий </w:t>
      </w:r>
      <w:r w:rsidR="00B0516F" w:rsidRPr="00B0516F">
        <w:rPr>
          <w:sz w:val="28"/>
          <w:szCs w:val="28"/>
        </w:rPr>
        <w:br/>
        <w:t xml:space="preserve">на предоставление права пользования участками недр, внесение изменений </w:t>
      </w:r>
      <w:r w:rsidR="00B0516F" w:rsidRPr="00B0516F">
        <w:rPr>
          <w:sz w:val="28"/>
          <w:szCs w:val="28"/>
        </w:rPr>
        <w:br/>
        <w:t>и дополнений в лицензии на пользование недрами, переход права пользования участками недр и переоформление лицензий, досрочное прекращение права пользования участками недр местного значения на территории Чукотского автономного округа</w:t>
      </w:r>
      <w:r w:rsidR="005A22FF">
        <w:rPr>
          <w:sz w:val="28"/>
          <w:szCs w:val="28"/>
        </w:rPr>
        <w:t>»</w:t>
      </w:r>
      <w:r w:rsidR="00B0516F" w:rsidRPr="00B0516F">
        <w:rPr>
          <w:sz w:val="28"/>
          <w:szCs w:val="28"/>
        </w:rPr>
        <w:t xml:space="preserve"> </w:t>
      </w:r>
      <w:r w:rsidR="00AB42F6">
        <w:rPr>
          <w:sz w:val="28"/>
          <w:szCs w:val="28"/>
        </w:rPr>
        <w:t>согласно П</w:t>
      </w:r>
      <w:r w:rsidRPr="00B0516F">
        <w:rPr>
          <w:sz w:val="28"/>
          <w:szCs w:val="28"/>
        </w:rPr>
        <w:t>риложению</w:t>
      </w:r>
      <w:r w:rsidR="00575283" w:rsidRPr="00B0516F">
        <w:rPr>
          <w:sz w:val="28"/>
          <w:szCs w:val="28"/>
        </w:rPr>
        <w:t xml:space="preserve"> 1</w:t>
      </w:r>
      <w:r w:rsidRPr="00B0516F">
        <w:rPr>
          <w:sz w:val="28"/>
          <w:szCs w:val="28"/>
        </w:rPr>
        <w:t xml:space="preserve"> к</w:t>
      </w:r>
      <w:r w:rsidR="00575283" w:rsidRPr="00B0516F">
        <w:rPr>
          <w:sz w:val="28"/>
          <w:szCs w:val="28"/>
        </w:rPr>
        <w:t xml:space="preserve"> </w:t>
      </w:r>
      <w:r w:rsidRPr="00B0516F">
        <w:rPr>
          <w:sz w:val="28"/>
          <w:szCs w:val="28"/>
        </w:rPr>
        <w:t>настоящему приказу</w:t>
      </w:r>
      <w:r w:rsidRPr="00B0516F">
        <w:rPr>
          <w:bCs/>
          <w:sz w:val="28"/>
          <w:szCs w:val="28"/>
        </w:rPr>
        <w:t>.</w:t>
      </w:r>
    </w:p>
    <w:p w14:paraId="440BEC52" w14:textId="39221185" w:rsidR="00E7015C" w:rsidRDefault="00575283" w:rsidP="00E7015C">
      <w:pPr>
        <w:numPr>
          <w:ilvl w:val="0"/>
          <w:numId w:val="2"/>
        </w:numPr>
        <w:tabs>
          <w:tab w:val="num" w:pos="0"/>
        </w:tabs>
        <w:ind w:left="0" w:firstLine="709"/>
        <w:jc w:val="both"/>
        <w:outlineLvl w:val="2"/>
        <w:rPr>
          <w:sz w:val="28"/>
          <w:szCs w:val="26"/>
        </w:rPr>
      </w:pPr>
      <w:r w:rsidRPr="000244D6">
        <w:rPr>
          <w:sz w:val="28"/>
          <w:szCs w:val="28"/>
        </w:rPr>
        <w:t xml:space="preserve">Утвердить состав Комиссии по </w:t>
      </w:r>
      <w:r w:rsidR="00E7015C" w:rsidRPr="00D22BAD">
        <w:rPr>
          <w:sz w:val="28"/>
          <w:szCs w:val="26"/>
        </w:rPr>
        <w:t xml:space="preserve">рассмотрению заявок </w:t>
      </w:r>
      <w:r w:rsidR="00E7015C">
        <w:rPr>
          <w:sz w:val="28"/>
          <w:szCs w:val="26"/>
        </w:rPr>
        <w:br/>
      </w:r>
      <w:r w:rsidR="00E7015C" w:rsidRPr="00D22BAD">
        <w:rPr>
          <w:sz w:val="28"/>
          <w:szCs w:val="26"/>
        </w:rPr>
        <w:t>о предоставлении права пользования участками недр, выдаче, внесению изменений, дополнений и переоформлении лицензий</w:t>
      </w:r>
      <w:r w:rsidR="00C937D4">
        <w:rPr>
          <w:sz w:val="28"/>
          <w:szCs w:val="26"/>
        </w:rPr>
        <w:t xml:space="preserve"> на пользование недрами</w:t>
      </w:r>
      <w:r w:rsidR="00E7015C" w:rsidRPr="00D22BAD">
        <w:rPr>
          <w:sz w:val="28"/>
          <w:szCs w:val="26"/>
        </w:rPr>
        <w:t xml:space="preserve">, </w:t>
      </w:r>
      <w:r w:rsidR="00C937D4">
        <w:rPr>
          <w:sz w:val="28"/>
          <w:szCs w:val="26"/>
        </w:rPr>
        <w:t xml:space="preserve">а также вопросов по </w:t>
      </w:r>
      <w:r w:rsidR="00E7015C" w:rsidRPr="00D22BAD">
        <w:rPr>
          <w:sz w:val="28"/>
          <w:szCs w:val="26"/>
        </w:rPr>
        <w:t>досрочном</w:t>
      </w:r>
      <w:r w:rsidR="00C937D4">
        <w:rPr>
          <w:sz w:val="28"/>
          <w:szCs w:val="26"/>
        </w:rPr>
        <w:t>у</w:t>
      </w:r>
      <w:r w:rsidR="00E7015C" w:rsidRPr="00D22BAD">
        <w:rPr>
          <w:sz w:val="28"/>
          <w:szCs w:val="26"/>
        </w:rPr>
        <w:t xml:space="preserve"> прекращени</w:t>
      </w:r>
      <w:r w:rsidR="00C937D4">
        <w:rPr>
          <w:sz w:val="28"/>
          <w:szCs w:val="26"/>
        </w:rPr>
        <w:t xml:space="preserve">ю, приостановлению </w:t>
      </w:r>
      <w:r w:rsidR="00C937D4">
        <w:rPr>
          <w:sz w:val="28"/>
          <w:szCs w:val="26"/>
        </w:rPr>
        <w:br/>
        <w:t>или ограничению</w:t>
      </w:r>
      <w:r w:rsidR="00E7015C" w:rsidRPr="00D22BAD">
        <w:rPr>
          <w:sz w:val="28"/>
          <w:szCs w:val="26"/>
        </w:rPr>
        <w:t xml:space="preserve"> права пользования участк</w:t>
      </w:r>
      <w:r w:rsidR="00C937D4">
        <w:rPr>
          <w:sz w:val="28"/>
          <w:szCs w:val="26"/>
        </w:rPr>
        <w:t>ами</w:t>
      </w:r>
      <w:r w:rsidR="00E7015C" w:rsidRPr="00D22BAD">
        <w:rPr>
          <w:sz w:val="28"/>
          <w:szCs w:val="26"/>
        </w:rPr>
        <w:t xml:space="preserve"> недр местного значения </w:t>
      </w:r>
      <w:r w:rsidR="00C937D4">
        <w:rPr>
          <w:sz w:val="28"/>
          <w:szCs w:val="26"/>
        </w:rPr>
        <w:br/>
      </w:r>
      <w:r w:rsidR="00E7015C" w:rsidRPr="00D22BAD">
        <w:rPr>
          <w:sz w:val="28"/>
          <w:szCs w:val="26"/>
        </w:rPr>
        <w:t>на территории Чукотског</w:t>
      </w:r>
      <w:r w:rsidR="00AB42F6">
        <w:rPr>
          <w:sz w:val="28"/>
          <w:szCs w:val="26"/>
        </w:rPr>
        <w:t>о автономного округа, согласно П</w:t>
      </w:r>
      <w:r w:rsidR="00E7015C" w:rsidRPr="00D22BAD">
        <w:rPr>
          <w:sz w:val="28"/>
          <w:szCs w:val="26"/>
        </w:rPr>
        <w:t>риложению</w:t>
      </w:r>
      <w:r w:rsidR="00C4176E" w:rsidRPr="00C4176E">
        <w:rPr>
          <w:sz w:val="28"/>
          <w:szCs w:val="26"/>
        </w:rPr>
        <w:t xml:space="preserve"> </w:t>
      </w:r>
      <w:r w:rsidR="00C4176E">
        <w:rPr>
          <w:sz w:val="28"/>
          <w:szCs w:val="26"/>
          <w:lang w:val="en-US"/>
        </w:rPr>
        <w:t>2</w:t>
      </w:r>
      <w:r w:rsidR="00E7015C" w:rsidRPr="00D22BAD">
        <w:rPr>
          <w:sz w:val="28"/>
          <w:szCs w:val="26"/>
        </w:rPr>
        <w:t>, к настоящему приказу.</w:t>
      </w:r>
    </w:p>
    <w:p w14:paraId="51D3A5D0" w14:textId="00CD4CBC" w:rsidR="00205F09" w:rsidRPr="00D22BAD" w:rsidRDefault="00205F09" w:rsidP="00556A4F">
      <w:pPr>
        <w:numPr>
          <w:ilvl w:val="0"/>
          <w:numId w:val="2"/>
        </w:numPr>
        <w:tabs>
          <w:tab w:val="num" w:pos="0"/>
        </w:tabs>
        <w:ind w:left="0" w:firstLine="709"/>
        <w:jc w:val="both"/>
        <w:outlineLvl w:val="2"/>
        <w:rPr>
          <w:sz w:val="28"/>
          <w:szCs w:val="26"/>
        </w:rPr>
      </w:pPr>
      <w:bookmarkStart w:id="1" w:name="sub_2"/>
      <w:r w:rsidRPr="00D22BAD">
        <w:rPr>
          <w:sz w:val="28"/>
          <w:szCs w:val="26"/>
        </w:rPr>
        <w:t xml:space="preserve">Контроль за исполнением настоящего приказа возложить </w:t>
      </w:r>
      <w:r w:rsidRPr="00D22BAD">
        <w:rPr>
          <w:sz w:val="28"/>
          <w:szCs w:val="26"/>
        </w:rPr>
        <w:br/>
        <w:t xml:space="preserve">на </w:t>
      </w:r>
      <w:r w:rsidR="00A16075">
        <w:rPr>
          <w:sz w:val="28"/>
          <w:szCs w:val="26"/>
        </w:rPr>
        <w:t xml:space="preserve">заместителя </w:t>
      </w:r>
      <w:r w:rsidR="00A16075" w:rsidRPr="00A16075">
        <w:rPr>
          <w:sz w:val="28"/>
          <w:szCs w:val="26"/>
        </w:rPr>
        <w:t>начальника Управления,</w:t>
      </w:r>
      <w:r w:rsidR="00A16075">
        <w:rPr>
          <w:sz w:val="28"/>
          <w:szCs w:val="26"/>
        </w:rPr>
        <w:t xml:space="preserve"> </w:t>
      </w:r>
      <w:r w:rsidR="00A16075" w:rsidRPr="00A16075">
        <w:rPr>
          <w:sz w:val="28"/>
          <w:szCs w:val="26"/>
        </w:rPr>
        <w:t>начальник</w:t>
      </w:r>
      <w:r w:rsidR="00A16075">
        <w:rPr>
          <w:sz w:val="28"/>
          <w:szCs w:val="26"/>
        </w:rPr>
        <w:t>а</w:t>
      </w:r>
      <w:r w:rsidR="00A16075" w:rsidRPr="00A16075">
        <w:rPr>
          <w:sz w:val="28"/>
          <w:szCs w:val="26"/>
        </w:rPr>
        <w:t xml:space="preserve"> отдела лицензионного контроля и недропользования</w:t>
      </w:r>
      <w:r w:rsidR="00A16075">
        <w:rPr>
          <w:sz w:val="28"/>
          <w:szCs w:val="26"/>
        </w:rPr>
        <w:t xml:space="preserve"> </w:t>
      </w:r>
      <w:r w:rsidR="00A16075" w:rsidRPr="00A16075">
        <w:rPr>
          <w:sz w:val="28"/>
          <w:szCs w:val="26"/>
        </w:rPr>
        <w:t>Управления недропользования и водных отношений</w:t>
      </w:r>
      <w:r w:rsidR="00A16075">
        <w:rPr>
          <w:sz w:val="28"/>
          <w:szCs w:val="26"/>
        </w:rPr>
        <w:t xml:space="preserve"> </w:t>
      </w:r>
      <w:r w:rsidR="00A16075" w:rsidRPr="00A16075">
        <w:rPr>
          <w:sz w:val="28"/>
          <w:szCs w:val="26"/>
        </w:rPr>
        <w:t>Департамента природных ресурсов и экологии Чукотского автономного округа</w:t>
      </w:r>
      <w:r w:rsidRPr="00D22BAD">
        <w:rPr>
          <w:sz w:val="28"/>
          <w:szCs w:val="26"/>
        </w:rPr>
        <w:t xml:space="preserve"> (</w:t>
      </w:r>
      <w:r w:rsidR="00A16075">
        <w:rPr>
          <w:sz w:val="28"/>
          <w:szCs w:val="26"/>
        </w:rPr>
        <w:t>Левченко А.В.</w:t>
      </w:r>
      <w:r w:rsidRPr="00D22BAD">
        <w:rPr>
          <w:sz w:val="28"/>
          <w:szCs w:val="26"/>
        </w:rPr>
        <w:t>).</w:t>
      </w:r>
      <w:bookmarkEnd w:id="1"/>
    </w:p>
    <w:p w14:paraId="096630DE" w14:textId="2106C75D" w:rsidR="004C2B56" w:rsidRPr="00377492" w:rsidRDefault="004C2B56" w:rsidP="004C2B56">
      <w:pPr>
        <w:rPr>
          <w:sz w:val="28"/>
          <w:szCs w:val="26"/>
        </w:rPr>
      </w:pPr>
    </w:p>
    <w:p w14:paraId="1C1AF1EF" w14:textId="77777777" w:rsidR="004C2B56" w:rsidRPr="00377492" w:rsidRDefault="004C2B56" w:rsidP="004C2B56">
      <w:pPr>
        <w:rPr>
          <w:sz w:val="28"/>
          <w:szCs w:val="26"/>
        </w:rPr>
      </w:pPr>
    </w:p>
    <w:p w14:paraId="306D57DE" w14:textId="77777777" w:rsidR="004C2B56" w:rsidRPr="00377492" w:rsidRDefault="004C2B56" w:rsidP="004C2B56">
      <w:pPr>
        <w:shd w:val="clear" w:color="auto" w:fill="FFFFFF"/>
        <w:tabs>
          <w:tab w:val="left" w:pos="1181"/>
        </w:tabs>
        <w:spacing w:before="5"/>
        <w:ind w:left="11"/>
        <w:rPr>
          <w:color w:val="000000"/>
          <w:spacing w:val="-1"/>
          <w:sz w:val="28"/>
          <w:szCs w:val="26"/>
        </w:rPr>
      </w:pPr>
    </w:p>
    <w:p w14:paraId="6DD0A15C" w14:textId="7EB8BFA0" w:rsidR="004C2B56" w:rsidRPr="00D22BAD" w:rsidRDefault="00371E25" w:rsidP="004C2B56">
      <w:pPr>
        <w:shd w:val="clear" w:color="auto" w:fill="FFFFFF"/>
        <w:tabs>
          <w:tab w:val="left" w:pos="1181"/>
        </w:tabs>
        <w:spacing w:before="5"/>
        <w:ind w:left="11"/>
        <w:rPr>
          <w:color w:val="000000"/>
          <w:spacing w:val="-1"/>
          <w:sz w:val="28"/>
          <w:szCs w:val="26"/>
        </w:rPr>
      </w:pPr>
      <w:proofErr w:type="spellStart"/>
      <w:r>
        <w:rPr>
          <w:color w:val="000000"/>
          <w:spacing w:val="-1"/>
          <w:sz w:val="28"/>
          <w:szCs w:val="26"/>
        </w:rPr>
        <w:t>И.о</w:t>
      </w:r>
      <w:proofErr w:type="spellEnd"/>
      <w:r>
        <w:rPr>
          <w:color w:val="000000"/>
          <w:spacing w:val="-1"/>
          <w:sz w:val="28"/>
          <w:szCs w:val="26"/>
        </w:rPr>
        <w:t xml:space="preserve"> начальника </w:t>
      </w:r>
      <w:r w:rsidR="004C2B56" w:rsidRPr="00D22BAD">
        <w:rPr>
          <w:color w:val="000000"/>
          <w:spacing w:val="-1"/>
          <w:sz w:val="28"/>
          <w:szCs w:val="26"/>
        </w:rPr>
        <w:t xml:space="preserve">Департамента  </w:t>
      </w:r>
      <w:r w:rsidR="00205F09" w:rsidRPr="00D22BAD">
        <w:rPr>
          <w:color w:val="000000"/>
          <w:spacing w:val="-1"/>
          <w:sz w:val="28"/>
          <w:szCs w:val="26"/>
        </w:rPr>
        <w:t xml:space="preserve"> </w:t>
      </w:r>
      <w:r w:rsidR="00D22BAD">
        <w:rPr>
          <w:color w:val="000000"/>
          <w:spacing w:val="-1"/>
          <w:sz w:val="28"/>
          <w:szCs w:val="26"/>
        </w:rPr>
        <w:t xml:space="preserve"> </w:t>
      </w:r>
      <w:r w:rsidR="004C2B56" w:rsidRPr="00D22BAD">
        <w:rPr>
          <w:color w:val="000000"/>
          <w:spacing w:val="-1"/>
          <w:sz w:val="28"/>
          <w:szCs w:val="26"/>
        </w:rPr>
        <w:t xml:space="preserve">                                            </w:t>
      </w:r>
      <w:r>
        <w:rPr>
          <w:color w:val="000000"/>
          <w:spacing w:val="-1"/>
          <w:sz w:val="28"/>
          <w:szCs w:val="26"/>
        </w:rPr>
        <w:t xml:space="preserve"> </w:t>
      </w:r>
      <w:r w:rsidR="004C2B56" w:rsidRPr="00D22BAD">
        <w:rPr>
          <w:color w:val="000000"/>
          <w:spacing w:val="-1"/>
          <w:sz w:val="28"/>
          <w:szCs w:val="26"/>
        </w:rPr>
        <w:t xml:space="preserve">  </w:t>
      </w:r>
      <w:r>
        <w:rPr>
          <w:color w:val="000000"/>
          <w:spacing w:val="-1"/>
          <w:sz w:val="28"/>
          <w:szCs w:val="26"/>
        </w:rPr>
        <w:t xml:space="preserve">     С.В. </w:t>
      </w:r>
      <w:proofErr w:type="spellStart"/>
      <w:r>
        <w:rPr>
          <w:color w:val="000000"/>
          <w:spacing w:val="-1"/>
          <w:sz w:val="28"/>
          <w:szCs w:val="26"/>
        </w:rPr>
        <w:t>Амерханян</w:t>
      </w:r>
      <w:proofErr w:type="spellEnd"/>
    </w:p>
    <w:p w14:paraId="523BE9CA" w14:textId="234FA9FA" w:rsidR="000D3E48" w:rsidRDefault="000D3E48" w:rsidP="004C2B56">
      <w:pPr>
        <w:shd w:val="clear" w:color="auto" w:fill="FFFFFF"/>
        <w:tabs>
          <w:tab w:val="left" w:pos="1181"/>
        </w:tabs>
        <w:spacing w:before="5"/>
        <w:ind w:left="11"/>
        <w:rPr>
          <w:color w:val="000000"/>
          <w:spacing w:val="-1"/>
          <w:sz w:val="26"/>
          <w:szCs w:val="26"/>
        </w:rPr>
      </w:pPr>
    </w:p>
    <w:p w14:paraId="4238AD1E" w14:textId="2C227DF1" w:rsidR="00AA4CFF" w:rsidRDefault="00AA4CFF" w:rsidP="004C2B56">
      <w:pPr>
        <w:shd w:val="clear" w:color="auto" w:fill="FFFFFF"/>
        <w:tabs>
          <w:tab w:val="left" w:pos="1181"/>
        </w:tabs>
        <w:spacing w:before="5"/>
        <w:ind w:left="11"/>
        <w:rPr>
          <w:color w:val="000000"/>
          <w:spacing w:val="-1"/>
          <w:sz w:val="26"/>
          <w:szCs w:val="26"/>
        </w:rPr>
      </w:pPr>
    </w:p>
    <w:p w14:paraId="42464FD5" w14:textId="02250131" w:rsidR="00D22BAD" w:rsidRDefault="00D22BAD" w:rsidP="004C2B56">
      <w:pPr>
        <w:shd w:val="clear" w:color="auto" w:fill="FFFFFF"/>
        <w:tabs>
          <w:tab w:val="left" w:pos="1181"/>
        </w:tabs>
        <w:spacing w:before="5"/>
        <w:ind w:left="11"/>
        <w:rPr>
          <w:color w:val="000000"/>
          <w:spacing w:val="-1"/>
          <w:sz w:val="26"/>
          <w:szCs w:val="26"/>
        </w:rPr>
      </w:pPr>
    </w:p>
    <w:p w14:paraId="60AB6E58" w14:textId="308C012C" w:rsidR="00D22BAD" w:rsidRDefault="00D22BAD" w:rsidP="004C2B56">
      <w:pPr>
        <w:shd w:val="clear" w:color="auto" w:fill="FFFFFF"/>
        <w:tabs>
          <w:tab w:val="left" w:pos="1181"/>
        </w:tabs>
        <w:spacing w:before="5"/>
        <w:ind w:left="11"/>
        <w:rPr>
          <w:color w:val="000000"/>
          <w:spacing w:val="-1"/>
          <w:sz w:val="26"/>
          <w:szCs w:val="26"/>
        </w:rPr>
      </w:pPr>
    </w:p>
    <w:p w14:paraId="0615C1D3" w14:textId="37CEEFD3" w:rsidR="00D22BAD" w:rsidRDefault="00D22BAD" w:rsidP="004C2B56">
      <w:pPr>
        <w:shd w:val="clear" w:color="auto" w:fill="FFFFFF"/>
        <w:tabs>
          <w:tab w:val="left" w:pos="1181"/>
        </w:tabs>
        <w:spacing w:before="5"/>
        <w:ind w:left="11"/>
        <w:rPr>
          <w:color w:val="000000"/>
          <w:spacing w:val="-1"/>
          <w:sz w:val="26"/>
          <w:szCs w:val="26"/>
        </w:rPr>
      </w:pPr>
    </w:p>
    <w:p w14:paraId="18D34666" w14:textId="1B082958" w:rsidR="00D22BAD" w:rsidRDefault="00D22BAD" w:rsidP="004C2B56">
      <w:pPr>
        <w:shd w:val="clear" w:color="auto" w:fill="FFFFFF"/>
        <w:tabs>
          <w:tab w:val="left" w:pos="1181"/>
        </w:tabs>
        <w:spacing w:before="5"/>
        <w:ind w:left="11"/>
        <w:rPr>
          <w:color w:val="000000"/>
          <w:spacing w:val="-1"/>
          <w:sz w:val="26"/>
          <w:szCs w:val="26"/>
        </w:rPr>
      </w:pPr>
    </w:p>
    <w:p w14:paraId="42324147" w14:textId="12C09B52" w:rsidR="00D22BAD" w:rsidRDefault="00D22BAD" w:rsidP="004C2B56">
      <w:pPr>
        <w:shd w:val="clear" w:color="auto" w:fill="FFFFFF"/>
        <w:tabs>
          <w:tab w:val="left" w:pos="1181"/>
        </w:tabs>
        <w:spacing w:before="5"/>
        <w:ind w:left="11"/>
        <w:rPr>
          <w:color w:val="000000"/>
          <w:spacing w:val="-1"/>
          <w:sz w:val="26"/>
          <w:szCs w:val="26"/>
        </w:rPr>
      </w:pPr>
    </w:p>
    <w:p w14:paraId="02135509" w14:textId="448D3191" w:rsidR="00D22BAD" w:rsidRDefault="00D22BAD" w:rsidP="004C2B56">
      <w:pPr>
        <w:shd w:val="clear" w:color="auto" w:fill="FFFFFF"/>
        <w:tabs>
          <w:tab w:val="left" w:pos="1181"/>
        </w:tabs>
        <w:spacing w:before="5"/>
        <w:ind w:left="11"/>
        <w:rPr>
          <w:color w:val="000000"/>
          <w:spacing w:val="-1"/>
          <w:sz w:val="26"/>
          <w:szCs w:val="26"/>
        </w:rPr>
      </w:pPr>
    </w:p>
    <w:p w14:paraId="77B35A3E" w14:textId="4434A699" w:rsidR="00D22BAD" w:rsidRDefault="00D22BAD" w:rsidP="004C2B56">
      <w:pPr>
        <w:shd w:val="clear" w:color="auto" w:fill="FFFFFF"/>
        <w:tabs>
          <w:tab w:val="left" w:pos="1181"/>
        </w:tabs>
        <w:spacing w:before="5"/>
        <w:ind w:left="11"/>
        <w:rPr>
          <w:color w:val="000000"/>
          <w:spacing w:val="-1"/>
          <w:sz w:val="26"/>
          <w:szCs w:val="26"/>
        </w:rPr>
      </w:pPr>
    </w:p>
    <w:p w14:paraId="32E82635" w14:textId="554D920A" w:rsidR="00D22BAD" w:rsidRDefault="00D22BAD" w:rsidP="004C2B56">
      <w:pPr>
        <w:shd w:val="clear" w:color="auto" w:fill="FFFFFF"/>
        <w:tabs>
          <w:tab w:val="left" w:pos="1181"/>
        </w:tabs>
        <w:spacing w:before="5"/>
        <w:ind w:left="11"/>
        <w:rPr>
          <w:color w:val="000000"/>
          <w:spacing w:val="-1"/>
          <w:sz w:val="26"/>
          <w:szCs w:val="26"/>
        </w:rPr>
      </w:pPr>
    </w:p>
    <w:p w14:paraId="1BE87010" w14:textId="3A7C286A" w:rsidR="00D22BAD" w:rsidRDefault="00D22BAD" w:rsidP="004C2B56">
      <w:pPr>
        <w:shd w:val="clear" w:color="auto" w:fill="FFFFFF"/>
        <w:tabs>
          <w:tab w:val="left" w:pos="1181"/>
        </w:tabs>
        <w:spacing w:before="5"/>
        <w:ind w:left="11"/>
        <w:rPr>
          <w:color w:val="000000"/>
          <w:spacing w:val="-1"/>
          <w:sz w:val="26"/>
          <w:szCs w:val="26"/>
        </w:rPr>
      </w:pPr>
    </w:p>
    <w:p w14:paraId="4827398F" w14:textId="17EEFAC8" w:rsidR="00D22BAD" w:rsidRDefault="00D22BAD" w:rsidP="004C2B56">
      <w:pPr>
        <w:shd w:val="clear" w:color="auto" w:fill="FFFFFF"/>
        <w:tabs>
          <w:tab w:val="left" w:pos="1181"/>
        </w:tabs>
        <w:spacing w:before="5"/>
        <w:ind w:left="11"/>
        <w:rPr>
          <w:color w:val="000000"/>
          <w:spacing w:val="-1"/>
          <w:sz w:val="26"/>
          <w:szCs w:val="26"/>
        </w:rPr>
      </w:pPr>
    </w:p>
    <w:p w14:paraId="46179582" w14:textId="57E4C434" w:rsidR="00D22BAD" w:rsidRDefault="00D22BAD" w:rsidP="004C2B56">
      <w:pPr>
        <w:shd w:val="clear" w:color="auto" w:fill="FFFFFF"/>
        <w:tabs>
          <w:tab w:val="left" w:pos="1181"/>
        </w:tabs>
        <w:spacing w:before="5"/>
        <w:ind w:left="11"/>
        <w:rPr>
          <w:color w:val="000000"/>
          <w:spacing w:val="-1"/>
          <w:sz w:val="26"/>
          <w:szCs w:val="26"/>
        </w:rPr>
      </w:pPr>
    </w:p>
    <w:p w14:paraId="7E47D8BA" w14:textId="79067F47" w:rsidR="00D22BAD" w:rsidRDefault="00D22BAD" w:rsidP="004C2B56">
      <w:pPr>
        <w:shd w:val="clear" w:color="auto" w:fill="FFFFFF"/>
        <w:tabs>
          <w:tab w:val="left" w:pos="1181"/>
        </w:tabs>
        <w:spacing w:before="5"/>
        <w:ind w:left="11"/>
        <w:rPr>
          <w:color w:val="000000"/>
          <w:spacing w:val="-1"/>
          <w:sz w:val="26"/>
          <w:szCs w:val="26"/>
        </w:rPr>
      </w:pPr>
    </w:p>
    <w:p w14:paraId="094DB04C" w14:textId="49C6BB08" w:rsidR="00D22BAD" w:rsidRDefault="00D22BAD" w:rsidP="004C2B56">
      <w:pPr>
        <w:shd w:val="clear" w:color="auto" w:fill="FFFFFF"/>
        <w:tabs>
          <w:tab w:val="left" w:pos="1181"/>
        </w:tabs>
        <w:spacing w:before="5"/>
        <w:ind w:left="11"/>
        <w:rPr>
          <w:color w:val="000000"/>
          <w:spacing w:val="-1"/>
          <w:sz w:val="26"/>
          <w:szCs w:val="26"/>
        </w:rPr>
      </w:pPr>
    </w:p>
    <w:p w14:paraId="6801EEC8" w14:textId="3EFE3995" w:rsidR="00D22BAD" w:rsidRDefault="00D22BAD" w:rsidP="004C2B56">
      <w:pPr>
        <w:shd w:val="clear" w:color="auto" w:fill="FFFFFF"/>
        <w:tabs>
          <w:tab w:val="left" w:pos="1181"/>
        </w:tabs>
        <w:spacing w:before="5"/>
        <w:ind w:left="11"/>
        <w:rPr>
          <w:color w:val="000000"/>
          <w:spacing w:val="-1"/>
          <w:sz w:val="26"/>
          <w:szCs w:val="26"/>
        </w:rPr>
      </w:pPr>
    </w:p>
    <w:p w14:paraId="39F3CBE4" w14:textId="4320476F" w:rsidR="00D22BAD" w:rsidRDefault="00D22BAD" w:rsidP="004C2B56">
      <w:pPr>
        <w:shd w:val="clear" w:color="auto" w:fill="FFFFFF"/>
        <w:tabs>
          <w:tab w:val="left" w:pos="1181"/>
        </w:tabs>
        <w:spacing w:before="5"/>
        <w:ind w:left="11"/>
        <w:rPr>
          <w:color w:val="000000"/>
          <w:spacing w:val="-1"/>
          <w:sz w:val="26"/>
          <w:szCs w:val="26"/>
        </w:rPr>
      </w:pPr>
    </w:p>
    <w:p w14:paraId="486148A9" w14:textId="7B1A7C50" w:rsidR="00D22BAD" w:rsidRDefault="00D22BAD" w:rsidP="004C2B56">
      <w:pPr>
        <w:shd w:val="clear" w:color="auto" w:fill="FFFFFF"/>
        <w:tabs>
          <w:tab w:val="left" w:pos="1181"/>
        </w:tabs>
        <w:spacing w:before="5"/>
        <w:ind w:left="11"/>
        <w:rPr>
          <w:color w:val="000000"/>
          <w:spacing w:val="-1"/>
          <w:sz w:val="26"/>
          <w:szCs w:val="26"/>
        </w:rPr>
      </w:pPr>
    </w:p>
    <w:p w14:paraId="421FF82E" w14:textId="421E63C4" w:rsidR="00D22BAD" w:rsidRDefault="00D22BAD" w:rsidP="004C2B56">
      <w:pPr>
        <w:shd w:val="clear" w:color="auto" w:fill="FFFFFF"/>
        <w:tabs>
          <w:tab w:val="left" w:pos="1181"/>
        </w:tabs>
        <w:spacing w:before="5"/>
        <w:ind w:left="11"/>
        <w:rPr>
          <w:color w:val="000000"/>
          <w:spacing w:val="-1"/>
          <w:sz w:val="26"/>
          <w:szCs w:val="26"/>
        </w:rPr>
      </w:pPr>
    </w:p>
    <w:p w14:paraId="22E622C8" w14:textId="4B423E45" w:rsidR="00D22BAD" w:rsidRDefault="00D22BAD" w:rsidP="004C2B56">
      <w:pPr>
        <w:shd w:val="clear" w:color="auto" w:fill="FFFFFF"/>
        <w:tabs>
          <w:tab w:val="left" w:pos="1181"/>
        </w:tabs>
        <w:spacing w:before="5"/>
        <w:ind w:left="11"/>
        <w:rPr>
          <w:color w:val="000000"/>
          <w:spacing w:val="-1"/>
          <w:sz w:val="26"/>
          <w:szCs w:val="26"/>
        </w:rPr>
      </w:pPr>
    </w:p>
    <w:p w14:paraId="63E5E379" w14:textId="77777777" w:rsidR="007F15BC" w:rsidRDefault="007F15BC" w:rsidP="007F15BC">
      <w:pPr>
        <w:shd w:val="clear" w:color="auto" w:fill="FFFFFF"/>
        <w:tabs>
          <w:tab w:val="left" w:pos="1181"/>
        </w:tabs>
        <w:spacing w:before="5"/>
        <w:ind w:left="11"/>
        <w:rPr>
          <w:spacing w:val="-1"/>
          <w:sz w:val="26"/>
          <w:szCs w:val="26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2126"/>
        <w:gridCol w:w="2835"/>
      </w:tblGrid>
      <w:tr w:rsidR="007F15BC" w:rsidRPr="00531DCE" w14:paraId="77C676C0" w14:textId="77777777" w:rsidTr="0005714B">
        <w:trPr>
          <w:trHeight w:val="765"/>
        </w:trPr>
        <w:tc>
          <w:tcPr>
            <w:tcW w:w="2268" w:type="dxa"/>
          </w:tcPr>
          <w:p w14:paraId="0554841C" w14:textId="77777777" w:rsidR="007F15BC" w:rsidRDefault="007F15BC" w:rsidP="0005714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Ознакомлены:</w:t>
            </w:r>
          </w:p>
          <w:p w14:paraId="165CCFE9" w14:textId="77777777" w:rsidR="007F15BC" w:rsidRPr="00531DCE" w:rsidRDefault="007F15BC" w:rsidP="0005714B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01A0D7CB" w14:textId="77777777" w:rsidR="007F15BC" w:rsidRPr="00531DCE" w:rsidRDefault="007F15BC" w:rsidP="0005714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bottom"/>
          </w:tcPr>
          <w:p w14:paraId="1283386D" w14:textId="77777777" w:rsidR="007F15BC" w:rsidRPr="00531DCE" w:rsidRDefault="007F15BC" w:rsidP="00057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 Левченко</w:t>
            </w:r>
          </w:p>
        </w:tc>
        <w:tc>
          <w:tcPr>
            <w:tcW w:w="2835" w:type="dxa"/>
            <w:vAlign w:val="bottom"/>
          </w:tcPr>
          <w:p w14:paraId="4F18717C" w14:textId="77777777" w:rsidR="007F15BC" w:rsidRPr="00531DCE" w:rsidRDefault="007F15BC" w:rsidP="000571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 ________ 2025 г.</w:t>
            </w:r>
          </w:p>
        </w:tc>
      </w:tr>
      <w:tr w:rsidR="007F15BC" w:rsidRPr="00531DCE" w14:paraId="10697977" w14:textId="77777777" w:rsidTr="0005714B">
        <w:trPr>
          <w:trHeight w:val="79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2484A" w14:textId="77777777" w:rsidR="007F15BC" w:rsidRPr="007F3FCB" w:rsidRDefault="007F15BC" w:rsidP="000571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CBFEF3" w14:textId="77777777" w:rsidR="007F15BC" w:rsidRPr="007F3FCB" w:rsidRDefault="007F15BC" w:rsidP="0005714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06F5E" w14:textId="77777777" w:rsidR="007F15BC" w:rsidRPr="007F3FCB" w:rsidRDefault="007F15BC" w:rsidP="0005714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Е.Б. Сторож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D40BD" w14:textId="77777777" w:rsidR="007F15BC" w:rsidRPr="007F3FCB" w:rsidRDefault="007F15BC" w:rsidP="0005714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 ________ 2025 г.</w:t>
            </w:r>
          </w:p>
        </w:tc>
      </w:tr>
      <w:tr w:rsidR="007F15BC" w:rsidRPr="00531DCE" w14:paraId="26BE9E52" w14:textId="77777777" w:rsidTr="0005714B">
        <w:trPr>
          <w:trHeight w:val="78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85CD" w14:textId="77777777" w:rsidR="007F15BC" w:rsidRPr="007F3FCB" w:rsidRDefault="007F15BC" w:rsidP="000571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6CACC76" w14:textId="77777777" w:rsidR="007F15BC" w:rsidRPr="007F3FCB" w:rsidRDefault="007F15BC" w:rsidP="0005714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28D2E" w14:textId="77777777" w:rsidR="007F15BC" w:rsidRPr="007F3FCB" w:rsidRDefault="007F15BC" w:rsidP="0005714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Д.М. </w:t>
            </w:r>
            <w:proofErr w:type="spellStart"/>
            <w:r>
              <w:rPr>
                <w:sz w:val="26"/>
                <w:szCs w:val="26"/>
              </w:rPr>
              <w:t>Джинцанов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EEE09" w14:textId="77777777" w:rsidR="007F15BC" w:rsidRPr="007F3FCB" w:rsidRDefault="007F15BC" w:rsidP="0005714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 ________ 2025 г.</w:t>
            </w:r>
          </w:p>
        </w:tc>
      </w:tr>
      <w:tr w:rsidR="007F15BC" w:rsidRPr="00531DCE" w14:paraId="01D7DB4B" w14:textId="77777777" w:rsidTr="0005714B">
        <w:trPr>
          <w:trHeight w:val="79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C7B77" w14:textId="77777777" w:rsidR="007F15BC" w:rsidRPr="007F3FCB" w:rsidRDefault="007F15BC" w:rsidP="000571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4A96F9B" w14:textId="77777777" w:rsidR="007F15BC" w:rsidRPr="007F3FCB" w:rsidRDefault="007F15BC" w:rsidP="0005714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B4C06" w14:textId="77777777" w:rsidR="007F15BC" w:rsidRPr="007F3FCB" w:rsidRDefault="007F15BC" w:rsidP="0005714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С.Н. </w:t>
            </w:r>
            <w:proofErr w:type="spellStart"/>
            <w:r>
              <w:rPr>
                <w:sz w:val="26"/>
                <w:szCs w:val="26"/>
              </w:rPr>
              <w:t>Дорджиев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05D4C" w14:textId="77777777" w:rsidR="007F15BC" w:rsidRPr="007F3FCB" w:rsidRDefault="007F15BC" w:rsidP="0005714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 ________ 2025 г.</w:t>
            </w:r>
          </w:p>
        </w:tc>
      </w:tr>
      <w:tr w:rsidR="007F15BC" w:rsidRPr="007F3FCB" w14:paraId="249AD3F2" w14:textId="77777777" w:rsidTr="0005714B">
        <w:trPr>
          <w:trHeight w:val="78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485F1" w14:textId="77777777" w:rsidR="007F15BC" w:rsidRPr="007F3FCB" w:rsidRDefault="007F15BC" w:rsidP="000571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934326" w14:textId="77777777" w:rsidR="007F15BC" w:rsidRPr="007F3FCB" w:rsidRDefault="007F15BC" w:rsidP="0005714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3D60E" w14:textId="77777777" w:rsidR="007F15BC" w:rsidRPr="007F3FCB" w:rsidRDefault="007F15BC" w:rsidP="0005714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А.А. </w:t>
            </w:r>
            <w:proofErr w:type="spellStart"/>
            <w:r>
              <w:rPr>
                <w:sz w:val="26"/>
                <w:szCs w:val="26"/>
              </w:rPr>
              <w:t>Базыров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7BB56" w14:textId="77777777" w:rsidR="007F15BC" w:rsidRPr="007F3FCB" w:rsidRDefault="007F15BC" w:rsidP="0005714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«___» ________ 2025 г.</w:t>
            </w:r>
          </w:p>
        </w:tc>
      </w:tr>
      <w:tr w:rsidR="007F15BC" w:rsidRPr="007F3FCB" w14:paraId="1D56920B" w14:textId="77777777" w:rsidTr="0005714B">
        <w:trPr>
          <w:trHeight w:val="786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bottom"/>
          </w:tcPr>
          <w:p w14:paraId="62C1AE93" w14:textId="77777777" w:rsidR="007F15BC" w:rsidRPr="007F3FCB" w:rsidRDefault="007F15BC" w:rsidP="000571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531811" w14:textId="77777777" w:rsidR="007F15BC" w:rsidRPr="007F3FCB" w:rsidRDefault="007F15BC" w:rsidP="0005714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F15C5" w14:textId="77777777" w:rsidR="007F15BC" w:rsidRPr="007F3FCB" w:rsidRDefault="007F15BC" w:rsidP="0005714B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31F5B" w14:textId="77777777" w:rsidR="007F15BC" w:rsidRPr="007F3FCB" w:rsidRDefault="007F15BC" w:rsidP="0005714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1D2D7B60" w14:textId="77777777" w:rsidR="007F15BC" w:rsidRDefault="007F15BC" w:rsidP="007F15BC">
      <w:pPr>
        <w:jc w:val="both"/>
        <w:rPr>
          <w:sz w:val="28"/>
          <w:szCs w:val="28"/>
        </w:rPr>
      </w:pPr>
    </w:p>
    <w:p w14:paraId="74E2E15F" w14:textId="77777777" w:rsidR="007F15BC" w:rsidRDefault="007F15BC" w:rsidP="007F15BC">
      <w:pPr>
        <w:jc w:val="both"/>
        <w:rPr>
          <w:sz w:val="28"/>
          <w:szCs w:val="28"/>
        </w:rPr>
      </w:pPr>
    </w:p>
    <w:p w14:paraId="3EECEF00" w14:textId="77777777" w:rsidR="007F15BC" w:rsidRDefault="007F15BC" w:rsidP="007F15BC">
      <w:pPr>
        <w:jc w:val="both"/>
        <w:rPr>
          <w:sz w:val="28"/>
          <w:szCs w:val="28"/>
        </w:rPr>
      </w:pPr>
    </w:p>
    <w:p w14:paraId="2299A5A6" w14:textId="77777777" w:rsidR="007F15BC" w:rsidRDefault="007F15BC" w:rsidP="007F15BC">
      <w:pPr>
        <w:jc w:val="both"/>
        <w:rPr>
          <w:sz w:val="28"/>
          <w:szCs w:val="28"/>
        </w:rPr>
      </w:pPr>
    </w:p>
    <w:p w14:paraId="7B749230" w14:textId="77777777" w:rsidR="007F15BC" w:rsidRDefault="007F15BC" w:rsidP="007F15BC">
      <w:pPr>
        <w:jc w:val="both"/>
        <w:rPr>
          <w:sz w:val="28"/>
          <w:szCs w:val="28"/>
        </w:rPr>
      </w:pPr>
    </w:p>
    <w:p w14:paraId="4219472E" w14:textId="77777777" w:rsidR="007F15BC" w:rsidRDefault="007F15BC" w:rsidP="007F15BC">
      <w:pPr>
        <w:jc w:val="both"/>
        <w:rPr>
          <w:sz w:val="28"/>
          <w:szCs w:val="28"/>
        </w:rPr>
      </w:pPr>
    </w:p>
    <w:p w14:paraId="5ECC8068" w14:textId="77777777" w:rsidR="007F15BC" w:rsidRDefault="007F15BC" w:rsidP="007F15BC">
      <w:pPr>
        <w:jc w:val="both"/>
        <w:rPr>
          <w:sz w:val="28"/>
          <w:szCs w:val="28"/>
        </w:rPr>
      </w:pPr>
    </w:p>
    <w:p w14:paraId="666707AC" w14:textId="77777777" w:rsidR="007F15BC" w:rsidRDefault="007F15BC" w:rsidP="007F15BC">
      <w:pPr>
        <w:jc w:val="both"/>
        <w:rPr>
          <w:sz w:val="28"/>
          <w:szCs w:val="28"/>
        </w:rPr>
      </w:pPr>
    </w:p>
    <w:p w14:paraId="199E2EEC" w14:textId="77777777" w:rsidR="007F15BC" w:rsidRDefault="007F15BC" w:rsidP="007F15BC">
      <w:pPr>
        <w:jc w:val="both"/>
        <w:rPr>
          <w:sz w:val="28"/>
          <w:szCs w:val="28"/>
        </w:rPr>
      </w:pPr>
    </w:p>
    <w:p w14:paraId="647ADA9D" w14:textId="77777777" w:rsidR="007F15BC" w:rsidRDefault="007F15BC" w:rsidP="007F15BC">
      <w:pPr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741"/>
        <w:gridCol w:w="1455"/>
        <w:gridCol w:w="2268"/>
      </w:tblGrid>
      <w:tr w:rsidR="007F15BC" w:rsidRPr="00531DCE" w14:paraId="697BBAC3" w14:textId="77777777" w:rsidTr="0005714B">
        <w:trPr>
          <w:trHeight w:val="80"/>
        </w:trPr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1B2CB" w14:textId="77777777" w:rsidR="007F15BC" w:rsidRDefault="007F15BC" w:rsidP="0005714B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Подготовил:</w:t>
            </w:r>
          </w:p>
          <w:p w14:paraId="1FD4F5F5" w14:textId="77777777" w:rsidR="007F15BC" w:rsidRPr="00531DCE" w:rsidRDefault="007F15BC" w:rsidP="0005714B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C742C" w14:textId="77777777" w:rsidR="007F15BC" w:rsidRPr="00531DCE" w:rsidRDefault="007F15BC" w:rsidP="0005714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1905A" w14:textId="77777777" w:rsidR="007F15BC" w:rsidRPr="00531DCE" w:rsidRDefault="007F15BC" w:rsidP="0005714B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 Левченко</w:t>
            </w:r>
          </w:p>
        </w:tc>
      </w:tr>
      <w:tr w:rsidR="007F15BC" w:rsidRPr="00531DCE" w14:paraId="698B892C" w14:textId="77777777" w:rsidTr="0005714B">
        <w:trPr>
          <w:trHeight w:val="80"/>
        </w:trPr>
        <w:tc>
          <w:tcPr>
            <w:tcW w:w="5741" w:type="dxa"/>
          </w:tcPr>
          <w:p w14:paraId="4AB8C486" w14:textId="77777777" w:rsidR="007F15BC" w:rsidRPr="00531DCE" w:rsidRDefault="007F15BC" w:rsidP="0005714B">
            <w:pPr>
              <w:rPr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</w:tcPr>
          <w:p w14:paraId="2D5821EC" w14:textId="77777777" w:rsidR="007F15BC" w:rsidRPr="00531DCE" w:rsidRDefault="007F15BC" w:rsidP="00057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291A1B06" w14:textId="77777777" w:rsidR="007F15BC" w:rsidRPr="00531DCE" w:rsidRDefault="007F15BC" w:rsidP="0005714B">
            <w:pPr>
              <w:jc w:val="right"/>
              <w:rPr>
                <w:sz w:val="26"/>
                <w:szCs w:val="26"/>
              </w:rPr>
            </w:pPr>
          </w:p>
        </w:tc>
      </w:tr>
      <w:tr w:rsidR="007F15BC" w:rsidRPr="00531DCE" w14:paraId="7BDA65AB" w14:textId="77777777" w:rsidTr="0005714B">
        <w:trPr>
          <w:trHeight w:val="80"/>
        </w:trPr>
        <w:tc>
          <w:tcPr>
            <w:tcW w:w="5741" w:type="dxa"/>
          </w:tcPr>
          <w:p w14:paraId="291A4E94" w14:textId="77777777" w:rsidR="007F15BC" w:rsidRDefault="007F15BC" w:rsidP="00057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Согласовано:</w:t>
            </w:r>
          </w:p>
          <w:p w14:paraId="71454553" w14:textId="77777777" w:rsidR="007F15BC" w:rsidRPr="00531DCE" w:rsidRDefault="007F15BC" w:rsidP="0005714B">
            <w:pPr>
              <w:rPr>
                <w:sz w:val="26"/>
                <w:szCs w:val="26"/>
              </w:rPr>
            </w:pPr>
          </w:p>
        </w:tc>
        <w:tc>
          <w:tcPr>
            <w:tcW w:w="1455" w:type="dxa"/>
          </w:tcPr>
          <w:p w14:paraId="09817EE3" w14:textId="77777777" w:rsidR="007F15BC" w:rsidRPr="00531DCE" w:rsidRDefault="007F15BC" w:rsidP="00057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47ED7626" w14:textId="77777777" w:rsidR="007F15BC" w:rsidRPr="00531DCE" w:rsidRDefault="007F15BC" w:rsidP="0005714B">
            <w:pPr>
              <w:jc w:val="right"/>
              <w:rPr>
                <w:sz w:val="26"/>
                <w:szCs w:val="26"/>
              </w:rPr>
            </w:pPr>
          </w:p>
        </w:tc>
      </w:tr>
      <w:tr w:rsidR="007F15BC" w:rsidRPr="00531DCE" w14:paraId="2C3FC4BE" w14:textId="77777777" w:rsidTr="0005714B">
        <w:trPr>
          <w:trHeight w:val="742"/>
        </w:trPr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B5779" w14:textId="77777777" w:rsidR="007F15BC" w:rsidRPr="00531DCE" w:rsidRDefault="007F15BC" w:rsidP="000571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D7644C" w14:textId="77777777" w:rsidR="007F15BC" w:rsidRPr="00531DCE" w:rsidRDefault="007F15BC" w:rsidP="0005714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2F78F3" w14:textId="77777777" w:rsidR="007F15BC" w:rsidRPr="00531DCE" w:rsidRDefault="007F15BC" w:rsidP="0005714B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Т.Л. </w:t>
            </w:r>
            <w:proofErr w:type="spellStart"/>
            <w:r>
              <w:rPr>
                <w:sz w:val="26"/>
                <w:szCs w:val="26"/>
              </w:rPr>
              <w:t>Алесько</w:t>
            </w:r>
            <w:proofErr w:type="spellEnd"/>
          </w:p>
        </w:tc>
      </w:tr>
      <w:tr w:rsidR="007F15BC" w:rsidRPr="00531DCE" w14:paraId="40C09A10" w14:textId="77777777" w:rsidTr="0005714B">
        <w:trPr>
          <w:trHeight w:val="80"/>
        </w:trPr>
        <w:tc>
          <w:tcPr>
            <w:tcW w:w="5741" w:type="dxa"/>
          </w:tcPr>
          <w:p w14:paraId="256B64EC" w14:textId="77777777" w:rsidR="007F15BC" w:rsidRPr="00531DCE" w:rsidRDefault="007F15BC" w:rsidP="0005714B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</w:tcPr>
          <w:p w14:paraId="240B788B" w14:textId="77777777" w:rsidR="007F15BC" w:rsidRPr="00531DCE" w:rsidRDefault="007F15BC" w:rsidP="000571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71C38EC" w14:textId="77777777" w:rsidR="007F15BC" w:rsidRPr="00531DCE" w:rsidRDefault="007F15BC" w:rsidP="0005714B">
            <w:pPr>
              <w:jc w:val="right"/>
              <w:rPr>
                <w:sz w:val="28"/>
                <w:szCs w:val="28"/>
              </w:rPr>
            </w:pPr>
          </w:p>
        </w:tc>
      </w:tr>
      <w:tr w:rsidR="007F15BC" w:rsidRPr="00531DCE" w14:paraId="39E76AFF" w14:textId="77777777" w:rsidTr="0005714B">
        <w:trPr>
          <w:trHeight w:val="80"/>
        </w:trPr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339F8" w14:textId="77777777" w:rsidR="007F15BC" w:rsidRPr="00531DCE" w:rsidRDefault="007F15BC" w:rsidP="000571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33B6FD" w14:textId="77777777" w:rsidR="007F15BC" w:rsidRPr="00531DCE" w:rsidRDefault="007F15BC" w:rsidP="0005714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FBDDD" w14:textId="77777777" w:rsidR="007F15BC" w:rsidRPr="00531DCE" w:rsidRDefault="007F15BC" w:rsidP="0005714B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14:paraId="1B23725F" w14:textId="77777777" w:rsidR="007F15BC" w:rsidRPr="00531DCE" w:rsidRDefault="007F15BC" w:rsidP="0005714B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Т.В. Свиридова</w:t>
            </w:r>
          </w:p>
        </w:tc>
      </w:tr>
      <w:tr w:rsidR="007F15BC" w:rsidRPr="00531DCE" w14:paraId="52288A16" w14:textId="77777777" w:rsidTr="0005714B">
        <w:trPr>
          <w:trHeight w:val="80"/>
        </w:trPr>
        <w:tc>
          <w:tcPr>
            <w:tcW w:w="5741" w:type="dxa"/>
          </w:tcPr>
          <w:p w14:paraId="7E009339" w14:textId="77777777" w:rsidR="007F15BC" w:rsidRPr="00531DCE" w:rsidRDefault="007F15BC" w:rsidP="0005714B"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</w:tcPr>
          <w:p w14:paraId="771CE2B2" w14:textId="77777777" w:rsidR="007F15BC" w:rsidRPr="00531DCE" w:rsidRDefault="007F15BC" w:rsidP="000571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A31C392" w14:textId="77777777" w:rsidR="007F15BC" w:rsidRPr="00531DCE" w:rsidRDefault="007F15BC" w:rsidP="0005714B">
            <w:pPr>
              <w:jc w:val="right"/>
              <w:rPr>
                <w:sz w:val="28"/>
                <w:szCs w:val="28"/>
              </w:rPr>
            </w:pPr>
          </w:p>
        </w:tc>
      </w:tr>
    </w:tbl>
    <w:p w14:paraId="784643DB" w14:textId="77777777" w:rsidR="007F15BC" w:rsidRDefault="007F15BC" w:rsidP="007F15BC">
      <w:pPr>
        <w:jc w:val="both"/>
        <w:rPr>
          <w:sz w:val="28"/>
          <w:szCs w:val="28"/>
        </w:rPr>
      </w:pPr>
    </w:p>
    <w:p w14:paraId="3AA62EE8" w14:textId="77777777" w:rsidR="007F15BC" w:rsidRDefault="007F15BC" w:rsidP="007F15BC">
      <w:pPr>
        <w:jc w:val="both"/>
        <w:rPr>
          <w:sz w:val="28"/>
          <w:szCs w:val="28"/>
        </w:rPr>
      </w:pPr>
    </w:p>
    <w:p w14:paraId="146247FC" w14:textId="77777777" w:rsidR="007F15BC" w:rsidRDefault="007F15BC" w:rsidP="007F15BC">
      <w:pPr>
        <w:jc w:val="both"/>
        <w:rPr>
          <w:sz w:val="28"/>
          <w:szCs w:val="28"/>
        </w:rPr>
      </w:pPr>
    </w:p>
    <w:p w14:paraId="19704FE3" w14:textId="77777777" w:rsidR="007F15BC" w:rsidRDefault="007F15BC" w:rsidP="007F15BC">
      <w:pPr>
        <w:ind w:firstLine="709"/>
        <w:jc w:val="both"/>
        <w:rPr>
          <w:sz w:val="28"/>
          <w:szCs w:val="28"/>
        </w:rPr>
      </w:pPr>
      <w:r w:rsidRPr="00B77535">
        <w:rPr>
          <w:sz w:val="28"/>
          <w:szCs w:val="28"/>
        </w:rPr>
        <w:t xml:space="preserve">Разослано: </w:t>
      </w:r>
      <w:r w:rsidRPr="008A210D">
        <w:rPr>
          <w:sz w:val="28"/>
          <w:szCs w:val="28"/>
        </w:rPr>
        <w:t>дело, Отдел организационной, правовой и кадровой работы</w:t>
      </w:r>
      <w:r w:rsidRPr="00B77535">
        <w:rPr>
          <w:sz w:val="28"/>
          <w:szCs w:val="28"/>
        </w:rPr>
        <w:t xml:space="preserve">, </w:t>
      </w:r>
      <w:r>
        <w:rPr>
          <w:sz w:val="28"/>
          <w:szCs w:val="28"/>
        </w:rPr>
        <w:t>Управление недропользования и водных отношений, отделы Управления недропользования и водных отношений.</w:t>
      </w:r>
    </w:p>
    <w:p w14:paraId="475BBCF9" w14:textId="5C0900C3" w:rsidR="007F15BC" w:rsidRDefault="007F15BC" w:rsidP="004C2B56">
      <w:pPr>
        <w:shd w:val="clear" w:color="auto" w:fill="FFFFFF"/>
        <w:tabs>
          <w:tab w:val="left" w:pos="1181"/>
        </w:tabs>
        <w:spacing w:before="5"/>
        <w:ind w:left="11"/>
        <w:rPr>
          <w:color w:val="000000"/>
          <w:spacing w:val="-1"/>
          <w:sz w:val="26"/>
          <w:szCs w:val="26"/>
        </w:rPr>
      </w:pPr>
    </w:p>
    <w:p w14:paraId="606F2256" w14:textId="77777777" w:rsidR="007F15BC" w:rsidRDefault="007F15BC" w:rsidP="004C2B56">
      <w:pPr>
        <w:shd w:val="clear" w:color="auto" w:fill="FFFFFF"/>
        <w:tabs>
          <w:tab w:val="left" w:pos="1181"/>
        </w:tabs>
        <w:spacing w:before="5"/>
        <w:ind w:left="11"/>
        <w:rPr>
          <w:color w:val="000000"/>
          <w:spacing w:val="-1"/>
          <w:sz w:val="26"/>
          <w:szCs w:val="26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60"/>
        <w:gridCol w:w="1559"/>
        <w:gridCol w:w="851"/>
        <w:gridCol w:w="1559"/>
      </w:tblGrid>
      <w:tr w:rsidR="00C37563" w:rsidRPr="00E7313C" w14:paraId="623151F2" w14:textId="77777777" w:rsidTr="00D22BAD">
        <w:trPr>
          <w:trHeight w:val="1155"/>
        </w:trPr>
        <w:tc>
          <w:tcPr>
            <w:tcW w:w="49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7E325" w14:textId="77777777" w:rsidR="00C37563" w:rsidRPr="00E7313C" w:rsidRDefault="00C37563" w:rsidP="00FE58E7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4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1E580" w14:textId="59D21215" w:rsidR="00C37563" w:rsidRDefault="00C37563" w:rsidP="00FE58E7">
            <w:pPr>
              <w:suppressAutoHyphens/>
              <w:jc w:val="center"/>
              <w:rPr>
                <w:sz w:val="24"/>
              </w:rPr>
            </w:pPr>
            <w:r w:rsidRPr="00E7313C">
              <w:rPr>
                <w:sz w:val="24"/>
              </w:rPr>
              <w:t>Приложение</w:t>
            </w:r>
            <w:r w:rsidR="0056652F">
              <w:rPr>
                <w:sz w:val="24"/>
              </w:rPr>
              <w:t xml:space="preserve"> 1</w:t>
            </w:r>
          </w:p>
          <w:p w14:paraId="4FAE17EC" w14:textId="77777777" w:rsidR="00C37563" w:rsidRPr="00E7313C" w:rsidRDefault="00C37563" w:rsidP="00FE58E7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14:paraId="3A4B7076" w14:textId="77777777" w:rsidR="00D22BAD" w:rsidRDefault="00C37563" w:rsidP="00FE58E7">
            <w:pPr>
              <w:suppressAutoHyphens/>
              <w:jc w:val="center"/>
              <w:rPr>
                <w:sz w:val="24"/>
              </w:rPr>
            </w:pPr>
            <w:r w:rsidRPr="00E7313C">
              <w:rPr>
                <w:sz w:val="24"/>
              </w:rPr>
              <w:t>приказ</w:t>
            </w:r>
            <w:r>
              <w:rPr>
                <w:sz w:val="24"/>
              </w:rPr>
              <w:t>ом</w:t>
            </w:r>
            <w:r w:rsidRPr="00E7313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Департамента </w:t>
            </w:r>
          </w:p>
          <w:p w14:paraId="64D889F4" w14:textId="6A72F747" w:rsidR="00C37563" w:rsidRPr="00E7313C" w:rsidRDefault="00D22BAD" w:rsidP="00D22BAD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C37563">
              <w:rPr>
                <w:sz w:val="24"/>
              </w:rPr>
              <w:t xml:space="preserve">риродных ресурсов и экологии </w:t>
            </w:r>
            <w:r w:rsidR="00C37563" w:rsidRPr="00E7313C">
              <w:rPr>
                <w:sz w:val="24"/>
              </w:rPr>
              <w:t xml:space="preserve">Чукотского автономного округа </w:t>
            </w:r>
          </w:p>
        </w:tc>
      </w:tr>
      <w:tr w:rsidR="00C37563" w:rsidRPr="00E7313C" w14:paraId="69BD386B" w14:textId="77777777" w:rsidTr="00D22BAD">
        <w:trPr>
          <w:trHeight w:val="225"/>
        </w:trPr>
        <w:tc>
          <w:tcPr>
            <w:tcW w:w="49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197DE" w14:textId="77777777" w:rsidR="00C37563" w:rsidRPr="00E7313C" w:rsidRDefault="00C37563" w:rsidP="00FE58E7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BE927" w14:textId="77777777" w:rsidR="00C37563" w:rsidRPr="00F03E7A" w:rsidRDefault="00C37563" w:rsidP="00FE58E7">
            <w:pPr>
              <w:suppressAutoHyphens/>
              <w:jc w:val="right"/>
              <w:rPr>
                <w:sz w:val="24"/>
              </w:rPr>
            </w:pPr>
            <w:r w:rsidRPr="00F03E7A">
              <w:rPr>
                <w:sz w:val="24"/>
              </w:rPr>
              <w:t>от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C5E47" w14:textId="350E2149" w:rsidR="00C37563" w:rsidRPr="00F03E7A" w:rsidRDefault="005A22FF" w:rsidP="00021215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021215">
              <w:rPr>
                <w:sz w:val="24"/>
              </w:rPr>
              <w:t>28</w:t>
            </w:r>
            <w:r w:rsidR="00D3001B">
              <w:rPr>
                <w:sz w:val="24"/>
              </w:rPr>
              <w:t>»</w:t>
            </w:r>
            <w:r w:rsidR="00021215">
              <w:rPr>
                <w:sz w:val="24"/>
              </w:rPr>
              <w:t xml:space="preserve"> мая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98CDB" w14:textId="424763B2" w:rsidR="00C37563" w:rsidRPr="00F03E7A" w:rsidRDefault="00C37563" w:rsidP="00100E17">
            <w:pPr>
              <w:suppressAutoHyphens/>
              <w:ind w:hanging="111"/>
              <w:jc w:val="both"/>
              <w:rPr>
                <w:sz w:val="24"/>
              </w:rPr>
            </w:pPr>
            <w:r w:rsidRPr="00F03E7A">
              <w:rPr>
                <w:sz w:val="24"/>
              </w:rPr>
              <w:t>202</w:t>
            </w:r>
            <w:r w:rsidR="00100E17">
              <w:rPr>
                <w:sz w:val="24"/>
              </w:rPr>
              <w:t>5</w:t>
            </w:r>
            <w:r w:rsidRPr="00F03E7A">
              <w:rPr>
                <w:sz w:val="24"/>
              </w:rPr>
              <w:t xml:space="preserve"> г.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1D76D6" w14:textId="10CFE716" w:rsidR="00C37563" w:rsidRPr="00F03E7A" w:rsidRDefault="00D22BAD" w:rsidP="00100E17">
            <w:pPr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 w:rsidR="00021215">
              <w:rPr>
                <w:sz w:val="24"/>
              </w:rPr>
              <w:t>185-од</w:t>
            </w:r>
          </w:p>
        </w:tc>
      </w:tr>
    </w:tbl>
    <w:p w14:paraId="1B2A5038" w14:textId="5722C3D8" w:rsidR="000D3E48" w:rsidRDefault="000D3E48" w:rsidP="000D3E48">
      <w:pPr>
        <w:suppressAutoHyphens/>
        <w:jc w:val="center"/>
        <w:rPr>
          <w:b/>
          <w:sz w:val="24"/>
        </w:rPr>
      </w:pPr>
    </w:p>
    <w:p w14:paraId="6BC01467" w14:textId="3DE01987" w:rsidR="00D22BAD" w:rsidRDefault="00D22BAD" w:rsidP="000D3E48">
      <w:pPr>
        <w:suppressAutoHyphens/>
        <w:jc w:val="center"/>
        <w:rPr>
          <w:b/>
          <w:sz w:val="24"/>
        </w:rPr>
      </w:pPr>
    </w:p>
    <w:p w14:paraId="3FA694A4" w14:textId="77777777" w:rsidR="00185B41" w:rsidRDefault="00185B41" w:rsidP="00185B41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2" w:name="sub_1000"/>
      <w:r w:rsidRPr="00B52B4B">
        <w:rPr>
          <w:b/>
          <w:bCs/>
          <w:sz w:val="28"/>
          <w:szCs w:val="28"/>
        </w:rPr>
        <w:t>Административный регламент</w:t>
      </w:r>
    </w:p>
    <w:p w14:paraId="18D0FF4F" w14:textId="77777777" w:rsidR="00185B41" w:rsidRDefault="00185B41" w:rsidP="00185B41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185B41">
        <w:rPr>
          <w:bCs/>
          <w:sz w:val="28"/>
          <w:szCs w:val="28"/>
        </w:rPr>
        <w:t xml:space="preserve">Департамента природных ресурсов и экологии Чукотского </w:t>
      </w:r>
    </w:p>
    <w:p w14:paraId="71ADC5F2" w14:textId="2B7578E8" w:rsidR="00D75244" w:rsidRPr="00D75244" w:rsidRDefault="00185B41" w:rsidP="00D75244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185B41">
        <w:rPr>
          <w:bCs/>
          <w:sz w:val="28"/>
          <w:szCs w:val="28"/>
        </w:rPr>
        <w:t xml:space="preserve">автономного округа по предоставлению государственной услуги </w:t>
      </w:r>
      <w:bookmarkEnd w:id="2"/>
      <w:r w:rsidR="005A22FF">
        <w:rPr>
          <w:bCs/>
          <w:sz w:val="28"/>
          <w:szCs w:val="28"/>
        </w:rPr>
        <w:t>«</w:t>
      </w:r>
      <w:r w:rsidR="00D75244" w:rsidRPr="00D75244">
        <w:rPr>
          <w:bCs/>
          <w:sz w:val="28"/>
          <w:szCs w:val="28"/>
        </w:rPr>
        <w:t xml:space="preserve">Предоставление права пользования участками недр местного значения, выдача, оформление и регистрация лицензий на предоставление права пользования участками недр, внесение изменений и дополнений в лицензии на пользование недрами, переход права пользования участками недр </w:t>
      </w:r>
      <w:r w:rsidR="00D75244">
        <w:rPr>
          <w:bCs/>
          <w:sz w:val="28"/>
          <w:szCs w:val="28"/>
        </w:rPr>
        <w:br/>
      </w:r>
      <w:r w:rsidR="00D75244" w:rsidRPr="00D75244">
        <w:rPr>
          <w:bCs/>
          <w:sz w:val="28"/>
          <w:szCs w:val="28"/>
        </w:rPr>
        <w:t xml:space="preserve">и переоформление лицензий, досрочное прекращение права пользования участками недр местного значения на территории </w:t>
      </w:r>
      <w:r w:rsidR="00D75244">
        <w:rPr>
          <w:bCs/>
          <w:sz w:val="28"/>
          <w:szCs w:val="28"/>
        </w:rPr>
        <w:br/>
      </w:r>
      <w:r w:rsidR="00D75244" w:rsidRPr="00D75244">
        <w:rPr>
          <w:bCs/>
          <w:sz w:val="28"/>
          <w:szCs w:val="28"/>
        </w:rPr>
        <w:t>Чукотского автономного округа</w:t>
      </w:r>
      <w:r w:rsidR="005A22FF">
        <w:rPr>
          <w:bCs/>
          <w:sz w:val="28"/>
          <w:szCs w:val="28"/>
        </w:rPr>
        <w:t>»</w:t>
      </w:r>
    </w:p>
    <w:p w14:paraId="17FC1E5A" w14:textId="66A8B828" w:rsidR="00185B41" w:rsidRPr="00185B41" w:rsidRDefault="00185B41" w:rsidP="00D75244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6D736820" w14:textId="3C95DD1E" w:rsidR="00185B41" w:rsidRPr="00B52B4B" w:rsidRDefault="00185B41" w:rsidP="00185B41">
      <w:pPr>
        <w:pStyle w:val="a"/>
      </w:pPr>
      <w:r w:rsidRPr="00B52B4B">
        <w:t>Общие положения</w:t>
      </w:r>
    </w:p>
    <w:p w14:paraId="2A5AB567" w14:textId="77777777" w:rsidR="00C86A27" w:rsidRPr="00242AC6" w:rsidRDefault="00C86A27" w:rsidP="00242AC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005C405" w14:textId="1AAF402A" w:rsidR="00C86A27" w:rsidRPr="005C0B73" w:rsidRDefault="00C86A27" w:rsidP="00D04B79">
      <w:pPr>
        <w:pStyle w:val="a0"/>
        <w:rPr>
          <w:b w:val="0"/>
        </w:rPr>
      </w:pPr>
      <w:r w:rsidRPr="005C0B73">
        <w:rPr>
          <w:b w:val="0"/>
        </w:rPr>
        <w:t xml:space="preserve">Административный регламент Департамента природных ресурсов и экологии Чукотского автономного округа (далее - Департамент) </w:t>
      </w:r>
      <w:r w:rsidRPr="005C0B73">
        <w:rPr>
          <w:b w:val="0"/>
        </w:rPr>
        <w:br/>
        <w:t xml:space="preserve">по предоставлению государственной услуги </w:t>
      </w:r>
      <w:r w:rsidR="005A22FF" w:rsidRPr="005C0B73">
        <w:rPr>
          <w:b w:val="0"/>
        </w:rPr>
        <w:t>«</w:t>
      </w:r>
      <w:r w:rsidRPr="005C0B73">
        <w:rPr>
          <w:b w:val="0"/>
        </w:rPr>
        <w:t xml:space="preserve">Предоставление права пользования участками недр местного значения, выдача, оформление </w:t>
      </w:r>
      <w:r w:rsidRPr="005C0B73">
        <w:rPr>
          <w:b w:val="0"/>
        </w:rPr>
        <w:br/>
        <w:t>и регистрация лицензий на предоставление права пользования участками недр, внесение изменений и дополнений в лицензии на пользование недрами, переход права пользования участками недр и переоформление лицензий, досрочное прекращение права пользования участками недр местного значения на территории Чукотского автономного округа</w:t>
      </w:r>
      <w:r w:rsidR="005A22FF" w:rsidRPr="005C0B73">
        <w:rPr>
          <w:b w:val="0"/>
        </w:rPr>
        <w:t>»</w:t>
      </w:r>
      <w:r w:rsidRPr="005C0B73">
        <w:rPr>
          <w:b w:val="0"/>
        </w:rPr>
        <w:t xml:space="preserve"> (далее - Административный регламент) разработан в целях повышения качества исполнения и доступности предоставления в Чукотском автономном округе государственной услуги </w:t>
      </w:r>
      <w:r w:rsidRPr="005C0B73">
        <w:rPr>
          <w:b w:val="0"/>
        </w:rPr>
        <w:br/>
        <w:t xml:space="preserve">по предоставлению права пользования участками недр местного значения, выдаче, внесению изменений и дополнений в лицензии на пользование недрами (далее - лицензии), переходу права пользования участками недр </w:t>
      </w:r>
      <w:r w:rsidRPr="005C0B73">
        <w:rPr>
          <w:b w:val="0"/>
        </w:rPr>
        <w:br/>
        <w:t xml:space="preserve">и переоформлению лицензий, досрочному прекращению права пользования участками недр местного значения (далее - государственная услуга), </w:t>
      </w:r>
      <w:r w:rsidRPr="005C0B73">
        <w:rPr>
          <w:b w:val="0"/>
        </w:rPr>
        <w:br/>
        <w:t>и определяет стандарт предоставления государственной услуги, состав, последовательность и сроки выполнения административных процедур,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государственную услугу, а также должностных лиц.</w:t>
      </w:r>
    </w:p>
    <w:p w14:paraId="1B2B6618" w14:textId="437554AB" w:rsidR="00FE4772" w:rsidRPr="005C0B73" w:rsidRDefault="00FE4772" w:rsidP="00FE4772">
      <w:pPr>
        <w:pStyle w:val="a0"/>
        <w:rPr>
          <w:b w:val="0"/>
        </w:rPr>
      </w:pPr>
      <w:r w:rsidRPr="005C0B73">
        <w:rPr>
          <w:b w:val="0"/>
        </w:rPr>
        <w:t xml:space="preserve">Административный регламент устанавливает порядок предоставления государственной услуги и стандарт предоставления </w:t>
      </w:r>
      <w:r w:rsidRPr="005C0B73">
        <w:rPr>
          <w:b w:val="0"/>
        </w:rPr>
        <w:lastRenderedPageBreak/>
        <w:t xml:space="preserve">государственной услуги, состав, последовательность и сроки выполнения административных процедур по предоставлению государственной услуги, требования к порядку их выполнения, в том числе особенности выполнения административных процедур в электронной форме, формы контроля </w:t>
      </w:r>
      <w:r w:rsidRPr="005C0B73">
        <w:rPr>
          <w:b w:val="0"/>
        </w:rPr>
        <w:br/>
        <w:t xml:space="preserve">за предоставлением государственной услуги, досудебный (внесудебный) порядок обжалования решений и действий (бездействия) Департамента </w:t>
      </w:r>
      <w:r w:rsidRPr="005C0B73">
        <w:rPr>
          <w:b w:val="0"/>
        </w:rPr>
        <w:br/>
        <w:t>(его должностных лиц).</w:t>
      </w:r>
    </w:p>
    <w:p w14:paraId="7487D51A" w14:textId="650D809A" w:rsidR="00185B41" w:rsidRPr="005C0B73" w:rsidRDefault="00185B41" w:rsidP="00D04B79">
      <w:pPr>
        <w:pStyle w:val="a0"/>
        <w:rPr>
          <w:b w:val="0"/>
        </w:rPr>
      </w:pPr>
      <w:bookmarkStart w:id="3" w:name="Par48"/>
      <w:bookmarkEnd w:id="3"/>
      <w:r w:rsidRPr="005C0B73">
        <w:rPr>
          <w:b w:val="0"/>
        </w:rPr>
        <w:t xml:space="preserve">На предоставление государственной услуги имеют право </w:t>
      </w:r>
      <w:r w:rsidR="00C87DDF" w:rsidRPr="005C0B73">
        <w:rPr>
          <w:b w:val="0"/>
        </w:rPr>
        <w:t xml:space="preserve">юридические лица, созданные в соответствии с законодательством Российской Федерации, индивидуальные предприниматели, являющиеся гражданами Российской Федерации - </w:t>
      </w:r>
      <w:r w:rsidRPr="005C0B73">
        <w:rPr>
          <w:b w:val="0"/>
        </w:rPr>
        <w:t>пользователи участками недр местного значения или подземных вод на территории Чукотского автономного округа</w:t>
      </w:r>
      <w:r w:rsidR="00685375" w:rsidRPr="005C0B73">
        <w:rPr>
          <w:b w:val="0"/>
        </w:rPr>
        <w:t xml:space="preserve">, если иное не установлено федеральными законами </w:t>
      </w:r>
      <w:r w:rsidR="00E35971" w:rsidRPr="005C0B73">
        <w:rPr>
          <w:b w:val="0"/>
        </w:rPr>
        <w:t xml:space="preserve">(далее - </w:t>
      </w:r>
      <w:r w:rsidR="00B45F52" w:rsidRPr="005C0B73">
        <w:rPr>
          <w:b w:val="0"/>
        </w:rPr>
        <w:t>Заявител</w:t>
      </w:r>
      <w:r w:rsidR="00E35971" w:rsidRPr="005C0B73">
        <w:rPr>
          <w:b w:val="0"/>
        </w:rPr>
        <w:t>ь).</w:t>
      </w:r>
    </w:p>
    <w:p w14:paraId="563C2F67" w14:textId="013A2F72" w:rsidR="00D04B79" w:rsidRPr="005C0B73" w:rsidRDefault="00D04B79" w:rsidP="00F95C46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5C0B73">
        <w:rPr>
          <w:sz w:val="28"/>
          <w:szCs w:val="28"/>
        </w:rPr>
        <w:t>От имени Заявителей могут выступать их законные представители, действующие в силу закона или иные представители на основании доверенности, оформленной в соответствии с требованиями законодательства Российской Федерации.</w:t>
      </w:r>
    </w:p>
    <w:p w14:paraId="24731CF3" w14:textId="77777777" w:rsidR="00185B41" w:rsidRPr="00B52B4B" w:rsidRDefault="00185B41" w:rsidP="00D118F0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F2A6074" w14:textId="0AF7B274" w:rsidR="00185B41" w:rsidRPr="00B52B4B" w:rsidRDefault="00185B41" w:rsidP="00D118F0">
      <w:pPr>
        <w:pStyle w:val="a"/>
        <w:tabs>
          <w:tab w:val="left" w:pos="567"/>
        </w:tabs>
      </w:pPr>
      <w:bookmarkStart w:id="4" w:name="Par74"/>
      <w:bookmarkEnd w:id="4"/>
      <w:r w:rsidRPr="00B52B4B">
        <w:t>Стандарт предоставления государственной услуги</w:t>
      </w:r>
    </w:p>
    <w:p w14:paraId="47C33B99" w14:textId="77777777" w:rsidR="00185B41" w:rsidRPr="00B52B4B" w:rsidRDefault="00185B41" w:rsidP="00D118F0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27D2475B" w14:textId="7D7CFB65" w:rsidR="00185B41" w:rsidRPr="00DE2DE5" w:rsidRDefault="00185B41" w:rsidP="00D118F0">
      <w:pPr>
        <w:pStyle w:val="a0"/>
        <w:tabs>
          <w:tab w:val="left" w:pos="567"/>
        </w:tabs>
        <w:rPr>
          <w:b w:val="0"/>
        </w:rPr>
      </w:pPr>
      <w:bookmarkStart w:id="5" w:name="Par76"/>
      <w:bookmarkEnd w:id="5"/>
      <w:r w:rsidRPr="00DE2DE5">
        <w:t>Наименование государственной услуги</w:t>
      </w:r>
    </w:p>
    <w:p w14:paraId="490841AE" w14:textId="0DD87A37" w:rsidR="00185B41" w:rsidRPr="00B52B4B" w:rsidRDefault="00185B41" w:rsidP="00F95C4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2B4B">
        <w:rPr>
          <w:sz w:val="28"/>
          <w:szCs w:val="28"/>
        </w:rPr>
        <w:t xml:space="preserve">Государственная услуга, предоставляемая в рамках настоящего Административного регламента, именуется </w:t>
      </w:r>
      <w:r w:rsidR="005A22FF">
        <w:rPr>
          <w:sz w:val="28"/>
          <w:szCs w:val="28"/>
        </w:rPr>
        <w:t>«</w:t>
      </w:r>
      <w:r w:rsidR="00C87DDF" w:rsidRPr="00C87DDF">
        <w:rPr>
          <w:sz w:val="28"/>
          <w:szCs w:val="28"/>
        </w:rPr>
        <w:t xml:space="preserve">Предоставление права пользования участками недр местного значения, выдача, оформление </w:t>
      </w:r>
      <w:r w:rsidR="00C87DDF" w:rsidRPr="00C87DDF">
        <w:rPr>
          <w:sz w:val="28"/>
          <w:szCs w:val="28"/>
        </w:rPr>
        <w:br/>
        <w:t>и регистрация лицензий на предоставление права пользования участками недр, внесение изменений и дополнений в лицензии на пользование недрами, переход права пользования участками недр и переоформление лицензий, досрочное прекращение права пользования участками недр местного значения на территории Чукотского автономного округа</w:t>
      </w:r>
      <w:r w:rsidR="005A22FF">
        <w:rPr>
          <w:sz w:val="28"/>
          <w:szCs w:val="28"/>
        </w:rPr>
        <w:t>»</w:t>
      </w:r>
      <w:r w:rsidRPr="00B52B4B">
        <w:rPr>
          <w:sz w:val="28"/>
          <w:szCs w:val="28"/>
        </w:rPr>
        <w:t>.</w:t>
      </w:r>
    </w:p>
    <w:p w14:paraId="5CCC7EF6" w14:textId="77777777" w:rsidR="00185B41" w:rsidRPr="00B52B4B" w:rsidRDefault="00185B41" w:rsidP="00D118F0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C2F7989" w14:textId="2B5F466F" w:rsidR="00185B41" w:rsidRPr="00DE2DE5" w:rsidRDefault="00185B41" w:rsidP="00D118F0">
      <w:pPr>
        <w:pStyle w:val="a0"/>
        <w:tabs>
          <w:tab w:val="left" w:pos="567"/>
        </w:tabs>
        <w:rPr>
          <w:b w:val="0"/>
        </w:rPr>
      </w:pPr>
      <w:r w:rsidRPr="00DE2DE5">
        <w:t>Наименование органа, предоставляющего государственную услугу</w:t>
      </w:r>
    </w:p>
    <w:p w14:paraId="34565244" w14:textId="19CF030C" w:rsidR="00185B41" w:rsidRDefault="00185B41" w:rsidP="00642D34">
      <w:pPr>
        <w:pStyle w:val="a1"/>
      </w:pPr>
      <w:r w:rsidRPr="00B52B4B">
        <w:t xml:space="preserve">Предоставление государственной услуги осуществляется </w:t>
      </w:r>
      <w:r>
        <w:t>Департамент</w:t>
      </w:r>
      <w:r w:rsidRPr="00B52B4B">
        <w:t>ом.</w:t>
      </w:r>
    </w:p>
    <w:p w14:paraId="2811B77F" w14:textId="6907FD0F" w:rsidR="00B845B5" w:rsidRPr="007038E1" w:rsidRDefault="00B845B5" w:rsidP="00642D34">
      <w:pPr>
        <w:pStyle w:val="a1"/>
      </w:pPr>
      <w:r w:rsidRPr="006E30FF">
        <w:t>Возможность</w:t>
      </w:r>
      <w:r w:rsidRPr="007038E1">
        <w:t xml:space="preserve"> получения Услуги в многофункциональном центре предоставления государственных и муниципальных услуг </w:t>
      </w:r>
      <w:r w:rsidR="00633613">
        <w:br/>
      </w:r>
      <w:r w:rsidRPr="007038E1">
        <w:t>не предусмотрена.</w:t>
      </w:r>
    </w:p>
    <w:p w14:paraId="75DC1E6D" w14:textId="0EF8187E" w:rsidR="00DC6F0B" w:rsidRPr="00DC6F0B" w:rsidRDefault="00185B41" w:rsidP="00642D34">
      <w:pPr>
        <w:pStyle w:val="a1"/>
      </w:pPr>
      <w:r w:rsidRPr="00DC6F0B">
        <w:t xml:space="preserve">Структурным подразделением Департамента, ответственным </w:t>
      </w:r>
      <w:r w:rsidR="007E7D86">
        <w:br/>
      </w:r>
      <w:r w:rsidRPr="00DC6F0B">
        <w:t>за</w:t>
      </w:r>
      <w:r w:rsidR="00DC6F0B">
        <w:t xml:space="preserve"> </w:t>
      </w:r>
      <w:r w:rsidRPr="006E30FF">
        <w:t>предоставление</w:t>
      </w:r>
      <w:r w:rsidRPr="00DC6F0B">
        <w:t xml:space="preserve"> государственной услуги, является</w:t>
      </w:r>
      <w:r w:rsidR="00DC6F0B" w:rsidRPr="00DC6F0B">
        <w:t xml:space="preserve"> отдел лицензионного контроля и недропользования (далее - Отдел) Управления недропользования и водных отношений (далее - Управление) Департамента</w:t>
      </w:r>
      <w:r w:rsidR="007E7D86">
        <w:t>.</w:t>
      </w:r>
    </w:p>
    <w:p w14:paraId="42D0A0F6" w14:textId="2D2F18A6" w:rsidR="00185B41" w:rsidRDefault="00185B41" w:rsidP="00642D34">
      <w:pPr>
        <w:pStyle w:val="a1"/>
      </w:pPr>
      <w:r w:rsidRPr="00B52B4B">
        <w:t xml:space="preserve">Совещательным органом при </w:t>
      </w:r>
      <w:r>
        <w:t>Департамент</w:t>
      </w:r>
      <w:r w:rsidRPr="00B52B4B">
        <w:t xml:space="preserve">е является Комиссия </w:t>
      </w:r>
      <w:r w:rsidR="00C87DDF">
        <w:br/>
      </w:r>
      <w:r w:rsidR="00C87DDF" w:rsidRPr="00C87DDF">
        <w:t xml:space="preserve">по рассмотрению </w:t>
      </w:r>
      <w:r w:rsidR="00C87DDF" w:rsidRPr="006E30FF">
        <w:t>заявок</w:t>
      </w:r>
      <w:r w:rsidR="00C87DDF" w:rsidRPr="00C87DDF">
        <w:t xml:space="preserve"> о предоставлении права пользования участками недр, выдаче, внесению изменений, дополнений и переоформлении лицензий </w:t>
      </w:r>
      <w:r w:rsidR="00117968">
        <w:br/>
      </w:r>
      <w:r w:rsidR="00C87DDF" w:rsidRPr="00C87DDF">
        <w:t xml:space="preserve">на пользование недрами, а также вопросов по досрочному прекращению, приостановлению или ограничению права пользования участками недр </w:t>
      </w:r>
      <w:r w:rsidR="00C87DDF" w:rsidRPr="00C87DDF">
        <w:lastRenderedPageBreak/>
        <w:t>местного значения на территории Чукотского автономного округа</w:t>
      </w:r>
      <w:r w:rsidR="00DC6F0B">
        <w:br/>
        <w:t>(далее - Комиссия).</w:t>
      </w:r>
    </w:p>
    <w:p w14:paraId="23FAC968" w14:textId="01AE0341" w:rsidR="007E7D86" w:rsidRPr="00021215" w:rsidRDefault="00185B41" w:rsidP="00F95C4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25CC">
        <w:rPr>
          <w:sz w:val="28"/>
        </w:rPr>
        <w:t xml:space="preserve">Комиссия создана в целях обеспечения объективного, качественного </w:t>
      </w:r>
      <w:r w:rsidR="007E7D86">
        <w:rPr>
          <w:sz w:val="28"/>
        </w:rPr>
        <w:br/>
      </w:r>
      <w:r w:rsidRPr="006825CC">
        <w:rPr>
          <w:sz w:val="28"/>
        </w:rPr>
        <w:t xml:space="preserve">и комплексного анализа </w:t>
      </w:r>
      <w:r w:rsidRPr="00021215">
        <w:rPr>
          <w:sz w:val="28"/>
        </w:rPr>
        <w:t>документов, осуществляет</w:t>
      </w:r>
      <w:r w:rsidR="006825CC" w:rsidRPr="00021215">
        <w:rPr>
          <w:sz w:val="28"/>
        </w:rPr>
        <w:t xml:space="preserve"> свою деятельность </w:t>
      </w:r>
      <w:r w:rsidR="007E7D86" w:rsidRPr="00021215">
        <w:rPr>
          <w:sz w:val="28"/>
        </w:rPr>
        <w:br/>
      </w:r>
      <w:r w:rsidR="006825CC" w:rsidRPr="00021215">
        <w:rPr>
          <w:sz w:val="28"/>
        </w:rPr>
        <w:t>в соответствии с настоящим Административным регламенто</w:t>
      </w:r>
      <w:r w:rsidR="002F5FD0" w:rsidRPr="00021215">
        <w:rPr>
          <w:sz w:val="28"/>
        </w:rPr>
        <w:t>м и</w:t>
      </w:r>
      <w:r w:rsidR="007E7D86" w:rsidRPr="00021215">
        <w:rPr>
          <w:sz w:val="28"/>
          <w:szCs w:val="28"/>
        </w:rPr>
        <w:t xml:space="preserve"> на основании Приказа Департамента от</w:t>
      </w:r>
      <w:r w:rsidR="00021215" w:rsidRPr="00021215">
        <w:rPr>
          <w:sz w:val="28"/>
          <w:szCs w:val="28"/>
        </w:rPr>
        <w:t xml:space="preserve"> 28.05.2025 </w:t>
      </w:r>
      <w:r w:rsidR="007E7D86" w:rsidRPr="00021215">
        <w:rPr>
          <w:sz w:val="28"/>
          <w:szCs w:val="28"/>
        </w:rPr>
        <w:t>№</w:t>
      </w:r>
      <w:r w:rsidR="00021215" w:rsidRPr="00021215">
        <w:rPr>
          <w:sz w:val="28"/>
          <w:szCs w:val="28"/>
        </w:rPr>
        <w:t xml:space="preserve"> 185-од</w:t>
      </w:r>
      <w:r w:rsidR="00021215">
        <w:rPr>
          <w:sz w:val="28"/>
          <w:szCs w:val="28"/>
        </w:rPr>
        <w:t>.</w:t>
      </w:r>
    </w:p>
    <w:p w14:paraId="28AE19B3" w14:textId="55FC61A7" w:rsidR="007E7D86" w:rsidRPr="00021215" w:rsidRDefault="006825CC" w:rsidP="00021215">
      <w:pPr>
        <w:pStyle w:val="a1"/>
      </w:pPr>
      <w:r w:rsidRPr="00021215">
        <w:t xml:space="preserve">Состав </w:t>
      </w:r>
      <w:r w:rsidRPr="00021215">
        <w:rPr>
          <w:szCs w:val="26"/>
        </w:rPr>
        <w:t>Комиссии</w:t>
      </w:r>
      <w:r w:rsidRPr="00021215">
        <w:t xml:space="preserve"> </w:t>
      </w:r>
      <w:r w:rsidR="00AB42F6" w:rsidRPr="00021215">
        <w:t xml:space="preserve">определен в </w:t>
      </w:r>
      <w:r w:rsidR="00AB42F6" w:rsidRPr="00021215">
        <w:rPr>
          <w:color w:val="FF0000"/>
        </w:rPr>
        <w:t>П</w:t>
      </w:r>
      <w:r w:rsidRPr="00021215">
        <w:rPr>
          <w:color w:val="FF0000"/>
        </w:rPr>
        <w:t xml:space="preserve">риложении </w:t>
      </w:r>
      <w:r w:rsidR="007E7D86" w:rsidRPr="00021215">
        <w:rPr>
          <w:color w:val="FF0000"/>
        </w:rPr>
        <w:t>2</w:t>
      </w:r>
      <w:r w:rsidRPr="00021215">
        <w:t xml:space="preserve"> к </w:t>
      </w:r>
      <w:r w:rsidR="007E7D86" w:rsidRPr="00021215">
        <w:t xml:space="preserve">Приказу </w:t>
      </w:r>
      <w:r w:rsidR="00021215" w:rsidRPr="00021215">
        <w:t>Департамента от 28.05.2025 № 185-од</w:t>
      </w:r>
      <w:r w:rsidR="00021215">
        <w:t>.</w:t>
      </w:r>
    </w:p>
    <w:p w14:paraId="64828B9D" w14:textId="48A89715" w:rsidR="001C0A64" w:rsidRPr="003023FD" w:rsidRDefault="001C0A64" w:rsidP="00642D34">
      <w:pPr>
        <w:pStyle w:val="a1"/>
      </w:pPr>
      <w:r w:rsidRPr="00021215">
        <w:t xml:space="preserve">В процессе </w:t>
      </w:r>
      <w:r w:rsidRPr="00021215">
        <w:rPr>
          <w:szCs w:val="26"/>
        </w:rPr>
        <w:t>предоставления</w:t>
      </w:r>
      <w:r w:rsidRPr="003023FD">
        <w:t xml:space="preserve"> государственной услуги Департамент осуществляет межведомственное информационное взаимодействие с:</w:t>
      </w:r>
    </w:p>
    <w:p w14:paraId="7F32EBA2" w14:textId="27086DAC" w:rsidR="001C0A64" w:rsidRPr="003023FD" w:rsidRDefault="001C0A64" w:rsidP="0055543B">
      <w:pPr>
        <w:pStyle w:val="afb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6" w:name="sub_9"/>
      <w:r w:rsidRPr="003023FD">
        <w:rPr>
          <w:sz w:val="28"/>
          <w:szCs w:val="28"/>
        </w:rPr>
        <w:t>Чукотским отделом Управления Федеральной службы государственной регистрации, кадастра и картографии по Магаданской области и Чукотскому автономному округу;</w:t>
      </w:r>
    </w:p>
    <w:p w14:paraId="5F86B1BE" w14:textId="11D8DC29" w:rsidR="001C0A64" w:rsidRPr="003023FD" w:rsidRDefault="001C0A64" w:rsidP="0055543B">
      <w:pPr>
        <w:pStyle w:val="afb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7" w:name="sub_10"/>
      <w:bookmarkEnd w:id="6"/>
      <w:r w:rsidRPr="003023FD">
        <w:rPr>
          <w:sz w:val="28"/>
          <w:szCs w:val="28"/>
        </w:rPr>
        <w:t xml:space="preserve">Управлением Федеральной налоговой службы России </w:t>
      </w:r>
      <w:r w:rsidR="003023FD">
        <w:rPr>
          <w:sz w:val="28"/>
          <w:szCs w:val="28"/>
        </w:rPr>
        <w:br/>
      </w:r>
      <w:r w:rsidRPr="003023FD">
        <w:rPr>
          <w:sz w:val="28"/>
          <w:szCs w:val="28"/>
        </w:rPr>
        <w:t>по Чукотскому автономному округу;</w:t>
      </w:r>
    </w:p>
    <w:p w14:paraId="4D5DA4A8" w14:textId="2B98C827" w:rsidR="001C0A64" w:rsidRPr="003023FD" w:rsidRDefault="001C0A64" w:rsidP="0055543B">
      <w:pPr>
        <w:pStyle w:val="afb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8" w:name="sub_11"/>
      <w:bookmarkEnd w:id="7"/>
      <w:r w:rsidRPr="003023FD">
        <w:rPr>
          <w:sz w:val="28"/>
          <w:szCs w:val="28"/>
        </w:rPr>
        <w:t>Управлением Федерального казначейства по Чукотскому автономному округу.</w:t>
      </w:r>
    </w:p>
    <w:bookmarkEnd w:id="8"/>
    <w:p w14:paraId="2272134D" w14:textId="77777777" w:rsidR="00A64C3E" w:rsidRPr="00B52B4B" w:rsidRDefault="00A64C3E" w:rsidP="00D118F0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5E4504B9" w14:textId="19666C7B" w:rsidR="00185B41" w:rsidRPr="00323506" w:rsidRDefault="00185B41" w:rsidP="00D118F0">
      <w:pPr>
        <w:pStyle w:val="a0"/>
        <w:tabs>
          <w:tab w:val="left" w:pos="567"/>
        </w:tabs>
        <w:rPr>
          <w:b w:val="0"/>
        </w:rPr>
      </w:pPr>
      <w:bookmarkStart w:id="9" w:name="Par80"/>
      <w:bookmarkStart w:id="10" w:name="Par89"/>
      <w:bookmarkEnd w:id="9"/>
      <w:bookmarkEnd w:id="10"/>
      <w:r w:rsidRPr="00323506">
        <w:t>Результат предоставления государственной услуги</w:t>
      </w:r>
    </w:p>
    <w:p w14:paraId="2EAA72C0" w14:textId="77777777" w:rsidR="00812CE2" w:rsidRDefault="00812CE2" w:rsidP="00642D34">
      <w:pPr>
        <w:pStyle w:val="a1"/>
      </w:pPr>
      <w:r>
        <w:t xml:space="preserve">Конечным </w:t>
      </w:r>
      <w:r w:rsidRPr="00C36C6C">
        <w:rPr>
          <w:szCs w:val="26"/>
        </w:rPr>
        <w:t>результатом</w:t>
      </w:r>
      <w:r>
        <w:t xml:space="preserve"> предоставления государственной услуги является:</w:t>
      </w:r>
    </w:p>
    <w:p w14:paraId="5C01065E" w14:textId="040330D6" w:rsidR="00812CE2" w:rsidRPr="00812CE2" w:rsidRDefault="00812CE2" w:rsidP="0055543B">
      <w:pPr>
        <w:pStyle w:val="afb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812CE2">
        <w:rPr>
          <w:sz w:val="28"/>
          <w:szCs w:val="28"/>
        </w:rPr>
        <w:t xml:space="preserve">Оформленный с использованием специализированного программного обеспечения, интегрированного в Федеральную </w:t>
      </w:r>
      <w:r w:rsidRPr="002B5679">
        <w:rPr>
          <w:sz w:val="28"/>
          <w:szCs w:val="28"/>
        </w:rPr>
        <w:t xml:space="preserve">государственную информационную систему </w:t>
      </w:r>
      <w:r w:rsidR="005A22FF" w:rsidRPr="002B5679">
        <w:rPr>
          <w:sz w:val="28"/>
          <w:szCs w:val="28"/>
        </w:rPr>
        <w:t>«</w:t>
      </w:r>
      <w:r w:rsidRPr="002B5679">
        <w:rPr>
          <w:sz w:val="28"/>
          <w:szCs w:val="28"/>
        </w:rPr>
        <w:t>Автоматизированная система лицензирования недропользования</w:t>
      </w:r>
      <w:r w:rsidR="005A22FF" w:rsidRPr="002B5679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ФГИС </w:t>
      </w:r>
      <w:r w:rsidR="005A22FF">
        <w:rPr>
          <w:sz w:val="28"/>
          <w:szCs w:val="28"/>
        </w:rPr>
        <w:t>«</w:t>
      </w:r>
      <w:r w:rsidRPr="00812CE2">
        <w:rPr>
          <w:sz w:val="28"/>
          <w:szCs w:val="28"/>
        </w:rPr>
        <w:t>АСЛН</w:t>
      </w:r>
      <w:r w:rsidR="005A22FF">
        <w:rPr>
          <w:sz w:val="28"/>
          <w:szCs w:val="28"/>
        </w:rPr>
        <w:t>»</w:t>
      </w:r>
      <w:r w:rsidRPr="00812CE2">
        <w:rPr>
          <w:sz w:val="28"/>
          <w:szCs w:val="28"/>
        </w:rPr>
        <w:t xml:space="preserve">) файл лицензии на пользование недрами в формате </w:t>
      </w:r>
      <w:r w:rsidR="005A22FF">
        <w:rPr>
          <w:sz w:val="28"/>
          <w:szCs w:val="28"/>
        </w:rPr>
        <w:t>«</w:t>
      </w:r>
      <w:r w:rsidRPr="00812CE2">
        <w:rPr>
          <w:sz w:val="28"/>
          <w:szCs w:val="28"/>
        </w:rPr>
        <w:t>XML</w:t>
      </w:r>
      <w:r w:rsidR="005A22FF">
        <w:rPr>
          <w:sz w:val="28"/>
          <w:szCs w:val="28"/>
        </w:rPr>
        <w:t>»</w:t>
      </w:r>
      <w:r w:rsidRPr="00812CE2">
        <w:rPr>
          <w:sz w:val="28"/>
          <w:szCs w:val="28"/>
        </w:rPr>
        <w:t xml:space="preserve"> и </w:t>
      </w:r>
      <w:r w:rsidR="005A22FF">
        <w:rPr>
          <w:sz w:val="28"/>
          <w:szCs w:val="28"/>
        </w:rPr>
        <w:t>«</w:t>
      </w:r>
      <w:r w:rsidRPr="00812CE2">
        <w:rPr>
          <w:sz w:val="28"/>
          <w:szCs w:val="28"/>
        </w:rPr>
        <w:t>PDF</w:t>
      </w:r>
      <w:r w:rsidR="005A22FF">
        <w:rPr>
          <w:sz w:val="28"/>
          <w:szCs w:val="28"/>
        </w:rPr>
        <w:t>»</w:t>
      </w:r>
      <w:r w:rsidRPr="00812CE2">
        <w:rPr>
          <w:sz w:val="28"/>
          <w:szCs w:val="28"/>
        </w:rPr>
        <w:t xml:space="preserve"> по форме, установленной в соответствии с частью четвертой статьи 12.1 Закона Российской Федерации от </w:t>
      </w:r>
      <w:r>
        <w:rPr>
          <w:sz w:val="28"/>
          <w:szCs w:val="28"/>
        </w:rPr>
        <w:t>21.02.1992 №</w:t>
      </w:r>
      <w:r w:rsidRPr="00812CE2">
        <w:rPr>
          <w:sz w:val="28"/>
          <w:szCs w:val="28"/>
        </w:rPr>
        <w:t xml:space="preserve"> 2395-1 </w:t>
      </w:r>
      <w:r w:rsidR="005A22FF">
        <w:rPr>
          <w:sz w:val="28"/>
          <w:szCs w:val="28"/>
        </w:rPr>
        <w:t>«</w:t>
      </w:r>
      <w:r>
        <w:rPr>
          <w:sz w:val="28"/>
          <w:szCs w:val="28"/>
        </w:rPr>
        <w:t>О недрах</w:t>
      </w:r>
      <w:r w:rsidR="005A22FF">
        <w:rPr>
          <w:sz w:val="28"/>
          <w:szCs w:val="28"/>
        </w:rPr>
        <w:t>»</w:t>
      </w:r>
      <w:r w:rsidRPr="00812CE2">
        <w:rPr>
          <w:sz w:val="28"/>
          <w:szCs w:val="28"/>
        </w:rPr>
        <w:t xml:space="preserve"> (далее - Закон </w:t>
      </w:r>
      <w:r w:rsidR="005A22FF">
        <w:rPr>
          <w:sz w:val="28"/>
          <w:szCs w:val="28"/>
        </w:rPr>
        <w:t>«</w:t>
      </w:r>
      <w:r w:rsidRPr="00812CE2">
        <w:rPr>
          <w:sz w:val="28"/>
          <w:szCs w:val="28"/>
        </w:rPr>
        <w:t>О недрах</w:t>
      </w:r>
      <w:r w:rsidR="005A22FF">
        <w:rPr>
          <w:sz w:val="28"/>
          <w:szCs w:val="28"/>
        </w:rPr>
        <w:t>»</w:t>
      </w:r>
      <w:r w:rsidRPr="00812CE2">
        <w:rPr>
          <w:sz w:val="28"/>
          <w:szCs w:val="28"/>
        </w:rPr>
        <w:t xml:space="preserve">) </w:t>
      </w:r>
      <w:r w:rsidR="002B5679">
        <w:rPr>
          <w:sz w:val="28"/>
          <w:szCs w:val="28"/>
        </w:rPr>
        <w:br/>
      </w:r>
      <w:r w:rsidRPr="00812CE2">
        <w:rPr>
          <w:sz w:val="28"/>
          <w:szCs w:val="28"/>
        </w:rPr>
        <w:t xml:space="preserve">и утвержденной приказом Министерства природных ресурсов и экологии Российской Федерации и Федерального агентства по недропользованию </w:t>
      </w:r>
      <w:r w:rsidR="002B5679">
        <w:rPr>
          <w:sz w:val="28"/>
          <w:szCs w:val="28"/>
        </w:rPr>
        <w:br/>
      </w:r>
      <w:r w:rsidRPr="00812CE2">
        <w:rPr>
          <w:sz w:val="28"/>
          <w:szCs w:val="28"/>
        </w:rPr>
        <w:t>от 25</w:t>
      </w:r>
      <w:r>
        <w:rPr>
          <w:sz w:val="28"/>
          <w:szCs w:val="28"/>
        </w:rPr>
        <w:t>.10.2021 №</w:t>
      </w:r>
      <w:r w:rsidRPr="00812CE2">
        <w:rPr>
          <w:sz w:val="28"/>
          <w:szCs w:val="28"/>
        </w:rPr>
        <w:t xml:space="preserve"> 782/13 (далее - установленная форма). После автоматической регистрации лицензии в Государственном реестре участков недр, предоставленных в пользование и лицензий на пользование недрами </w:t>
      </w:r>
      <w:r w:rsidR="002B5679">
        <w:rPr>
          <w:sz w:val="28"/>
          <w:szCs w:val="28"/>
        </w:rPr>
        <w:br/>
      </w:r>
      <w:r w:rsidRPr="00812CE2">
        <w:rPr>
          <w:sz w:val="28"/>
          <w:szCs w:val="28"/>
        </w:rPr>
        <w:t xml:space="preserve">(далее - Государственный реестр) и присвоения номера, лицензия размещается на Портале недропользователей и геологических организаций </w:t>
      </w:r>
      <w:r w:rsidR="002B5679">
        <w:rPr>
          <w:sz w:val="28"/>
          <w:szCs w:val="28"/>
        </w:rPr>
        <w:br/>
      </w:r>
      <w:r w:rsidR="005A22FF">
        <w:rPr>
          <w:sz w:val="28"/>
          <w:szCs w:val="28"/>
        </w:rPr>
        <w:t>«</w:t>
      </w:r>
      <w:r w:rsidRPr="00812CE2">
        <w:rPr>
          <w:sz w:val="28"/>
          <w:szCs w:val="28"/>
        </w:rPr>
        <w:t>Личный кабинет недропользователя</w:t>
      </w:r>
      <w:r w:rsidR="005A22FF">
        <w:rPr>
          <w:sz w:val="28"/>
          <w:szCs w:val="28"/>
        </w:rPr>
        <w:t>»</w:t>
      </w:r>
      <w:r w:rsidRPr="00812CE2">
        <w:rPr>
          <w:sz w:val="28"/>
          <w:szCs w:val="28"/>
        </w:rPr>
        <w:t xml:space="preserve"> в ФГИС </w:t>
      </w:r>
      <w:r w:rsidR="005A22FF">
        <w:rPr>
          <w:sz w:val="28"/>
          <w:szCs w:val="28"/>
        </w:rPr>
        <w:t>«</w:t>
      </w:r>
      <w:r>
        <w:rPr>
          <w:sz w:val="28"/>
          <w:szCs w:val="28"/>
        </w:rPr>
        <w:t>АСЛН</w:t>
      </w:r>
      <w:r w:rsidR="005A22FF">
        <w:rPr>
          <w:sz w:val="28"/>
          <w:szCs w:val="28"/>
        </w:rPr>
        <w:t>»</w:t>
      </w:r>
      <w:r w:rsidRPr="00812CE2">
        <w:rPr>
          <w:sz w:val="28"/>
          <w:szCs w:val="28"/>
        </w:rPr>
        <w:t xml:space="preserve"> (далее - ЛКН).</w:t>
      </w:r>
    </w:p>
    <w:p w14:paraId="2E5E1D17" w14:textId="343750EA" w:rsidR="00812CE2" w:rsidRPr="00812CE2" w:rsidRDefault="00812CE2" w:rsidP="0055543B">
      <w:pPr>
        <w:pStyle w:val="afb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812CE2">
        <w:rPr>
          <w:sz w:val="28"/>
          <w:szCs w:val="28"/>
        </w:rPr>
        <w:t xml:space="preserve">Отказ в оформлении лицензии на пользование недрами и выдача письма, содержащего мотивированный отказ в оформлении лицензии на право пользования участками недр, </w:t>
      </w:r>
      <w:r w:rsidR="00B45F52">
        <w:rPr>
          <w:sz w:val="28"/>
          <w:szCs w:val="28"/>
        </w:rPr>
        <w:t>Заявител</w:t>
      </w:r>
      <w:r w:rsidRPr="00812CE2">
        <w:rPr>
          <w:sz w:val="28"/>
          <w:szCs w:val="28"/>
        </w:rPr>
        <w:t xml:space="preserve">ю или его законному представителю либо представителю по доверенности при предъявлении соответствующей доверенности (или направление заказного письма с уведомлением </w:t>
      </w:r>
      <w:r w:rsidR="002B5679">
        <w:rPr>
          <w:sz w:val="28"/>
          <w:szCs w:val="28"/>
        </w:rPr>
        <w:br/>
        <w:t>о</w:t>
      </w:r>
      <w:r w:rsidRPr="00812CE2">
        <w:rPr>
          <w:sz w:val="28"/>
          <w:szCs w:val="28"/>
        </w:rPr>
        <w:t xml:space="preserve"> вручении).</w:t>
      </w:r>
    </w:p>
    <w:p w14:paraId="6B8EC622" w14:textId="5B1BF628" w:rsidR="00812CE2" w:rsidRPr="00812CE2" w:rsidRDefault="00812CE2" w:rsidP="0055543B">
      <w:pPr>
        <w:pStyle w:val="afb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812CE2">
        <w:rPr>
          <w:sz w:val="28"/>
          <w:szCs w:val="28"/>
        </w:rPr>
        <w:t xml:space="preserve">Оформленный в ФГИС </w:t>
      </w:r>
      <w:r w:rsidR="005A22FF">
        <w:rPr>
          <w:sz w:val="28"/>
          <w:szCs w:val="28"/>
        </w:rPr>
        <w:t>«</w:t>
      </w:r>
      <w:r w:rsidRPr="00812CE2">
        <w:rPr>
          <w:sz w:val="28"/>
          <w:szCs w:val="28"/>
        </w:rPr>
        <w:t>АСЛН</w:t>
      </w:r>
      <w:r w:rsidR="005A22FF">
        <w:rPr>
          <w:sz w:val="28"/>
          <w:szCs w:val="28"/>
        </w:rPr>
        <w:t>»</w:t>
      </w:r>
      <w:r w:rsidRPr="00812CE2">
        <w:rPr>
          <w:sz w:val="28"/>
          <w:szCs w:val="28"/>
        </w:rPr>
        <w:t xml:space="preserve"> по установленной форме файл приложения к лицензии на пользование недрами в формате </w:t>
      </w:r>
      <w:r w:rsidR="005A22FF">
        <w:rPr>
          <w:sz w:val="28"/>
          <w:szCs w:val="28"/>
        </w:rPr>
        <w:t>«</w:t>
      </w:r>
      <w:r w:rsidRPr="00812CE2">
        <w:rPr>
          <w:sz w:val="28"/>
          <w:szCs w:val="28"/>
        </w:rPr>
        <w:t>XML</w:t>
      </w:r>
      <w:r w:rsidR="005A22FF">
        <w:rPr>
          <w:sz w:val="28"/>
          <w:szCs w:val="28"/>
        </w:rPr>
        <w:t>»</w:t>
      </w:r>
      <w:r w:rsidRPr="00812CE2">
        <w:rPr>
          <w:sz w:val="28"/>
          <w:szCs w:val="28"/>
        </w:rPr>
        <w:t xml:space="preserve"> и </w:t>
      </w:r>
      <w:r w:rsidR="005A22FF">
        <w:rPr>
          <w:sz w:val="28"/>
          <w:szCs w:val="28"/>
        </w:rPr>
        <w:t>«</w:t>
      </w:r>
      <w:r w:rsidRPr="00812CE2">
        <w:rPr>
          <w:sz w:val="28"/>
          <w:szCs w:val="28"/>
        </w:rPr>
        <w:t>PDF</w:t>
      </w:r>
      <w:r w:rsidR="005A22FF">
        <w:rPr>
          <w:sz w:val="28"/>
          <w:szCs w:val="28"/>
        </w:rPr>
        <w:t>»</w:t>
      </w:r>
      <w:r w:rsidRPr="00812CE2">
        <w:rPr>
          <w:sz w:val="28"/>
          <w:szCs w:val="28"/>
        </w:rPr>
        <w:t xml:space="preserve">, </w:t>
      </w:r>
      <w:r w:rsidRPr="00812CE2">
        <w:rPr>
          <w:sz w:val="28"/>
          <w:szCs w:val="28"/>
        </w:rPr>
        <w:lastRenderedPageBreak/>
        <w:t>содержащий изменения и дополнения в лицензию (после автоматической регистрации в системе, размещается в ЛКН</w:t>
      </w:r>
      <w:r w:rsidR="005A22FF">
        <w:rPr>
          <w:sz w:val="28"/>
          <w:szCs w:val="28"/>
        </w:rPr>
        <w:t>)</w:t>
      </w:r>
      <w:r w:rsidRPr="00812CE2">
        <w:rPr>
          <w:sz w:val="28"/>
          <w:szCs w:val="28"/>
        </w:rPr>
        <w:t>.</w:t>
      </w:r>
    </w:p>
    <w:p w14:paraId="5F53EAD4" w14:textId="7A3DBAB1" w:rsidR="00812CE2" w:rsidRPr="00812CE2" w:rsidRDefault="00812CE2" w:rsidP="0055543B">
      <w:pPr>
        <w:pStyle w:val="afb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812CE2">
        <w:rPr>
          <w:sz w:val="28"/>
          <w:szCs w:val="28"/>
        </w:rPr>
        <w:t xml:space="preserve">Отказ во внесении изменений в лицензию на пользование недрами </w:t>
      </w:r>
      <w:r w:rsidR="005A22FF">
        <w:rPr>
          <w:sz w:val="28"/>
          <w:szCs w:val="28"/>
        </w:rPr>
        <w:br/>
      </w:r>
      <w:r w:rsidRPr="00812CE2">
        <w:rPr>
          <w:sz w:val="28"/>
          <w:szCs w:val="28"/>
        </w:rPr>
        <w:t xml:space="preserve">и выдача решения Комиссии, содержащего мотивированный отказ </w:t>
      </w:r>
      <w:r w:rsidR="005A22FF">
        <w:rPr>
          <w:sz w:val="28"/>
          <w:szCs w:val="28"/>
        </w:rPr>
        <w:br/>
      </w:r>
      <w:r w:rsidRPr="00812CE2">
        <w:rPr>
          <w:sz w:val="28"/>
          <w:szCs w:val="28"/>
        </w:rPr>
        <w:t xml:space="preserve">во внесении изменений в лицензию на пользование недрами, </w:t>
      </w:r>
      <w:r w:rsidR="00B45F52">
        <w:rPr>
          <w:sz w:val="28"/>
          <w:szCs w:val="28"/>
        </w:rPr>
        <w:t>Заявител</w:t>
      </w:r>
      <w:r w:rsidRPr="00812CE2">
        <w:rPr>
          <w:sz w:val="28"/>
          <w:szCs w:val="28"/>
        </w:rPr>
        <w:t xml:space="preserve">ю </w:t>
      </w:r>
      <w:r w:rsidR="005A22FF">
        <w:rPr>
          <w:sz w:val="28"/>
          <w:szCs w:val="28"/>
        </w:rPr>
        <w:br/>
      </w:r>
      <w:r w:rsidRPr="00812CE2">
        <w:rPr>
          <w:sz w:val="28"/>
          <w:szCs w:val="28"/>
        </w:rPr>
        <w:t xml:space="preserve">или его законному представителю либо представителю по доверенности </w:t>
      </w:r>
      <w:r w:rsidR="005A22FF">
        <w:rPr>
          <w:sz w:val="28"/>
          <w:szCs w:val="28"/>
        </w:rPr>
        <w:br/>
      </w:r>
      <w:r w:rsidRPr="00812CE2">
        <w:rPr>
          <w:sz w:val="28"/>
          <w:szCs w:val="28"/>
        </w:rPr>
        <w:t>при предъявлении соответствующей доверенности (или направление заказного письма с уведомлением о вручении).</w:t>
      </w:r>
    </w:p>
    <w:p w14:paraId="3164B72F" w14:textId="1A295F67" w:rsidR="00812CE2" w:rsidRPr="00812CE2" w:rsidRDefault="00812CE2" w:rsidP="0055543B">
      <w:pPr>
        <w:pStyle w:val="afb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812CE2">
        <w:rPr>
          <w:sz w:val="28"/>
          <w:szCs w:val="28"/>
        </w:rPr>
        <w:t xml:space="preserve">Переоформленная по установленной форме в ФГИС </w:t>
      </w:r>
      <w:r w:rsidR="005A22FF">
        <w:rPr>
          <w:sz w:val="28"/>
          <w:szCs w:val="28"/>
        </w:rPr>
        <w:t>«</w:t>
      </w:r>
      <w:r w:rsidRPr="00812CE2">
        <w:rPr>
          <w:sz w:val="28"/>
          <w:szCs w:val="28"/>
        </w:rPr>
        <w:t>АСЛН</w:t>
      </w:r>
      <w:r w:rsidR="005A22FF">
        <w:rPr>
          <w:sz w:val="28"/>
          <w:szCs w:val="28"/>
        </w:rPr>
        <w:t>»</w:t>
      </w:r>
      <w:r w:rsidRPr="00812CE2">
        <w:rPr>
          <w:sz w:val="28"/>
          <w:szCs w:val="28"/>
        </w:rPr>
        <w:t xml:space="preserve"> лицензия на пользование недрами, посредством оформления файла новой лицензии на пользование недрами в формате </w:t>
      </w:r>
      <w:r w:rsidR="005A22FF">
        <w:rPr>
          <w:sz w:val="28"/>
          <w:szCs w:val="28"/>
        </w:rPr>
        <w:t>«</w:t>
      </w:r>
      <w:r w:rsidRPr="00812CE2">
        <w:rPr>
          <w:sz w:val="28"/>
          <w:szCs w:val="28"/>
        </w:rPr>
        <w:t>XML</w:t>
      </w:r>
      <w:r w:rsidR="005A22FF">
        <w:rPr>
          <w:sz w:val="28"/>
          <w:szCs w:val="28"/>
        </w:rPr>
        <w:t>»</w:t>
      </w:r>
      <w:r w:rsidRPr="00812CE2">
        <w:rPr>
          <w:sz w:val="28"/>
          <w:szCs w:val="28"/>
        </w:rPr>
        <w:t xml:space="preserve"> и </w:t>
      </w:r>
      <w:r w:rsidR="005A22FF">
        <w:rPr>
          <w:sz w:val="28"/>
          <w:szCs w:val="28"/>
        </w:rPr>
        <w:t>«</w:t>
      </w:r>
      <w:r w:rsidRPr="00812CE2">
        <w:rPr>
          <w:sz w:val="28"/>
          <w:szCs w:val="28"/>
        </w:rPr>
        <w:t>PDF</w:t>
      </w:r>
      <w:r w:rsidR="005A22FF">
        <w:rPr>
          <w:sz w:val="28"/>
          <w:szCs w:val="28"/>
        </w:rPr>
        <w:t>»</w:t>
      </w:r>
      <w:r w:rsidRPr="00812CE2">
        <w:rPr>
          <w:sz w:val="28"/>
          <w:szCs w:val="28"/>
        </w:rPr>
        <w:t xml:space="preserve"> </w:t>
      </w:r>
      <w:r w:rsidR="002B5679">
        <w:rPr>
          <w:sz w:val="28"/>
          <w:szCs w:val="28"/>
        </w:rPr>
        <w:br/>
      </w:r>
      <w:r w:rsidRPr="00812CE2">
        <w:rPr>
          <w:sz w:val="28"/>
          <w:szCs w:val="28"/>
        </w:rPr>
        <w:t>и автоматическое размещение в ЛКН после регистрации и присвоения номера.</w:t>
      </w:r>
    </w:p>
    <w:p w14:paraId="7FD45CB0" w14:textId="0EF6A2C8" w:rsidR="00812CE2" w:rsidRPr="00812CE2" w:rsidRDefault="00812CE2" w:rsidP="0055543B">
      <w:pPr>
        <w:pStyle w:val="afb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812CE2">
        <w:rPr>
          <w:sz w:val="28"/>
          <w:szCs w:val="28"/>
        </w:rPr>
        <w:t xml:space="preserve">Отказ в переоформлении лицензии на пользование недрами и выдача решения Комиссии, содержащего мотивированный отказ в переоформлении лицензии на право пользования недрами, </w:t>
      </w:r>
      <w:r w:rsidR="00B45F52">
        <w:rPr>
          <w:sz w:val="28"/>
          <w:szCs w:val="28"/>
        </w:rPr>
        <w:t>Заявител</w:t>
      </w:r>
      <w:r w:rsidRPr="00812CE2">
        <w:rPr>
          <w:sz w:val="28"/>
          <w:szCs w:val="28"/>
        </w:rPr>
        <w:t>ю или его законному представителю либо представителю по доверенности при предъявлении соответствующей доверенности (или направление решения заказным письмом с уведомлением о вручении).</w:t>
      </w:r>
    </w:p>
    <w:p w14:paraId="10F4CB3E" w14:textId="639C2DF0" w:rsidR="00812CE2" w:rsidRPr="00812CE2" w:rsidRDefault="00812CE2" w:rsidP="0055543B">
      <w:pPr>
        <w:pStyle w:val="afb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812CE2">
        <w:rPr>
          <w:sz w:val="28"/>
          <w:szCs w:val="28"/>
        </w:rPr>
        <w:t xml:space="preserve">Решение о приостановлении (ограничении) права пользования недрами и изменение статуса лицензии в Государственном реестре </w:t>
      </w:r>
      <w:r w:rsidR="00D719EF">
        <w:rPr>
          <w:sz w:val="28"/>
          <w:szCs w:val="28"/>
        </w:rPr>
        <w:br/>
      </w:r>
      <w:r w:rsidRPr="00812CE2">
        <w:rPr>
          <w:sz w:val="28"/>
          <w:szCs w:val="28"/>
        </w:rPr>
        <w:t xml:space="preserve">на </w:t>
      </w:r>
      <w:r w:rsidR="005A22FF">
        <w:rPr>
          <w:sz w:val="28"/>
          <w:szCs w:val="28"/>
        </w:rPr>
        <w:t>«</w:t>
      </w:r>
      <w:r w:rsidRPr="00812CE2">
        <w:rPr>
          <w:sz w:val="28"/>
          <w:szCs w:val="28"/>
        </w:rPr>
        <w:t>приостановлена</w:t>
      </w:r>
      <w:r w:rsidR="005A22FF">
        <w:rPr>
          <w:sz w:val="28"/>
          <w:szCs w:val="28"/>
        </w:rPr>
        <w:t>»</w:t>
      </w:r>
      <w:r w:rsidRPr="00812CE2">
        <w:rPr>
          <w:sz w:val="28"/>
          <w:szCs w:val="28"/>
        </w:rPr>
        <w:t xml:space="preserve"> и направление </w:t>
      </w:r>
      <w:r w:rsidR="00B45F52">
        <w:rPr>
          <w:sz w:val="28"/>
          <w:szCs w:val="28"/>
        </w:rPr>
        <w:t>Заявител</w:t>
      </w:r>
      <w:r w:rsidRPr="00812CE2">
        <w:rPr>
          <w:sz w:val="28"/>
          <w:szCs w:val="28"/>
        </w:rPr>
        <w:t xml:space="preserve">ю решения заказным письмом </w:t>
      </w:r>
      <w:r w:rsidR="00D719EF">
        <w:rPr>
          <w:sz w:val="28"/>
          <w:szCs w:val="28"/>
        </w:rPr>
        <w:br/>
      </w:r>
      <w:r w:rsidRPr="00812CE2">
        <w:rPr>
          <w:sz w:val="28"/>
          <w:szCs w:val="28"/>
        </w:rPr>
        <w:t xml:space="preserve">с уведомлением о вручении или выдача решения нарочно </w:t>
      </w:r>
      <w:r w:rsidR="00B45F52">
        <w:rPr>
          <w:sz w:val="28"/>
          <w:szCs w:val="28"/>
        </w:rPr>
        <w:t>Заявител</w:t>
      </w:r>
      <w:r w:rsidRPr="00812CE2">
        <w:rPr>
          <w:sz w:val="28"/>
          <w:szCs w:val="28"/>
        </w:rPr>
        <w:t xml:space="preserve">ю, </w:t>
      </w:r>
      <w:r w:rsidR="00D719EF">
        <w:rPr>
          <w:sz w:val="28"/>
          <w:szCs w:val="28"/>
        </w:rPr>
        <w:br/>
      </w:r>
      <w:r w:rsidRPr="00812CE2">
        <w:rPr>
          <w:sz w:val="28"/>
          <w:szCs w:val="28"/>
        </w:rPr>
        <w:t xml:space="preserve">или его законному представителю либо представителю по доверенности </w:t>
      </w:r>
      <w:r w:rsidR="002B5679">
        <w:rPr>
          <w:sz w:val="28"/>
          <w:szCs w:val="28"/>
        </w:rPr>
        <w:br/>
      </w:r>
      <w:r w:rsidRPr="00812CE2">
        <w:rPr>
          <w:sz w:val="28"/>
          <w:szCs w:val="28"/>
        </w:rPr>
        <w:t>при предъявлении соответствующей доверенности (по запросу);</w:t>
      </w:r>
    </w:p>
    <w:p w14:paraId="1A25D461" w14:textId="0DBD71B0" w:rsidR="00812CE2" w:rsidRPr="00812CE2" w:rsidRDefault="00812CE2" w:rsidP="0055543B">
      <w:pPr>
        <w:pStyle w:val="afb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812CE2">
        <w:rPr>
          <w:sz w:val="28"/>
          <w:szCs w:val="28"/>
        </w:rPr>
        <w:t xml:space="preserve">Отказ в приостановлении (ограничении) права пользования недрами и выдача решения, содержащего мотивированный отказ в приостановлении права пользования недрами, </w:t>
      </w:r>
      <w:r w:rsidR="00B45F52">
        <w:rPr>
          <w:sz w:val="28"/>
          <w:szCs w:val="28"/>
        </w:rPr>
        <w:t>Заявител</w:t>
      </w:r>
      <w:r w:rsidRPr="00812CE2">
        <w:rPr>
          <w:sz w:val="28"/>
          <w:szCs w:val="28"/>
        </w:rPr>
        <w:t xml:space="preserve">ю или его законному представителю либо представителю по доверенности при предъявлении соответствующей доверенности (или направление решения заказным письмом с уведомлением </w:t>
      </w:r>
      <w:r w:rsidR="002B5679">
        <w:rPr>
          <w:sz w:val="28"/>
          <w:szCs w:val="28"/>
        </w:rPr>
        <w:br/>
      </w:r>
      <w:r w:rsidRPr="00812CE2">
        <w:rPr>
          <w:sz w:val="28"/>
          <w:szCs w:val="28"/>
        </w:rPr>
        <w:t>о вручении).</w:t>
      </w:r>
    </w:p>
    <w:p w14:paraId="38515253" w14:textId="32DFC28F" w:rsidR="00812CE2" w:rsidRPr="00812CE2" w:rsidRDefault="00812CE2" w:rsidP="0055543B">
      <w:pPr>
        <w:pStyle w:val="afb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812CE2">
        <w:rPr>
          <w:sz w:val="28"/>
          <w:szCs w:val="28"/>
        </w:rPr>
        <w:t xml:space="preserve">Решение о досрочном прекращении права пользования недрами </w:t>
      </w:r>
      <w:r w:rsidR="00A63771">
        <w:rPr>
          <w:sz w:val="28"/>
          <w:szCs w:val="28"/>
        </w:rPr>
        <w:br/>
      </w:r>
      <w:r w:rsidRPr="00812CE2">
        <w:rPr>
          <w:sz w:val="28"/>
          <w:szCs w:val="28"/>
        </w:rPr>
        <w:t xml:space="preserve">и изменение статуса лицензии в Государственном реестре на </w:t>
      </w:r>
      <w:r w:rsidR="005A22FF">
        <w:rPr>
          <w:sz w:val="28"/>
          <w:szCs w:val="28"/>
        </w:rPr>
        <w:t>«</w:t>
      </w:r>
      <w:r w:rsidRPr="00812CE2">
        <w:rPr>
          <w:sz w:val="28"/>
          <w:szCs w:val="28"/>
        </w:rPr>
        <w:t>аннулирована</w:t>
      </w:r>
      <w:r w:rsidR="005A22FF">
        <w:rPr>
          <w:sz w:val="28"/>
          <w:szCs w:val="28"/>
        </w:rPr>
        <w:t>»</w:t>
      </w:r>
      <w:r w:rsidRPr="00812CE2">
        <w:rPr>
          <w:sz w:val="28"/>
          <w:szCs w:val="28"/>
        </w:rPr>
        <w:t xml:space="preserve"> и направление </w:t>
      </w:r>
      <w:r w:rsidR="00B45F52">
        <w:rPr>
          <w:sz w:val="28"/>
          <w:szCs w:val="28"/>
        </w:rPr>
        <w:t>Заявител</w:t>
      </w:r>
      <w:r w:rsidRPr="00812CE2">
        <w:rPr>
          <w:sz w:val="28"/>
          <w:szCs w:val="28"/>
        </w:rPr>
        <w:t xml:space="preserve">ю решения заказным письмом с уведомлением </w:t>
      </w:r>
      <w:r w:rsidR="00A63771">
        <w:rPr>
          <w:sz w:val="28"/>
          <w:szCs w:val="28"/>
        </w:rPr>
        <w:br/>
      </w:r>
      <w:r w:rsidRPr="00812CE2">
        <w:rPr>
          <w:sz w:val="28"/>
          <w:szCs w:val="28"/>
        </w:rPr>
        <w:t xml:space="preserve">о вручении или вручение решения нарочно </w:t>
      </w:r>
      <w:r w:rsidR="00B45F52">
        <w:rPr>
          <w:sz w:val="28"/>
          <w:szCs w:val="28"/>
        </w:rPr>
        <w:t>Заявител</w:t>
      </w:r>
      <w:r w:rsidRPr="00812CE2">
        <w:rPr>
          <w:sz w:val="28"/>
          <w:szCs w:val="28"/>
        </w:rPr>
        <w:t>ю, или его законному представителю либо представителю по доверенности при предъявлении соответствующей доверенности (по запросу).</w:t>
      </w:r>
    </w:p>
    <w:p w14:paraId="75010F2A" w14:textId="77777777" w:rsidR="00185B41" w:rsidRDefault="00812CE2" w:rsidP="0055543B">
      <w:pPr>
        <w:pStyle w:val="afb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812CE2">
        <w:rPr>
          <w:sz w:val="28"/>
          <w:szCs w:val="28"/>
        </w:rPr>
        <w:t xml:space="preserve">Отказ в досрочном прекращении права пользования недрами </w:t>
      </w:r>
      <w:r w:rsidR="00A63771">
        <w:rPr>
          <w:sz w:val="28"/>
          <w:szCs w:val="28"/>
        </w:rPr>
        <w:br/>
      </w:r>
      <w:r w:rsidRPr="00812CE2">
        <w:rPr>
          <w:sz w:val="28"/>
          <w:szCs w:val="28"/>
        </w:rPr>
        <w:t xml:space="preserve">и выдача решения, содержащего мотивированный отказ в досрочном прекращении права пользования недрами </w:t>
      </w:r>
      <w:r w:rsidR="00B45F52">
        <w:rPr>
          <w:sz w:val="28"/>
          <w:szCs w:val="28"/>
        </w:rPr>
        <w:t>Заявител</w:t>
      </w:r>
      <w:r w:rsidRPr="00812CE2">
        <w:rPr>
          <w:sz w:val="28"/>
          <w:szCs w:val="28"/>
        </w:rPr>
        <w:t>ю или его законному представителю либо представителю по доверенности при предъявлении соответствующей доверенности (или направление решения заказным письмом с уведомлением о вручении).</w:t>
      </w:r>
      <w:r w:rsidR="00185B41" w:rsidRPr="00812CE2">
        <w:rPr>
          <w:sz w:val="28"/>
          <w:szCs w:val="28"/>
        </w:rPr>
        <w:t xml:space="preserve">Результатом предоставления государственной услуги является согласование технических проектов разработки месторождений общераспространенных полезных ископаемых, иной проектной документации на выполнение работ, связанных с пользованием недрами, и вносимых в них изменений в отношении участков недр местного </w:t>
      </w:r>
      <w:r w:rsidR="00185B41" w:rsidRPr="00812CE2">
        <w:rPr>
          <w:sz w:val="28"/>
          <w:szCs w:val="28"/>
        </w:rPr>
        <w:lastRenderedPageBreak/>
        <w:t>значения на территории Чукотского автономного ок</w:t>
      </w:r>
      <w:r w:rsidR="00FA7F8F" w:rsidRPr="00812CE2">
        <w:rPr>
          <w:sz w:val="28"/>
          <w:szCs w:val="28"/>
        </w:rPr>
        <w:t xml:space="preserve">руга, или отказ </w:t>
      </w:r>
      <w:r w:rsidR="00A63771">
        <w:rPr>
          <w:sz w:val="28"/>
          <w:szCs w:val="28"/>
        </w:rPr>
        <w:br/>
      </w:r>
      <w:r w:rsidR="00FA7F8F" w:rsidRPr="00812CE2">
        <w:rPr>
          <w:sz w:val="28"/>
          <w:szCs w:val="28"/>
        </w:rPr>
        <w:t>в согласовании.</w:t>
      </w:r>
    </w:p>
    <w:p w14:paraId="3F0CF7C8" w14:textId="5A8FB3C7" w:rsidR="00E50398" w:rsidRPr="00E50398" w:rsidRDefault="00E50398" w:rsidP="00642D34">
      <w:pPr>
        <w:pStyle w:val="a1"/>
      </w:pPr>
      <w:bookmarkStart w:id="11" w:name="Par97"/>
      <w:bookmarkStart w:id="12" w:name="sub_232"/>
      <w:bookmarkEnd w:id="11"/>
      <w:r w:rsidRPr="00E50398">
        <w:t>Способы получения результата предоставления услуги:</w:t>
      </w:r>
    </w:p>
    <w:bookmarkEnd w:id="12"/>
    <w:p w14:paraId="079CA3FF" w14:textId="58ABFD00" w:rsidR="00E50398" w:rsidRPr="00A63771" w:rsidRDefault="00E50398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</w:rPr>
      </w:pPr>
      <w:r w:rsidRPr="00A63771">
        <w:rPr>
          <w:sz w:val="28"/>
        </w:rPr>
        <w:t xml:space="preserve">выдача Заявителю лицензии на пользование недрами, приложения </w:t>
      </w:r>
      <w:r w:rsidRPr="00A63771">
        <w:rPr>
          <w:sz w:val="28"/>
        </w:rPr>
        <w:br/>
        <w:t xml:space="preserve">к </w:t>
      </w:r>
      <w:r w:rsidRPr="00A63771">
        <w:rPr>
          <w:sz w:val="28"/>
          <w:szCs w:val="28"/>
        </w:rPr>
        <w:t>лицензии</w:t>
      </w:r>
      <w:r w:rsidRPr="00A63771">
        <w:rPr>
          <w:sz w:val="28"/>
        </w:rPr>
        <w:t xml:space="preserve"> на пользование недрами, содержащего изменения и дополнения </w:t>
      </w:r>
      <w:r w:rsidRPr="00A63771">
        <w:rPr>
          <w:sz w:val="28"/>
        </w:rPr>
        <w:br/>
        <w:t xml:space="preserve">к лицензии, переоформленной лицензии на пользование недрами осуществляется посредством автоматического размещения в </w:t>
      </w:r>
      <w:hyperlink r:id="rId12" w:history="1">
        <w:r w:rsidRPr="00A63771">
          <w:rPr>
            <w:sz w:val="28"/>
          </w:rPr>
          <w:t>ЛКН</w:t>
        </w:r>
      </w:hyperlink>
      <w:r w:rsidRPr="00A63771">
        <w:rPr>
          <w:sz w:val="28"/>
        </w:rPr>
        <w:t xml:space="preserve"> после регистрации в Государственном реестре.</w:t>
      </w:r>
    </w:p>
    <w:p w14:paraId="0F867914" w14:textId="48B0E4D0" w:rsidR="00E50398" w:rsidRPr="00E50398" w:rsidRDefault="00E50398" w:rsidP="00642D34">
      <w:pPr>
        <w:pStyle w:val="a1"/>
      </w:pPr>
      <w:bookmarkStart w:id="13" w:name="sub_233"/>
      <w:r w:rsidRPr="00E50398">
        <w:t>Заявитель вправе получить результат предоставления государственной услуги в форме электронного документа либо на бумажном носителе в течение срока действия результата предоставления государственной услуги.</w:t>
      </w:r>
    </w:p>
    <w:bookmarkEnd w:id="13"/>
    <w:p w14:paraId="22506777" w14:textId="7C2B0234" w:rsidR="00185B41" w:rsidRPr="00323506" w:rsidRDefault="00185B41" w:rsidP="00D118F0">
      <w:pPr>
        <w:pStyle w:val="a0"/>
        <w:tabs>
          <w:tab w:val="left" w:pos="567"/>
        </w:tabs>
        <w:rPr>
          <w:b w:val="0"/>
        </w:rPr>
      </w:pPr>
      <w:r w:rsidRPr="00323506">
        <w:t>Срок предоставления государственной услуги</w:t>
      </w:r>
    </w:p>
    <w:p w14:paraId="194546BA" w14:textId="5E16D7F5" w:rsidR="00DE2734" w:rsidRPr="00DE2734" w:rsidRDefault="00DE2734" w:rsidP="00642D34">
      <w:pPr>
        <w:pStyle w:val="a1"/>
      </w:pPr>
      <w:bookmarkStart w:id="14" w:name="sub_241"/>
      <w:r>
        <w:t xml:space="preserve">По </w:t>
      </w:r>
      <w:r w:rsidRPr="00DE2734">
        <w:t>предоставлени</w:t>
      </w:r>
      <w:r>
        <w:t>ю</w:t>
      </w:r>
      <w:r w:rsidRPr="00DE2734">
        <w:t xml:space="preserve"> права пользования участками недр местного значения </w:t>
      </w:r>
      <w:r>
        <w:t xml:space="preserve">срок составляет не более </w:t>
      </w:r>
      <w:r w:rsidRPr="00DE2734">
        <w:t xml:space="preserve">70 </w:t>
      </w:r>
      <w:r>
        <w:t xml:space="preserve">(семидесяти) </w:t>
      </w:r>
      <w:r w:rsidRPr="00DE2734">
        <w:t xml:space="preserve">календарных дней со дня поступления в Департамент оформленной заявки </w:t>
      </w:r>
      <w:r w:rsidR="00633613">
        <w:br/>
      </w:r>
      <w:r w:rsidRPr="00DE2734">
        <w:t>о предоставлении государственной услуги</w:t>
      </w:r>
      <w:r w:rsidR="0070628F">
        <w:t xml:space="preserve"> и прилагаемых к ней документов.</w:t>
      </w:r>
    </w:p>
    <w:p w14:paraId="11B70AF1" w14:textId="077D8451" w:rsidR="00DE2734" w:rsidRPr="00613516" w:rsidRDefault="00DE2734" w:rsidP="00642D34">
      <w:pPr>
        <w:pStyle w:val="a1"/>
      </w:pPr>
      <w:bookmarkStart w:id="15" w:name="sub_21"/>
      <w:r>
        <w:t>По в</w:t>
      </w:r>
      <w:r w:rsidRPr="00DE2734">
        <w:t>несени</w:t>
      </w:r>
      <w:r>
        <w:t>ю</w:t>
      </w:r>
      <w:r w:rsidRPr="00DE2734">
        <w:t xml:space="preserve"> изменений и дополнений в лицензии </w:t>
      </w:r>
      <w:r>
        <w:t xml:space="preserve">срок составляет не более </w:t>
      </w:r>
      <w:r w:rsidRPr="00DE2734">
        <w:t xml:space="preserve">110 </w:t>
      </w:r>
      <w:r>
        <w:t xml:space="preserve">(ста десяти) </w:t>
      </w:r>
      <w:r w:rsidRPr="00DE2734">
        <w:t xml:space="preserve">календарных дней со дня поступления </w:t>
      </w:r>
      <w:r w:rsidR="00633613">
        <w:br/>
      </w:r>
      <w:r w:rsidRPr="00DE2734">
        <w:t xml:space="preserve">в Департамент оформленной заявки о предоставлении государственной услуги </w:t>
      </w:r>
      <w:r>
        <w:br/>
      </w:r>
      <w:r w:rsidRPr="00DE2734">
        <w:t xml:space="preserve">и прилагаемых к ней документов, без учета </w:t>
      </w:r>
      <w:r w:rsidRPr="00613516">
        <w:t xml:space="preserve">срока, указанного в </w:t>
      </w:r>
      <w:hyperlink w:anchor="sub_3723" w:history="1">
        <w:r w:rsidRPr="00613516">
          <w:t>абзаце третьем пункта 3.7.2 подраздела 3.7 раздела 3</w:t>
        </w:r>
      </w:hyperlink>
      <w:r w:rsidRPr="00613516">
        <w:t xml:space="preserve"> настояще</w:t>
      </w:r>
      <w:r w:rsidR="0070628F" w:rsidRPr="00613516">
        <w:t>го Административного регламента.</w:t>
      </w:r>
    </w:p>
    <w:p w14:paraId="362B69F6" w14:textId="5748787B" w:rsidR="00DE2734" w:rsidRPr="00DE2734" w:rsidRDefault="0070628F" w:rsidP="00642D34">
      <w:pPr>
        <w:pStyle w:val="a1"/>
      </w:pPr>
      <w:bookmarkStart w:id="16" w:name="sub_22"/>
      <w:bookmarkEnd w:id="15"/>
      <w:r>
        <w:t xml:space="preserve">По </w:t>
      </w:r>
      <w:r w:rsidR="00DE2734" w:rsidRPr="00DE2734">
        <w:t>переход</w:t>
      </w:r>
      <w:r>
        <w:t xml:space="preserve">у </w:t>
      </w:r>
      <w:r w:rsidR="00DE2734" w:rsidRPr="00DE2734">
        <w:t xml:space="preserve">права пользования участками недр </w:t>
      </w:r>
      <w:r>
        <w:br/>
      </w:r>
      <w:r w:rsidR="00DE2734" w:rsidRPr="00DE2734">
        <w:t>и переоформлени</w:t>
      </w:r>
      <w:r>
        <w:t>ю</w:t>
      </w:r>
      <w:r w:rsidR="00DE2734" w:rsidRPr="00DE2734">
        <w:t xml:space="preserve"> лицензий срок</w:t>
      </w:r>
      <w:r>
        <w:t xml:space="preserve"> составляет не более </w:t>
      </w:r>
      <w:r w:rsidR="00DE2734" w:rsidRPr="00DE2734">
        <w:t xml:space="preserve">70 </w:t>
      </w:r>
      <w:r>
        <w:t xml:space="preserve">(семидесяти) </w:t>
      </w:r>
      <w:r w:rsidR="00DE2734" w:rsidRPr="00DE2734">
        <w:t xml:space="preserve">календарных дней со дня поступления в Департамент оформленной заявки </w:t>
      </w:r>
      <w:r>
        <w:br/>
      </w:r>
      <w:r w:rsidR="00DE2734" w:rsidRPr="00DE2734">
        <w:t>о предоставлении государственной услуги</w:t>
      </w:r>
      <w:r>
        <w:t xml:space="preserve"> и прилагаемых к ней документов.</w:t>
      </w:r>
    </w:p>
    <w:p w14:paraId="3A8CD4DD" w14:textId="63DDBEF3" w:rsidR="00DE2734" w:rsidRPr="00DE2734" w:rsidRDefault="0070628F" w:rsidP="00642D34">
      <w:pPr>
        <w:pStyle w:val="a1"/>
      </w:pPr>
      <w:bookmarkStart w:id="17" w:name="sub_23"/>
      <w:bookmarkEnd w:id="16"/>
      <w:r>
        <w:t>По</w:t>
      </w:r>
      <w:r w:rsidR="00DE2734" w:rsidRPr="00DE2734">
        <w:t xml:space="preserve"> досрочно</w:t>
      </w:r>
      <w:r>
        <w:t>му</w:t>
      </w:r>
      <w:r w:rsidR="00DE2734" w:rsidRPr="00DE2734">
        <w:t xml:space="preserve"> прекращение права пользования недрами </w:t>
      </w:r>
      <w:r>
        <w:t xml:space="preserve">срок составляет не более </w:t>
      </w:r>
      <w:r w:rsidR="00DE2734" w:rsidRPr="00DE2734">
        <w:t xml:space="preserve">45 </w:t>
      </w:r>
      <w:r>
        <w:t xml:space="preserve">(сорока пяти) </w:t>
      </w:r>
      <w:r w:rsidR="00DE2734" w:rsidRPr="00DE2734">
        <w:t xml:space="preserve">календарных дней со дня поступления </w:t>
      </w:r>
      <w:r>
        <w:br/>
      </w:r>
      <w:r w:rsidR="00DE2734" w:rsidRPr="00DE2734">
        <w:t xml:space="preserve">в Департамент </w:t>
      </w:r>
      <w:r w:rsidR="00B85A7D">
        <w:t xml:space="preserve">оформленной </w:t>
      </w:r>
      <w:r w:rsidR="00DE2734" w:rsidRPr="00DE2734">
        <w:t xml:space="preserve">заявки о предоставлении государственной услуги </w:t>
      </w:r>
      <w:r>
        <w:br/>
      </w:r>
      <w:r w:rsidR="00DE2734" w:rsidRPr="00DE2734">
        <w:t>и прилагаем</w:t>
      </w:r>
      <w:r>
        <w:t>ых к ней документов.</w:t>
      </w:r>
    </w:p>
    <w:p w14:paraId="71F02A1C" w14:textId="6B551ADB" w:rsidR="0070628F" w:rsidRDefault="0070628F" w:rsidP="00642D34">
      <w:pPr>
        <w:pStyle w:val="a1"/>
      </w:pPr>
      <w:bookmarkStart w:id="18" w:name="sub_24142"/>
      <w:bookmarkStart w:id="19" w:name="sub_24"/>
      <w:bookmarkEnd w:id="17"/>
      <w:r>
        <w:t xml:space="preserve">По </w:t>
      </w:r>
      <w:r w:rsidRPr="00DE2734">
        <w:t>выдач</w:t>
      </w:r>
      <w:r>
        <w:t>е</w:t>
      </w:r>
      <w:r w:rsidRPr="00DE2734">
        <w:t xml:space="preserve"> дубликата лицензии </w:t>
      </w:r>
      <w:r>
        <w:t xml:space="preserve">срок составляет не более </w:t>
      </w:r>
      <w:r>
        <w:br/>
      </w:r>
      <w:r w:rsidRPr="00DE2734">
        <w:t xml:space="preserve">10 </w:t>
      </w:r>
      <w:r>
        <w:t xml:space="preserve">(десяти) </w:t>
      </w:r>
      <w:r w:rsidRPr="00DE2734">
        <w:t xml:space="preserve">календарных дней со дня поступления в Департамент заявки </w:t>
      </w:r>
      <w:r w:rsidR="00B85A7D">
        <w:br/>
      </w:r>
      <w:r w:rsidRPr="00DE2734">
        <w:t>о выдаче дубликата и прилагаемого к ней документа.</w:t>
      </w:r>
    </w:p>
    <w:p w14:paraId="2B65290B" w14:textId="3F9D533B" w:rsidR="00B85A7D" w:rsidRPr="00DE2734" w:rsidRDefault="00B85A7D" w:rsidP="00642D34">
      <w:pPr>
        <w:pStyle w:val="a1"/>
      </w:pPr>
      <w:r>
        <w:t xml:space="preserve">Течение сроков, указанных в пунктах 2.4.1 – 2.4.5 подраздела 2.4 раздела 2 </w:t>
      </w:r>
      <w:r w:rsidRPr="00DE2734">
        <w:t>настояще</w:t>
      </w:r>
      <w:r>
        <w:t xml:space="preserve">го Административного регламента начинается </w:t>
      </w:r>
      <w:r w:rsidR="006F3475">
        <w:br/>
      </w:r>
      <w:r>
        <w:t xml:space="preserve">на следующий день после подачи </w:t>
      </w:r>
      <w:r w:rsidR="00DE2734" w:rsidRPr="006F3475">
        <w:t>оформленной заявки о предоставлении государственной услуги</w:t>
      </w:r>
      <w:r w:rsidR="006F3475" w:rsidRPr="006F3475">
        <w:t xml:space="preserve"> и прилагаемых к ней документов</w:t>
      </w:r>
      <w:r w:rsidR="006F3475">
        <w:t>.</w:t>
      </w:r>
    </w:p>
    <w:p w14:paraId="2F3445FF" w14:textId="76F3A3BA" w:rsidR="006F3475" w:rsidRPr="006F3475" w:rsidRDefault="006F3475" w:rsidP="00642D34">
      <w:pPr>
        <w:pStyle w:val="a1"/>
      </w:pPr>
      <w:r w:rsidRPr="006F3475">
        <w:t>За</w:t>
      </w:r>
      <w:r>
        <w:t>явка</w:t>
      </w:r>
      <w:r w:rsidRPr="006F3475">
        <w:t xml:space="preserve"> о внесении изменений в лицензию на пользование недрами в части продления срока действия лицензии подается не позднее чем за три месяца до истечения срока действия лицензии.</w:t>
      </w:r>
    </w:p>
    <w:p w14:paraId="3DE81B72" w14:textId="4A13EE03" w:rsidR="006F3475" w:rsidRDefault="006F3475" w:rsidP="00642D34">
      <w:pPr>
        <w:pStyle w:val="a1"/>
      </w:pPr>
      <w:r w:rsidRPr="006F3475">
        <w:t>З</w:t>
      </w:r>
      <w:r>
        <w:t>аявка</w:t>
      </w:r>
      <w:r w:rsidRPr="006F3475">
        <w:t xml:space="preserve"> о переоформлении лицензии на пользование недрами подается не позднее шести месяцев до окончания срока действия лицензии </w:t>
      </w:r>
      <w:r>
        <w:br/>
      </w:r>
      <w:r w:rsidRPr="006F3475">
        <w:t>на пользование недрами.</w:t>
      </w:r>
    </w:p>
    <w:p w14:paraId="385CDA8F" w14:textId="55471ED9" w:rsidR="006F3475" w:rsidRDefault="006F3475" w:rsidP="00642D34">
      <w:pPr>
        <w:pStyle w:val="a1"/>
      </w:pPr>
      <w:r>
        <w:t>Заявка</w:t>
      </w:r>
      <w:r w:rsidRPr="006F3475">
        <w:t xml:space="preserve"> о досрочном прекращении права пользования участком недр местного значения и снятии с государственного учета лицензии </w:t>
      </w:r>
      <w:r>
        <w:br/>
      </w:r>
      <w:r w:rsidRPr="006F3475">
        <w:lastRenderedPageBreak/>
        <w:t xml:space="preserve">на пользование недрами подается не позднее шести месяцев </w:t>
      </w:r>
      <w:r>
        <w:br/>
      </w:r>
      <w:r w:rsidRPr="006F3475">
        <w:t>до запрашиваемой даты досрочного прекращения пользования недрами.</w:t>
      </w:r>
    </w:p>
    <w:p w14:paraId="0569B86F" w14:textId="367EA4DC" w:rsidR="000E7840" w:rsidRPr="000E7840" w:rsidRDefault="000E7840" w:rsidP="000E7840">
      <w:pPr>
        <w:pStyle w:val="a0"/>
        <w:rPr>
          <w:b w:val="0"/>
        </w:rPr>
      </w:pPr>
      <w:bookmarkStart w:id="20" w:name="sub_174"/>
      <w:r w:rsidRPr="000E7840">
        <w:t xml:space="preserve">Исчерпывающий перечень документов, необходимых </w:t>
      </w:r>
      <w:r w:rsidR="00116C80">
        <w:br/>
      </w:r>
      <w:r w:rsidRPr="000E7840">
        <w:t>для предоставления государственной услуги, которые заявитель должен представить самостоятельно, и документы, которые заявитель вправе представить по собственной инициативе.</w:t>
      </w:r>
    </w:p>
    <w:p w14:paraId="43D53811" w14:textId="548068CF" w:rsidR="000E7840" w:rsidRPr="00E86EE1" w:rsidRDefault="000E7840" w:rsidP="00642D34">
      <w:pPr>
        <w:pStyle w:val="a1"/>
      </w:pPr>
      <w:bookmarkStart w:id="21" w:name="sub_39"/>
      <w:bookmarkEnd w:id="20"/>
      <w:r w:rsidRPr="00E86EE1">
        <w:t xml:space="preserve">Для предоставления государственной услуги </w:t>
      </w:r>
      <w:r w:rsidR="00BA3FBD">
        <w:br/>
      </w:r>
      <w:r w:rsidRPr="00E86EE1">
        <w:t xml:space="preserve">по предоставлению права пользования участками недр местного значения </w:t>
      </w:r>
      <w:r w:rsidR="00BA3FBD">
        <w:br/>
      </w:r>
      <w:r w:rsidRPr="00E86EE1">
        <w:t xml:space="preserve">по результатам аукциона на право пользования участком недр местного значения, включенным в перечень участков недр местного значения, утвержденный Департаментом, для разведки и добычи общераспространенных полезных ископаемых или для геологического изучения, разведки и добычи общераспространенных полезных ископаемых заявителем представляются или направляются почтовым отправлением </w:t>
      </w:r>
      <w:r w:rsidR="00BA3FBD">
        <w:br/>
      </w:r>
      <w:r w:rsidRPr="00E86EE1">
        <w:t>на бумажном носителе или электронной почтой в форме электронного документа:</w:t>
      </w:r>
    </w:p>
    <w:p w14:paraId="65D4B16D" w14:textId="3EC62BF3" w:rsidR="000E7840" w:rsidRPr="007A7576" w:rsidRDefault="000E7840" w:rsidP="0055543B">
      <w:pPr>
        <w:pStyle w:val="afb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 w:val="28"/>
        </w:rPr>
      </w:pPr>
      <w:bookmarkStart w:id="22" w:name="sub_37"/>
      <w:bookmarkEnd w:id="21"/>
      <w:r w:rsidRPr="00E86EE1">
        <w:rPr>
          <w:rFonts w:ascii="Times New Roman CYR" w:hAnsi="Times New Roman CYR" w:cs="Times New Roman CYR"/>
          <w:sz w:val="28"/>
        </w:rPr>
        <w:t>приказ Департамента об утверждении итогов аукциона</w:t>
      </w:r>
      <w:r w:rsidRPr="007A7576">
        <w:rPr>
          <w:rFonts w:ascii="Times New Roman CYR" w:hAnsi="Times New Roman CYR" w:cs="Times New Roman CYR"/>
          <w:sz w:val="28"/>
        </w:rPr>
        <w:t xml:space="preserve"> на право пользования участком недр - документ находится в Департаменте;</w:t>
      </w:r>
    </w:p>
    <w:p w14:paraId="2BA786DA" w14:textId="03AC44E0" w:rsidR="000E7840" w:rsidRPr="00853948" w:rsidRDefault="00853948" w:rsidP="0055543B">
      <w:pPr>
        <w:pStyle w:val="afb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 w:val="28"/>
        </w:rPr>
      </w:pPr>
      <w:bookmarkStart w:id="23" w:name="sub_38"/>
      <w:bookmarkEnd w:id="22"/>
      <w:r w:rsidRPr="00853948">
        <w:rPr>
          <w:rFonts w:ascii="Times New Roman CYR" w:hAnsi="Times New Roman CYR" w:cs="Times New Roman CYR"/>
          <w:sz w:val="28"/>
        </w:rPr>
        <w:t>документ</w:t>
      </w:r>
      <w:r w:rsidRPr="00853948">
        <w:rPr>
          <w:sz w:val="28"/>
          <w:szCs w:val="28"/>
        </w:rPr>
        <w:t xml:space="preserve">, подтверждающий полномочия Заявителя (законного представителя Заявителя либо представителя Заявителя по доверенности), оформленный в соответствии с законодательством Российской Федерации - </w:t>
      </w:r>
      <w:r>
        <w:rPr>
          <w:sz w:val="28"/>
          <w:szCs w:val="28"/>
        </w:rPr>
        <w:t>За</w:t>
      </w:r>
      <w:r w:rsidR="000E7840" w:rsidRPr="00853948">
        <w:rPr>
          <w:rFonts w:ascii="Times New Roman CYR" w:hAnsi="Times New Roman CYR" w:cs="Times New Roman CYR"/>
          <w:sz w:val="28"/>
        </w:rPr>
        <w:t>явитель представляет самостоятельно.</w:t>
      </w:r>
    </w:p>
    <w:p w14:paraId="54ED3462" w14:textId="68234766" w:rsidR="000E7840" w:rsidRDefault="000E7840" w:rsidP="00642D34">
      <w:pPr>
        <w:pStyle w:val="a1"/>
      </w:pPr>
      <w:bookmarkStart w:id="24" w:name="sub_47"/>
      <w:bookmarkEnd w:id="23"/>
      <w:r w:rsidRPr="007A7576">
        <w:t xml:space="preserve">Для предоставления государственной услуги </w:t>
      </w:r>
      <w:r w:rsidR="00BA3FBD">
        <w:br/>
      </w:r>
      <w:r w:rsidRPr="007A7576">
        <w:t xml:space="preserve">по предоставлению права пользования участками недр местного значения </w:t>
      </w:r>
      <w:r w:rsidR="00BA3FBD">
        <w:br/>
      </w:r>
      <w:r w:rsidRPr="007A7576">
        <w:t xml:space="preserve">в случае предоставления права пользования участком недр местного значения, содержащим месторождение общераспространенных полезных ископаемых </w:t>
      </w:r>
      <w:r w:rsidR="0068272A">
        <w:br/>
      </w:r>
      <w:r w:rsidRPr="007A7576">
        <w:t>и включенным в перечень участков недр местного значения, утвержденный Департаментом, для разведки и добычи общераспространенных полезных ископаемых открытого месторождения при установлении факта его открытия пользователем недр, проводившим работы по геологическому изучению такого участка недр в целях поисков и оценки месторождений общераспространенных полезных ископаемых, за исключением проведения указанных работ в соответствии с государственным контрактом, заявителем представляются или направляются почтовым отправлением на бумажном носителе или электронной почтой в форме электронного документа:</w:t>
      </w:r>
    </w:p>
    <w:p w14:paraId="570AA85A" w14:textId="6DBD9E42" w:rsidR="001E241E" w:rsidRPr="0068272A" w:rsidRDefault="001E241E" w:rsidP="0055543B">
      <w:pPr>
        <w:pStyle w:val="afb"/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 xml:space="preserve">заявка на предоставление права пользования недрами по форме, согласно </w:t>
      </w:r>
      <w:hyperlink r:id="rId13" w:anchor="sub_1300" w:history="1">
        <w:r w:rsidRPr="0068272A">
          <w:rPr>
            <w:rStyle w:val="a8"/>
            <w:color w:val="FF0000"/>
            <w:sz w:val="28"/>
            <w:szCs w:val="28"/>
            <w:u w:val="none"/>
          </w:rPr>
          <w:t>Приложению 3</w:t>
        </w:r>
      </w:hyperlink>
      <w:r w:rsidRPr="0068272A">
        <w:rPr>
          <w:color w:val="FF0000"/>
          <w:sz w:val="28"/>
          <w:szCs w:val="28"/>
        </w:rPr>
        <w:t xml:space="preserve"> </w:t>
      </w:r>
      <w:r w:rsidRPr="0068272A">
        <w:rPr>
          <w:sz w:val="28"/>
          <w:szCs w:val="28"/>
        </w:rPr>
        <w:t xml:space="preserve">к настоящему Административному регламенту, содержащая информацию о наименовании, организационно-правовой форме, месте нахождения юридического лица – Заявителя. Заявка на бумажном носителе собственноручно подписывается Заявителем или его законным представителем либо представителем по доверенности при наличии соответствующей доверенности, заявка в электронной форме подписывается </w:t>
      </w:r>
      <w:r w:rsidR="0068272A">
        <w:rPr>
          <w:sz w:val="28"/>
          <w:szCs w:val="28"/>
        </w:rPr>
        <w:br/>
      </w:r>
      <w:r w:rsidRPr="0068272A">
        <w:rPr>
          <w:sz w:val="28"/>
          <w:szCs w:val="28"/>
        </w:rPr>
        <w:t xml:space="preserve">с использованием усиленной </w:t>
      </w:r>
      <w:hyperlink r:id="rId14" w:history="1">
        <w:r w:rsidRPr="0068272A">
          <w:rPr>
            <w:rStyle w:val="a8"/>
            <w:color w:val="auto"/>
            <w:sz w:val="28"/>
            <w:szCs w:val="28"/>
            <w:u w:val="none"/>
          </w:rPr>
          <w:t>электронной подписи</w:t>
        </w:r>
      </w:hyperlink>
      <w:r w:rsidRPr="0068272A">
        <w:rPr>
          <w:sz w:val="28"/>
          <w:szCs w:val="28"/>
        </w:rPr>
        <w:t xml:space="preserve"> в соответствии </w:t>
      </w:r>
      <w:r w:rsidR="0068272A">
        <w:rPr>
          <w:sz w:val="28"/>
          <w:szCs w:val="28"/>
        </w:rPr>
        <w:br/>
      </w:r>
      <w:r w:rsidRPr="0068272A">
        <w:rPr>
          <w:sz w:val="28"/>
          <w:szCs w:val="28"/>
        </w:rPr>
        <w:t>с требованиями Федерального закона от 06.04.2011 № 63-ФЗ «Об электронной подписи» (далее – Закон № 63-ФЗ);</w:t>
      </w:r>
    </w:p>
    <w:p w14:paraId="4EE96D38" w14:textId="77777777" w:rsidR="001E241E" w:rsidRPr="0068272A" w:rsidRDefault="001E241E" w:rsidP="0055543B">
      <w:pPr>
        <w:pStyle w:val="afb"/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lastRenderedPageBreak/>
        <w:t>документ, подтверждающий полномочия Заявителя (законного представителя Заявителя либо представителя Заявителя по доверенности), оформленный в соответствии с законодательством Российской Федерации;</w:t>
      </w:r>
    </w:p>
    <w:p w14:paraId="6C0FE617" w14:textId="77777777" w:rsidR="001E241E" w:rsidRPr="0068272A" w:rsidRDefault="001E241E" w:rsidP="0055543B">
      <w:pPr>
        <w:pStyle w:val="afb"/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>надлежащим образом заверенные копии учредительных документов Заявителя:</w:t>
      </w:r>
    </w:p>
    <w:p w14:paraId="38FAFE03" w14:textId="77777777" w:rsidR="001E241E" w:rsidRPr="0068272A" w:rsidRDefault="001E241E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>устава юридического лица;</w:t>
      </w:r>
    </w:p>
    <w:p w14:paraId="0FEF8419" w14:textId="48E2F969" w:rsidR="001E241E" w:rsidRPr="0068272A" w:rsidRDefault="001E241E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 xml:space="preserve">свидетельства о государственной регистрации </w:t>
      </w:r>
      <w:r w:rsidR="0068272A">
        <w:rPr>
          <w:sz w:val="28"/>
          <w:szCs w:val="28"/>
        </w:rPr>
        <w:t xml:space="preserve">Заявителя - </w:t>
      </w:r>
      <w:r w:rsidRPr="0068272A">
        <w:rPr>
          <w:sz w:val="28"/>
          <w:szCs w:val="28"/>
        </w:rPr>
        <w:t>юридического лица или индивидуального предпринимателя</w:t>
      </w:r>
      <w:r w:rsidR="0068272A" w:rsidRPr="0068272A">
        <w:rPr>
          <w:sz w:val="28"/>
          <w:szCs w:val="28"/>
        </w:rPr>
        <w:t xml:space="preserve"> в Един</w:t>
      </w:r>
      <w:r w:rsidR="0068272A">
        <w:rPr>
          <w:sz w:val="28"/>
          <w:szCs w:val="28"/>
        </w:rPr>
        <w:t>ом</w:t>
      </w:r>
      <w:r w:rsidR="0068272A" w:rsidRPr="0068272A">
        <w:rPr>
          <w:sz w:val="28"/>
          <w:szCs w:val="28"/>
        </w:rPr>
        <w:t xml:space="preserve"> государственн</w:t>
      </w:r>
      <w:r w:rsidR="0068272A">
        <w:rPr>
          <w:sz w:val="28"/>
          <w:szCs w:val="28"/>
        </w:rPr>
        <w:t>ом</w:t>
      </w:r>
      <w:r w:rsidR="0068272A" w:rsidRPr="0068272A">
        <w:rPr>
          <w:sz w:val="28"/>
          <w:szCs w:val="28"/>
        </w:rPr>
        <w:t xml:space="preserve"> реестр</w:t>
      </w:r>
      <w:r w:rsidR="0068272A">
        <w:rPr>
          <w:sz w:val="28"/>
          <w:szCs w:val="28"/>
        </w:rPr>
        <w:t>е</w:t>
      </w:r>
      <w:r w:rsidR="0068272A" w:rsidRPr="0068272A">
        <w:rPr>
          <w:sz w:val="28"/>
          <w:szCs w:val="28"/>
        </w:rPr>
        <w:t xml:space="preserve"> юридических лиц</w:t>
      </w:r>
      <w:r w:rsidR="0068272A">
        <w:rPr>
          <w:sz w:val="28"/>
          <w:szCs w:val="28"/>
        </w:rPr>
        <w:t xml:space="preserve"> (индивидуальных предпринимателей)</w:t>
      </w:r>
      <w:r w:rsidRPr="0068272A">
        <w:rPr>
          <w:sz w:val="28"/>
          <w:szCs w:val="28"/>
        </w:rPr>
        <w:t>;</w:t>
      </w:r>
    </w:p>
    <w:p w14:paraId="3384B964" w14:textId="77777777" w:rsidR="001E241E" w:rsidRPr="0068272A" w:rsidRDefault="001E241E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>свидетельства о постановке Заявителя на учет в налоговом органе;</w:t>
      </w:r>
    </w:p>
    <w:p w14:paraId="05C9022E" w14:textId="77777777" w:rsidR="001E241E" w:rsidRPr="0068272A" w:rsidRDefault="001E241E" w:rsidP="0055543B">
      <w:pPr>
        <w:pStyle w:val="afb"/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>документы, подтверждающие наличие финансовых возможностей, необходимых для выполнения работ, связанных с намеченным пользованием недрами;</w:t>
      </w:r>
    </w:p>
    <w:p w14:paraId="0B6551D1" w14:textId="492016FA" w:rsidR="001E241E" w:rsidRPr="0068272A" w:rsidRDefault="001E241E" w:rsidP="0055543B">
      <w:pPr>
        <w:pStyle w:val="afb"/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 xml:space="preserve">документы, подтверждающие наличие технических, технологических средств и квалифицированного геолого-маркшейдерского </w:t>
      </w:r>
      <w:r w:rsidR="004D4D39">
        <w:rPr>
          <w:sz w:val="28"/>
          <w:szCs w:val="28"/>
        </w:rPr>
        <w:br/>
      </w:r>
      <w:r w:rsidRPr="0068272A">
        <w:rPr>
          <w:sz w:val="28"/>
          <w:szCs w:val="28"/>
        </w:rPr>
        <w:t>и горного персонала:</w:t>
      </w:r>
    </w:p>
    <w:p w14:paraId="49006DC1" w14:textId="77777777" w:rsidR="001E241E" w:rsidRPr="0068272A" w:rsidRDefault="001E241E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>подписанный руководителем или уполномоченным представителем руководителя перечень технических средств, необходимых для проведения работ, с доказательством их принадлежности Заявителю либо подрядчику (заверенные руководителем копии паспортов технических средств, договоров, актов приема - передачи и т.п.);</w:t>
      </w:r>
    </w:p>
    <w:p w14:paraId="307F731C" w14:textId="769B5D76" w:rsidR="001E241E" w:rsidRPr="0068272A" w:rsidRDefault="001E241E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 xml:space="preserve">сведения о кадровом составе Заявителя, квалифицированных специалистах, которые будут непосредственно осуществлять работы </w:t>
      </w:r>
      <w:r w:rsidR="004D4D39">
        <w:rPr>
          <w:sz w:val="28"/>
          <w:szCs w:val="28"/>
        </w:rPr>
        <w:br/>
      </w:r>
      <w:r w:rsidRPr="0068272A">
        <w:rPr>
          <w:sz w:val="28"/>
          <w:szCs w:val="28"/>
        </w:rPr>
        <w:t>по освоению участка недр, необходимых для безопасного и эффективного проведения работ;</w:t>
      </w:r>
    </w:p>
    <w:p w14:paraId="246FC587" w14:textId="07984CAB" w:rsidR="001E241E" w:rsidRPr="0068272A" w:rsidRDefault="001E241E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 xml:space="preserve">копии лицензий на осуществление отдельных видов деятельности, связанных с планируемым пользованием недрами в соответствии </w:t>
      </w:r>
      <w:r w:rsidR="004D4D39">
        <w:rPr>
          <w:sz w:val="28"/>
          <w:szCs w:val="28"/>
        </w:rPr>
        <w:br/>
      </w:r>
      <w:r w:rsidRPr="0068272A">
        <w:rPr>
          <w:sz w:val="28"/>
          <w:szCs w:val="28"/>
        </w:rPr>
        <w:t>с Федеральным законом от 04.05.2011 № 99-ФЗ «О лицензировании отдельных видов деятельности»</w:t>
      </w:r>
      <w:r w:rsidR="00DD6C15">
        <w:rPr>
          <w:sz w:val="28"/>
          <w:szCs w:val="28"/>
        </w:rPr>
        <w:t xml:space="preserve"> </w:t>
      </w:r>
      <w:r w:rsidR="00DD6C15" w:rsidRPr="0068272A">
        <w:rPr>
          <w:sz w:val="28"/>
          <w:szCs w:val="28"/>
        </w:rPr>
        <w:t xml:space="preserve">(далее – Закон № </w:t>
      </w:r>
      <w:r w:rsidR="00DD6C15">
        <w:rPr>
          <w:sz w:val="28"/>
          <w:szCs w:val="28"/>
        </w:rPr>
        <w:t>99</w:t>
      </w:r>
      <w:r w:rsidR="00DD6C15" w:rsidRPr="0068272A">
        <w:rPr>
          <w:sz w:val="28"/>
          <w:szCs w:val="28"/>
        </w:rPr>
        <w:t>-ФЗ)</w:t>
      </w:r>
      <w:r w:rsidRPr="0068272A">
        <w:rPr>
          <w:sz w:val="28"/>
          <w:szCs w:val="28"/>
        </w:rPr>
        <w:t>;</w:t>
      </w:r>
    </w:p>
    <w:p w14:paraId="6EF9830A" w14:textId="054580FF" w:rsidR="001E241E" w:rsidRPr="0068272A" w:rsidRDefault="001E241E" w:rsidP="0055543B">
      <w:pPr>
        <w:pStyle w:val="afb"/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 xml:space="preserve">план поверхности месторождения с проектами границ горного (геологического) и земельного отводов, расположением гидротехнических </w:t>
      </w:r>
      <w:r w:rsidR="004D4D39">
        <w:rPr>
          <w:sz w:val="28"/>
          <w:szCs w:val="28"/>
        </w:rPr>
        <w:br/>
      </w:r>
      <w:r w:rsidRPr="0068272A">
        <w:rPr>
          <w:sz w:val="28"/>
          <w:szCs w:val="28"/>
        </w:rPr>
        <w:t>и других сооружений, связанных с пользованием недрами;</w:t>
      </w:r>
    </w:p>
    <w:p w14:paraId="62BA752A" w14:textId="77777777" w:rsidR="001E241E" w:rsidRPr="0068272A" w:rsidRDefault="001E241E" w:rsidP="0055543B">
      <w:pPr>
        <w:pStyle w:val="afb"/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 xml:space="preserve">согласие на обработку персональных данных (за исключением юридических лиц), согласно </w:t>
      </w:r>
      <w:hyperlink w:anchor="sub_1700" w:history="1">
        <w:r w:rsidRPr="0068272A">
          <w:rPr>
            <w:color w:val="FF0000"/>
            <w:sz w:val="28"/>
            <w:szCs w:val="28"/>
          </w:rPr>
          <w:t>Приложению 7</w:t>
        </w:r>
      </w:hyperlink>
      <w:r w:rsidRPr="0068272A">
        <w:rPr>
          <w:sz w:val="28"/>
          <w:szCs w:val="28"/>
        </w:rPr>
        <w:t xml:space="preserve"> к настоящему Административному регламенту.</w:t>
      </w:r>
    </w:p>
    <w:p w14:paraId="262DC5A5" w14:textId="4C5B741E" w:rsidR="001E241E" w:rsidRPr="0068272A" w:rsidRDefault="001E241E" w:rsidP="00642D34">
      <w:pPr>
        <w:pStyle w:val="a1"/>
      </w:pPr>
      <w:r w:rsidRPr="0068272A">
        <w:t xml:space="preserve">В дополнение к документам, указанным в </w:t>
      </w:r>
      <w:hyperlink w:anchor="sub_82" w:history="1">
        <w:r w:rsidRPr="0068272A">
          <w:t>пункте 2.</w:t>
        </w:r>
        <w:r w:rsidR="0068272A" w:rsidRPr="0068272A">
          <w:t>5.2</w:t>
        </w:r>
        <w:r w:rsidRPr="0068272A">
          <w:t xml:space="preserve"> </w:t>
        </w:r>
        <w:r w:rsidR="004D4D39">
          <w:br/>
        </w:r>
        <w:r w:rsidRPr="0068272A">
          <w:t>подраздела 2.</w:t>
        </w:r>
        <w:r w:rsidR="0068272A" w:rsidRPr="0068272A">
          <w:t>5</w:t>
        </w:r>
      </w:hyperlink>
      <w:r w:rsidRPr="0068272A">
        <w:t xml:space="preserve"> раздела</w:t>
      </w:r>
      <w:r w:rsidR="00D25CBE">
        <w:t xml:space="preserve"> 2</w:t>
      </w:r>
      <w:r w:rsidRPr="0068272A">
        <w:t xml:space="preserve"> </w:t>
      </w:r>
      <w:r w:rsidR="0068272A" w:rsidRPr="0068272A">
        <w:t xml:space="preserve">настоящего </w:t>
      </w:r>
      <w:r w:rsidRPr="0068272A">
        <w:t>Административного регламента, Департаментом, в порядке межведомственного информационного взаимодействия запрашиваются следующие документы:</w:t>
      </w:r>
    </w:p>
    <w:p w14:paraId="4504084F" w14:textId="77777777" w:rsidR="001E241E" w:rsidRPr="0068272A" w:rsidRDefault="001E241E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>выписка из Единого государственного реестра юридических лиц.</w:t>
      </w:r>
    </w:p>
    <w:bookmarkEnd w:id="24"/>
    <w:p w14:paraId="27328670" w14:textId="06C95C04" w:rsidR="000E7840" w:rsidRPr="00DF4AF4" w:rsidRDefault="000E7840" w:rsidP="00642D34">
      <w:pPr>
        <w:pStyle w:val="a1"/>
      </w:pPr>
      <w:r w:rsidRPr="00DF4AF4">
        <w:t xml:space="preserve">Для предоставления государственной услуги </w:t>
      </w:r>
      <w:r w:rsidR="00BA3FBD">
        <w:br/>
      </w:r>
      <w:r w:rsidRPr="00DF4AF4">
        <w:t xml:space="preserve">по предоставлению права пользования участками недр местного значения </w:t>
      </w:r>
      <w:r w:rsidR="00BA3FBD">
        <w:br/>
      </w:r>
      <w:r w:rsidRPr="00DF4AF4">
        <w:t>в случае предоставления права краткосрочного (сроком до одного года) пользования участком недр местн</w:t>
      </w:r>
      <w:r w:rsidR="00BA3FBD">
        <w:t>ого значения для осуществления З</w:t>
      </w:r>
      <w:r w:rsidRPr="00DF4AF4">
        <w:t xml:space="preserve">аявителем </w:t>
      </w:r>
      <w:r w:rsidRPr="00DF4AF4">
        <w:lastRenderedPageBreak/>
        <w:t>деятельности на участке недр местного значения, право пользования</w:t>
      </w:r>
      <w:r w:rsidR="003809B2">
        <w:t>, которым досрочно прекращено, З</w:t>
      </w:r>
      <w:r w:rsidRPr="00DF4AF4">
        <w:t xml:space="preserve">аявителем представляются или направляются почтовым отправлением на бумажном носителе или электронной почтой </w:t>
      </w:r>
      <w:r w:rsidR="00BB0EF3" w:rsidRPr="00DF4AF4">
        <w:br/>
      </w:r>
      <w:r w:rsidRPr="00DF4AF4">
        <w:t>в форме электронного документа:</w:t>
      </w:r>
    </w:p>
    <w:p w14:paraId="1602CC61" w14:textId="6C69A08D" w:rsidR="00BB0EF3" w:rsidRPr="0068272A" w:rsidRDefault="00BB0EF3" w:rsidP="0055543B">
      <w:pPr>
        <w:pStyle w:val="afb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 xml:space="preserve">заявка на предоставление права пользования недрами по форме, согласно </w:t>
      </w:r>
      <w:hyperlink r:id="rId15" w:anchor="sub_1300" w:history="1">
        <w:r w:rsidRPr="0068272A">
          <w:rPr>
            <w:rStyle w:val="a8"/>
            <w:color w:val="FF0000"/>
            <w:sz w:val="28"/>
            <w:szCs w:val="28"/>
            <w:u w:val="none"/>
          </w:rPr>
          <w:t>Приложению 3</w:t>
        </w:r>
      </w:hyperlink>
      <w:r w:rsidRPr="0068272A">
        <w:rPr>
          <w:color w:val="FF0000"/>
          <w:sz w:val="28"/>
          <w:szCs w:val="28"/>
        </w:rPr>
        <w:t xml:space="preserve"> </w:t>
      </w:r>
      <w:r w:rsidRPr="0068272A">
        <w:rPr>
          <w:sz w:val="28"/>
          <w:szCs w:val="28"/>
        </w:rPr>
        <w:t xml:space="preserve">к настоящему Административному регламенту, содержащая информацию о наименовании, организационно-правовой форме, месте нахождения юридического лица – Заявителя. Заявка на бумажном носителе собственноручно подписывается Заявителем или его законным представителем либо представителем по доверенности при наличии соответствующей доверенности, заявка в электронной форме подписывается </w:t>
      </w:r>
      <w:r>
        <w:rPr>
          <w:sz w:val="28"/>
          <w:szCs w:val="28"/>
        </w:rPr>
        <w:br/>
      </w:r>
      <w:r w:rsidRPr="0068272A">
        <w:rPr>
          <w:sz w:val="28"/>
          <w:szCs w:val="28"/>
        </w:rPr>
        <w:t xml:space="preserve">с использованием усиленной </w:t>
      </w:r>
      <w:hyperlink r:id="rId16" w:history="1">
        <w:r w:rsidRPr="0068272A">
          <w:rPr>
            <w:rStyle w:val="a8"/>
            <w:color w:val="auto"/>
            <w:sz w:val="28"/>
            <w:szCs w:val="28"/>
            <w:u w:val="none"/>
          </w:rPr>
          <w:t>электронной подписи</w:t>
        </w:r>
      </w:hyperlink>
      <w:r w:rsidRPr="0068272A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br/>
      </w:r>
      <w:r w:rsidRPr="0068272A">
        <w:rPr>
          <w:sz w:val="28"/>
          <w:szCs w:val="28"/>
        </w:rPr>
        <w:t>с требованиями</w:t>
      </w:r>
      <w:r w:rsidR="00645841">
        <w:rPr>
          <w:sz w:val="28"/>
          <w:szCs w:val="28"/>
        </w:rPr>
        <w:t xml:space="preserve"> </w:t>
      </w:r>
      <w:r w:rsidR="00645841" w:rsidRPr="0068272A">
        <w:rPr>
          <w:sz w:val="28"/>
          <w:szCs w:val="28"/>
        </w:rPr>
        <w:t>Закон</w:t>
      </w:r>
      <w:r w:rsidR="00645841">
        <w:rPr>
          <w:sz w:val="28"/>
          <w:szCs w:val="28"/>
        </w:rPr>
        <w:t>а</w:t>
      </w:r>
      <w:r w:rsidR="00645841" w:rsidRPr="0068272A">
        <w:rPr>
          <w:sz w:val="28"/>
          <w:szCs w:val="28"/>
        </w:rPr>
        <w:t xml:space="preserve"> № 63-ФЗ</w:t>
      </w:r>
      <w:r w:rsidRPr="0068272A">
        <w:rPr>
          <w:sz w:val="28"/>
          <w:szCs w:val="28"/>
        </w:rPr>
        <w:t>;</w:t>
      </w:r>
    </w:p>
    <w:p w14:paraId="046765E8" w14:textId="77777777" w:rsidR="00BB0EF3" w:rsidRPr="0068272A" w:rsidRDefault="00BB0EF3" w:rsidP="0055543B">
      <w:pPr>
        <w:pStyle w:val="afb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>документ, подтверждающий полномочия Заявителя (законного представителя Заявителя либо представителя Заявителя по доверенности), оформленный в соответствии с законодательством Российской Федерации;</w:t>
      </w:r>
    </w:p>
    <w:p w14:paraId="0DBD1F65" w14:textId="77777777" w:rsidR="00BB0EF3" w:rsidRPr="0068272A" w:rsidRDefault="00BB0EF3" w:rsidP="0055543B">
      <w:pPr>
        <w:pStyle w:val="afb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>надлежащим образом заверенные копии учредительных документов Заявителя:</w:t>
      </w:r>
    </w:p>
    <w:p w14:paraId="2B6A1C51" w14:textId="77777777" w:rsidR="00BB0EF3" w:rsidRPr="0068272A" w:rsidRDefault="00BB0EF3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>устава юридического лица;</w:t>
      </w:r>
    </w:p>
    <w:p w14:paraId="20CD12DD" w14:textId="77777777" w:rsidR="00BB0EF3" w:rsidRPr="0068272A" w:rsidRDefault="00BB0EF3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 xml:space="preserve">свидетельства о государственной регистрации </w:t>
      </w:r>
      <w:r>
        <w:rPr>
          <w:sz w:val="28"/>
          <w:szCs w:val="28"/>
        </w:rPr>
        <w:t xml:space="preserve">Заявителя - </w:t>
      </w:r>
      <w:r w:rsidRPr="0068272A">
        <w:rPr>
          <w:sz w:val="28"/>
          <w:szCs w:val="28"/>
        </w:rPr>
        <w:t>юридического лица или индивидуального предпринимателя в Един</w:t>
      </w:r>
      <w:r>
        <w:rPr>
          <w:sz w:val="28"/>
          <w:szCs w:val="28"/>
        </w:rPr>
        <w:t>ом</w:t>
      </w:r>
      <w:r w:rsidRPr="0068272A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ом</w:t>
      </w:r>
      <w:r w:rsidRPr="0068272A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е</w:t>
      </w:r>
      <w:r w:rsidRPr="0068272A">
        <w:rPr>
          <w:sz w:val="28"/>
          <w:szCs w:val="28"/>
        </w:rPr>
        <w:t xml:space="preserve"> юридических лиц</w:t>
      </w:r>
      <w:r>
        <w:rPr>
          <w:sz w:val="28"/>
          <w:szCs w:val="28"/>
        </w:rPr>
        <w:t xml:space="preserve"> (индивидуальных предпринимателей)</w:t>
      </w:r>
      <w:r w:rsidRPr="0068272A">
        <w:rPr>
          <w:sz w:val="28"/>
          <w:szCs w:val="28"/>
        </w:rPr>
        <w:t>;</w:t>
      </w:r>
    </w:p>
    <w:p w14:paraId="76596E0A" w14:textId="77777777" w:rsidR="00BB0EF3" w:rsidRPr="0068272A" w:rsidRDefault="00BB0EF3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>свидетельства о постановке Заявителя на учет в налоговом органе;</w:t>
      </w:r>
    </w:p>
    <w:p w14:paraId="5FDF79F4" w14:textId="77777777" w:rsidR="00BB0EF3" w:rsidRPr="0068272A" w:rsidRDefault="00BB0EF3" w:rsidP="0055543B">
      <w:pPr>
        <w:pStyle w:val="afb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>документы, подтверждающие наличие финансовых возможностей, необходимых для выполнения работ, связанных с намеченным пользованием недрами;</w:t>
      </w:r>
    </w:p>
    <w:p w14:paraId="1B567D74" w14:textId="77777777" w:rsidR="00BB0EF3" w:rsidRPr="0068272A" w:rsidRDefault="00BB0EF3" w:rsidP="0055543B">
      <w:pPr>
        <w:pStyle w:val="afb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 xml:space="preserve">документы, подтверждающие наличие технических, технологических средств и квалифицированного геолого-маркшейдерского </w:t>
      </w:r>
      <w:r>
        <w:rPr>
          <w:sz w:val="28"/>
          <w:szCs w:val="28"/>
        </w:rPr>
        <w:br/>
      </w:r>
      <w:r w:rsidRPr="0068272A">
        <w:rPr>
          <w:sz w:val="28"/>
          <w:szCs w:val="28"/>
        </w:rPr>
        <w:t>и горного персонала:</w:t>
      </w:r>
    </w:p>
    <w:p w14:paraId="60178FA0" w14:textId="77777777" w:rsidR="00BB0EF3" w:rsidRPr="0068272A" w:rsidRDefault="00BB0EF3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>подписанный руководителем или уполномоченным представителем руководителя перечень технических средств, необходимых для проведения работ, с доказательством их принадлежности Заявителю либо подрядчику (заверенные руководителем копии паспортов технических средств, договоров, актов приема - передачи и т.п.);</w:t>
      </w:r>
    </w:p>
    <w:p w14:paraId="02EDC7B8" w14:textId="77777777" w:rsidR="00BB0EF3" w:rsidRPr="0068272A" w:rsidRDefault="00BB0EF3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 xml:space="preserve">сведения о кадровом составе Заявителя, квалифицированных специалистах, которые будут непосредственно осуществлять работы </w:t>
      </w:r>
      <w:r>
        <w:rPr>
          <w:sz w:val="28"/>
          <w:szCs w:val="28"/>
        </w:rPr>
        <w:br/>
      </w:r>
      <w:r w:rsidRPr="0068272A">
        <w:rPr>
          <w:sz w:val="28"/>
          <w:szCs w:val="28"/>
        </w:rPr>
        <w:t>по освоению участка недр, необходимых для безопасного и эффективного проведения работ;</w:t>
      </w:r>
    </w:p>
    <w:p w14:paraId="7713821B" w14:textId="6C3D04F5" w:rsidR="00BB0EF3" w:rsidRPr="0068272A" w:rsidRDefault="00BB0EF3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 xml:space="preserve">копии лицензий на осуществление отдельных видов деятельности, связанных с планируемым пользованием недрами в соответствии </w:t>
      </w:r>
      <w:r>
        <w:rPr>
          <w:sz w:val="28"/>
          <w:szCs w:val="28"/>
        </w:rPr>
        <w:br/>
      </w:r>
      <w:r w:rsidRPr="0068272A">
        <w:rPr>
          <w:sz w:val="28"/>
          <w:szCs w:val="28"/>
        </w:rPr>
        <w:t xml:space="preserve">с </w:t>
      </w:r>
      <w:r w:rsidR="00DD6C15" w:rsidRPr="0068272A">
        <w:rPr>
          <w:sz w:val="28"/>
          <w:szCs w:val="28"/>
        </w:rPr>
        <w:t>Закон</w:t>
      </w:r>
      <w:r w:rsidR="00DD6C15">
        <w:rPr>
          <w:sz w:val="28"/>
          <w:szCs w:val="28"/>
        </w:rPr>
        <w:t>ом</w:t>
      </w:r>
      <w:r w:rsidR="00DD6C15" w:rsidRPr="0068272A">
        <w:rPr>
          <w:sz w:val="28"/>
          <w:szCs w:val="28"/>
        </w:rPr>
        <w:t xml:space="preserve"> № </w:t>
      </w:r>
      <w:r w:rsidR="00DD6C15">
        <w:rPr>
          <w:sz w:val="28"/>
          <w:szCs w:val="28"/>
        </w:rPr>
        <w:t>99</w:t>
      </w:r>
      <w:r w:rsidR="00DD6C15" w:rsidRPr="0068272A">
        <w:rPr>
          <w:sz w:val="28"/>
          <w:szCs w:val="28"/>
        </w:rPr>
        <w:t>-ФЗ</w:t>
      </w:r>
      <w:r w:rsidRPr="0068272A">
        <w:rPr>
          <w:sz w:val="28"/>
          <w:szCs w:val="28"/>
        </w:rPr>
        <w:t>;</w:t>
      </w:r>
    </w:p>
    <w:p w14:paraId="427342B7" w14:textId="77777777" w:rsidR="00BB0EF3" w:rsidRPr="0068272A" w:rsidRDefault="00BB0EF3" w:rsidP="0055543B">
      <w:pPr>
        <w:pStyle w:val="afb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 xml:space="preserve">план поверхности месторождения с проектами границ горного (геологического) и земельного отводов, расположением гидротехнических </w:t>
      </w:r>
      <w:r>
        <w:rPr>
          <w:sz w:val="28"/>
          <w:szCs w:val="28"/>
        </w:rPr>
        <w:br/>
      </w:r>
      <w:r w:rsidRPr="0068272A">
        <w:rPr>
          <w:sz w:val="28"/>
          <w:szCs w:val="28"/>
        </w:rPr>
        <w:t>и других сооружений, связанных с пользованием недрами;</w:t>
      </w:r>
    </w:p>
    <w:p w14:paraId="5AD34F74" w14:textId="575EB99C" w:rsidR="00BB0EF3" w:rsidRDefault="00BB0EF3" w:rsidP="0055543B">
      <w:pPr>
        <w:pStyle w:val="afb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lastRenderedPageBreak/>
        <w:t xml:space="preserve">согласие на обработку персональных данных (за исключением юридических лиц), согласно </w:t>
      </w:r>
      <w:hyperlink w:anchor="sub_1700" w:history="1">
        <w:r w:rsidRPr="0068272A">
          <w:rPr>
            <w:color w:val="FF0000"/>
            <w:sz w:val="28"/>
            <w:szCs w:val="28"/>
          </w:rPr>
          <w:t>Приложению 7</w:t>
        </w:r>
      </w:hyperlink>
      <w:r w:rsidRPr="0068272A">
        <w:rPr>
          <w:sz w:val="28"/>
          <w:szCs w:val="28"/>
        </w:rPr>
        <w:t xml:space="preserve"> к настоящему Административному регламенту.</w:t>
      </w:r>
    </w:p>
    <w:p w14:paraId="68038922" w14:textId="77777777" w:rsidR="000A4572" w:rsidRDefault="000A4572" w:rsidP="000A4572">
      <w:pPr>
        <w:pStyle w:val="afb"/>
        <w:autoSpaceDE w:val="0"/>
        <w:autoSpaceDN w:val="0"/>
        <w:adjustRightInd w:val="0"/>
        <w:ind w:left="709"/>
        <w:jc w:val="both"/>
        <w:outlineLvl w:val="2"/>
        <w:rPr>
          <w:sz w:val="28"/>
          <w:szCs w:val="28"/>
        </w:rPr>
      </w:pPr>
    </w:p>
    <w:p w14:paraId="779C0156" w14:textId="18A50E42" w:rsidR="00BB0EF3" w:rsidRPr="0068272A" w:rsidRDefault="00BB0EF3" w:rsidP="00642D34">
      <w:pPr>
        <w:pStyle w:val="a1"/>
      </w:pPr>
      <w:r w:rsidRPr="0068272A">
        <w:t xml:space="preserve">В дополнение к документам, указанным в </w:t>
      </w:r>
      <w:hyperlink w:anchor="sub_82" w:history="1">
        <w:r w:rsidRPr="0068272A">
          <w:t>пункте 2.5.</w:t>
        </w:r>
        <w:r w:rsidR="00DF4AF4">
          <w:t>4</w:t>
        </w:r>
        <w:r w:rsidRPr="0068272A">
          <w:t xml:space="preserve"> </w:t>
        </w:r>
        <w:r>
          <w:br/>
        </w:r>
        <w:r w:rsidRPr="0068272A">
          <w:t>подраздела 2.5</w:t>
        </w:r>
      </w:hyperlink>
      <w:r w:rsidRPr="0068272A">
        <w:t xml:space="preserve"> раздела </w:t>
      </w:r>
      <w:r w:rsidR="00D25CBE">
        <w:t xml:space="preserve">2 </w:t>
      </w:r>
      <w:r w:rsidRPr="0068272A">
        <w:t>настоящего Административного регламента, Департаментом, в порядке межведомственного информационного взаимодействия запрашиваются следующие документы:</w:t>
      </w:r>
    </w:p>
    <w:p w14:paraId="36EC252C" w14:textId="77777777" w:rsidR="00BB0EF3" w:rsidRPr="0068272A" w:rsidRDefault="00BB0EF3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>выписка из Единого государственного реестра юридических лиц.</w:t>
      </w:r>
    </w:p>
    <w:p w14:paraId="1504D7AD" w14:textId="10912F80" w:rsidR="000E7840" w:rsidRPr="0041512B" w:rsidRDefault="000E7840" w:rsidP="00642D34">
      <w:pPr>
        <w:pStyle w:val="a1"/>
      </w:pPr>
      <w:bookmarkStart w:id="25" w:name="sub_69"/>
      <w:r w:rsidRPr="0041512B">
        <w:t xml:space="preserve">Для предоставления государственной услуги </w:t>
      </w:r>
      <w:r w:rsidR="003809B2">
        <w:br/>
      </w:r>
      <w:r w:rsidRPr="0041512B">
        <w:t xml:space="preserve">по предоставлению права пользования участками недр местного значения, </w:t>
      </w:r>
      <w:r w:rsidR="003809B2">
        <w:br/>
      </w:r>
      <w:r w:rsidRPr="0041512B">
        <w:t>в случае предоставления права пользования участком недр местного значения, включенным в перечень участков недр местного значения, утвержденный Департаментом, для геологического изучения в целях поисков и оценки месторождений общераспро</w:t>
      </w:r>
      <w:r w:rsidR="003809B2">
        <w:t>страненных полезных ископаемых З</w:t>
      </w:r>
      <w:r w:rsidRPr="0041512B">
        <w:t>аявителем представляются или направляются почтовым отправлением на бумажном носителе или электронной почтой в форме электронного документа:</w:t>
      </w:r>
    </w:p>
    <w:p w14:paraId="085336BE" w14:textId="77777777" w:rsidR="00EA5799" w:rsidRDefault="0041512B" w:rsidP="0055543B">
      <w:pPr>
        <w:pStyle w:val="afb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EA5799">
        <w:rPr>
          <w:sz w:val="28"/>
          <w:szCs w:val="28"/>
        </w:rPr>
        <w:t xml:space="preserve">заявка на предоставление права пользования недрами по форме, согласно </w:t>
      </w:r>
      <w:hyperlink r:id="rId17" w:anchor="sub_1300" w:history="1">
        <w:r w:rsidRPr="00EA5799">
          <w:rPr>
            <w:rStyle w:val="a8"/>
            <w:color w:val="FF0000"/>
            <w:sz w:val="28"/>
            <w:szCs w:val="28"/>
            <w:u w:val="none"/>
          </w:rPr>
          <w:t>Приложению 3</w:t>
        </w:r>
      </w:hyperlink>
      <w:r w:rsidRPr="00EA5799">
        <w:rPr>
          <w:color w:val="FF0000"/>
          <w:sz w:val="28"/>
          <w:szCs w:val="28"/>
        </w:rPr>
        <w:t xml:space="preserve"> </w:t>
      </w:r>
      <w:r w:rsidRPr="00EA5799">
        <w:rPr>
          <w:sz w:val="28"/>
          <w:szCs w:val="28"/>
        </w:rPr>
        <w:t xml:space="preserve">к настоящему Административному регламенту, содержащая информацию о наименовании, организационно-правовой форме, месте нахождения юридического лица – Заявителя. Заявка на бумажном носителе собственноручно подписывается Заявителем или его законным представителем либо представителем по доверенности при наличии соответствующей доверенности, заявка в электронной форме подписывается </w:t>
      </w:r>
      <w:r w:rsidRPr="00EA5799">
        <w:rPr>
          <w:sz w:val="28"/>
          <w:szCs w:val="28"/>
        </w:rPr>
        <w:br/>
        <w:t xml:space="preserve">с использованием усиленной </w:t>
      </w:r>
      <w:hyperlink r:id="rId18" w:history="1">
        <w:r w:rsidRPr="00EA5799">
          <w:rPr>
            <w:rStyle w:val="a8"/>
            <w:color w:val="auto"/>
            <w:sz w:val="28"/>
            <w:szCs w:val="28"/>
            <w:u w:val="none"/>
          </w:rPr>
          <w:t>электронной подписи</w:t>
        </w:r>
      </w:hyperlink>
      <w:r w:rsidRPr="00EA5799">
        <w:rPr>
          <w:sz w:val="28"/>
          <w:szCs w:val="28"/>
        </w:rPr>
        <w:t xml:space="preserve"> в соответствии </w:t>
      </w:r>
      <w:r w:rsidRPr="00EA5799">
        <w:rPr>
          <w:sz w:val="28"/>
          <w:szCs w:val="28"/>
        </w:rPr>
        <w:br/>
        <w:t xml:space="preserve">с требованиями </w:t>
      </w:r>
      <w:r w:rsidR="00EA5799" w:rsidRPr="0068272A">
        <w:rPr>
          <w:sz w:val="28"/>
          <w:szCs w:val="28"/>
        </w:rPr>
        <w:t>Закон</w:t>
      </w:r>
      <w:r w:rsidR="00EA5799">
        <w:rPr>
          <w:sz w:val="28"/>
          <w:szCs w:val="28"/>
        </w:rPr>
        <w:t>а</w:t>
      </w:r>
      <w:r w:rsidR="00EA5799" w:rsidRPr="0068272A">
        <w:rPr>
          <w:sz w:val="28"/>
          <w:szCs w:val="28"/>
        </w:rPr>
        <w:t xml:space="preserve"> № 63-ФЗ;</w:t>
      </w:r>
    </w:p>
    <w:p w14:paraId="4BA28C86" w14:textId="5982C1D7" w:rsidR="0041512B" w:rsidRPr="00EA5799" w:rsidRDefault="0041512B" w:rsidP="0055543B">
      <w:pPr>
        <w:pStyle w:val="afb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EA5799">
        <w:rPr>
          <w:sz w:val="28"/>
          <w:szCs w:val="28"/>
        </w:rPr>
        <w:t>документ, подтверждающий полномочия Заявителя (законного представителя Заявителя либо представителя Заявителя по доверенности), оформленный в соответствии с законодательством Российской Федерации;</w:t>
      </w:r>
    </w:p>
    <w:p w14:paraId="35F5D815" w14:textId="77777777" w:rsidR="0041512B" w:rsidRPr="0068272A" w:rsidRDefault="0041512B" w:rsidP="0055543B">
      <w:pPr>
        <w:pStyle w:val="afb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>надлежащим образом заверенные копии учредительных документов Заявителя:</w:t>
      </w:r>
    </w:p>
    <w:p w14:paraId="336F6A95" w14:textId="77777777" w:rsidR="0041512B" w:rsidRPr="0068272A" w:rsidRDefault="0041512B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>устава юридического лица;</w:t>
      </w:r>
    </w:p>
    <w:p w14:paraId="54589E82" w14:textId="77777777" w:rsidR="0041512B" w:rsidRPr="0068272A" w:rsidRDefault="0041512B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 xml:space="preserve">свидетельства о государственной регистрации </w:t>
      </w:r>
      <w:r>
        <w:rPr>
          <w:sz w:val="28"/>
          <w:szCs w:val="28"/>
        </w:rPr>
        <w:t xml:space="preserve">Заявителя - </w:t>
      </w:r>
      <w:r w:rsidRPr="0068272A">
        <w:rPr>
          <w:sz w:val="28"/>
          <w:szCs w:val="28"/>
        </w:rPr>
        <w:t>юридического лица или индивидуального предпринимателя в Един</w:t>
      </w:r>
      <w:r>
        <w:rPr>
          <w:sz w:val="28"/>
          <w:szCs w:val="28"/>
        </w:rPr>
        <w:t>ом</w:t>
      </w:r>
      <w:r w:rsidRPr="0068272A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ом</w:t>
      </w:r>
      <w:r w:rsidRPr="0068272A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е</w:t>
      </w:r>
      <w:r w:rsidRPr="0068272A">
        <w:rPr>
          <w:sz w:val="28"/>
          <w:szCs w:val="28"/>
        </w:rPr>
        <w:t xml:space="preserve"> юридических лиц</w:t>
      </w:r>
      <w:r>
        <w:rPr>
          <w:sz w:val="28"/>
          <w:szCs w:val="28"/>
        </w:rPr>
        <w:t xml:space="preserve"> (индивидуальных предпринимателей)</w:t>
      </w:r>
      <w:r w:rsidRPr="0068272A">
        <w:rPr>
          <w:sz w:val="28"/>
          <w:szCs w:val="28"/>
        </w:rPr>
        <w:t>;</w:t>
      </w:r>
    </w:p>
    <w:p w14:paraId="66C5CCE5" w14:textId="77777777" w:rsidR="0041512B" w:rsidRPr="0068272A" w:rsidRDefault="0041512B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>свидетельства о постановке Заявителя на учет в налоговом органе;</w:t>
      </w:r>
    </w:p>
    <w:p w14:paraId="4D526E11" w14:textId="77777777" w:rsidR="0041512B" w:rsidRPr="0068272A" w:rsidRDefault="0041512B" w:rsidP="0055543B">
      <w:pPr>
        <w:pStyle w:val="afb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>документы, подтверждающие наличие финансовых возможностей, необходимых для выполнения работ, связанных с намеченным пользованием недрами;</w:t>
      </w:r>
    </w:p>
    <w:p w14:paraId="6E556C32" w14:textId="77777777" w:rsidR="0041512B" w:rsidRPr="0068272A" w:rsidRDefault="0041512B" w:rsidP="0055543B">
      <w:pPr>
        <w:pStyle w:val="afb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 xml:space="preserve">документы, подтверждающие наличие технических, технологических средств и квалифицированного геолого-маркшейдерского </w:t>
      </w:r>
      <w:r>
        <w:rPr>
          <w:sz w:val="28"/>
          <w:szCs w:val="28"/>
        </w:rPr>
        <w:br/>
      </w:r>
      <w:r w:rsidRPr="0068272A">
        <w:rPr>
          <w:sz w:val="28"/>
          <w:szCs w:val="28"/>
        </w:rPr>
        <w:t>и горного персонала:</w:t>
      </w:r>
    </w:p>
    <w:p w14:paraId="5E24BB30" w14:textId="77777777" w:rsidR="0041512B" w:rsidRPr="0068272A" w:rsidRDefault="0041512B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 xml:space="preserve">подписанный руководителем или уполномоченным представителем руководителя перечень технических средств, необходимых для проведения работ, с доказательством их принадлежности Заявителю либо подрядчику </w:t>
      </w:r>
      <w:r w:rsidRPr="0068272A">
        <w:rPr>
          <w:sz w:val="28"/>
          <w:szCs w:val="28"/>
        </w:rPr>
        <w:lastRenderedPageBreak/>
        <w:t>(заверенные руководителем копии паспортов технических средств, договоров, актов приема - передачи и т.п.);</w:t>
      </w:r>
    </w:p>
    <w:p w14:paraId="422E188C" w14:textId="77777777" w:rsidR="0041512B" w:rsidRPr="0068272A" w:rsidRDefault="0041512B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 xml:space="preserve">сведения о кадровом составе Заявителя, квалифицированных специалистах, которые будут непосредственно осуществлять работы </w:t>
      </w:r>
      <w:r>
        <w:rPr>
          <w:sz w:val="28"/>
          <w:szCs w:val="28"/>
        </w:rPr>
        <w:br/>
      </w:r>
      <w:r w:rsidRPr="0068272A">
        <w:rPr>
          <w:sz w:val="28"/>
          <w:szCs w:val="28"/>
        </w:rPr>
        <w:t>по освоению участка недр, необходимых для безопасного и эффективного проведения работ;</w:t>
      </w:r>
    </w:p>
    <w:p w14:paraId="7D709337" w14:textId="7F97306F" w:rsidR="0041512B" w:rsidRPr="0068272A" w:rsidRDefault="0041512B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 xml:space="preserve">копии лицензий на осуществление отдельных видов деятельности, связанных с планируемым пользованием недрами в соответствии </w:t>
      </w:r>
      <w:r>
        <w:rPr>
          <w:sz w:val="28"/>
          <w:szCs w:val="28"/>
        </w:rPr>
        <w:br/>
      </w:r>
      <w:r w:rsidRPr="0068272A">
        <w:rPr>
          <w:sz w:val="28"/>
          <w:szCs w:val="28"/>
        </w:rPr>
        <w:t xml:space="preserve">с </w:t>
      </w:r>
      <w:r w:rsidR="004F6D46" w:rsidRPr="0068272A">
        <w:rPr>
          <w:sz w:val="28"/>
          <w:szCs w:val="28"/>
        </w:rPr>
        <w:t>Закон</w:t>
      </w:r>
      <w:r w:rsidR="004F6D46">
        <w:rPr>
          <w:sz w:val="28"/>
          <w:szCs w:val="28"/>
        </w:rPr>
        <w:t>ом</w:t>
      </w:r>
      <w:r w:rsidR="004F6D46" w:rsidRPr="0068272A">
        <w:rPr>
          <w:sz w:val="28"/>
          <w:szCs w:val="28"/>
        </w:rPr>
        <w:t xml:space="preserve"> № </w:t>
      </w:r>
      <w:r w:rsidR="004F6D46">
        <w:rPr>
          <w:sz w:val="28"/>
          <w:szCs w:val="28"/>
        </w:rPr>
        <w:t>99</w:t>
      </w:r>
      <w:r w:rsidR="004F6D46" w:rsidRPr="0068272A">
        <w:rPr>
          <w:sz w:val="28"/>
          <w:szCs w:val="28"/>
        </w:rPr>
        <w:t>-ФЗ;</w:t>
      </w:r>
    </w:p>
    <w:p w14:paraId="62CC9572" w14:textId="77777777" w:rsidR="0041512B" w:rsidRPr="0068272A" w:rsidRDefault="0041512B" w:rsidP="0055543B">
      <w:pPr>
        <w:pStyle w:val="afb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 xml:space="preserve">план поверхности месторождения с проектами границ горного (геологического) и земельного отводов, расположением гидротехнических </w:t>
      </w:r>
      <w:r>
        <w:rPr>
          <w:sz w:val="28"/>
          <w:szCs w:val="28"/>
        </w:rPr>
        <w:br/>
      </w:r>
      <w:r w:rsidRPr="0068272A">
        <w:rPr>
          <w:sz w:val="28"/>
          <w:szCs w:val="28"/>
        </w:rPr>
        <w:t>и других сооружений, связанных с пользованием недрами;</w:t>
      </w:r>
    </w:p>
    <w:p w14:paraId="5D8E28FA" w14:textId="77777777" w:rsidR="0041512B" w:rsidRPr="0068272A" w:rsidRDefault="0041512B" w:rsidP="0055543B">
      <w:pPr>
        <w:pStyle w:val="afb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 xml:space="preserve">согласие на обработку персональных данных (за исключением юридических лиц), согласно </w:t>
      </w:r>
      <w:hyperlink w:anchor="sub_1700" w:history="1">
        <w:r w:rsidRPr="0068272A">
          <w:rPr>
            <w:color w:val="FF0000"/>
            <w:sz w:val="28"/>
            <w:szCs w:val="28"/>
          </w:rPr>
          <w:t>Приложению 7</w:t>
        </w:r>
      </w:hyperlink>
      <w:r w:rsidRPr="0068272A">
        <w:rPr>
          <w:sz w:val="28"/>
          <w:szCs w:val="28"/>
        </w:rPr>
        <w:t xml:space="preserve"> к настоящему Административному регламенту.</w:t>
      </w:r>
    </w:p>
    <w:p w14:paraId="31C6F49C" w14:textId="5B92868D" w:rsidR="0041512B" w:rsidRPr="0068272A" w:rsidRDefault="0041512B" w:rsidP="00642D34">
      <w:pPr>
        <w:pStyle w:val="a1"/>
      </w:pPr>
      <w:r w:rsidRPr="0068272A">
        <w:t xml:space="preserve">В дополнение к документам, указанным в </w:t>
      </w:r>
      <w:hyperlink w:anchor="sub_82" w:history="1">
        <w:r w:rsidRPr="0068272A">
          <w:t>пункте 2.5.</w:t>
        </w:r>
        <w:r>
          <w:t>6</w:t>
        </w:r>
        <w:r w:rsidRPr="0068272A">
          <w:t xml:space="preserve"> </w:t>
        </w:r>
        <w:r>
          <w:br/>
        </w:r>
        <w:r w:rsidRPr="0068272A">
          <w:t>подраздела 2.5</w:t>
        </w:r>
      </w:hyperlink>
      <w:r w:rsidRPr="0068272A">
        <w:t xml:space="preserve"> раздела </w:t>
      </w:r>
      <w:r w:rsidR="00D25CBE">
        <w:t xml:space="preserve">2 </w:t>
      </w:r>
      <w:r w:rsidRPr="0068272A">
        <w:t>настоящего Административного регламента, Департаментом, в порядке межведомственного информационного взаимодействия запрашиваются следующие документы:</w:t>
      </w:r>
    </w:p>
    <w:p w14:paraId="38A2CCD4" w14:textId="77777777" w:rsidR="0041512B" w:rsidRPr="0068272A" w:rsidRDefault="0041512B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>выписка из Единого государственного реестра юридических лиц.</w:t>
      </w:r>
    </w:p>
    <w:p w14:paraId="5886F36A" w14:textId="291BD21B" w:rsidR="000E7840" w:rsidRPr="0036694B" w:rsidRDefault="000E7840" w:rsidP="00642D34">
      <w:pPr>
        <w:pStyle w:val="a1"/>
      </w:pPr>
      <w:bookmarkStart w:id="26" w:name="sub_82"/>
      <w:bookmarkEnd w:id="25"/>
      <w:r w:rsidRPr="0036694B">
        <w:t xml:space="preserve">Для предоставления государственной услуги </w:t>
      </w:r>
      <w:r w:rsidR="00EE08A8">
        <w:br/>
      </w:r>
      <w:r w:rsidRPr="0036694B">
        <w:t xml:space="preserve">по предоставлению права пользования участками недр местного значения </w:t>
      </w:r>
      <w:r w:rsidR="00EE08A8">
        <w:br/>
      </w:r>
      <w:r w:rsidRPr="0036694B">
        <w:t xml:space="preserve">в случае предоставления права пользования участком недр местного значения </w:t>
      </w:r>
      <w:r w:rsidR="002378F7">
        <w:br/>
      </w:r>
      <w:r w:rsidRPr="0036694B">
        <w:t xml:space="preserve">для строительства и эксплуатации подземных сооружений местного </w:t>
      </w:r>
      <w:r w:rsidR="0036694B" w:rsidRPr="0036694B">
        <w:br/>
      </w:r>
      <w:r w:rsidRPr="0036694B">
        <w:t xml:space="preserve">и регионального значения, не связанных с добычей полезных ископаемых, </w:t>
      </w:r>
      <w:r w:rsidR="00EE08A8">
        <w:br/>
      </w:r>
      <w:r w:rsidRPr="0036694B">
        <w:t xml:space="preserve">или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указанных работ, заключенных в соответствии с </w:t>
      </w:r>
      <w:hyperlink r:id="rId19" w:history="1">
        <w:r w:rsidRPr="0036694B">
          <w:t>Федеральным законом</w:t>
        </w:r>
      </w:hyperlink>
      <w:r w:rsidRPr="0036694B">
        <w:t xml:space="preserve"> от </w:t>
      </w:r>
      <w:r w:rsidR="00095003" w:rsidRPr="0036694B">
        <w:t>05.04.2013</w:t>
      </w:r>
      <w:r w:rsidRPr="0036694B">
        <w:t xml:space="preserve"> </w:t>
      </w:r>
      <w:r w:rsidR="00095003" w:rsidRPr="0036694B">
        <w:t xml:space="preserve">№ </w:t>
      </w:r>
      <w:r w:rsidRPr="0036694B">
        <w:t xml:space="preserve">44-ФЗ </w:t>
      </w:r>
      <w:r w:rsidR="00095003" w:rsidRPr="0036694B">
        <w:t>«</w:t>
      </w:r>
      <w:r w:rsidRPr="0036694B">
        <w:t>О контрактной системе в сфере закупок товаров, работ, услуг для обеспечения государственных и муниципальных нужд</w:t>
      </w:r>
      <w:r w:rsidR="00095003" w:rsidRPr="0036694B">
        <w:t>»</w:t>
      </w:r>
      <w:r w:rsidRPr="0036694B">
        <w:t xml:space="preserve"> </w:t>
      </w:r>
      <w:r w:rsidR="00095003" w:rsidRPr="0036694B">
        <w:t xml:space="preserve">(далее - Закон № 44-ФЗ) </w:t>
      </w:r>
      <w:r w:rsidRPr="0036694B">
        <w:t xml:space="preserve">или </w:t>
      </w:r>
      <w:hyperlink r:id="rId20" w:history="1">
        <w:r w:rsidRPr="0036694B">
          <w:t>Федеральным законом</w:t>
        </w:r>
      </w:hyperlink>
      <w:r w:rsidRPr="0036694B">
        <w:t xml:space="preserve"> от </w:t>
      </w:r>
      <w:r w:rsidR="00095003" w:rsidRPr="0036694B">
        <w:t xml:space="preserve">18.07.2011 № </w:t>
      </w:r>
      <w:r w:rsidRPr="0036694B">
        <w:t xml:space="preserve">223-ФЗ </w:t>
      </w:r>
      <w:r w:rsidR="00095003" w:rsidRPr="0036694B">
        <w:t>«</w:t>
      </w:r>
      <w:r w:rsidRPr="0036694B">
        <w:t>О закупках товаров, работ, услуг отдельными видами юридических лиц</w:t>
      </w:r>
      <w:r w:rsidR="00095003" w:rsidRPr="0036694B">
        <w:t>» (далее - Закон № 223-ФЗ), З</w:t>
      </w:r>
      <w:r w:rsidRPr="0036694B">
        <w:t xml:space="preserve">аявителем представляются или направляются почтовым отправлением на бумажном носителе </w:t>
      </w:r>
      <w:r w:rsidR="0036694B" w:rsidRPr="0036694B">
        <w:br/>
      </w:r>
      <w:r w:rsidRPr="0036694B">
        <w:t>или электронной почтой в форме электронного документа</w:t>
      </w:r>
      <w:r w:rsidR="00095003" w:rsidRPr="0036694B">
        <w:t xml:space="preserve"> следующие документы и данные</w:t>
      </w:r>
      <w:r w:rsidRPr="0036694B">
        <w:t>:</w:t>
      </w:r>
    </w:p>
    <w:bookmarkEnd w:id="26"/>
    <w:p w14:paraId="6514E9C2" w14:textId="77777777" w:rsidR="00EA5799" w:rsidRDefault="000E7840" w:rsidP="0055543B">
      <w:pPr>
        <w:pStyle w:val="afb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EA5799">
        <w:rPr>
          <w:sz w:val="28"/>
          <w:szCs w:val="28"/>
        </w:rPr>
        <w:t xml:space="preserve">заявка на предоставление права пользования недрами по форме, согласно </w:t>
      </w:r>
      <w:hyperlink w:anchor="sub_1300" w:history="1">
        <w:r w:rsidR="00976D44" w:rsidRPr="00EA5799">
          <w:rPr>
            <w:color w:val="FF0000"/>
            <w:sz w:val="28"/>
            <w:szCs w:val="28"/>
          </w:rPr>
          <w:t>П</w:t>
        </w:r>
        <w:r w:rsidRPr="00EA5799">
          <w:rPr>
            <w:color w:val="FF0000"/>
            <w:sz w:val="28"/>
            <w:szCs w:val="28"/>
          </w:rPr>
          <w:t>риложению 3</w:t>
        </w:r>
      </w:hyperlink>
      <w:r w:rsidRPr="00EA5799">
        <w:rPr>
          <w:color w:val="FF0000"/>
          <w:sz w:val="28"/>
          <w:szCs w:val="28"/>
        </w:rPr>
        <w:t xml:space="preserve"> </w:t>
      </w:r>
      <w:r w:rsidRPr="00EA5799">
        <w:rPr>
          <w:sz w:val="28"/>
          <w:szCs w:val="28"/>
        </w:rPr>
        <w:t>к настоящему Административному регламенту</w:t>
      </w:r>
      <w:r w:rsidR="00095003" w:rsidRPr="00EA5799">
        <w:rPr>
          <w:sz w:val="28"/>
          <w:szCs w:val="28"/>
        </w:rPr>
        <w:t>, содержащая информацию о наименовании, организационно-правов</w:t>
      </w:r>
      <w:r w:rsidR="00976D44" w:rsidRPr="00EA5799">
        <w:rPr>
          <w:sz w:val="28"/>
          <w:szCs w:val="28"/>
        </w:rPr>
        <w:t>ой</w:t>
      </w:r>
      <w:r w:rsidR="00095003" w:rsidRPr="00EA5799">
        <w:rPr>
          <w:sz w:val="28"/>
          <w:szCs w:val="28"/>
        </w:rPr>
        <w:t xml:space="preserve"> форм</w:t>
      </w:r>
      <w:r w:rsidR="00976D44" w:rsidRPr="00EA5799">
        <w:rPr>
          <w:sz w:val="28"/>
          <w:szCs w:val="28"/>
        </w:rPr>
        <w:t>е,</w:t>
      </w:r>
      <w:r w:rsidR="00095003" w:rsidRPr="00EA5799">
        <w:rPr>
          <w:sz w:val="28"/>
          <w:szCs w:val="28"/>
        </w:rPr>
        <w:t xml:space="preserve"> мест</w:t>
      </w:r>
      <w:r w:rsidR="00976D44" w:rsidRPr="00EA5799">
        <w:rPr>
          <w:sz w:val="28"/>
          <w:szCs w:val="28"/>
        </w:rPr>
        <w:t>е</w:t>
      </w:r>
      <w:r w:rsidR="00095003" w:rsidRPr="00EA5799">
        <w:rPr>
          <w:sz w:val="28"/>
          <w:szCs w:val="28"/>
        </w:rPr>
        <w:t xml:space="preserve"> нахождения юридического лица</w:t>
      </w:r>
      <w:r w:rsidR="00976D44" w:rsidRPr="00EA5799">
        <w:rPr>
          <w:sz w:val="28"/>
          <w:szCs w:val="28"/>
        </w:rPr>
        <w:t xml:space="preserve"> – </w:t>
      </w:r>
      <w:r w:rsidR="00095003" w:rsidRPr="00EA5799">
        <w:rPr>
          <w:sz w:val="28"/>
          <w:szCs w:val="28"/>
        </w:rPr>
        <w:t>Заявител</w:t>
      </w:r>
      <w:r w:rsidR="00976D44" w:rsidRPr="00EA5799">
        <w:rPr>
          <w:sz w:val="28"/>
          <w:szCs w:val="28"/>
        </w:rPr>
        <w:t>я. Заявка на бумажном носителе собственноручно подписывается Заявителем или его законным представителем либо представителем по доверенности при нали</w:t>
      </w:r>
      <w:r w:rsidR="008A179F" w:rsidRPr="00EA5799">
        <w:rPr>
          <w:sz w:val="28"/>
          <w:szCs w:val="28"/>
        </w:rPr>
        <w:t>ч</w:t>
      </w:r>
      <w:r w:rsidR="00976D44" w:rsidRPr="00EA5799">
        <w:rPr>
          <w:sz w:val="28"/>
          <w:szCs w:val="28"/>
        </w:rPr>
        <w:t>ии соответствующей доверенности</w:t>
      </w:r>
      <w:r w:rsidR="008A179F" w:rsidRPr="00EA5799">
        <w:rPr>
          <w:sz w:val="28"/>
          <w:szCs w:val="28"/>
        </w:rPr>
        <w:t xml:space="preserve">, заявка в электронной форме подписывается </w:t>
      </w:r>
      <w:r w:rsidR="00E75216" w:rsidRPr="00EA5799">
        <w:rPr>
          <w:sz w:val="28"/>
          <w:szCs w:val="28"/>
        </w:rPr>
        <w:br/>
      </w:r>
      <w:r w:rsidR="008A179F" w:rsidRPr="00EA5799">
        <w:rPr>
          <w:sz w:val="28"/>
          <w:szCs w:val="28"/>
        </w:rPr>
        <w:lastRenderedPageBreak/>
        <w:t xml:space="preserve">с использованием усиленной </w:t>
      </w:r>
      <w:hyperlink r:id="rId21" w:history="1">
        <w:r w:rsidR="008A179F" w:rsidRPr="00EA5799">
          <w:rPr>
            <w:sz w:val="28"/>
            <w:szCs w:val="28"/>
          </w:rPr>
          <w:t>электронной подписи</w:t>
        </w:r>
      </w:hyperlink>
      <w:r w:rsidR="008A179F" w:rsidRPr="00EA5799">
        <w:rPr>
          <w:sz w:val="28"/>
          <w:szCs w:val="28"/>
        </w:rPr>
        <w:t xml:space="preserve"> в соответствии </w:t>
      </w:r>
      <w:r w:rsidR="00E75216" w:rsidRPr="00EA5799">
        <w:rPr>
          <w:sz w:val="28"/>
          <w:szCs w:val="28"/>
        </w:rPr>
        <w:br/>
      </w:r>
      <w:r w:rsidR="008A179F" w:rsidRPr="00EA5799">
        <w:rPr>
          <w:sz w:val="28"/>
          <w:szCs w:val="28"/>
        </w:rPr>
        <w:t xml:space="preserve">с требованиями </w:t>
      </w:r>
      <w:bookmarkStart w:id="27" w:name="sub_74"/>
      <w:r w:rsidR="00EA5799" w:rsidRPr="0068272A">
        <w:rPr>
          <w:sz w:val="28"/>
          <w:szCs w:val="28"/>
        </w:rPr>
        <w:t>Закон</w:t>
      </w:r>
      <w:r w:rsidR="00EA5799">
        <w:rPr>
          <w:sz w:val="28"/>
          <w:szCs w:val="28"/>
        </w:rPr>
        <w:t>а</w:t>
      </w:r>
      <w:r w:rsidR="00EA5799" w:rsidRPr="0068272A">
        <w:rPr>
          <w:sz w:val="28"/>
          <w:szCs w:val="28"/>
        </w:rPr>
        <w:t xml:space="preserve"> № 63-ФЗ;</w:t>
      </w:r>
    </w:p>
    <w:p w14:paraId="2B356354" w14:textId="70FAEAF7" w:rsidR="000E7840" w:rsidRPr="00EA5799" w:rsidRDefault="000E7840" w:rsidP="0055543B">
      <w:pPr>
        <w:pStyle w:val="afb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EA5799">
        <w:rPr>
          <w:sz w:val="28"/>
          <w:szCs w:val="28"/>
        </w:rPr>
        <w:t xml:space="preserve">документ, подтверждающий полномочия </w:t>
      </w:r>
      <w:r w:rsidR="00C03A3B" w:rsidRPr="00EA5799">
        <w:rPr>
          <w:sz w:val="28"/>
          <w:szCs w:val="28"/>
        </w:rPr>
        <w:t>Заявителя (законного представителя Заявителя либо представителя Заявителя по доверенности)</w:t>
      </w:r>
      <w:r w:rsidRPr="00EA5799">
        <w:rPr>
          <w:sz w:val="28"/>
          <w:szCs w:val="28"/>
        </w:rPr>
        <w:t>, оформленный в соответствии с законодательством Российской Федерации;</w:t>
      </w:r>
    </w:p>
    <w:p w14:paraId="3A30675B" w14:textId="5D09C465" w:rsidR="000E7840" w:rsidRPr="0036694B" w:rsidRDefault="00722B94" w:rsidP="0055543B">
      <w:pPr>
        <w:pStyle w:val="afb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8" w:name="sub_75"/>
      <w:bookmarkEnd w:id="27"/>
      <w:r w:rsidRPr="0036694B">
        <w:rPr>
          <w:sz w:val="28"/>
          <w:szCs w:val="28"/>
        </w:rPr>
        <w:t xml:space="preserve">надлежащим образом заверенные </w:t>
      </w:r>
      <w:r w:rsidR="000E7840" w:rsidRPr="0036694B">
        <w:rPr>
          <w:sz w:val="28"/>
          <w:szCs w:val="28"/>
        </w:rPr>
        <w:t xml:space="preserve">копии учредительных документов </w:t>
      </w:r>
      <w:r w:rsidR="00C03A3B" w:rsidRPr="0036694B">
        <w:rPr>
          <w:sz w:val="28"/>
          <w:szCs w:val="28"/>
        </w:rPr>
        <w:t>З</w:t>
      </w:r>
      <w:r w:rsidR="000E7840" w:rsidRPr="0036694B">
        <w:rPr>
          <w:sz w:val="28"/>
          <w:szCs w:val="28"/>
        </w:rPr>
        <w:t>аявителя</w:t>
      </w:r>
      <w:r w:rsidR="00C03A3B" w:rsidRPr="0036694B">
        <w:rPr>
          <w:sz w:val="28"/>
          <w:szCs w:val="28"/>
        </w:rPr>
        <w:t>:</w:t>
      </w:r>
    </w:p>
    <w:p w14:paraId="41749694" w14:textId="468A5CFA" w:rsidR="00C03A3B" w:rsidRPr="0036694B" w:rsidRDefault="00722B94" w:rsidP="0055543B">
      <w:pPr>
        <w:pStyle w:val="afb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36694B">
        <w:rPr>
          <w:sz w:val="28"/>
          <w:szCs w:val="28"/>
        </w:rPr>
        <w:t>устава юридического лица;</w:t>
      </w:r>
    </w:p>
    <w:p w14:paraId="218D9002" w14:textId="77777777" w:rsidR="00E40269" w:rsidRPr="0036694B" w:rsidRDefault="00E40269" w:rsidP="0055543B">
      <w:pPr>
        <w:pStyle w:val="afb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36694B">
        <w:rPr>
          <w:sz w:val="28"/>
          <w:szCs w:val="28"/>
        </w:rPr>
        <w:t>свидетельства о государственной регистрации Заявителя - юридического лица или индивидуального предпринимателя в Едином государственном реестре юридических лиц (индивидуальных предпринимателей);</w:t>
      </w:r>
    </w:p>
    <w:p w14:paraId="49E5CADA" w14:textId="5CAAC724" w:rsidR="00722B94" w:rsidRPr="0036694B" w:rsidRDefault="00722B94" w:rsidP="0055543B">
      <w:pPr>
        <w:pStyle w:val="afb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36694B">
        <w:rPr>
          <w:sz w:val="28"/>
          <w:szCs w:val="28"/>
        </w:rPr>
        <w:t>свидетельства о постановке Заявителя на учет в налоговом органе;</w:t>
      </w:r>
    </w:p>
    <w:p w14:paraId="6DF9DFBA" w14:textId="2C0B8AB5" w:rsidR="000E7840" w:rsidRPr="0036694B" w:rsidRDefault="000E7840" w:rsidP="0055543B">
      <w:pPr>
        <w:pStyle w:val="afb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9" w:name="sub_76"/>
      <w:bookmarkEnd w:id="28"/>
      <w:r w:rsidRPr="0036694B">
        <w:rPr>
          <w:sz w:val="28"/>
          <w:szCs w:val="28"/>
        </w:rPr>
        <w:t>документы, подтверждающие наличие финансовых возможностей, необходимых для выполнения работ, связанных с намеченным пользованием недрами;</w:t>
      </w:r>
    </w:p>
    <w:p w14:paraId="7F6DBD5F" w14:textId="49FE558A" w:rsidR="00E70ACA" w:rsidRPr="0036694B" w:rsidRDefault="00E70ACA" w:rsidP="0055543B">
      <w:pPr>
        <w:pStyle w:val="afb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30" w:name="sub_77"/>
      <w:bookmarkEnd w:id="29"/>
      <w:r w:rsidRPr="0036694B">
        <w:rPr>
          <w:sz w:val="28"/>
          <w:szCs w:val="28"/>
        </w:rPr>
        <w:t xml:space="preserve">документы, подтверждающие наличие технических, технологических средств и квалифицированного геолого-маркшейдерского </w:t>
      </w:r>
      <w:r w:rsidR="00E75216">
        <w:rPr>
          <w:sz w:val="28"/>
          <w:szCs w:val="28"/>
        </w:rPr>
        <w:br/>
      </w:r>
      <w:r w:rsidRPr="0036694B">
        <w:rPr>
          <w:sz w:val="28"/>
          <w:szCs w:val="28"/>
        </w:rPr>
        <w:t>и горного персонала:</w:t>
      </w:r>
    </w:p>
    <w:p w14:paraId="0B8B351B" w14:textId="238C8330" w:rsidR="00E70ACA" w:rsidRPr="0036694B" w:rsidRDefault="00E70ACA" w:rsidP="0055543B">
      <w:pPr>
        <w:pStyle w:val="afb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36694B">
        <w:rPr>
          <w:sz w:val="28"/>
          <w:szCs w:val="28"/>
        </w:rPr>
        <w:t>подписанн</w:t>
      </w:r>
      <w:r w:rsidR="00E75216">
        <w:rPr>
          <w:sz w:val="28"/>
          <w:szCs w:val="28"/>
        </w:rPr>
        <w:t>ый</w:t>
      </w:r>
      <w:r w:rsidRPr="0036694B">
        <w:rPr>
          <w:sz w:val="28"/>
          <w:szCs w:val="28"/>
        </w:rPr>
        <w:t xml:space="preserve"> руководителем или уполномоченным представителем руководителя перечень технических средств, необходимых для проведения работ, с доказательством их принадлежности Заявителю либо подрядчику (заверенные руководителем копии паспортов технических средств, договоров, актов приема - передачи и т.п.);</w:t>
      </w:r>
    </w:p>
    <w:p w14:paraId="768113FD" w14:textId="519F24F7" w:rsidR="00E70ACA" w:rsidRPr="0036694B" w:rsidRDefault="00E70ACA" w:rsidP="0055543B">
      <w:pPr>
        <w:pStyle w:val="afb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36694B">
        <w:rPr>
          <w:sz w:val="28"/>
          <w:szCs w:val="28"/>
        </w:rPr>
        <w:t xml:space="preserve">сведения о кадровом составе Заявителя, квалифицированных специалистах, которые будут непосредственно осуществлять работы </w:t>
      </w:r>
      <w:r w:rsidR="00E75216">
        <w:rPr>
          <w:sz w:val="28"/>
          <w:szCs w:val="28"/>
        </w:rPr>
        <w:br/>
      </w:r>
      <w:r w:rsidRPr="0036694B">
        <w:rPr>
          <w:sz w:val="28"/>
          <w:szCs w:val="28"/>
        </w:rPr>
        <w:t>по освоению участка недр, необходимых для безопасного и эффективного проведения работ;</w:t>
      </w:r>
    </w:p>
    <w:p w14:paraId="025A045D" w14:textId="73E237F0" w:rsidR="00E70ACA" w:rsidRPr="0036694B" w:rsidRDefault="00E70ACA" w:rsidP="0055543B">
      <w:pPr>
        <w:pStyle w:val="afb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36694B">
        <w:rPr>
          <w:sz w:val="28"/>
          <w:szCs w:val="28"/>
        </w:rPr>
        <w:t xml:space="preserve">копии лицензий на осуществление отдельных видов деятельности, связанных с планируемым пользованием недрами в соответствии </w:t>
      </w:r>
      <w:r w:rsidR="00E75216">
        <w:rPr>
          <w:sz w:val="28"/>
          <w:szCs w:val="28"/>
        </w:rPr>
        <w:br/>
      </w:r>
      <w:r w:rsidRPr="0036694B">
        <w:rPr>
          <w:sz w:val="28"/>
          <w:szCs w:val="28"/>
        </w:rPr>
        <w:t xml:space="preserve">с </w:t>
      </w:r>
      <w:r w:rsidR="004F6D46" w:rsidRPr="0068272A">
        <w:rPr>
          <w:sz w:val="28"/>
          <w:szCs w:val="28"/>
        </w:rPr>
        <w:t>Закон</w:t>
      </w:r>
      <w:r w:rsidR="004F6D46">
        <w:rPr>
          <w:sz w:val="28"/>
          <w:szCs w:val="28"/>
        </w:rPr>
        <w:t>ом</w:t>
      </w:r>
      <w:r w:rsidR="004F6D46" w:rsidRPr="0068272A">
        <w:rPr>
          <w:sz w:val="28"/>
          <w:szCs w:val="28"/>
        </w:rPr>
        <w:t xml:space="preserve"> № </w:t>
      </w:r>
      <w:r w:rsidR="004F6D46">
        <w:rPr>
          <w:sz w:val="28"/>
          <w:szCs w:val="28"/>
        </w:rPr>
        <w:t>99</w:t>
      </w:r>
      <w:r w:rsidR="004F6D46" w:rsidRPr="0068272A">
        <w:rPr>
          <w:sz w:val="28"/>
          <w:szCs w:val="28"/>
        </w:rPr>
        <w:t>-ФЗ;</w:t>
      </w:r>
    </w:p>
    <w:p w14:paraId="3DDF5874" w14:textId="5BA38497" w:rsidR="000E7840" w:rsidRPr="0036694B" w:rsidRDefault="000E7840" w:rsidP="0055543B">
      <w:pPr>
        <w:pStyle w:val="afb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31" w:name="sub_78"/>
      <w:bookmarkEnd w:id="30"/>
      <w:r w:rsidRPr="0036694B">
        <w:rPr>
          <w:sz w:val="28"/>
          <w:szCs w:val="28"/>
        </w:rPr>
        <w:t xml:space="preserve">план поверхности месторождения с проектами границ горного (геологического) и земельного отводов, расположением гидротехнических </w:t>
      </w:r>
      <w:r w:rsidR="00047948">
        <w:rPr>
          <w:sz w:val="28"/>
          <w:szCs w:val="28"/>
        </w:rPr>
        <w:br/>
      </w:r>
      <w:r w:rsidRPr="0036694B">
        <w:rPr>
          <w:sz w:val="28"/>
          <w:szCs w:val="28"/>
        </w:rPr>
        <w:t>и других сооружений, связанных с пользованием недрами;</w:t>
      </w:r>
    </w:p>
    <w:p w14:paraId="3C512CDD" w14:textId="054CF0F9" w:rsidR="000E7840" w:rsidRPr="0036694B" w:rsidRDefault="000E7840" w:rsidP="0055543B">
      <w:pPr>
        <w:pStyle w:val="afb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32" w:name="sub_79"/>
      <w:bookmarkEnd w:id="31"/>
      <w:r w:rsidRPr="0036694B">
        <w:rPr>
          <w:sz w:val="28"/>
          <w:szCs w:val="28"/>
        </w:rPr>
        <w:t>документы, содержащие следующие сведения:</w:t>
      </w:r>
    </w:p>
    <w:bookmarkEnd w:id="32"/>
    <w:p w14:paraId="1132E225" w14:textId="77777777" w:rsidR="000E7840" w:rsidRPr="0036694B" w:rsidRDefault="000E7840" w:rsidP="0055543B">
      <w:pPr>
        <w:pStyle w:val="afb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36694B">
        <w:rPr>
          <w:sz w:val="28"/>
          <w:szCs w:val="28"/>
        </w:rPr>
        <w:t>данные о виде подземного сооружения и его целевом назначении, способах его эксплуатации;</w:t>
      </w:r>
    </w:p>
    <w:p w14:paraId="681A6055" w14:textId="77777777" w:rsidR="000E7840" w:rsidRPr="0036694B" w:rsidRDefault="000E7840" w:rsidP="0055543B">
      <w:pPr>
        <w:pStyle w:val="afb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36694B">
        <w:rPr>
          <w:sz w:val="28"/>
          <w:szCs w:val="28"/>
        </w:rPr>
        <w:t>схема размещения и конструкция горных выработок (количество рабочих камер, энергоснабжение, транспорт, погрузочно-разгрузочное оборудование);</w:t>
      </w:r>
    </w:p>
    <w:p w14:paraId="56EE943D" w14:textId="473D856A" w:rsidR="000E7840" w:rsidRPr="0036694B" w:rsidRDefault="000E7840" w:rsidP="0055543B">
      <w:pPr>
        <w:pStyle w:val="afb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36694B">
        <w:rPr>
          <w:sz w:val="28"/>
          <w:szCs w:val="28"/>
        </w:rPr>
        <w:t xml:space="preserve">размеры участка недр, необходимые для строительства </w:t>
      </w:r>
      <w:r w:rsidR="00E75216">
        <w:rPr>
          <w:sz w:val="28"/>
          <w:szCs w:val="28"/>
        </w:rPr>
        <w:br/>
      </w:r>
      <w:r w:rsidRPr="0036694B">
        <w:rPr>
          <w:sz w:val="28"/>
          <w:szCs w:val="28"/>
        </w:rPr>
        <w:t>и эксплуатации подземного сооружения;</w:t>
      </w:r>
    </w:p>
    <w:p w14:paraId="19B9CF90" w14:textId="77777777" w:rsidR="000E7840" w:rsidRPr="0036694B" w:rsidRDefault="000E7840" w:rsidP="0055543B">
      <w:pPr>
        <w:pStyle w:val="afb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36694B">
        <w:rPr>
          <w:sz w:val="28"/>
          <w:szCs w:val="28"/>
        </w:rPr>
        <w:t>требования к составу и свойствам горных пород, в которых будет размещено подземное сооружение;</w:t>
      </w:r>
    </w:p>
    <w:p w14:paraId="085C9445" w14:textId="77777777" w:rsidR="000E7840" w:rsidRPr="0036694B" w:rsidRDefault="000E7840" w:rsidP="0055543B">
      <w:pPr>
        <w:pStyle w:val="afb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36694B">
        <w:rPr>
          <w:sz w:val="28"/>
          <w:szCs w:val="28"/>
        </w:rPr>
        <w:t>ёмкость хранилищ;</w:t>
      </w:r>
    </w:p>
    <w:p w14:paraId="62B0BD15" w14:textId="77777777" w:rsidR="000E7840" w:rsidRPr="0036694B" w:rsidRDefault="000E7840" w:rsidP="0055543B">
      <w:pPr>
        <w:pStyle w:val="afb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36694B">
        <w:rPr>
          <w:sz w:val="28"/>
          <w:szCs w:val="28"/>
        </w:rPr>
        <w:lastRenderedPageBreak/>
        <w:t>санитарно-гигиеническая характеристика объекта (возможные воздействия на производственную среду и продукцию, вентиляция, освещение, сигнализация), сведения о санитарных защитных зонах;</w:t>
      </w:r>
    </w:p>
    <w:p w14:paraId="3152BA4D" w14:textId="7093B97B" w:rsidR="000E7840" w:rsidRPr="0036694B" w:rsidRDefault="000E7840" w:rsidP="0055543B">
      <w:pPr>
        <w:pStyle w:val="afb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36694B">
        <w:rPr>
          <w:sz w:val="28"/>
          <w:szCs w:val="28"/>
        </w:rPr>
        <w:t xml:space="preserve">сведения о возможном воздействии сооружения на окружающую среду в процессе строительства и эксплуатации, необходимые меры </w:t>
      </w:r>
      <w:r w:rsidR="00E75216">
        <w:rPr>
          <w:sz w:val="28"/>
          <w:szCs w:val="28"/>
        </w:rPr>
        <w:br/>
      </w:r>
      <w:r w:rsidRPr="0036694B">
        <w:rPr>
          <w:sz w:val="28"/>
          <w:szCs w:val="28"/>
        </w:rPr>
        <w:t xml:space="preserve">по обеспечению экологической и промышленной безопасности намечаемых </w:t>
      </w:r>
      <w:r w:rsidR="00E75216">
        <w:rPr>
          <w:sz w:val="28"/>
          <w:szCs w:val="28"/>
        </w:rPr>
        <w:br/>
      </w:r>
      <w:r w:rsidRPr="0036694B">
        <w:rPr>
          <w:sz w:val="28"/>
          <w:szCs w:val="28"/>
        </w:rPr>
        <w:t>к строит</w:t>
      </w:r>
      <w:r w:rsidR="00E70ACA" w:rsidRPr="0036694B">
        <w:rPr>
          <w:sz w:val="28"/>
          <w:szCs w:val="28"/>
        </w:rPr>
        <w:t>ельству и эксплуатации объектов;</w:t>
      </w:r>
    </w:p>
    <w:p w14:paraId="45C37D67" w14:textId="436AED69" w:rsidR="00E70ACA" w:rsidRPr="0036694B" w:rsidRDefault="000E7840" w:rsidP="0055543B">
      <w:pPr>
        <w:pStyle w:val="afb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33" w:name="sub_80"/>
      <w:r w:rsidRPr="0036694B">
        <w:rPr>
          <w:sz w:val="28"/>
          <w:szCs w:val="28"/>
        </w:rPr>
        <w:t>документы, содержащие сведения о наличии заключенных гражданско-правовых договоров на выполнение работ по строительству, реконструкции, капитальному ремонту, ремонту и содержанию автомобильных дорог общего пользования в соответствии с</w:t>
      </w:r>
      <w:r w:rsidR="00BE7E83" w:rsidRPr="0036694B">
        <w:rPr>
          <w:sz w:val="28"/>
          <w:szCs w:val="28"/>
        </w:rPr>
        <w:t xml:space="preserve"> Законом № 44-ФЗ или Законом № 223-ФЗ;</w:t>
      </w:r>
    </w:p>
    <w:p w14:paraId="2519DD13" w14:textId="63717B36" w:rsidR="000E7840" w:rsidRPr="0036694B" w:rsidRDefault="000E7840" w:rsidP="0055543B">
      <w:pPr>
        <w:pStyle w:val="afb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34" w:name="sub_81"/>
      <w:bookmarkEnd w:id="33"/>
      <w:r w:rsidRPr="0036694B">
        <w:rPr>
          <w:sz w:val="28"/>
          <w:szCs w:val="28"/>
        </w:rPr>
        <w:t xml:space="preserve">согласие на обработку персональных данных (за исключением юридических лиц), согласно </w:t>
      </w:r>
      <w:hyperlink w:anchor="sub_1700" w:history="1">
        <w:r w:rsidR="00CE47F0" w:rsidRPr="0036694B">
          <w:rPr>
            <w:color w:val="FF0000"/>
            <w:sz w:val="28"/>
            <w:szCs w:val="28"/>
          </w:rPr>
          <w:t>П</w:t>
        </w:r>
        <w:r w:rsidRPr="0036694B">
          <w:rPr>
            <w:color w:val="FF0000"/>
            <w:sz w:val="28"/>
            <w:szCs w:val="28"/>
          </w:rPr>
          <w:t>риложению 7</w:t>
        </w:r>
      </w:hyperlink>
      <w:r w:rsidRPr="0036694B">
        <w:rPr>
          <w:sz w:val="28"/>
          <w:szCs w:val="28"/>
        </w:rPr>
        <w:t xml:space="preserve"> к настоящему Административному регламенту.</w:t>
      </w:r>
    </w:p>
    <w:p w14:paraId="6C42D633" w14:textId="13B1480D" w:rsidR="000E7840" w:rsidRPr="00E75216" w:rsidRDefault="000E7840" w:rsidP="00642D34">
      <w:pPr>
        <w:pStyle w:val="a1"/>
      </w:pPr>
      <w:bookmarkStart w:id="35" w:name="sub_85"/>
      <w:bookmarkEnd w:id="34"/>
      <w:r w:rsidRPr="00E75216">
        <w:t xml:space="preserve">В дополнение к документам, указанным в </w:t>
      </w:r>
      <w:hyperlink w:anchor="sub_82" w:history="1">
        <w:r w:rsidRPr="00E75216">
          <w:t>пункте 2.</w:t>
        </w:r>
        <w:r w:rsidR="00E75216">
          <w:t>5</w:t>
        </w:r>
        <w:r w:rsidRPr="00E75216">
          <w:t xml:space="preserve">.8 </w:t>
        </w:r>
        <w:r w:rsidR="00E75216">
          <w:br/>
        </w:r>
        <w:r w:rsidRPr="00E75216">
          <w:t>подраздела 2.</w:t>
        </w:r>
        <w:r w:rsidR="008878EF">
          <w:t>5</w:t>
        </w:r>
      </w:hyperlink>
      <w:r w:rsidRPr="00E75216">
        <w:t xml:space="preserve"> раздела </w:t>
      </w:r>
      <w:r w:rsidR="004B2142">
        <w:t xml:space="preserve">2 настоящего </w:t>
      </w:r>
      <w:r w:rsidRPr="00E75216">
        <w:t>Административного регламента, Департаментом, в порядке межведомственного информационного взаимодействия запрашиваются следующие документы:</w:t>
      </w:r>
    </w:p>
    <w:p w14:paraId="568A8EF9" w14:textId="5FB4E2EB" w:rsidR="00BE7E83" w:rsidRPr="0036694B" w:rsidRDefault="00BE7E83" w:rsidP="0055543B">
      <w:pPr>
        <w:pStyle w:val="afb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36694B">
        <w:rPr>
          <w:sz w:val="28"/>
          <w:szCs w:val="28"/>
        </w:rPr>
        <w:t>выписк</w:t>
      </w:r>
      <w:r w:rsidR="00CE47F0" w:rsidRPr="0036694B">
        <w:rPr>
          <w:sz w:val="28"/>
          <w:szCs w:val="28"/>
        </w:rPr>
        <w:t>а</w:t>
      </w:r>
      <w:r w:rsidRPr="0036694B">
        <w:rPr>
          <w:sz w:val="28"/>
          <w:szCs w:val="28"/>
        </w:rPr>
        <w:t xml:space="preserve"> из Единого государственного реестра юридических лиц</w:t>
      </w:r>
      <w:r w:rsidR="00CE47F0" w:rsidRPr="0036694B">
        <w:rPr>
          <w:sz w:val="28"/>
          <w:szCs w:val="28"/>
        </w:rPr>
        <w:t>.</w:t>
      </w:r>
    </w:p>
    <w:p w14:paraId="396C8099" w14:textId="3F987867" w:rsidR="000E7840" w:rsidRPr="00567261" w:rsidRDefault="000E7840" w:rsidP="00642D34">
      <w:pPr>
        <w:pStyle w:val="a1"/>
      </w:pPr>
      <w:bookmarkStart w:id="36" w:name="sub_94"/>
      <w:bookmarkEnd w:id="35"/>
      <w:r w:rsidRPr="00567261">
        <w:t xml:space="preserve">Для предоставления государственной услуги </w:t>
      </w:r>
      <w:r w:rsidR="00F95C46">
        <w:br/>
      </w:r>
      <w:r w:rsidRPr="00567261">
        <w:t xml:space="preserve">по предоставлению права пользования участками недр местного значения </w:t>
      </w:r>
      <w:r w:rsidR="00F95C46">
        <w:br/>
      </w:r>
      <w:r w:rsidRPr="00567261">
        <w:t xml:space="preserve">в случае предоставления права пользования участком недр местного значения </w:t>
      </w:r>
      <w:r w:rsidR="00567261">
        <w:br/>
      </w:r>
      <w:r w:rsidRPr="00567261">
        <w:t xml:space="preserve">для геологического изучения в целях поисков и оценки подземных вод, </w:t>
      </w:r>
      <w:r w:rsidR="00567261">
        <w:br/>
      </w:r>
      <w:r w:rsidRPr="00567261">
        <w:t xml:space="preserve">для добычи подземных вод или для геологического изучения в целях поисков и оценки подземных вод и их добычи, заявителем представляются </w:t>
      </w:r>
      <w:r w:rsidR="00567261">
        <w:br/>
      </w:r>
      <w:r w:rsidRPr="00567261">
        <w:t xml:space="preserve">или направляются почтовым отправлением на бумажном носителе </w:t>
      </w:r>
      <w:r w:rsidR="00567261">
        <w:br/>
      </w:r>
      <w:r w:rsidRPr="00567261">
        <w:t>или электронной почтой в форме электронного документа:</w:t>
      </w:r>
    </w:p>
    <w:p w14:paraId="6DF508D0" w14:textId="77777777" w:rsidR="00EA5799" w:rsidRDefault="00047948" w:rsidP="0055543B">
      <w:pPr>
        <w:pStyle w:val="afb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EA5799">
        <w:rPr>
          <w:sz w:val="28"/>
          <w:szCs w:val="28"/>
        </w:rPr>
        <w:t xml:space="preserve">заявка на предоставление права пользования недрами по форме, согласно </w:t>
      </w:r>
      <w:hyperlink r:id="rId22" w:anchor="sub_1300" w:history="1">
        <w:r w:rsidRPr="00EA5799">
          <w:rPr>
            <w:rStyle w:val="a8"/>
            <w:color w:val="FF0000"/>
            <w:sz w:val="28"/>
            <w:szCs w:val="28"/>
            <w:u w:val="none"/>
          </w:rPr>
          <w:t>Приложению 3</w:t>
        </w:r>
      </w:hyperlink>
      <w:r w:rsidRPr="00EA5799">
        <w:rPr>
          <w:color w:val="FF0000"/>
          <w:sz w:val="28"/>
          <w:szCs w:val="28"/>
        </w:rPr>
        <w:t xml:space="preserve"> </w:t>
      </w:r>
      <w:r w:rsidRPr="00EA5799">
        <w:rPr>
          <w:sz w:val="28"/>
          <w:szCs w:val="28"/>
        </w:rPr>
        <w:t xml:space="preserve">к настоящему Административному регламенту, содержащая информацию о наименовании, организационно-правовой форме, месте нахождения юридического лица – Заявителя. Заявка на бумажном носителе собственноручно подписывается Заявителем или его законным представителем либо представителем по доверенности при наличии соответствующей доверенности, заявка в электронной форме подписывается </w:t>
      </w:r>
      <w:r w:rsidRPr="00EA5799">
        <w:rPr>
          <w:sz w:val="28"/>
          <w:szCs w:val="28"/>
        </w:rPr>
        <w:br/>
        <w:t xml:space="preserve">с использованием усиленной </w:t>
      </w:r>
      <w:hyperlink r:id="rId23" w:history="1">
        <w:r w:rsidRPr="00EA5799">
          <w:rPr>
            <w:rStyle w:val="a8"/>
            <w:color w:val="auto"/>
            <w:sz w:val="28"/>
            <w:szCs w:val="28"/>
            <w:u w:val="none"/>
          </w:rPr>
          <w:t>электронной подписи</w:t>
        </w:r>
      </w:hyperlink>
      <w:r w:rsidRPr="00EA5799">
        <w:rPr>
          <w:sz w:val="28"/>
          <w:szCs w:val="28"/>
        </w:rPr>
        <w:t xml:space="preserve"> в соответствии </w:t>
      </w:r>
      <w:r w:rsidRPr="00EA5799">
        <w:rPr>
          <w:sz w:val="28"/>
          <w:szCs w:val="28"/>
        </w:rPr>
        <w:br/>
        <w:t xml:space="preserve">с требованиями </w:t>
      </w:r>
      <w:r w:rsidR="00EA5799" w:rsidRPr="0068272A">
        <w:rPr>
          <w:sz w:val="28"/>
          <w:szCs w:val="28"/>
        </w:rPr>
        <w:t>Закон</w:t>
      </w:r>
      <w:r w:rsidR="00EA5799">
        <w:rPr>
          <w:sz w:val="28"/>
          <w:szCs w:val="28"/>
        </w:rPr>
        <w:t>а</w:t>
      </w:r>
      <w:r w:rsidR="00EA5799" w:rsidRPr="0068272A">
        <w:rPr>
          <w:sz w:val="28"/>
          <w:szCs w:val="28"/>
        </w:rPr>
        <w:t xml:space="preserve"> № 63-ФЗ;</w:t>
      </w:r>
    </w:p>
    <w:p w14:paraId="69645AB7" w14:textId="73BE7E02" w:rsidR="00047948" w:rsidRPr="00EA5799" w:rsidRDefault="00047948" w:rsidP="0055543B">
      <w:pPr>
        <w:pStyle w:val="afb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EA5799">
        <w:rPr>
          <w:sz w:val="28"/>
          <w:szCs w:val="28"/>
        </w:rPr>
        <w:t>документ, подтверждающий полномочия Заявителя (законного представителя Заявителя либо представителя Заявителя по доверенности), оформленный в соответствии с законодательством Российской Федерации;</w:t>
      </w:r>
    </w:p>
    <w:p w14:paraId="49F8FCD1" w14:textId="77777777" w:rsidR="00047948" w:rsidRPr="0068272A" w:rsidRDefault="00047948" w:rsidP="0055543B">
      <w:pPr>
        <w:pStyle w:val="afb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>надлежащим образом заверенные копии учредительных документов Заявителя:</w:t>
      </w:r>
    </w:p>
    <w:p w14:paraId="7007ABB3" w14:textId="77777777" w:rsidR="00047948" w:rsidRPr="0068272A" w:rsidRDefault="00047948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>устава юридического лица;</w:t>
      </w:r>
    </w:p>
    <w:p w14:paraId="7152E0B2" w14:textId="77777777" w:rsidR="00047948" w:rsidRPr="0068272A" w:rsidRDefault="00047948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 xml:space="preserve">свидетельства о государственной регистрации </w:t>
      </w:r>
      <w:r>
        <w:rPr>
          <w:sz w:val="28"/>
          <w:szCs w:val="28"/>
        </w:rPr>
        <w:t xml:space="preserve">Заявителя - </w:t>
      </w:r>
      <w:r w:rsidRPr="0068272A">
        <w:rPr>
          <w:sz w:val="28"/>
          <w:szCs w:val="28"/>
        </w:rPr>
        <w:t>юридического лица или индивидуального предпринимателя в Един</w:t>
      </w:r>
      <w:r>
        <w:rPr>
          <w:sz w:val="28"/>
          <w:szCs w:val="28"/>
        </w:rPr>
        <w:t>ом</w:t>
      </w:r>
      <w:r w:rsidRPr="0068272A">
        <w:rPr>
          <w:sz w:val="28"/>
          <w:szCs w:val="28"/>
        </w:rPr>
        <w:t xml:space="preserve"> </w:t>
      </w:r>
      <w:r w:rsidRPr="0068272A">
        <w:rPr>
          <w:sz w:val="28"/>
          <w:szCs w:val="28"/>
        </w:rPr>
        <w:lastRenderedPageBreak/>
        <w:t>государственн</w:t>
      </w:r>
      <w:r>
        <w:rPr>
          <w:sz w:val="28"/>
          <w:szCs w:val="28"/>
        </w:rPr>
        <w:t>ом</w:t>
      </w:r>
      <w:r w:rsidRPr="0068272A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е</w:t>
      </w:r>
      <w:r w:rsidRPr="0068272A">
        <w:rPr>
          <w:sz w:val="28"/>
          <w:szCs w:val="28"/>
        </w:rPr>
        <w:t xml:space="preserve"> юридических лиц</w:t>
      </w:r>
      <w:r>
        <w:rPr>
          <w:sz w:val="28"/>
          <w:szCs w:val="28"/>
        </w:rPr>
        <w:t xml:space="preserve"> (индивидуальных предпринимателей)</w:t>
      </w:r>
      <w:r w:rsidRPr="0068272A">
        <w:rPr>
          <w:sz w:val="28"/>
          <w:szCs w:val="28"/>
        </w:rPr>
        <w:t>;</w:t>
      </w:r>
    </w:p>
    <w:p w14:paraId="1382F172" w14:textId="77777777" w:rsidR="00047948" w:rsidRPr="0068272A" w:rsidRDefault="00047948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>свидетельства о постановке Заявителя на учет в налоговом органе;</w:t>
      </w:r>
    </w:p>
    <w:p w14:paraId="217561BB" w14:textId="77777777" w:rsidR="00047948" w:rsidRPr="0068272A" w:rsidRDefault="00047948" w:rsidP="0055543B">
      <w:pPr>
        <w:pStyle w:val="afb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>документы, подтверждающие наличие финансовых возможностей, необходимых для выполнения работ, связанных с намеченным пользованием недрами;</w:t>
      </w:r>
    </w:p>
    <w:p w14:paraId="2F330911" w14:textId="77777777" w:rsidR="00047948" w:rsidRPr="0068272A" w:rsidRDefault="00047948" w:rsidP="0055543B">
      <w:pPr>
        <w:pStyle w:val="afb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 xml:space="preserve">документы, подтверждающие наличие технических, технологических средств и квалифицированного геолого-маркшейдерского </w:t>
      </w:r>
      <w:r>
        <w:rPr>
          <w:sz w:val="28"/>
          <w:szCs w:val="28"/>
        </w:rPr>
        <w:br/>
      </w:r>
      <w:r w:rsidRPr="0068272A">
        <w:rPr>
          <w:sz w:val="28"/>
          <w:szCs w:val="28"/>
        </w:rPr>
        <w:t>и горного персонала:</w:t>
      </w:r>
    </w:p>
    <w:p w14:paraId="53EFAB9D" w14:textId="77777777" w:rsidR="00047948" w:rsidRPr="0068272A" w:rsidRDefault="00047948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>подписанный руководителем или уполномоченным представителем руководителя перечень технических средств, необходимых для проведения работ, с доказательством их принадлежности Заявителю либо подрядчику (заверенные руководителем копии паспортов технических средств, договоров, актов приема - передачи и т.п.);</w:t>
      </w:r>
    </w:p>
    <w:p w14:paraId="2C978918" w14:textId="77777777" w:rsidR="00047948" w:rsidRPr="0068272A" w:rsidRDefault="00047948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 xml:space="preserve">сведения о кадровом составе Заявителя, квалифицированных специалистах, которые будут непосредственно осуществлять работы </w:t>
      </w:r>
      <w:r>
        <w:rPr>
          <w:sz w:val="28"/>
          <w:szCs w:val="28"/>
        </w:rPr>
        <w:br/>
      </w:r>
      <w:r w:rsidRPr="0068272A">
        <w:rPr>
          <w:sz w:val="28"/>
          <w:szCs w:val="28"/>
        </w:rPr>
        <w:t>по освоению участка недр, необходимых для безопасного и эффективного проведения работ;</w:t>
      </w:r>
    </w:p>
    <w:p w14:paraId="4C731624" w14:textId="1326D4BD" w:rsidR="00047948" w:rsidRPr="0068272A" w:rsidRDefault="00047948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 xml:space="preserve">копии лицензий на осуществление отдельных видов деятельности, связанных с планируемым пользованием недрами в соответствии </w:t>
      </w:r>
      <w:r>
        <w:rPr>
          <w:sz w:val="28"/>
          <w:szCs w:val="28"/>
        </w:rPr>
        <w:br/>
      </w:r>
      <w:r w:rsidRPr="0068272A">
        <w:rPr>
          <w:sz w:val="28"/>
          <w:szCs w:val="28"/>
        </w:rPr>
        <w:t xml:space="preserve">с </w:t>
      </w:r>
      <w:r w:rsidR="004F6D46" w:rsidRPr="0068272A">
        <w:rPr>
          <w:sz w:val="28"/>
          <w:szCs w:val="28"/>
        </w:rPr>
        <w:t>Закон</w:t>
      </w:r>
      <w:r w:rsidR="004F6D46">
        <w:rPr>
          <w:sz w:val="28"/>
          <w:szCs w:val="28"/>
        </w:rPr>
        <w:t>ом</w:t>
      </w:r>
      <w:r w:rsidR="004F6D46" w:rsidRPr="0068272A">
        <w:rPr>
          <w:sz w:val="28"/>
          <w:szCs w:val="28"/>
        </w:rPr>
        <w:t xml:space="preserve"> № </w:t>
      </w:r>
      <w:r w:rsidR="004F6D46">
        <w:rPr>
          <w:sz w:val="28"/>
          <w:szCs w:val="28"/>
        </w:rPr>
        <w:t>99</w:t>
      </w:r>
      <w:r w:rsidR="004F6D46" w:rsidRPr="0068272A">
        <w:rPr>
          <w:sz w:val="28"/>
          <w:szCs w:val="28"/>
        </w:rPr>
        <w:t>-ФЗ;</w:t>
      </w:r>
    </w:p>
    <w:p w14:paraId="7625344C" w14:textId="77777777" w:rsidR="00047948" w:rsidRPr="0068272A" w:rsidRDefault="00047948" w:rsidP="0055543B">
      <w:pPr>
        <w:pStyle w:val="afb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 xml:space="preserve">план поверхности месторождения с проектами границ горного (геологического) и земельного отводов, расположением гидротехнических </w:t>
      </w:r>
      <w:r>
        <w:rPr>
          <w:sz w:val="28"/>
          <w:szCs w:val="28"/>
        </w:rPr>
        <w:br/>
      </w:r>
      <w:r w:rsidRPr="0068272A">
        <w:rPr>
          <w:sz w:val="28"/>
          <w:szCs w:val="28"/>
        </w:rPr>
        <w:t>и других сооружений, связанных с пользованием недрами;</w:t>
      </w:r>
    </w:p>
    <w:p w14:paraId="5763D7C3" w14:textId="33FBF016" w:rsidR="000E7840" w:rsidRPr="00567261" w:rsidRDefault="000E7840" w:rsidP="0055543B">
      <w:pPr>
        <w:pStyle w:val="afb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37" w:name="sub_92"/>
      <w:bookmarkEnd w:id="36"/>
      <w:r w:rsidRPr="00567261">
        <w:rPr>
          <w:sz w:val="28"/>
          <w:szCs w:val="28"/>
        </w:rPr>
        <w:t>документы, содержащие следующие сведения:</w:t>
      </w:r>
    </w:p>
    <w:bookmarkEnd w:id="37"/>
    <w:p w14:paraId="2C5947C1" w14:textId="77777777" w:rsidR="000E7840" w:rsidRPr="00567261" w:rsidRDefault="000E7840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567261">
        <w:rPr>
          <w:sz w:val="28"/>
          <w:szCs w:val="28"/>
        </w:rPr>
        <w:t>целевое назначение использования подземных вод;</w:t>
      </w:r>
    </w:p>
    <w:p w14:paraId="782290E0" w14:textId="77777777" w:rsidR="000E7840" w:rsidRPr="00567261" w:rsidRDefault="000E7840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567261">
        <w:rPr>
          <w:sz w:val="28"/>
          <w:szCs w:val="28"/>
        </w:rPr>
        <w:t>обоснованная потребность в подземных водах с учётом перспективы развития;</w:t>
      </w:r>
    </w:p>
    <w:p w14:paraId="611CD271" w14:textId="77777777" w:rsidR="000E7840" w:rsidRPr="00567261" w:rsidRDefault="000E7840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567261">
        <w:rPr>
          <w:sz w:val="28"/>
          <w:szCs w:val="28"/>
        </w:rPr>
        <w:t>требования к качеству подземных вод и режиму эксплуатации водозаборных сооружений;</w:t>
      </w:r>
    </w:p>
    <w:p w14:paraId="29C216A3" w14:textId="77777777" w:rsidR="000E7840" w:rsidRPr="00567261" w:rsidRDefault="000E7840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567261">
        <w:rPr>
          <w:sz w:val="28"/>
          <w:szCs w:val="28"/>
        </w:rPr>
        <w:t>паспорт (при наличии) и характеристика режима эксплуатации водозаборного сооружения;</w:t>
      </w:r>
    </w:p>
    <w:p w14:paraId="15EB4009" w14:textId="77777777" w:rsidR="000E7840" w:rsidRPr="00567261" w:rsidRDefault="000E7840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567261">
        <w:rPr>
          <w:sz w:val="28"/>
          <w:szCs w:val="28"/>
        </w:rPr>
        <w:t>наличие имеющейся или проектируемой наблюдательной сети скважин, её характеристику, сведения о методах наблюдений за подземными водами;</w:t>
      </w:r>
    </w:p>
    <w:p w14:paraId="7D04646B" w14:textId="77777777" w:rsidR="000E7840" w:rsidRPr="00567261" w:rsidRDefault="000E7840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567261">
        <w:rPr>
          <w:sz w:val="28"/>
          <w:szCs w:val="28"/>
        </w:rPr>
        <w:t>наличие и возможность организации зоны строгого режима санитарной охраны;</w:t>
      </w:r>
    </w:p>
    <w:p w14:paraId="2C8D6431" w14:textId="77777777" w:rsidR="000E7840" w:rsidRPr="00567261" w:rsidRDefault="000E7840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567261">
        <w:rPr>
          <w:sz w:val="28"/>
          <w:szCs w:val="28"/>
        </w:rPr>
        <w:t>современное состояние подземных вод по данным ведения мониторинга состояния недр;</w:t>
      </w:r>
    </w:p>
    <w:p w14:paraId="47498770" w14:textId="190816C2" w:rsidR="000E7840" w:rsidRPr="00567261" w:rsidRDefault="000E7840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567261">
        <w:rPr>
          <w:sz w:val="28"/>
          <w:szCs w:val="28"/>
        </w:rPr>
        <w:t xml:space="preserve">наличие санитарно-эпидемиологического заключения </w:t>
      </w:r>
      <w:r w:rsidR="0063044C">
        <w:rPr>
          <w:sz w:val="28"/>
          <w:szCs w:val="28"/>
        </w:rPr>
        <w:br/>
      </w:r>
      <w:r w:rsidRPr="00567261">
        <w:rPr>
          <w:sz w:val="28"/>
          <w:szCs w:val="28"/>
        </w:rPr>
        <w:t>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14:paraId="6ADDB325" w14:textId="794ADBCC" w:rsidR="000E7840" w:rsidRPr="00122172" w:rsidRDefault="000E7840" w:rsidP="0055543B">
      <w:pPr>
        <w:pStyle w:val="afb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38" w:name="sub_93"/>
      <w:r w:rsidRPr="00122172">
        <w:rPr>
          <w:sz w:val="28"/>
          <w:szCs w:val="28"/>
        </w:rPr>
        <w:t xml:space="preserve">согласие на обработку персональных данных (за исключением юридических лиц), согласно </w:t>
      </w:r>
      <w:hyperlink w:anchor="sub_1700" w:history="1">
        <w:r w:rsidR="00122172">
          <w:rPr>
            <w:color w:val="FF0000"/>
            <w:sz w:val="28"/>
            <w:szCs w:val="28"/>
          </w:rPr>
          <w:t>П</w:t>
        </w:r>
        <w:r w:rsidRPr="00122172">
          <w:rPr>
            <w:color w:val="FF0000"/>
            <w:sz w:val="28"/>
            <w:szCs w:val="28"/>
          </w:rPr>
          <w:t>риложению 7</w:t>
        </w:r>
      </w:hyperlink>
      <w:r w:rsidRPr="00122172">
        <w:rPr>
          <w:sz w:val="28"/>
          <w:szCs w:val="28"/>
        </w:rPr>
        <w:t xml:space="preserve"> к настоящему Административному регламенту.</w:t>
      </w:r>
    </w:p>
    <w:p w14:paraId="562E7C04" w14:textId="1F1D5E0C" w:rsidR="000E7840" w:rsidRDefault="000E7840" w:rsidP="00642D34">
      <w:pPr>
        <w:pStyle w:val="a1"/>
      </w:pPr>
      <w:bookmarkStart w:id="39" w:name="sub_97"/>
      <w:bookmarkEnd w:id="38"/>
      <w:r w:rsidRPr="000E7840">
        <w:lastRenderedPageBreak/>
        <w:t xml:space="preserve">В </w:t>
      </w:r>
      <w:r w:rsidRPr="00122172">
        <w:t xml:space="preserve">дополнение к документам, указанным в </w:t>
      </w:r>
      <w:hyperlink w:anchor="sub_94" w:history="1">
        <w:r w:rsidRPr="00122172">
          <w:t>пункте 2.</w:t>
        </w:r>
        <w:r w:rsidR="00122172" w:rsidRPr="00122172">
          <w:t>5</w:t>
        </w:r>
        <w:r w:rsidRPr="00122172">
          <w:t>.10</w:t>
        </w:r>
        <w:r w:rsidR="00122172" w:rsidRPr="00122172">
          <w:br/>
        </w:r>
        <w:r w:rsidRPr="00122172">
          <w:t>подраздела 2.</w:t>
        </w:r>
        <w:r w:rsidR="008878EF">
          <w:t>5</w:t>
        </w:r>
      </w:hyperlink>
      <w:r w:rsidRPr="00122172">
        <w:t xml:space="preserve"> раздела </w:t>
      </w:r>
      <w:r w:rsidR="004B2142">
        <w:t xml:space="preserve">2 настоящего </w:t>
      </w:r>
      <w:r w:rsidRPr="00122172">
        <w:t>Административного регламента, Департаментом, в порядке межведомственного информационного взаимодействия запрашиваются следующие документы:</w:t>
      </w:r>
    </w:p>
    <w:p w14:paraId="22E9EEF4" w14:textId="7F71FED8" w:rsidR="00122172" w:rsidRDefault="00122172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122172">
        <w:rPr>
          <w:sz w:val="28"/>
          <w:szCs w:val="28"/>
        </w:rPr>
        <w:t>выписка из Единого государственного реестра юридических лиц.</w:t>
      </w:r>
    </w:p>
    <w:p w14:paraId="0BE5CD7B" w14:textId="2EA04FDC" w:rsidR="000E7840" w:rsidRPr="000E7840" w:rsidRDefault="000E7840" w:rsidP="00642D34">
      <w:pPr>
        <w:pStyle w:val="a1"/>
      </w:pPr>
      <w:bookmarkStart w:id="40" w:name="sub_103"/>
      <w:bookmarkEnd w:id="39"/>
      <w:r w:rsidRPr="000E7840">
        <w:t xml:space="preserve">Документами, подтверждающими наличие у </w:t>
      </w:r>
      <w:r w:rsidR="00122172">
        <w:t>З</w:t>
      </w:r>
      <w:r w:rsidRPr="000E7840">
        <w:t xml:space="preserve">аявителя финансовых возможностей, необходимых для выполнения работ, связанных </w:t>
      </w:r>
      <w:r w:rsidR="00122172">
        <w:br/>
      </w:r>
      <w:r w:rsidRPr="000E7840">
        <w:t>с намеченным пользованием недрами, являются одни из следующих документов:</w:t>
      </w:r>
    </w:p>
    <w:p w14:paraId="0A08A940" w14:textId="11AA6A1A" w:rsidR="000E7840" w:rsidRPr="00122172" w:rsidRDefault="000E7840" w:rsidP="0055543B">
      <w:pPr>
        <w:pStyle w:val="afb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41" w:name="sub_98"/>
      <w:bookmarkEnd w:id="40"/>
      <w:r w:rsidRPr="00122172">
        <w:rPr>
          <w:sz w:val="28"/>
          <w:szCs w:val="28"/>
        </w:rPr>
        <w:t xml:space="preserve">копии бухгалтерских балансов </w:t>
      </w:r>
      <w:r w:rsidR="00122172">
        <w:rPr>
          <w:sz w:val="28"/>
          <w:szCs w:val="28"/>
        </w:rPr>
        <w:t>З</w:t>
      </w:r>
      <w:r w:rsidRPr="00122172">
        <w:rPr>
          <w:sz w:val="28"/>
          <w:szCs w:val="28"/>
        </w:rPr>
        <w:t xml:space="preserve">аявителя (с приложением </w:t>
      </w:r>
      <w:r w:rsidR="00122172">
        <w:rPr>
          <w:sz w:val="28"/>
          <w:szCs w:val="28"/>
        </w:rPr>
        <w:br/>
      </w:r>
      <w:r w:rsidRPr="00122172">
        <w:rPr>
          <w:sz w:val="28"/>
          <w:szCs w:val="28"/>
        </w:rPr>
        <w:t xml:space="preserve">всех обязательных форм) за год, предшествующий подаче заявки, </w:t>
      </w:r>
      <w:r w:rsidR="00122172">
        <w:rPr>
          <w:sz w:val="28"/>
          <w:szCs w:val="28"/>
        </w:rPr>
        <w:br/>
      </w:r>
      <w:r w:rsidRPr="00122172">
        <w:rPr>
          <w:sz w:val="28"/>
          <w:szCs w:val="28"/>
        </w:rPr>
        <w:t>и за последний отчетный период с приложением документов, подтверждающих их представление в налоговые органы;</w:t>
      </w:r>
    </w:p>
    <w:p w14:paraId="0951AD42" w14:textId="3E8B970F" w:rsidR="000E7840" w:rsidRPr="00122172" w:rsidRDefault="000E7840" w:rsidP="0055543B">
      <w:pPr>
        <w:pStyle w:val="afb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42" w:name="sub_99"/>
      <w:bookmarkEnd w:id="41"/>
      <w:r w:rsidRPr="00122172">
        <w:rPr>
          <w:sz w:val="28"/>
          <w:szCs w:val="28"/>
        </w:rPr>
        <w:t xml:space="preserve">копия заключения аудиторской проверки финансово-хозяйственной деятельности </w:t>
      </w:r>
      <w:r w:rsidR="00122172">
        <w:rPr>
          <w:sz w:val="28"/>
          <w:szCs w:val="28"/>
        </w:rPr>
        <w:t>З</w:t>
      </w:r>
      <w:r w:rsidRPr="00122172">
        <w:rPr>
          <w:sz w:val="28"/>
          <w:szCs w:val="28"/>
        </w:rPr>
        <w:t xml:space="preserve">аявителя за год, предшествующий подаче заявки, </w:t>
      </w:r>
      <w:r w:rsidR="00122172">
        <w:rPr>
          <w:sz w:val="28"/>
          <w:szCs w:val="28"/>
        </w:rPr>
        <w:br/>
      </w:r>
      <w:r w:rsidRPr="00122172">
        <w:rPr>
          <w:sz w:val="28"/>
          <w:szCs w:val="28"/>
        </w:rPr>
        <w:t xml:space="preserve">если в соответствии с федеральными законами </w:t>
      </w:r>
      <w:r w:rsidR="00122172">
        <w:rPr>
          <w:sz w:val="28"/>
          <w:szCs w:val="28"/>
        </w:rPr>
        <w:t>З</w:t>
      </w:r>
      <w:r w:rsidRPr="00122172">
        <w:rPr>
          <w:sz w:val="28"/>
          <w:szCs w:val="28"/>
        </w:rPr>
        <w:t>аявитель подлежит обязательному аудиту;</w:t>
      </w:r>
    </w:p>
    <w:p w14:paraId="1D706883" w14:textId="2D3E227F" w:rsidR="000E7840" w:rsidRPr="00122172" w:rsidRDefault="000E7840" w:rsidP="0055543B">
      <w:pPr>
        <w:pStyle w:val="afb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43" w:name="sub_100"/>
      <w:bookmarkEnd w:id="42"/>
      <w:r w:rsidRPr="00122172">
        <w:rPr>
          <w:sz w:val="28"/>
          <w:szCs w:val="28"/>
        </w:rPr>
        <w:t xml:space="preserve">справки из банковских учреждений о движении денежных средств </w:t>
      </w:r>
      <w:r w:rsidR="00122172">
        <w:rPr>
          <w:sz w:val="28"/>
          <w:szCs w:val="28"/>
        </w:rPr>
        <w:br/>
        <w:t>по счетам З</w:t>
      </w:r>
      <w:r w:rsidRPr="00122172">
        <w:rPr>
          <w:sz w:val="28"/>
          <w:szCs w:val="28"/>
        </w:rPr>
        <w:t>аявителя в течение месяца, предшествующего месяцу подачи заявки в Департамент;</w:t>
      </w:r>
    </w:p>
    <w:p w14:paraId="7C663185" w14:textId="720D51EE" w:rsidR="000E7840" w:rsidRPr="00122172" w:rsidRDefault="000E7840" w:rsidP="0055543B">
      <w:pPr>
        <w:pStyle w:val="afb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44" w:name="sub_101"/>
      <w:bookmarkEnd w:id="43"/>
      <w:r w:rsidRPr="00122172">
        <w:rPr>
          <w:sz w:val="28"/>
          <w:szCs w:val="28"/>
        </w:rPr>
        <w:t xml:space="preserve">справки из банковских учреждений об остатке денежных средств </w:t>
      </w:r>
      <w:r w:rsidR="00122172">
        <w:rPr>
          <w:sz w:val="28"/>
          <w:szCs w:val="28"/>
        </w:rPr>
        <w:br/>
        <w:t>на счетах З</w:t>
      </w:r>
      <w:r w:rsidRPr="00122172">
        <w:rPr>
          <w:sz w:val="28"/>
          <w:szCs w:val="28"/>
        </w:rPr>
        <w:t>аявителя, полученные не ранее, чем за месяц до даты подачи заявки в Департамент;</w:t>
      </w:r>
    </w:p>
    <w:p w14:paraId="7786A38A" w14:textId="22597774" w:rsidR="000E7840" w:rsidRPr="00122172" w:rsidRDefault="00122172" w:rsidP="0055543B">
      <w:pPr>
        <w:pStyle w:val="afb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45" w:name="sub_102"/>
      <w:bookmarkEnd w:id="44"/>
      <w:r>
        <w:rPr>
          <w:sz w:val="28"/>
          <w:szCs w:val="28"/>
        </w:rPr>
        <w:t>заверенные З</w:t>
      </w:r>
      <w:r w:rsidR="000E7840" w:rsidRPr="00122172">
        <w:rPr>
          <w:sz w:val="28"/>
          <w:szCs w:val="28"/>
        </w:rPr>
        <w:t xml:space="preserve">аявителем копии договоров займа или кредита, действующих на дату подачи заявки, с приложением доказательств выполнения заимодавцем обязательств по договору займа или доказательств наличия у кредитора достаточных финансовых средств (в случае отсутствия </w:t>
      </w:r>
      <w:r>
        <w:rPr>
          <w:sz w:val="28"/>
          <w:szCs w:val="28"/>
        </w:rPr>
        <w:br/>
        <w:t>у З</w:t>
      </w:r>
      <w:r w:rsidR="000E7840" w:rsidRPr="00122172">
        <w:rPr>
          <w:sz w:val="28"/>
          <w:szCs w:val="28"/>
        </w:rPr>
        <w:t>аявителя собственных финансовых средств).</w:t>
      </w:r>
    </w:p>
    <w:bookmarkEnd w:id="45"/>
    <w:p w14:paraId="033CD874" w14:textId="4F1DA7F1" w:rsidR="000E7840" w:rsidRPr="00122172" w:rsidRDefault="000E7840" w:rsidP="000E784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</w:rPr>
      </w:pPr>
      <w:r w:rsidRPr="00122172">
        <w:rPr>
          <w:rFonts w:ascii="Times New Roman CYR" w:hAnsi="Times New Roman CYR" w:cs="Times New Roman CYR"/>
          <w:sz w:val="28"/>
        </w:rPr>
        <w:t>Документы, указанные в настоящем пункте</w:t>
      </w:r>
      <w:r w:rsidR="00122172">
        <w:rPr>
          <w:rFonts w:ascii="Times New Roman CYR" w:hAnsi="Times New Roman CYR" w:cs="Times New Roman CYR"/>
          <w:sz w:val="28"/>
        </w:rPr>
        <w:t xml:space="preserve"> Административного регламента, З</w:t>
      </w:r>
      <w:r w:rsidRPr="00122172">
        <w:rPr>
          <w:rFonts w:ascii="Times New Roman CYR" w:hAnsi="Times New Roman CYR" w:cs="Times New Roman CYR"/>
          <w:sz w:val="28"/>
        </w:rPr>
        <w:t xml:space="preserve">аявитель </w:t>
      </w:r>
      <w:r w:rsidR="00122172">
        <w:rPr>
          <w:rFonts w:ascii="Times New Roman CYR" w:hAnsi="Times New Roman CYR" w:cs="Times New Roman CYR"/>
          <w:sz w:val="28"/>
        </w:rPr>
        <w:t xml:space="preserve">обязан </w:t>
      </w:r>
      <w:r w:rsidRPr="00122172">
        <w:rPr>
          <w:rFonts w:ascii="Times New Roman CYR" w:hAnsi="Times New Roman CYR" w:cs="Times New Roman CYR"/>
          <w:sz w:val="28"/>
        </w:rPr>
        <w:t>представ</w:t>
      </w:r>
      <w:r w:rsidR="00122172">
        <w:rPr>
          <w:rFonts w:ascii="Times New Roman CYR" w:hAnsi="Times New Roman CYR" w:cs="Times New Roman CYR"/>
          <w:sz w:val="28"/>
        </w:rPr>
        <w:t>ить</w:t>
      </w:r>
      <w:r w:rsidRPr="00122172">
        <w:rPr>
          <w:rFonts w:ascii="Times New Roman CYR" w:hAnsi="Times New Roman CYR" w:cs="Times New Roman CYR"/>
          <w:sz w:val="28"/>
        </w:rPr>
        <w:t xml:space="preserve"> самостоятельно.</w:t>
      </w:r>
    </w:p>
    <w:p w14:paraId="50487C3B" w14:textId="20DF41C3" w:rsidR="000E7840" w:rsidRPr="0077107B" w:rsidRDefault="000E7840" w:rsidP="00642D34">
      <w:pPr>
        <w:pStyle w:val="a1"/>
      </w:pPr>
      <w:bookmarkStart w:id="46" w:name="sub_104"/>
      <w:r w:rsidRPr="0077107B">
        <w:t xml:space="preserve">В дополнение к документам, указанным в </w:t>
      </w:r>
      <w:hyperlink w:anchor="sub_103" w:history="1">
        <w:r w:rsidRPr="0077107B">
          <w:t>пункте 2.</w:t>
        </w:r>
        <w:r w:rsidR="00122172" w:rsidRPr="0077107B">
          <w:t>5</w:t>
        </w:r>
        <w:r w:rsidRPr="0077107B">
          <w:t xml:space="preserve">.12 </w:t>
        </w:r>
        <w:r w:rsidR="0077107B" w:rsidRPr="0077107B">
          <w:br/>
        </w:r>
        <w:r w:rsidRPr="0077107B">
          <w:t>подраздела 2.</w:t>
        </w:r>
        <w:r w:rsidR="008878EF">
          <w:t>5</w:t>
        </w:r>
      </w:hyperlink>
      <w:r w:rsidRPr="0077107B">
        <w:t xml:space="preserve"> раздела</w:t>
      </w:r>
      <w:r w:rsidR="004B2142">
        <w:t xml:space="preserve"> 2 настоящего</w:t>
      </w:r>
      <w:r w:rsidRPr="0077107B">
        <w:t xml:space="preserve"> Административного регламента, Департаментом, в порядке межведомственного информационного взаимодействия запрашивается справка налогового органа о задолженности</w:t>
      </w:r>
      <w:r w:rsidR="0077107B" w:rsidRPr="0077107B">
        <w:t xml:space="preserve"> (об отсутствии задолженности) З</w:t>
      </w:r>
      <w:r w:rsidRPr="0077107B">
        <w:t>аявителя по налоговым платежам в бюджеты различных уровней.</w:t>
      </w:r>
    </w:p>
    <w:p w14:paraId="07D2D614" w14:textId="297457C2" w:rsidR="000E7840" w:rsidRPr="000E7840" w:rsidRDefault="000E7840" w:rsidP="00642D34">
      <w:pPr>
        <w:pStyle w:val="a1"/>
      </w:pPr>
      <w:bookmarkStart w:id="47" w:name="sub_109"/>
      <w:bookmarkEnd w:id="46"/>
      <w:r w:rsidRPr="000E7840">
        <w:t>Документ</w:t>
      </w:r>
      <w:r w:rsidR="000D0D57">
        <w:t>ами, подтверждающими наличие у З</w:t>
      </w:r>
      <w:r w:rsidRPr="000E7840">
        <w:t>аявителя технических, технологических средств, являются одни из следующих документов:</w:t>
      </w:r>
    </w:p>
    <w:p w14:paraId="3E6B844C" w14:textId="13B7EB60" w:rsidR="000E7840" w:rsidRPr="000D0D57" w:rsidRDefault="000D0D57" w:rsidP="0055543B">
      <w:pPr>
        <w:pStyle w:val="afb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48" w:name="sub_105"/>
      <w:bookmarkEnd w:id="47"/>
      <w:r>
        <w:rPr>
          <w:sz w:val="28"/>
          <w:szCs w:val="28"/>
        </w:rPr>
        <w:t>доказательства принадлежности З</w:t>
      </w:r>
      <w:r w:rsidR="000E7840" w:rsidRPr="000D0D57">
        <w:rPr>
          <w:sz w:val="28"/>
          <w:szCs w:val="28"/>
        </w:rPr>
        <w:t xml:space="preserve">аявителю на праве собственности или хозяйственного ведения (оперативного управления) технических средств, необходимых для проведения работ на участке недр (копии договоров, </w:t>
      </w:r>
      <w:r>
        <w:rPr>
          <w:sz w:val="28"/>
          <w:szCs w:val="28"/>
        </w:rPr>
        <w:br/>
      </w:r>
      <w:r w:rsidR="000E7840" w:rsidRPr="000D0D57">
        <w:rPr>
          <w:sz w:val="28"/>
          <w:szCs w:val="28"/>
        </w:rPr>
        <w:t xml:space="preserve">актов приёма-передачи, </w:t>
      </w:r>
      <w:hyperlink r:id="rId24" w:history="1">
        <w:r w:rsidR="000E7840" w:rsidRPr="000D0D57">
          <w:rPr>
            <w:sz w:val="28"/>
            <w:szCs w:val="28"/>
          </w:rPr>
          <w:t>счетов-фактур</w:t>
        </w:r>
      </w:hyperlink>
      <w:r w:rsidR="000E7840" w:rsidRPr="000D0D57">
        <w:rPr>
          <w:sz w:val="28"/>
          <w:szCs w:val="28"/>
        </w:rPr>
        <w:t>);</w:t>
      </w:r>
    </w:p>
    <w:p w14:paraId="3DBF38F1" w14:textId="308DB873" w:rsidR="000E7840" w:rsidRPr="000D0D57" w:rsidRDefault="000E7840" w:rsidP="0055543B">
      <w:pPr>
        <w:pStyle w:val="afb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49" w:name="sub_106"/>
      <w:bookmarkEnd w:id="48"/>
      <w:r w:rsidRPr="000D0D57">
        <w:rPr>
          <w:sz w:val="28"/>
          <w:szCs w:val="28"/>
        </w:rPr>
        <w:t>копии подрядных договоров на проведение отдельных работ, связанных с пользова</w:t>
      </w:r>
      <w:r w:rsidR="000D0D57">
        <w:rPr>
          <w:sz w:val="28"/>
          <w:szCs w:val="28"/>
        </w:rPr>
        <w:t>нием недрами, - в случае, если З</w:t>
      </w:r>
      <w:r w:rsidRPr="000D0D57">
        <w:rPr>
          <w:sz w:val="28"/>
          <w:szCs w:val="28"/>
        </w:rPr>
        <w:t xml:space="preserve">аявитель планирует </w:t>
      </w:r>
      <w:r w:rsidRPr="000D0D57">
        <w:rPr>
          <w:sz w:val="28"/>
          <w:szCs w:val="28"/>
        </w:rPr>
        <w:lastRenderedPageBreak/>
        <w:t>привлекать подрядные организации для проведения работ на участке недр, заверенные обеими сторонами;</w:t>
      </w:r>
    </w:p>
    <w:p w14:paraId="6BF84D84" w14:textId="2EA100E9" w:rsidR="000E7840" w:rsidRPr="000D0D57" w:rsidRDefault="000E7840" w:rsidP="0055543B">
      <w:pPr>
        <w:pStyle w:val="afb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50" w:name="sub_107"/>
      <w:bookmarkEnd w:id="49"/>
      <w:r w:rsidRPr="000D0D57">
        <w:rPr>
          <w:sz w:val="28"/>
          <w:szCs w:val="28"/>
        </w:rPr>
        <w:t xml:space="preserve">доказательства принадлежности подрядчику на праве собственности или хозяйственного ведения (оперативного управления) технических средств, необходимых для проведения работ на участке недр (копии договоров, </w:t>
      </w:r>
      <w:r w:rsidR="000D0D57">
        <w:rPr>
          <w:sz w:val="28"/>
          <w:szCs w:val="28"/>
        </w:rPr>
        <w:br/>
      </w:r>
      <w:r w:rsidRPr="000D0D57">
        <w:rPr>
          <w:sz w:val="28"/>
          <w:szCs w:val="28"/>
        </w:rPr>
        <w:t xml:space="preserve">актов приёма-передачи, </w:t>
      </w:r>
      <w:hyperlink r:id="rId25" w:history="1">
        <w:r w:rsidRPr="000D0D57">
          <w:rPr>
            <w:sz w:val="28"/>
            <w:szCs w:val="28"/>
          </w:rPr>
          <w:t>счетов-фактур</w:t>
        </w:r>
      </w:hyperlink>
      <w:r w:rsidRPr="000D0D57">
        <w:rPr>
          <w:sz w:val="28"/>
          <w:szCs w:val="28"/>
        </w:rPr>
        <w:t xml:space="preserve"> заверенные обеими сторонами), - </w:t>
      </w:r>
      <w:r w:rsidR="000D0D57">
        <w:rPr>
          <w:sz w:val="28"/>
          <w:szCs w:val="28"/>
        </w:rPr>
        <w:br/>
        <w:t>в случае, если З</w:t>
      </w:r>
      <w:r w:rsidRPr="000D0D57">
        <w:rPr>
          <w:sz w:val="28"/>
          <w:szCs w:val="28"/>
        </w:rPr>
        <w:t xml:space="preserve">аявитель планирует привлекать подрядные организации </w:t>
      </w:r>
      <w:r w:rsidR="000D0D57">
        <w:rPr>
          <w:sz w:val="28"/>
          <w:szCs w:val="28"/>
        </w:rPr>
        <w:br/>
      </w:r>
      <w:r w:rsidRPr="000D0D57">
        <w:rPr>
          <w:sz w:val="28"/>
          <w:szCs w:val="28"/>
        </w:rPr>
        <w:t>для проведения работ на участке недр;</w:t>
      </w:r>
    </w:p>
    <w:p w14:paraId="2FC2A43C" w14:textId="2EFB5350" w:rsidR="000E7840" w:rsidRPr="000D0D57" w:rsidRDefault="000E7840" w:rsidP="0055543B">
      <w:pPr>
        <w:pStyle w:val="afb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51" w:name="sub_108"/>
      <w:bookmarkEnd w:id="50"/>
      <w:r w:rsidRPr="000D0D57">
        <w:rPr>
          <w:sz w:val="28"/>
          <w:szCs w:val="28"/>
        </w:rPr>
        <w:t xml:space="preserve">копии лицензий на отдельные виды деятельности, связанные </w:t>
      </w:r>
      <w:r w:rsidR="000D0D57">
        <w:rPr>
          <w:sz w:val="28"/>
          <w:szCs w:val="28"/>
        </w:rPr>
        <w:br/>
      </w:r>
      <w:r w:rsidRPr="000D0D57">
        <w:rPr>
          <w:sz w:val="28"/>
          <w:szCs w:val="28"/>
        </w:rPr>
        <w:t>с пол</w:t>
      </w:r>
      <w:r w:rsidR="000D0D57">
        <w:rPr>
          <w:sz w:val="28"/>
          <w:szCs w:val="28"/>
        </w:rPr>
        <w:t>ьзованием недрами, в отношении З</w:t>
      </w:r>
      <w:r w:rsidRPr="000D0D57">
        <w:rPr>
          <w:sz w:val="28"/>
          <w:szCs w:val="28"/>
        </w:rPr>
        <w:t>аявителя или привлекаемых подрядных организаций.</w:t>
      </w:r>
    </w:p>
    <w:p w14:paraId="25E96681" w14:textId="77777777" w:rsidR="00642AE3" w:rsidRPr="00642AE3" w:rsidRDefault="00642AE3" w:rsidP="00642AE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</w:rPr>
      </w:pPr>
      <w:bookmarkStart w:id="52" w:name="sub_110"/>
      <w:bookmarkEnd w:id="51"/>
      <w:r w:rsidRPr="00642AE3">
        <w:rPr>
          <w:rFonts w:ascii="Times New Roman CYR" w:hAnsi="Times New Roman CYR" w:cs="Times New Roman CYR"/>
          <w:sz w:val="28"/>
        </w:rPr>
        <w:t>Документы, указанные в настоящем пункте Административного регламента, Заявитель обязан представить самостоятельно.</w:t>
      </w:r>
    </w:p>
    <w:p w14:paraId="3D07F35B" w14:textId="0B4C2120" w:rsidR="000E7840" w:rsidRPr="000E7840" w:rsidRDefault="000E7840" w:rsidP="00642D34">
      <w:pPr>
        <w:pStyle w:val="a1"/>
      </w:pPr>
      <w:bookmarkStart w:id="53" w:name="sub_117"/>
      <w:bookmarkEnd w:id="52"/>
      <w:r w:rsidRPr="000E7840">
        <w:t>Документ</w:t>
      </w:r>
      <w:r w:rsidR="00642AE3">
        <w:t>ами, подтверждающими наличие у З</w:t>
      </w:r>
      <w:r w:rsidRPr="000E7840">
        <w:t>аявителя квалифицированного геолого-маркшейдерского и горного персонала, являются одни из следующих документов:</w:t>
      </w:r>
    </w:p>
    <w:p w14:paraId="750FBD00" w14:textId="001AE813" w:rsidR="000E7840" w:rsidRPr="00642AE3" w:rsidRDefault="000F6273" w:rsidP="0055543B">
      <w:pPr>
        <w:pStyle w:val="afb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54" w:name="sub_111"/>
      <w:bookmarkEnd w:id="53"/>
      <w:r>
        <w:rPr>
          <w:sz w:val="28"/>
          <w:szCs w:val="28"/>
        </w:rPr>
        <w:t>копия штатного расписания З</w:t>
      </w:r>
      <w:r w:rsidR="000E7840" w:rsidRPr="00642AE3">
        <w:rPr>
          <w:sz w:val="28"/>
          <w:szCs w:val="28"/>
        </w:rPr>
        <w:t xml:space="preserve">аявителя, заверенная </w:t>
      </w:r>
      <w:r>
        <w:rPr>
          <w:sz w:val="28"/>
          <w:szCs w:val="28"/>
        </w:rPr>
        <w:t>З</w:t>
      </w:r>
      <w:r w:rsidR="000E7840" w:rsidRPr="00642AE3">
        <w:rPr>
          <w:sz w:val="28"/>
          <w:szCs w:val="28"/>
        </w:rPr>
        <w:t>аявителем;</w:t>
      </w:r>
    </w:p>
    <w:p w14:paraId="77D2AC1F" w14:textId="539EA16B" w:rsidR="000E7840" w:rsidRPr="00642AE3" w:rsidRDefault="000E7840" w:rsidP="0055543B">
      <w:pPr>
        <w:pStyle w:val="afb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55" w:name="sub_112"/>
      <w:bookmarkEnd w:id="54"/>
      <w:proofErr w:type="spellStart"/>
      <w:r w:rsidRPr="00642AE3">
        <w:rPr>
          <w:sz w:val="28"/>
          <w:szCs w:val="28"/>
        </w:rPr>
        <w:t>пофамильный</w:t>
      </w:r>
      <w:proofErr w:type="spellEnd"/>
      <w:r w:rsidRPr="00642AE3">
        <w:rPr>
          <w:sz w:val="28"/>
          <w:szCs w:val="28"/>
        </w:rPr>
        <w:t xml:space="preserve"> п</w:t>
      </w:r>
      <w:r w:rsidR="000F6273">
        <w:rPr>
          <w:sz w:val="28"/>
          <w:szCs w:val="28"/>
        </w:rPr>
        <w:t>еречень специалистов и рабочих З</w:t>
      </w:r>
      <w:r w:rsidRPr="00642AE3">
        <w:rPr>
          <w:sz w:val="28"/>
          <w:szCs w:val="28"/>
        </w:rPr>
        <w:t xml:space="preserve">аявителя, </w:t>
      </w:r>
      <w:r w:rsidR="000F6273">
        <w:rPr>
          <w:sz w:val="28"/>
          <w:szCs w:val="28"/>
        </w:rPr>
        <w:br/>
      </w:r>
      <w:r w:rsidRPr="00642AE3">
        <w:rPr>
          <w:sz w:val="28"/>
          <w:szCs w:val="28"/>
        </w:rPr>
        <w:t>которые будут непосредственно осуществлять работы по освоению участка недр;</w:t>
      </w:r>
    </w:p>
    <w:p w14:paraId="68221CAB" w14:textId="58110AEB" w:rsidR="000E7840" w:rsidRPr="00642AE3" w:rsidRDefault="000F6273" w:rsidP="0055543B">
      <w:pPr>
        <w:pStyle w:val="afb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56" w:name="sub_113"/>
      <w:bookmarkEnd w:id="55"/>
      <w:r>
        <w:rPr>
          <w:sz w:val="28"/>
          <w:szCs w:val="28"/>
        </w:rPr>
        <w:t>заверенные З</w:t>
      </w:r>
      <w:r w:rsidR="000E7840" w:rsidRPr="00642AE3">
        <w:rPr>
          <w:sz w:val="28"/>
          <w:szCs w:val="28"/>
        </w:rPr>
        <w:t xml:space="preserve">аявителем копии документов, подтверждающих квалификацию специалистов и рабочих </w:t>
      </w:r>
      <w:r>
        <w:rPr>
          <w:sz w:val="28"/>
          <w:szCs w:val="28"/>
        </w:rPr>
        <w:t>З</w:t>
      </w:r>
      <w:r w:rsidR="000E7840" w:rsidRPr="00642AE3">
        <w:rPr>
          <w:sz w:val="28"/>
          <w:szCs w:val="28"/>
        </w:rPr>
        <w:t>аявителя (дипломы, единые книжки взрывников, водительские удостоверения);</w:t>
      </w:r>
    </w:p>
    <w:p w14:paraId="7FB2AC40" w14:textId="5FB03B5F" w:rsidR="000E7840" w:rsidRPr="00642AE3" w:rsidRDefault="000E7840" w:rsidP="0055543B">
      <w:pPr>
        <w:pStyle w:val="afb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57" w:name="sub_114"/>
      <w:bookmarkEnd w:id="56"/>
      <w:r w:rsidRPr="00642AE3">
        <w:rPr>
          <w:sz w:val="28"/>
          <w:szCs w:val="28"/>
        </w:rPr>
        <w:t xml:space="preserve">копия штатного расписания привлекаемой подрядной организации, заверенная привлекаемой подрядной организацией, - в случае, если </w:t>
      </w:r>
      <w:r w:rsidR="000F6273">
        <w:rPr>
          <w:sz w:val="28"/>
          <w:szCs w:val="28"/>
        </w:rPr>
        <w:t>З</w:t>
      </w:r>
      <w:r w:rsidRPr="00642AE3">
        <w:rPr>
          <w:sz w:val="28"/>
          <w:szCs w:val="28"/>
        </w:rPr>
        <w:t xml:space="preserve">аявитель планирует привлекать подрядные организации для проведения работ </w:t>
      </w:r>
      <w:r w:rsidR="000F6273">
        <w:rPr>
          <w:sz w:val="28"/>
          <w:szCs w:val="28"/>
        </w:rPr>
        <w:br/>
      </w:r>
      <w:r w:rsidRPr="00642AE3">
        <w:rPr>
          <w:sz w:val="28"/>
          <w:szCs w:val="28"/>
        </w:rPr>
        <w:t>на участке недр;</w:t>
      </w:r>
    </w:p>
    <w:p w14:paraId="0487152E" w14:textId="3FC36AF9" w:rsidR="000E7840" w:rsidRPr="00642AE3" w:rsidRDefault="000E7840" w:rsidP="0055543B">
      <w:pPr>
        <w:pStyle w:val="afb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58" w:name="sub_115"/>
      <w:bookmarkEnd w:id="57"/>
      <w:proofErr w:type="spellStart"/>
      <w:r w:rsidRPr="00642AE3">
        <w:rPr>
          <w:sz w:val="28"/>
          <w:szCs w:val="28"/>
        </w:rPr>
        <w:t>пофамильный</w:t>
      </w:r>
      <w:proofErr w:type="spellEnd"/>
      <w:r w:rsidRPr="00642AE3">
        <w:rPr>
          <w:sz w:val="28"/>
          <w:szCs w:val="28"/>
        </w:rPr>
        <w:t xml:space="preserve"> перечень специалистов и рабочих привлекаемой подрядной организации, которые будут непосредственно осуществлять работы по освоению участка недр, - в случае, если </w:t>
      </w:r>
      <w:r w:rsidR="000F6273">
        <w:rPr>
          <w:sz w:val="28"/>
          <w:szCs w:val="28"/>
        </w:rPr>
        <w:t>З</w:t>
      </w:r>
      <w:r w:rsidRPr="00642AE3">
        <w:rPr>
          <w:sz w:val="28"/>
          <w:szCs w:val="28"/>
        </w:rPr>
        <w:t>аявитель планирует привлекать подрядные организации для проведения работ на участке недр;</w:t>
      </w:r>
    </w:p>
    <w:p w14:paraId="4D4437FD" w14:textId="2DB01B74" w:rsidR="000E7840" w:rsidRPr="00642AE3" w:rsidRDefault="000E7840" w:rsidP="0055543B">
      <w:pPr>
        <w:pStyle w:val="afb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59" w:name="sub_116"/>
      <w:bookmarkEnd w:id="58"/>
      <w:r w:rsidRPr="00642AE3">
        <w:rPr>
          <w:sz w:val="28"/>
          <w:szCs w:val="28"/>
        </w:rPr>
        <w:t xml:space="preserve">копии документов, подтверждающих квалификацию специалистов </w:t>
      </w:r>
      <w:r w:rsidR="000F6273">
        <w:rPr>
          <w:sz w:val="28"/>
          <w:szCs w:val="28"/>
        </w:rPr>
        <w:br/>
      </w:r>
      <w:r w:rsidRPr="00642AE3">
        <w:rPr>
          <w:sz w:val="28"/>
          <w:szCs w:val="28"/>
        </w:rPr>
        <w:t xml:space="preserve">и рабочих привлекаемой подрядной организации (дипломы, единые книжки взрывников, водительские удостоверения), заверенные привлекаемой подрядной организацией, - в случае, если </w:t>
      </w:r>
      <w:r w:rsidR="000F6273">
        <w:rPr>
          <w:sz w:val="28"/>
          <w:szCs w:val="28"/>
        </w:rPr>
        <w:t>З</w:t>
      </w:r>
      <w:r w:rsidRPr="00642AE3">
        <w:rPr>
          <w:sz w:val="28"/>
          <w:szCs w:val="28"/>
        </w:rPr>
        <w:t>аявитель планирует привлекать подрядные организации для проведения работ на участке недр.</w:t>
      </w:r>
    </w:p>
    <w:p w14:paraId="50D95B0F" w14:textId="77777777" w:rsidR="000F6273" w:rsidRPr="000F6273" w:rsidRDefault="000F6273" w:rsidP="000F627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</w:rPr>
      </w:pPr>
      <w:bookmarkStart w:id="60" w:name="sub_125"/>
      <w:bookmarkEnd w:id="59"/>
      <w:r w:rsidRPr="000F6273">
        <w:rPr>
          <w:rFonts w:ascii="Times New Roman CYR" w:hAnsi="Times New Roman CYR" w:cs="Times New Roman CYR"/>
          <w:sz w:val="28"/>
        </w:rPr>
        <w:t>Документы, указанные в настоящем пункте Административного регламента, Заявитель обязан представить самостоятельно.</w:t>
      </w:r>
    </w:p>
    <w:p w14:paraId="15074550" w14:textId="51DDE1BC" w:rsidR="000E7840" w:rsidRDefault="000E7840" w:rsidP="00642D34">
      <w:pPr>
        <w:pStyle w:val="a1"/>
      </w:pPr>
      <w:r w:rsidRPr="00645841">
        <w:t>Для предоставления государственной услуги по внесению изменений и дополнений в л</w:t>
      </w:r>
      <w:r w:rsidR="00645841" w:rsidRPr="00645841">
        <w:t>ицензию на пользование недрами З</w:t>
      </w:r>
      <w:r w:rsidRPr="00645841">
        <w:t>аявителем представляются или направляются почтовым отправлением на бумажном носителе или электронной почтой в форме электронного документа:</w:t>
      </w:r>
    </w:p>
    <w:p w14:paraId="1414EC4F" w14:textId="67F96168" w:rsidR="00FE1E71" w:rsidRPr="00FE1E71" w:rsidRDefault="0033194D" w:rsidP="0055543B">
      <w:pPr>
        <w:pStyle w:val="afb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33194D">
        <w:rPr>
          <w:sz w:val="28"/>
          <w:szCs w:val="28"/>
        </w:rPr>
        <w:t xml:space="preserve">заявка на внесение изменений и дополнений в лицензию </w:t>
      </w:r>
      <w:r>
        <w:rPr>
          <w:sz w:val="28"/>
          <w:szCs w:val="28"/>
        </w:rPr>
        <w:br/>
      </w:r>
      <w:r w:rsidRPr="0033194D">
        <w:rPr>
          <w:sz w:val="28"/>
          <w:szCs w:val="28"/>
        </w:rPr>
        <w:t xml:space="preserve">на пользование недрами по форме, согласно </w:t>
      </w:r>
      <w:r w:rsidRPr="0033194D">
        <w:rPr>
          <w:color w:val="FF0000"/>
          <w:sz w:val="28"/>
          <w:szCs w:val="28"/>
        </w:rPr>
        <w:t>Приложению 5</w:t>
      </w:r>
      <w:r>
        <w:rPr>
          <w:sz w:val="28"/>
          <w:szCs w:val="28"/>
        </w:rPr>
        <w:t xml:space="preserve"> </w:t>
      </w:r>
      <w:r w:rsidRPr="0033194D">
        <w:rPr>
          <w:sz w:val="28"/>
          <w:szCs w:val="28"/>
        </w:rPr>
        <w:t>к настоящему Административному регламенту</w:t>
      </w:r>
      <w:r w:rsidR="00FE1E71" w:rsidRPr="00FE1E71">
        <w:rPr>
          <w:sz w:val="28"/>
          <w:szCs w:val="28"/>
        </w:rPr>
        <w:t xml:space="preserve">, содержащая информацию о наименовании, организационно-правовой форме, месте нахождения юридического лица – </w:t>
      </w:r>
      <w:r w:rsidR="00FE1E71" w:rsidRPr="00FE1E71">
        <w:rPr>
          <w:sz w:val="28"/>
          <w:szCs w:val="28"/>
        </w:rPr>
        <w:lastRenderedPageBreak/>
        <w:t xml:space="preserve">Заявителя. Заявка на бумажном носителе собственноручно подписывается Заявителем или его законным представителем либо представителем </w:t>
      </w:r>
      <w:r>
        <w:rPr>
          <w:sz w:val="28"/>
          <w:szCs w:val="28"/>
        </w:rPr>
        <w:br/>
      </w:r>
      <w:r w:rsidR="00FE1E71" w:rsidRPr="00FE1E71">
        <w:rPr>
          <w:sz w:val="28"/>
          <w:szCs w:val="28"/>
        </w:rPr>
        <w:t xml:space="preserve">по доверенности при наличии соответствующей доверенности, заявка </w:t>
      </w:r>
      <w:r>
        <w:rPr>
          <w:sz w:val="28"/>
          <w:szCs w:val="28"/>
        </w:rPr>
        <w:br/>
      </w:r>
      <w:r w:rsidR="00FE1E71" w:rsidRPr="00FE1E71">
        <w:rPr>
          <w:sz w:val="28"/>
          <w:szCs w:val="28"/>
        </w:rPr>
        <w:t>в электронной форме подписывается с использованием усиленной</w:t>
      </w:r>
      <w:r>
        <w:rPr>
          <w:sz w:val="28"/>
          <w:szCs w:val="28"/>
        </w:rPr>
        <w:t xml:space="preserve"> электронной подписи</w:t>
      </w:r>
      <w:r w:rsidR="00FE1E71" w:rsidRPr="00FE1E71">
        <w:rPr>
          <w:sz w:val="28"/>
          <w:szCs w:val="28"/>
        </w:rPr>
        <w:t xml:space="preserve"> в соответствии с требованиями Закона № 63-ФЗ;</w:t>
      </w:r>
    </w:p>
    <w:p w14:paraId="01BA6127" w14:textId="77777777" w:rsidR="00FE1E71" w:rsidRPr="00FE1E71" w:rsidRDefault="00FE1E71" w:rsidP="0055543B">
      <w:pPr>
        <w:pStyle w:val="afb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FE1E71">
        <w:rPr>
          <w:sz w:val="28"/>
          <w:szCs w:val="28"/>
        </w:rPr>
        <w:t>документ, подтверждающий полномочия Заявителя (законного представителя Заявителя либо представителя Заявителя по доверенности), оформленный в соответствии с законодательством Российской Федерации;</w:t>
      </w:r>
    </w:p>
    <w:p w14:paraId="07BFF7F1" w14:textId="10A7C624" w:rsidR="000E7840" w:rsidRPr="0033194D" w:rsidRDefault="000E7840" w:rsidP="0055543B">
      <w:pPr>
        <w:pStyle w:val="afb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61" w:name="sub_121"/>
      <w:bookmarkEnd w:id="60"/>
      <w:r w:rsidRPr="0033194D">
        <w:rPr>
          <w:sz w:val="28"/>
          <w:szCs w:val="28"/>
        </w:rPr>
        <w:t xml:space="preserve">перечень предлагаемых изменений и дополнений в лицензию </w:t>
      </w:r>
      <w:r w:rsidR="0033194D">
        <w:rPr>
          <w:sz w:val="28"/>
          <w:szCs w:val="28"/>
        </w:rPr>
        <w:br/>
      </w:r>
      <w:r w:rsidRPr="0033194D">
        <w:rPr>
          <w:sz w:val="28"/>
          <w:szCs w:val="28"/>
        </w:rPr>
        <w:t>(на бумажном носителе и в электронном виде);</w:t>
      </w:r>
    </w:p>
    <w:p w14:paraId="6A979B9C" w14:textId="239C5C14" w:rsidR="000E7840" w:rsidRPr="0033194D" w:rsidRDefault="000E7840" w:rsidP="0055543B">
      <w:pPr>
        <w:pStyle w:val="afb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62" w:name="sub_122"/>
      <w:bookmarkEnd w:id="61"/>
      <w:r w:rsidRPr="0033194D">
        <w:rPr>
          <w:sz w:val="28"/>
          <w:szCs w:val="28"/>
        </w:rPr>
        <w:t xml:space="preserve">копии документов, обосновывающих необходимость внесения изменений и дополнений в лицензию, в том числе графические материалы </w:t>
      </w:r>
      <w:r w:rsidR="0033194D">
        <w:rPr>
          <w:sz w:val="28"/>
          <w:szCs w:val="28"/>
        </w:rPr>
        <w:br/>
      </w:r>
      <w:r w:rsidRPr="0033194D">
        <w:rPr>
          <w:sz w:val="28"/>
          <w:szCs w:val="28"/>
        </w:rPr>
        <w:t>(на бумажном носителе и в электронном виде);</w:t>
      </w:r>
    </w:p>
    <w:p w14:paraId="55399F50" w14:textId="52479022" w:rsidR="000E7840" w:rsidRPr="0033194D" w:rsidRDefault="000E7840" w:rsidP="0055543B">
      <w:pPr>
        <w:pStyle w:val="afb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63" w:name="sub_123"/>
      <w:bookmarkEnd w:id="62"/>
      <w:r w:rsidRPr="0033194D">
        <w:rPr>
          <w:sz w:val="28"/>
          <w:szCs w:val="28"/>
        </w:rPr>
        <w:t>краткий отчет пользователя недр о выполнении условий пользования недрами (на бумажном носителе и в электронном виде);</w:t>
      </w:r>
    </w:p>
    <w:p w14:paraId="1EA1B2A1" w14:textId="368B399C" w:rsidR="000E7840" w:rsidRPr="0033194D" w:rsidRDefault="000E7840" w:rsidP="0055543B">
      <w:pPr>
        <w:pStyle w:val="afb"/>
        <w:numPr>
          <w:ilvl w:val="0"/>
          <w:numId w:val="1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64" w:name="sub_124"/>
      <w:bookmarkEnd w:id="63"/>
      <w:r w:rsidRPr="0033194D">
        <w:rPr>
          <w:sz w:val="28"/>
          <w:szCs w:val="28"/>
        </w:rPr>
        <w:t xml:space="preserve">согласие на обработку персональных данных (за исключением юридических лиц), согласно </w:t>
      </w:r>
      <w:r w:rsidR="0033194D" w:rsidRPr="0033194D">
        <w:rPr>
          <w:color w:val="FF0000"/>
          <w:sz w:val="28"/>
          <w:szCs w:val="28"/>
        </w:rPr>
        <w:t>Приложению 7</w:t>
      </w:r>
      <w:r w:rsidRPr="0033194D">
        <w:rPr>
          <w:sz w:val="28"/>
          <w:szCs w:val="28"/>
        </w:rPr>
        <w:t xml:space="preserve"> к настоящему Административному регламенту.</w:t>
      </w:r>
    </w:p>
    <w:p w14:paraId="3C4E99EA" w14:textId="23608E1D" w:rsidR="000E7840" w:rsidRPr="0033194D" w:rsidRDefault="000E7840" w:rsidP="00642D34">
      <w:pPr>
        <w:pStyle w:val="a1"/>
      </w:pPr>
      <w:bookmarkStart w:id="65" w:name="sub_130"/>
      <w:bookmarkEnd w:id="64"/>
      <w:r w:rsidRPr="0033194D">
        <w:t xml:space="preserve">В дополнение к документам, указанным в </w:t>
      </w:r>
      <w:hyperlink w:anchor="sub_125" w:history="1">
        <w:r w:rsidRPr="0033194D">
          <w:t>пункте 2.</w:t>
        </w:r>
        <w:r w:rsidR="0033194D" w:rsidRPr="0033194D">
          <w:t>5</w:t>
        </w:r>
        <w:r w:rsidRPr="0033194D">
          <w:t>.1</w:t>
        </w:r>
        <w:r w:rsidR="0033194D" w:rsidRPr="0033194D">
          <w:t>6</w:t>
        </w:r>
        <w:r w:rsidRPr="0033194D">
          <w:t xml:space="preserve"> </w:t>
        </w:r>
        <w:r w:rsidR="0033194D" w:rsidRPr="0033194D">
          <w:br/>
        </w:r>
        <w:r w:rsidRPr="0033194D">
          <w:t>подраздела 2.</w:t>
        </w:r>
        <w:r w:rsidR="008878EF">
          <w:t>5</w:t>
        </w:r>
      </w:hyperlink>
      <w:r w:rsidRPr="0033194D">
        <w:t xml:space="preserve"> раздела </w:t>
      </w:r>
      <w:r w:rsidR="004B2142">
        <w:t xml:space="preserve">2 настоящего </w:t>
      </w:r>
      <w:r w:rsidRPr="0033194D">
        <w:t>Административного регламента, Департаментом, в порядке межведомственного информационного взаимодействия запрашиваются следующие документы:</w:t>
      </w:r>
    </w:p>
    <w:p w14:paraId="2E736E2A" w14:textId="28DB26EE" w:rsidR="000E7840" w:rsidRPr="0033194D" w:rsidRDefault="000E7840" w:rsidP="0055543B">
      <w:pPr>
        <w:pStyle w:val="afb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66" w:name="sub_126"/>
      <w:bookmarkEnd w:id="65"/>
      <w:r w:rsidRPr="0033194D">
        <w:rPr>
          <w:sz w:val="28"/>
          <w:szCs w:val="28"/>
        </w:rPr>
        <w:t>копия действующей лицензии со всеми зарегистрированными приложениями к ней;</w:t>
      </w:r>
    </w:p>
    <w:p w14:paraId="1D561807" w14:textId="1B38984D" w:rsidR="000E7840" w:rsidRPr="0033194D" w:rsidRDefault="000E7840" w:rsidP="0055543B">
      <w:pPr>
        <w:pStyle w:val="afb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67" w:name="sub_127"/>
      <w:bookmarkEnd w:id="66"/>
      <w:r w:rsidRPr="0033194D">
        <w:rPr>
          <w:sz w:val="28"/>
          <w:szCs w:val="28"/>
        </w:rPr>
        <w:t>выписка из Единого государственного реестра юридических лиц (Единого государственного реестра индивидуальных предпринимателей), полученная не ранее, чем за месяц до момента подачи заявки на внесение изменений и дополнений в лицензию;</w:t>
      </w:r>
    </w:p>
    <w:p w14:paraId="0AE4850F" w14:textId="24D6E282" w:rsidR="000E7840" w:rsidRPr="0033194D" w:rsidRDefault="000E7840" w:rsidP="0055543B">
      <w:pPr>
        <w:pStyle w:val="afb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68" w:name="sub_128"/>
      <w:bookmarkEnd w:id="67"/>
      <w:r w:rsidRPr="0033194D">
        <w:rPr>
          <w:sz w:val="28"/>
          <w:szCs w:val="28"/>
        </w:rPr>
        <w:t xml:space="preserve">копии актов проверок регионального геологического надзора </w:t>
      </w:r>
      <w:r w:rsidR="0033194D">
        <w:rPr>
          <w:sz w:val="28"/>
          <w:szCs w:val="28"/>
        </w:rPr>
        <w:br/>
      </w:r>
      <w:r w:rsidRPr="0033194D">
        <w:rPr>
          <w:sz w:val="28"/>
          <w:szCs w:val="28"/>
        </w:rPr>
        <w:t xml:space="preserve">за последние три года, предшествующие подаче заявки на внесение изменений и дополнений, а также выданные предписания (уведомления), </w:t>
      </w:r>
      <w:r w:rsidR="0033194D">
        <w:rPr>
          <w:sz w:val="28"/>
          <w:szCs w:val="28"/>
        </w:rPr>
        <w:br/>
      </w:r>
      <w:r w:rsidRPr="0033194D">
        <w:rPr>
          <w:sz w:val="28"/>
          <w:szCs w:val="28"/>
        </w:rPr>
        <w:t>или информация о том, что проверки не проводились;</w:t>
      </w:r>
    </w:p>
    <w:p w14:paraId="7BD152FB" w14:textId="172EEBB7" w:rsidR="000E7840" w:rsidRPr="0033194D" w:rsidRDefault="000E7840" w:rsidP="0055543B">
      <w:pPr>
        <w:pStyle w:val="afb"/>
        <w:numPr>
          <w:ilvl w:val="0"/>
          <w:numId w:val="16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69" w:name="sub_129"/>
      <w:bookmarkEnd w:id="68"/>
      <w:r w:rsidRPr="0033194D">
        <w:rPr>
          <w:sz w:val="28"/>
          <w:szCs w:val="28"/>
        </w:rPr>
        <w:t>справка налогового органа о наличии (об отсутствии) задолженности пользователя недр по уплате налогов и платежей при пользовании недрами.</w:t>
      </w:r>
    </w:p>
    <w:p w14:paraId="286972C7" w14:textId="039F9C33" w:rsidR="000E7840" w:rsidRPr="000E7840" w:rsidRDefault="000E7840" w:rsidP="00642D34">
      <w:pPr>
        <w:pStyle w:val="a1"/>
      </w:pPr>
      <w:bookmarkStart w:id="70" w:name="sub_131"/>
      <w:bookmarkEnd w:id="69"/>
      <w:r w:rsidRPr="000E7840">
        <w:t xml:space="preserve">При подаче заявки на внесение изменений и дополнений </w:t>
      </w:r>
      <w:r w:rsidR="00F33D88">
        <w:br/>
      </w:r>
      <w:r w:rsidRPr="000E7840">
        <w:t xml:space="preserve">в лицензии в целях изменения границ участков недр, документы подаются </w:t>
      </w:r>
      <w:r w:rsidR="00F33D88">
        <w:br/>
      </w:r>
      <w:r w:rsidRPr="000E7840">
        <w:t xml:space="preserve">в </w:t>
      </w:r>
      <w:r w:rsidRPr="00D92633">
        <w:t xml:space="preserve">соответствии со </w:t>
      </w:r>
      <w:hyperlink r:id="rId26" w:history="1">
        <w:r w:rsidRPr="00D92633">
          <w:t>статьёй 7</w:t>
        </w:r>
      </w:hyperlink>
      <w:r w:rsidRPr="00D92633">
        <w:t xml:space="preserve"> Закона </w:t>
      </w:r>
      <w:r w:rsidR="00D92633" w:rsidRPr="00D92633">
        <w:t>«</w:t>
      </w:r>
      <w:r w:rsidRPr="000E7840">
        <w:t>О недрах</w:t>
      </w:r>
      <w:r w:rsidR="00D92633">
        <w:t>»</w:t>
      </w:r>
      <w:r w:rsidRPr="000E7840">
        <w:t>, в порядке, определяемом Правительством Российской Федерации.</w:t>
      </w:r>
    </w:p>
    <w:p w14:paraId="7064FF0D" w14:textId="25008C3C" w:rsidR="000E7840" w:rsidRPr="00F33D88" w:rsidRDefault="000E7840" w:rsidP="00642D34">
      <w:pPr>
        <w:pStyle w:val="a1"/>
      </w:pPr>
      <w:bookmarkStart w:id="71" w:name="sub_138"/>
      <w:bookmarkEnd w:id="70"/>
      <w:r w:rsidRPr="00F33D88">
        <w:t xml:space="preserve">Для предоставления государственной услуги по переходу права пользования участками </w:t>
      </w:r>
      <w:r w:rsidR="00667787" w:rsidRPr="00F33D88">
        <w:t>недр и переоформлению лицензий З</w:t>
      </w:r>
      <w:r w:rsidRPr="00F33D88">
        <w:t>аявителем представляются или направляются почтовым отправлением на бумажном носителе или электронной почтой в форме электронного документа:</w:t>
      </w:r>
    </w:p>
    <w:p w14:paraId="7BA547F4" w14:textId="7F517884" w:rsidR="00667787" w:rsidRPr="00667787" w:rsidRDefault="00667787" w:rsidP="0055543B">
      <w:pPr>
        <w:pStyle w:val="afb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72" w:name="sub_132"/>
      <w:bookmarkEnd w:id="71"/>
      <w:r w:rsidRPr="00667787">
        <w:rPr>
          <w:sz w:val="28"/>
          <w:szCs w:val="28"/>
        </w:rPr>
        <w:t xml:space="preserve">заявка на переоформление лицензии на пользование недрами </w:t>
      </w:r>
      <w:r w:rsidRPr="00667787">
        <w:rPr>
          <w:sz w:val="28"/>
          <w:szCs w:val="28"/>
        </w:rPr>
        <w:br/>
        <w:t xml:space="preserve">по форме, согласно </w:t>
      </w:r>
      <w:r w:rsidRPr="00F33D88">
        <w:rPr>
          <w:color w:val="FF0000"/>
          <w:sz w:val="28"/>
          <w:szCs w:val="28"/>
        </w:rPr>
        <w:t>Приложению 4</w:t>
      </w:r>
      <w:r w:rsidRPr="00667787">
        <w:rPr>
          <w:sz w:val="28"/>
          <w:szCs w:val="28"/>
        </w:rPr>
        <w:t xml:space="preserve"> к настоящему Административному регламенту, содержащая информацию о наименовании, организационно-правовой форме, месте нахождения юридического лица – Заявителя. Заявка </w:t>
      </w:r>
      <w:r>
        <w:rPr>
          <w:sz w:val="28"/>
          <w:szCs w:val="28"/>
        </w:rPr>
        <w:br/>
      </w:r>
      <w:r w:rsidRPr="00667787">
        <w:rPr>
          <w:sz w:val="28"/>
          <w:szCs w:val="28"/>
        </w:rPr>
        <w:lastRenderedPageBreak/>
        <w:t xml:space="preserve">на бумажном носителе собственноручно подписывается Заявителем </w:t>
      </w:r>
      <w:r>
        <w:rPr>
          <w:sz w:val="28"/>
          <w:szCs w:val="28"/>
        </w:rPr>
        <w:br/>
      </w:r>
      <w:r w:rsidRPr="00667787">
        <w:rPr>
          <w:sz w:val="28"/>
          <w:szCs w:val="28"/>
        </w:rPr>
        <w:t xml:space="preserve">или его законным представителем либо представителем по доверенности </w:t>
      </w:r>
      <w:r>
        <w:rPr>
          <w:sz w:val="28"/>
          <w:szCs w:val="28"/>
        </w:rPr>
        <w:br/>
      </w:r>
      <w:r w:rsidRPr="00667787">
        <w:rPr>
          <w:sz w:val="28"/>
          <w:szCs w:val="28"/>
        </w:rPr>
        <w:t xml:space="preserve">при наличии соответствующей доверенности, заявка в электронной форме подписывается с использованием усиленной электронной подписи </w:t>
      </w:r>
      <w:r>
        <w:rPr>
          <w:sz w:val="28"/>
          <w:szCs w:val="28"/>
        </w:rPr>
        <w:br/>
      </w:r>
      <w:r w:rsidRPr="00667787">
        <w:rPr>
          <w:sz w:val="28"/>
          <w:szCs w:val="28"/>
        </w:rPr>
        <w:t>в соответствии с требованиями Закона № 63-ФЗ;</w:t>
      </w:r>
    </w:p>
    <w:p w14:paraId="0EC6454B" w14:textId="77777777" w:rsidR="00667787" w:rsidRPr="00667787" w:rsidRDefault="00667787" w:rsidP="0055543B">
      <w:pPr>
        <w:pStyle w:val="afb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67787">
        <w:rPr>
          <w:sz w:val="28"/>
          <w:szCs w:val="28"/>
        </w:rPr>
        <w:t>документ, подтверждающий полномочия Заявителя (законного представителя Заявителя либо представителя Заявителя по доверенности), оформленный в соответствии с законодательством Российской Федерации;</w:t>
      </w:r>
    </w:p>
    <w:p w14:paraId="36963F5E" w14:textId="77777777" w:rsidR="00667787" w:rsidRPr="0068272A" w:rsidRDefault="00667787" w:rsidP="0055543B">
      <w:pPr>
        <w:pStyle w:val="afb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73" w:name="sub_134"/>
      <w:bookmarkEnd w:id="72"/>
      <w:r w:rsidRPr="0068272A">
        <w:rPr>
          <w:sz w:val="28"/>
          <w:szCs w:val="28"/>
        </w:rPr>
        <w:t>надлежащим образом заверенные копии учредительных документов Заявителя:</w:t>
      </w:r>
    </w:p>
    <w:p w14:paraId="3D09C3A1" w14:textId="77777777" w:rsidR="00667787" w:rsidRPr="0068272A" w:rsidRDefault="00667787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>устава юридического лица;</w:t>
      </w:r>
    </w:p>
    <w:p w14:paraId="3AA2C018" w14:textId="77777777" w:rsidR="00667787" w:rsidRPr="0068272A" w:rsidRDefault="00667787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 xml:space="preserve">свидетельства о государственной регистрации </w:t>
      </w:r>
      <w:r>
        <w:rPr>
          <w:sz w:val="28"/>
          <w:szCs w:val="28"/>
        </w:rPr>
        <w:t xml:space="preserve">Заявителя - </w:t>
      </w:r>
      <w:r w:rsidRPr="0068272A">
        <w:rPr>
          <w:sz w:val="28"/>
          <w:szCs w:val="28"/>
        </w:rPr>
        <w:t>юридического лица или индивидуального предпринимателя в Един</w:t>
      </w:r>
      <w:r>
        <w:rPr>
          <w:sz w:val="28"/>
          <w:szCs w:val="28"/>
        </w:rPr>
        <w:t>ом</w:t>
      </w:r>
      <w:r w:rsidRPr="0068272A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ом</w:t>
      </w:r>
      <w:r w:rsidRPr="0068272A">
        <w:rPr>
          <w:sz w:val="28"/>
          <w:szCs w:val="28"/>
        </w:rPr>
        <w:t xml:space="preserve"> реестр</w:t>
      </w:r>
      <w:r>
        <w:rPr>
          <w:sz w:val="28"/>
          <w:szCs w:val="28"/>
        </w:rPr>
        <w:t>е</w:t>
      </w:r>
      <w:r w:rsidRPr="0068272A">
        <w:rPr>
          <w:sz w:val="28"/>
          <w:szCs w:val="28"/>
        </w:rPr>
        <w:t xml:space="preserve"> юридических лиц</w:t>
      </w:r>
      <w:r>
        <w:rPr>
          <w:sz w:val="28"/>
          <w:szCs w:val="28"/>
        </w:rPr>
        <w:t xml:space="preserve"> (индивидуальных предпринимателей)</w:t>
      </w:r>
      <w:r w:rsidRPr="0068272A">
        <w:rPr>
          <w:sz w:val="28"/>
          <w:szCs w:val="28"/>
        </w:rPr>
        <w:t>;</w:t>
      </w:r>
    </w:p>
    <w:p w14:paraId="10B032F0" w14:textId="77777777" w:rsidR="00667787" w:rsidRPr="0068272A" w:rsidRDefault="00667787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8272A">
        <w:rPr>
          <w:sz w:val="28"/>
          <w:szCs w:val="28"/>
        </w:rPr>
        <w:t>свидетельства о постановке Заявителя на учет в налоговом органе;</w:t>
      </w:r>
    </w:p>
    <w:p w14:paraId="770FA474" w14:textId="39E93A8A" w:rsidR="000E7840" w:rsidRPr="00667787" w:rsidRDefault="000E7840" w:rsidP="0055543B">
      <w:pPr>
        <w:pStyle w:val="afb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74" w:name="sub_135"/>
      <w:bookmarkEnd w:id="73"/>
      <w:r w:rsidRPr="00667787">
        <w:rPr>
          <w:sz w:val="28"/>
          <w:szCs w:val="28"/>
        </w:rPr>
        <w:t xml:space="preserve">документ, подтверждающий согласие владельца лицензии </w:t>
      </w:r>
      <w:r w:rsidR="00667787">
        <w:rPr>
          <w:sz w:val="28"/>
          <w:szCs w:val="28"/>
        </w:rPr>
        <w:br/>
        <w:t>на переоформление лицензии на З</w:t>
      </w:r>
      <w:r w:rsidRPr="00667787">
        <w:rPr>
          <w:sz w:val="28"/>
          <w:szCs w:val="28"/>
        </w:rPr>
        <w:t xml:space="preserve">аявителя с указанием основания </w:t>
      </w:r>
      <w:r w:rsidR="00667787">
        <w:rPr>
          <w:sz w:val="28"/>
          <w:szCs w:val="28"/>
        </w:rPr>
        <w:br/>
      </w:r>
      <w:r w:rsidRPr="00667787">
        <w:rPr>
          <w:sz w:val="28"/>
          <w:szCs w:val="28"/>
        </w:rPr>
        <w:t>ее переоформления;</w:t>
      </w:r>
    </w:p>
    <w:p w14:paraId="2E24F598" w14:textId="13BF0987" w:rsidR="000E7840" w:rsidRPr="00667787" w:rsidRDefault="000E7840" w:rsidP="0055543B">
      <w:pPr>
        <w:pStyle w:val="afb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75" w:name="sub_136"/>
      <w:bookmarkEnd w:id="74"/>
      <w:r w:rsidRPr="00667787">
        <w:rPr>
          <w:sz w:val="28"/>
          <w:szCs w:val="28"/>
        </w:rPr>
        <w:t>выпи</w:t>
      </w:r>
      <w:r w:rsidR="00667787">
        <w:rPr>
          <w:sz w:val="28"/>
          <w:szCs w:val="28"/>
        </w:rPr>
        <w:t>ска из реестра акционеров (для З</w:t>
      </w:r>
      <w:r w:rsidRPr="00667787">
        <w:rPr>
          <w:sz w:val="28"/>
          <w:szCs w:val="28"/>
        </w:rPr>
        <w:t>а</w:t>
      </w:r>
      <w:r w:rsidR="00667787">
        <w:rPr>
          <w:sz w:val="28"/>
          <w:szCs w:val="28"/>
        </w:rPr>
        <w:t>явителей - акционерных обществ);</w:t>
      </w:r>
    </w:p>
    <w:p w14:paraId="04FB64B3" w14:textId="77777777" w:rsidR="00667787" w:rsidRPr="0033194D" w:rsidRDefault="00667787" w:rsidP="0055543B">
      <w:pPr>
        <w:pStyle w:val="afb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76" w:name="sub_143"/>
      <w:bookmarkEnd w:id="75"/>
      <w:r w:rsidRPr="0033194D">
        <w:rPr>
          <w:sz w:val="28"/>
          <w:szCs w:val="28"/>
        </w:rPr>
        <w:t xml:space="preserve">согласие на обработку персональных данных (за исключением юридических лиц), согласно </w:t>
      </w:r>
      <w:r w:rsidRPr="000A4572">
        <w:rPr>
          <w:color w:val="FF0000"/>
          <w:sz w:val="28"/>
          <w:szCs w:val="28"/>
        </w:rPr>
        <w:t>Приложению 7</w:t>
      </w:r>
      <w:r w:rsidRPr="0033194D">
        <w:rPr>
          <w:sz w:val="28"/>
          <w:szCs w:val="28"/>
        </w:rPr>
        <w:t xml:space="preserve"> к настоящему Административному регламенту.</w:t>
      </w:r>
    </w:p>
    <w:p w14:paraId="0FA3ACEF" w14:textId="57DAA774" w:rsidR="000E7840" w:rsidRPr="00752DD0" w:rsidRDefault="000E7840" w:rsidP="00642D34">
      <w:pPr>
        <w:pStyle w:val="a1"/>
      </w:pPr>
      <w:r w:rsidRPr="000E7840">
        <w:t xml:space="preserve">В дополнение к документам, </w:t>
      </w:r>
      <w:r w:rsidRPr="00752DD0">
        <w:t xml:space="preserve">указанным в </w:t>
      </w:r>
      <w:hyperlink w:anchor="sub_138" w:history="1">
        <w:r w:rsidRPr="00752DD0">
          <w:t>пункте 2.</w:t>
        </w:r>
        <w:r w:rsidR="00752DD0" w:rsidRPr="00752DD0">
          <w:t>5</w:t>
        </w:r>
        <w:r w:rsidRPr="00752DD0">
          <w:t>.</w:t>
        </w:r>
        <w:r w:rsidR="00752DD0" w:rsidRPr="00752DD0">
          <w:t>19</w:t>
        </w:r>
        <w:r w:rsidRPr="00752DD0">
          <w:t xml:space="preserve"> </w:t>
        </w:r>
        <w:r w:rsidR="00752DD0" w:rsidRPr="00752DD0">
          <w:br/>
        </w:r>
        <w:r w:rsidRPr="00752DD0">
          <w:t>подраздела 2.</w:t>
        </w:r>
        <w:r w:rsidR="008878EF">
          <w:t>5</w:t>
        </w:r>
      </w:hyperlink>
      <w:r w:rsidRPr="00752DD0">
        <w:t xml:space="preserve"> раздела </w:t>
      </w:r>
      <w:r w:rsidR="004B2142">
        <w:t xml:space="preserve">2 настоящего </w:t>
      </w:r>
      <w:r w:rsidRPr="00752DD0">
        <w:t>Административного регламента, Департаментом, в порядке межведомственного информационного взаимодействия, запрашиваются следующие документы:</w:t>
      </w:r>
    </w:p>
    <w:p w14:paraId="152E132F" w14:textId="3D2CAD81" w:rsidR="000E7840" w:rsidRPr="00752DD0" w:rsidRDefault="000E7840" w:rsidP="0055543B">
      <w:pPr>
        <w:pStyle w:val="afb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77" w:name="sub_139"/>
      <w:bookmarkEnd w:id="76"/>
      <w:r w:rsidRPr="00752DD0">
        <w:rPr>
          <w:sz w:val="28"/>
          <w:szCs w:val="28"/>
        </w:rPr>
        <w:t>копия свидетельства о государственной регистрации юридического лица или индивидуального предпринимателя;</w:t>
      </w:r>
    </w:p>
    <w:p w14:paraId="23A2BB0E" w14:textId="7C8BF69A" w:rsidR="000E7840" w:rsidRPr="00752DD0" w:rsidRDefault="000E7840" w:rsidP="0055543B">
      <w:pPr>
        <w:pStyle w:val="afb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78" w:name="sub_140"/>
      <w:bookmarkEnd w:id="77"/>
      <w:r w:rsidRPr="00752DD0">
        <w:rPr>
          <w:sz w:val="28"/>
          <w:szCs w:val="28"/>
        </w:rPr>
        <w:t>копия свидетельства о постановке на учет в налоговом органе;</w:t>
      </w:r>
    </w:p>
    <w:p w14:paraId="34EEDEC7" w14:textId="3F07C084" w:rsidR="000E7840" w:rsidRPr="00752DD0" w:rsidRDefault="000E7840" w:rsidP="0055543B">
      <w:pPr>
        <w:pStyle w:val="afb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79" w:name="sub_141"/>
      <w:bookmarkEnd w:id="78"/>
      <w:r w:rsidRPr="00752DD0">
        <w:rPr>
          <w:sz w:val="28"/>
          <w:szCs w:val="28"/>
        </w:rPr>
        <w:t xml:space="preserve">выписка из Единого государственного реестра юридических лиц (Единого государственного реестра индивидуальных предпринимателей), полученная не ранее, чем за месяц до момента подачи заявки </w:t>
      </w:r>
      <w:r w:rsidR="002C5559">
        <w:rPr>
          <w:sz w:val="28"/>
          <w:szCs w:val="28"/>
        </w:rPr>
        <w:br/>
      </w:r>
      <w:r w:rsidRPr="00752DD0">
        <w:rPr>
          <w:sz w:val="28"/>
          <w:szCs w:val="28"/>
        </w:rPr>
        <w:t>на переоформление лицензии;</w:t>
      </w:r>
    </w:p>
    <w:p w14:paraId="4AE55833" w14:textId="5ED2498D" w:rsidR="000E7840" w:rsidRPr="00752DD0" w:rsidRDefault="000E7840" w:rsidP="0055543B">
      <w:pPr>
        <w:pStyle w:val="afb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80" w:name="sub_142"/>
      <w:bookmarkEnd w:id="79"/>
      <w:r w:rsidRPr="00752DD0">
        <w:rPr>
          <w:sz w:val="28"/>
          <w:szCs w:val="28"/>
        </w:rPr>
        <w:t>копия действующей лицензии со всеми зарегистрированными приложениями к ней, подлежащей переоформлению.</w:t>
      </w:r>
    </w:p>
    <w:p w14:paraId="5B75898C" w14:textId="68C1DAA8" w:rsidR="000E7840" w:rsidRPr="00794D98" w:rsidRDefault="000E7840" w:rsidP="00642D34">
      <w:pPr>
        <w:pStyle w:val="a1"/>
      </w:pPr>
      <w:bookmarkStart w:id="81" w:name="sub_150"/>
      <w:bookmarkEnd w:id="80"/>
      <w:r w:rsidRPr="00794D98">
        <w:t xml:space="preserve">В зависимости от основания перехода права пользования участками недр, предусмотренного </w:t>
      </w:r>
      <w:hyperlink r:id="rId27" w:history="1">
        <w:r w:rsidRPr="00794D98">
          <w:t>статьей 17.1</w:t>
        </w:r>
      </w:hyperlink>
      <w:r w:rsidRPr="00794D98">
        <w:t xml:space="preserve"> Закона </w:t>
      </w:r>
      <w:r w:rsidR="00F33D88" w:rsidRPr="00794D98">
        <w:t>«</w:t>
      </w:r>
      <w:r w:rsidRPr="00794D98">
        <w:t>О недрах</w:t>
      </w:r>
      <w:r w:rsidR="00F33D88" w:rsidRPr="00794D98">
        <w:t>»</w:t>
      </w:r>
      <w:r w:rsidRPr="00794D98">
        <w:t xml:space="preserve"> </w:t>
      </w:r>
      <w:r w:rsidR="00F33D88" w:rsidRPr="00794D98">
        <w:t>З</w:t>
      </w:r>
      <w:r w:rsidRPr="00794D98">
        <w:t xml:space="preserve">аявитель дополнительно к документам, указанным в </w:t>
      </w:r>
      <w:hyperlink w:anchor="sub_138" w:history="1">
        <w:r w:rsidRPr="00794D98">
          <w:t>пункте 2.</w:t>
        </w:r>
        <w:r w:rsidR="008878EF" w:rsidRPr="00794D98">
          <w:t>5</w:t>
        </w:r>
        <w:r w:rsidRPr="00794D98">
          <w:t>.</w:t>
        </w:r>
        <w:r w:rsidR="008878EF" w:rsidRPr="00794D98">
          <w:t>19</w:t>
        </w:r>
        <w:r w:rsidRPr="00794D98">
          <w:t xml:space="preserve"> подраздела 2.</w:t>
        </w:r>
        <w:r w:rsidR="008878EF" w:rsidRPr="00794D98">
          <w:t>5</w:t>
        </w:r>
      </w:hyperlink>
      <w:r w:rsidRPr="00794D98">
        <w:t xml:space="preserve"> раздела </w:t>
      </w:r>
      <w:r w:rsidR="004B2142">
        <w:t xml:space="preserve">2 настоящего </w:t>
      </w:r>
      <w:r w:rsidRPr="00794D98">
        <w:t>Административного регламента, представляет следующие документы и сведения:</w:t>
      </w:r>
    </w:p>
    <w:p w14:paraId="472AA4B6" w14:textId="7ED3C959" w:rsidR="000E7840" w:rsidRPr="00794D98" w:rsidRDefault="000E7840" w:rsidP="0055543B">
      <w:pPr>
        <w:pStyle w:val="afb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82" w:name="sub_144"/>
      <w:bookmarkEnd w:id="81"/>
      <w:r w:rsidRPr="00794D98">
        <w:rPr>
          <w:sz w:val="28"/>
          <w:szCs w:val="28"/>
        </w:rPr>
        <w:t>в случае реорганизации юридического лица - пользователя недр путем его преобразования - изменения его организационно-правовой формы:</w:t>
      </w:r>
    </w:p>
    <w:bookmarkEnd w:id="82"/>
    <w:p w14:paraId="49FDC6B0" w14:textId="00162890" w:rsidR="000E7840" w:rsidRPr="00794D98" w:rsidRDefault="000E7840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794D98">
        <w:rPr>
          <w:sz w:val="28"/>
          <w:szCs w:val="28"/>
        </w:rPr>
        <w:t xml:space="preserve">передаточный акт (оригинал или нотариально заверенная копия), </w:t>
      </w:r>
      <w:r w:rsidR="002C5559">
        <w:rPr>
          <w:sz w:val="28"/>
          <w:szCs w:val="28"/>
        </w:rPr>
        <w:br/>
      </w:r>
      <w:r w:rsidRPr="00794D98">
        <w:rPr>
          <w:sz w:val="28"/>
          <w:szCs w:val="28"/>
        </w:rPr>
        <w:t xml:space="preserve">в котором должно быть определенным образом отражено правопреемство </w:t>
      </w:r>
      <w:r w:rsidRPr="00794D98">
        <w:rPr>
          <w:sz w:val="28"/>
          <w:szCs w:val="28"/>
        </w:rPr>
        <w:lastRenderedPageBreak/>
        <w:t>лица, претендующего на получение лицензии, на соответствующий участок недр;</w:t>
      </w:r>
    </w:p>
    <w:p w14:paraId="27BC2F59" w14:textId="1B97E543" w:rsidR="000E7840" w:rsidRPr="00794D98" w:rsidRDefault="000E7840" w:rsidP="0055543B">
      <w:pPr>
        <w:pStyle w:val="afb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83" w:name="sub_145"/>
      <w:r w:rsidRPr="00794D98">
        <w:rPr>
          <w:sz w:val="28"/>
          <w:szCs w:val="28"/>
        </w:rPr>
        <w:t xml:space="preserve">в случаях реорганизации юридического лица - пользователя недр путем присоединения к нему другого юридического лица или слияния </w:t>
      </w:r>
      <w:r w:rsidR="00794D98">
        <w:rPr>
          <w:sz w:val="28"/>
          <w:szCs w:val="28"/>
        </w:rPr>
        <w:br/>
      </w:r>
      <w:r w:rsidRPr="00794D98">
        <w:rPr>
          <w:sz w:val="28"/>
          <w:szCs w:val="28"/>
        </w:rPr>
        <w:t xml:space="preserve">его с другим юридическим лицом в соответствии с законодательством Российской Федерации и прекращения деятельности юридического лица - пользователя недр вследствие его присоединения к другому юридическому лицу в соответствии с законодательством Российской Федерации при условии, если другое юридическое лицо будет отвечать требованиям, предъявляемым </w:t>
      </w:r>
      <w:r w:rsidR="00794D98">
        <w:rPr>
          <w:sz w:val="28"/>
          <w:szCs w:val="28"/>
        </w:rPr>
        <w:br/>
      </w:r>
      <w:r w:rsidRPr="00794D98">
        <w:rPr>
          <w:sz w:val="28"/>
          <w:szCs w:val="28"/>
        </w:rPr>
        <w:t>к пользователям недр, а также будет иметь квалифицированных специалистов, необходимые финансовые и технические средства для безопасного проведения работ:</w:t>
      </w:r>
    </w:p>
    <w:bookmarkEnd w:id="83"/>
    <w:p w14:paraId="797121E6" w14:textId="25034F8C" w:rsidR="000E7840" w:rsidRPr="00794D98" w:rsidRDefault="000E7840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794D98">
        <w:rPr>
          <w:sz w:val="28"/>
          <w:szCs w:val="28"/>
        </w:rPr>
        <w:t xml:space="preserve">передаточный акт (оригинал или нотариально заверенная копия), </w:t>
      </w:r>
      <w:r w:rsidR="00794D98">
        <w:rPr>
          <w:sz w:val="28"/>
          <w:szCs w:val="28"/>
        </w:rPr>
        <w:br/>
      </w:r>
      <w:r w:rsidRPr="00794D98">
        <w:rPr>
          <w:sz w:val="28"/>
          <w:szCs w:val="28"/>
        </w:rPr>
        <w:t>в котором должно быть определенным образом отражено правопреемство лица, претендующего на получение лицензии, на соответствующий участок недр;</w:t>
      </w:r>
    </w:p>
    <w:p w14:paraId="042E7A15" w14:textId="77777777" w:rsidR="000E7840" w:rsidRPr="00794D98" w:rsidRDefault="000E7840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794D98">
        <w:rPr>
          <w:sz w:val="28"/>
          <w:szCs w:val="28"/>
        </w:rPr>
        <w:t>документы о соответствии претендента требованиям, предъявляемым к пользователям недр, а также о наличии необходимых финансовых и технических средств для безопасного проведения работ, связанных с пользованием недрами, и о наличии квалифицированных специалистов;</w:t>
      </w:r>
    </w:p>
    <w:p w14:paraId="060E1F1F" w14:textId="1690FB67" w:rsidR="000E7840" w:rsidRPr="00794D98" w:rsidRDefault="000E7840" w:rsidP="0055543B">
      <w:pPr>
        <w:pStyle w:val="afb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84" w:name="sub_146"/>
      <w:r w:rsidRPr="00794D98">
        <w:rPr>
          <w:sz w:val="28"/>
          <w:szCs w:val="28"/>
        </w:rPr>
        <w:t xml:space="preserve">в случае реорганизации юридического лица - пользователя недр путем его разделения или выделения из него другого юридического лица </w:t>
      </w:r>
      <w:r w:rsidR="00794D98">
        <w:rPr>
          <w:sz w:val="28"/>
          <w:szCs w:val="28"/>
        </w:rPr>
        <w:br/>
      </w:r>
      <w:r w:rsidRPr="00794D98">
        <w:rPr>
          <w:sz w:val="28"/>
          <w:szCs w:val="28"/>
        </w:rPr>
        <w:t xml:space="preserve">в соответствии с законодательством Российской Федерации, если вновь созданное юридическое лицо намерено продолжать деятельность </w:t>
      </w:r>
      <w:r w:rsidR="00794D98">
        <w:rPr>
          <w:sz w:val="28"/>
          <w:szCs w:val="28"/>
        </w:rPr>
        <w:br/>
      </w:r>
      <w:r w:rsidRPr="00794D98">
        <w:rPr>
          <w:sz w:val="28"/>
          <w:szCs w:val="28"/>
        </w:rPr>
        <w:t>в соответствии с лицензией, предоставленной прежнему пользователю недр:</w:t>
      </w:r>
    </w:p>
    <w:bookmarkEnd w:id="84"/>
    <w:p w14:paraId="66CC912C" w14:textId="77777777" w:rsidR="000E7840" w:rsidRPr="00794D98" w:rsidRDefault="000E7840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794D98">
        <w:rPr>
          <w:sz w:val="28"/>
          <w:szCs w:val="28"/>
        </w:rPr>
        <w:t>разделительный баланс (оригинал или нотариально заверенная копия), в котором должно быть отражено правопреемство лица, претендующего на получение лицензии, на соответствующий участок недр;</w:t>
      </w:r>
    </w:p>
    <w:p w14:paraId="50EA2591" w14:textId="77777777" w:rsidR="000E7840" w:rsidRPr="00794D98" w:rsidRDefault="000E7840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794D98">
        <w:rPr>
          <w:sz w:val="28"/>
          <w:szCs w:val="28"/>
        </w:rPr>
        <w:t>документы о соответствии претендента требованиям, предъявляемым к пользователям недр, а также о наличии необходимых финансовых и технических средств для безопасного проведения работ, связанных с пользованием недрами, и о наличии квалифицированных специалистов;</w:t>
      </w:r>
    </w:p>
    <w:p w14:paraId="41B00AAF" w14:textId="3AF42B7F" w:rsidR="000E7840" w:rsidRPr="00794D98" w:rsidRDefault="000E7840" w:rsidP="0055543B">
      <w:pPr>
        <w:pStyle w:val="afb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85" w:name="sub_147"/>
      <w:r w:rsidRPr="00794D98">
        <w:rPr>
          <w:sz w:val="28"/>
          <w:szCs w:val="28"/>
        </w:rPr>
        <w:t xml:space="preserve">в случае, если юридическое лицо - пользователь недр выступает учредителем нового юридического лица, созданного для продолжения деятельности на предоставленном участке недр в соответствии с лицензией, при условии, если новое юридическое лицо образовано в соответствии </w:t>
      </w:r>
      <w:r w:rsidR="00794D98">
        <w:rPr>
          <w:sz w:val="28"/>
          <w:szCs w:val="28"/>
        </w:rPr>
        <w:br/>
      </w:r>
      <w:r w:rsidRPr="00794D98">
        <w:rPr>
          <w:sz w:val="28"/>
          <w:szCs w:val="28"/>
        </w:rPr>
        <w:t xml:space="preserve">с законодательством Российской Федерации и ему передано имущество, необходимое для осуществления деятельности, указанной в лицензии, </w:t>
      </w:r>
      <w:r w:rsidR="00794D98">
        <w:rPr>
          <w:sz w:val="28"/>
          <w:szCs w:val="28"/>
        </w:rPr>
        <w:br/>
      </w:r>
      <w:r w:rsidRPr="00794D98">
        <w:rPr>
          <w:sz w:val="28"/>
          <w:szCs w:val="28"/>
        </w:rPr>
        <w:t xml:space="preserve">в том числе из состава имущества объектов обустройства в границах лицензионного участка, а также имеются необходимые разрешения (лицензии) на осуществление видов деятельности, связанных </w:t>
      </w:r>
      <w:r w:rsidR="00794D98">
        <w:rPr>
          <w:sz w:val="28"/>
          <w:szCs w:val="28"/>
        </w:rPr>
        <w:br/>
      </w:r>
      <w:r w:rsidRPr="00794D98">
        <w:rPr>
          <w:sz w:val="28"/>
          <w:szCs w:val="28"/>
        </w:rPr>
        <w:t xml:space="preserve">с недропользованием, и доля прежнего юридического лица - пользователя недр в уставном капитале нового юридического лица на момент перехода </w:t>
      </w:r>
      <w:r w:rsidRPr="00794D98">
        <w:rPr>
          <w:sz w:val="28"/>
          <w:szCs w:val="28"/>
        </w:rPr>
        <w:lastRenderedPageBreak/>
        <w:t>права пользования участком недр составляет не менее половины уставного капитала нового юридического лица:</w:t>
      </w:r>
    </w:p>
    <w:bookmarkEnd w:id="85"/>
    <w:p w14:paraId="1996C1B4" w14:textId="7B28AFA9" w:rsidR="000E7840" w:rsidRPr="00794D98" w:rsidRDefault="000E7840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794D98">
        <w:rPr>
          <w:sz w:val="28"/>
          <w:szCs w:val="28"/>
        </w:rPr>
        <w:t xml:space="preserve">документы, подтверждающие, что </w:t>
      </w:r>
      <w:r w:rsidR="00794D98">
        <w:rPr>
          <w:sz w:val="28"/>
          <w:szCs w:val="28"/>
        </w:rPr>
        <w:t>З</w:t>
      </w:r>
      <w:r w:rsidRPr="00794D98">
        <w:rPr>
          <w:sz w:val="28"/>
          <w:szCs w:val="28"/>
        </w:rPr>
        <w:t xml:space="preserve">аявитель создан </w:t>
      </w:r>
      <w:r w:rsidR="00794D98">
        <w:rPr>
          <w:sz w:val="28"/>
          <w:szCs w:val="28"/>
        </w:rPr>
        <w:br/>
      </w:r>
      <w:r w:rsidRPr="00794D98">
        <w:rPr>
          <w:sz w:val="28"/>
          <w:szCs w:val="28"/>
        </w:rPr>
        <w:t xml:space="preserve">для продолжения деятельности на предоставленном участке недр </w:t>
      </w:r>
      <w:r w:rsidR="00794D98">
        <w:rPr>
          <w:sz w:val="28"/>
          <w:szCs w:val="28"/>
        </w:rPr>
        <w:br/>
      </w:r>
      <w:r w:rsidRPr="00794D98">
        <w:rPr>
          <w:sz w:val="28"/>
          <w:szCs w:val="28"/>
        </w:rPr>
        <w:t xml:space="preserve">в соответствии с лицензией на пользование участком недр, в том числе </w:t>
      </w:r>
      <w:r w:rsidR="00B3158C">
        <w:rPr>
          <w:sz w:val="28"/>
          <w:szCs w:val="28"/>
        </w:rPr>
        <w:br/>
      </w:r>
      <w:r w:rsidRPr="00794D98">
        <w:rPr>
          <w:sz w:val="28"/>
          <w:szCs w:val="28"/>
        </w:rPr>
        <w:t>о нали</w:t>
      </w:r>
      <w:r w:rsidR="00B3158C">
        <w:rPr>
          <w:sz w:val="28"/>
          <w:szCs w:val="28"/>
        </w:rPr>
        <w:t>чии в учредительных документах З</w:t>
      </w:r>
      <w:r w:rsidRPr="00794D98">
        <w:rPr>
          <w:sz w:val="28"/>
          <w:szCs w:val="28"/>
        </w:rPr>
        <w:t>аявителя соответствующей записи;</w:t>
      </w:r>
    </w:p>
    <w:p w14:paraId="4791DFF8" w14:textId="3A94F52C" w:rsidR="000E7840" w:rsidRPr="00794D98" w:rsidRDefault="00B3158C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документы, подтверждающие, что З</w:t>
      </w:r>
      <w:r w:rsidR="000E7840" w:rsidRPr="00794D98">
        <w:rPr>
          <w:sz w:val="28"/>
          <w:szCs w:val="28"/>
        </w:rPr>
        <w:t xml:space="preserve">аявителю передано имущество, необходимое для осуществления деятельности, указанной в лицензии </w:t>
      </w:r>
      <w:r>
        <w:rPr>
          <w:sz w:val="28"/>
          <w:szCs w:val="28"/>
        </w:rPr>
        <w:br/>
      </w:r>
      <w:r w:rsidR="000E7840" w:rsidRPr="00794D98">
        <w:rPr>
          <w:sz w:val="28"/>
          <w:szCs w:val="28"/>
        </w:rPr>
        <w:t>на пользование участком недр, в том числе из состава имущества объектов обустройства в границах лицензионного участка;</w:t>
      </w:r>
    </w:p>
    <w:p w14:paraId="424A152B" w14:textId="77777777" w:rsidR="000E7840" w:rsidRPr="00794D98" w:rsidRDefault="000E7840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794D98">
        <w:rPr>
          <w:sz w:val="28"/>
          <w:szCs w:val="28"/>
        </w:rPr>
        <w:t>документы о соответствии претендента требованиям, предъявляемым к пользователям недр, а также о наличии необходимых финансовых и технических средств для безопасного проведения работ, связанных с пользованием недрами, и о наличии квалифицированных специалистов;</w:t>
      </w:r>
    </w:p>
    <w:p w14:paraId="2F1AF7ED" w14:textId="159108D9" w:rsidR="000E7840" w:rsidRPr="00C63ED4" w:rsidRDefault="000E7840" w:rsidP="0055543B">
      <w:pPr>
        <w:pStyle w:val="afb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86" w:name="sub_148"/>
      <w:r w:rsidRPr="00C63ED4">
        <w:rPr>
          <w:sz w:val="28"/>
          <w:szCs w:val="28"/>
        </w:rPr>
        <w:t xml:space="preserve">в случае передачи права пользования участком недр юридическим лицом - пользователем недр, являющимся основным обществом, юридическому лицу, являющемуся его дочерним обществом, передачи права пользования участком недр юридическим лицом - пользователем недр, являющимся дочерним обществом, юридическому лицу, являющемуся его основным обществом, если юридическое лицо, которому передается право пользования недрами, создано в соответствии с законодательством Российской Федерации, соответствует требованиям, предъявляемым </w:t>
      </w:r>
      <w:r w:rsidR="00C63ED4">
        <w:rPr>
          <w:sz w:val="28"/>
          <w:szCs w:val="28"/>
        </w:rPr>
        <w:br/>
      </w:r>
      <w:r w:rsidRPr="00C63ED4">
        <w:rPr>
          <w:sz w:val="28"/>
          <w:szCs w:val="28"/>
        </w:rPr>
        <w:t xml:space="preserve">к пользователю недр законодательством Российской Федерации, условиям проведения конкурса или аукциона на право пользования данным участком недр, условиям лицензии и такому юридическому лицу передано имущество, необходимое для осуществления деятельности, указанной в лицензии, </w:t>
      </w:r>
      <w:r w:rsidR="00C63ED4">
        <w:rPr>
          <w:sz w:val="28"/>
          <w:szCs w:val="28"/>
        </w:rPr>
        <w:br/>
      </w:r>
      <w:r w:rsidRPr="00C63ED4">
        <w:rPr>
          <w:sz w:val="28"/>
          <w:szCs w:val="28"/>
        </w:rPr>
        <w:t>в том числе из состава имущества объектов обустройства в границах лицензионного участка, а также передачи права пользования участком недр юридическим лицом - пользователем недр, являющимся дочерним обществом основного общества, юридическому лицу, являющемуся дочерним обществом того же основного общества, по его указанию, при соблюдении указанных условий:</w:t>
      </w:r>
    </w:p>
    <w:bookmarkEnd w:id="86"/>
    <w:p w14:paraId="38A608C1" w14:textId="3C9ACCCD" w:rsidR="000E7840" w:rsidRPr="00C63ED4" w:rsidRDefault="000E7840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C63ED4">
        <w:rPr>
          <w:sz w:val="28"/>
          <w:szCs w:val="28"/>
        </w:rPr>
        <w:t xml:space="preserve">в случае передачи права пользования участком недр юридическим лицом - пользователем недр, являющимся основным обществом, юридическому лицу, являющемуся его дочерним обществом, передачи права пользования участком недр юридическим лицом - пользователем недр, являющимся дочерним обществом, юридическому лицу, являющемуся </w:t>
      </w:r>
      <w:r w:rsidR="00C63ED4">
        <w:rPr>
          <w:sz w:val="28"/>
          <w:szCs w:val="28"/>
        </w:rPr>
        <w:br/>
      </w:r>
      <w:r w:rsidRPr="00C63ED4">
        <w:rPr>
          <w:sz w:val="28"/>
          <w:szCs w:val="28"/>
        </w:rPr>
        <w:t>его основным обществом, заявитель представляет документы, подтверждающие статус осн</w:t>
      </w:r>
      <w:r w:rsidR="00C63ED4">
        <w:rPr>
          <w:sz w:val="28"/>
          <w:szCs w:val="28"/>
        </w:rPr>
        <w:t>овного и дочернего общества, - заверенные З</w:t>
      </w:r>
      <w:r w:rsidRPr="00C63ED4">
        <w:rPr>
          <w:sz w:val="28"/>
          <w:szCs w:val="28"/>
        </w:rPr>
        <w:t xml:space="preserve">аявителем копии договора между хозяйственными обществами или иных документов, подтверждающих возможность основного общества определять решения, принимаемые дочерним обществом, в соответствии </w:t>
      </w:r>
      <w:r w:rsidR="00C63ED4">
        <w:rPr>
          <w:sz w:val="28"/>
          <w:szCs w:val="28"/>
        </w:rPr>
        <w:br/>
      </w:r>
      <w:r w:rsidRPr="00C63ED4">
        <w:rPr>
          <w:sz w:val="28"/>
          <w:szCs w:val="28"/>
        </w:rPr>
        <w:t>с законодательством Российской Федерации;</w:t>
      </w:r>
    </w:p>
    <w:p w14:paraId="54AA9CCB" w14:textId="0000A57E" w:rsidR="000E7840" w:rsidRPr="00C63ED4" w:rsidRDefault="000E7840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C63ED4">
        <w:rPr>
          <w:sz w:val="28"/>
          <w:szCs w:val="28"/>
        </w:rPr>
        <w:t xml:space="preserve">в случае передачи права пользования участком недр юридическим лицом - пользователем недр, являющимся дочерним обществом основного </w:t>
      </w:r>
      <w:r w:rsidRPr="00C63ED4">
        <w:rPr>
          <w:sz w:val="28"/>
          <w:szCs w:val="28"/>
        </w:rPr>
        <w:lastRenderedPageBreak/>
        <w:t xml:space="preserve">общества, юридическому лицу, являющемуся дочерним обществом </w:t>
      </w:r>
      <w:r w:rsidR="00A76D5C">
        <w:rPr>
          <w:sz w:val="28"/>
          <w:szCs w:val="28"/>
        </w:rPr>
        <w:br/>
        <w:t>того же основного общества, З</w:t>
      </w:r>
      <w:r w:rsidRPr="00C63ED4">
        <w:rPr>
          <w:sz w:val="28"/>
          <w:szCs w:val="28"/>
        </w:rPr>
        <w:t>аявитель представляет документы, подтверждающие статус основного и</w:t>
      </w:r>
      <w:r w:rsidR="00A76D5C">
        <w:rPr>
          <w:sz w:val="28"/>
          <w:szCs w:val="28"/>
        </w:rPr>
        <w:t xml:space="preserve"> дочерних обществ - заверенные З</w:t>
      </w:r>
      <w:r w:rsidRPr="00C63ED4">
        <w:rPr>
          <w:sz w:val="28"/>
          <w:szCs w:val="28"/>
        </w:rPr>
        <w:t xml:space="preserve">аявителем копии договора между хозяйственными обществами или иных документов, подтверждающих возможность основного общества определять решения, принимаемые дочерними обществами, в соответствии </w:t>
      </w:r>
      <w:r w:rsidR="00A76D5C">
        <w:rPr>
          <w:sz w:val="28"/>
          <w:szCs w:val="28"/>
        </w:rPr>
        <w:br/>
      </w:r>
      <w:r w:rsidRPr="00C63ED4">
        <w:rPr>
          <w:sz w:val="28"/>
          <w:szCs w:val="28"/>
        </w:rPr>
        <w:t xml:space="preserve">с </w:t>
      </w:r>
      <w:hyperlink r:id="rId28" w:history="1">
        <w:r w:rsidRPr="00C63ED4">
          <w:rPr>
            <w:sz w:val="28"/>
            <w:szCs w:val="28"/>
          </w:rPr>
          <w:t>гражданским законодательством</w:t>
        </w:r>
      </w:hyperlink>
      <w:r w:rsidRPr="00C63ED4">
        <w:rPr>
          <w:sz w:val="28"/>
          <w:szCs w:val="28"/>
        </w:rPr>
        <w:t xml:space="preserve"> Российской Федерации, и письменное указание основного общества на переоформление лицензии;</w:t>
      </w:r>
    </w:p>
    <w:p w14:paraId="304DF8EE" w14:textId="72B91F1B" w:rsidR="000E7840" w:rsidRPr="00C63ED4" w:rsidRDefault="000E7840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C63ED4">
        <w:rPr>
          <w:sz w:val="28"/>
          <w:szCs w:val="28"/>
        </w:rPr>
        <w:t xml:space="preserve">решение уполномоченного органа управления владельца лицензии </w:t>
      </w:r>
      <w:r w:rsidR="00A76D5C">
        <w:rPr>
          <w:sz w:val="28"/>
          <w:szCs w:val="28"/>
        </w:rPr>
        <w:br/>
      </w:r>
      <w:r w:rsidRPr="00C63ED4">
        <w:rPr>
          <w:sz w:val="28"/>
          <w:szCs w:val="28"/>
        </w:rPr>
        <w:t xml:space="preserve">о передаче права пользования недрами </w:t>
      </w:r>
      <w:r w:rsidR="00A76D5C">
        <w:rPr>
          <w:sz w:val="28"/>
          <w:szCs w:val="28"/>
        </w:rPr>
        <w:t>З</w:t>
      </w:r>
      <w:r w:rsidRPr="00C63ED4">
        <w:rPr>
          <w:sz w:val="28"/>
          <w:szCs w:val="28"/>
        </w:rPr>
        <w:t xml:space="preserve">аявителю с указанием основания перехода права пользования недрами, предусмотренного </w:t>
      </w:r>
      <w:hyperlink r:id="rId29" w:history="1">
        <w:r w:rsidRPr="00C63ED4">
          <w:rPr>
            <w:sz w:val="28"/>
            <w:szCs w:val="28"/>
          </w:rPr>
          <w:t>статьей 17.1</w:t>
        </w:r>
      </w:hyperlink>
      <w:r w:rsidR="00A76D5C">
        <w:rPr>
          <w:sz w:val="28"/>
          <w:szCs w:val="28"/>
        </w:rPr>
        <w:t xml:space="preserve"> Закона «О недрах»</w:t>
      </w:r>
      <w:r w:rsidRPr="00C63ED4">
        <w:rPr>
          <w:sz w:val="28"/>
          <w:szCs w:val="28"/>
        </w:rPr>
        <w:t>;</w:t>
      </w:r>
    </w:p>
    <w:p w14:paraId="3A538C7E" w14:textId="77777777" w:rsidR="000E7840" w:rsidRPr="00C63ED4" w:rsidRDefault="000E7840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C63ED4">
        <w:rPr>
          <w:sz w:val="28"/>
          <w:szCs w:val="28"/>
        </w:rPr>
        <w:t>документы о соответствии претендента требованиям, предъявляемым к пользователям недр, а также о наличии необходимых финансовых и технических средств для безопасного проведения работ, связанных с пользованием недрами, и о наличии квалифицированных специалистов;</w:t>
      </w:r>
    </w:p>
    <w:p w14:paraId="324182EF" w14:textId="122530AA" w:rsidR="000E7840" w:rsidRPr="00C63ED4" w:rsidRDefault="00A76D5C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данные о соответствии З</w:t>
      </w:r>
      <w:r w:rsidR="000E7840" w:rsidRPr="00C63ED4">
        <w:rPr>
          <w:sz w:val="28"/>
          <w:szCs w:val="28"/>
        </w:rPr>
        <w:t xml:space="preserve">аявителя условиям проведения конкурса </w:t>
      </w:r>
      <w:r>
        <w:rPr>
          <w:sz w:val="28"/>
          <w:szCs w:val="28"/>
        </w:rPr>
        <w:br/>
      </w:r>
      <w:r w:rsidR="000E7840" w:rsidRPr="00C63ED4">
        <w:rPr>
          <w:sz w:val="28"/>
          <w:szCs w:val="28"/>
        </w:rPr>
        <w:t xml:space="preserve">или аукциона на право пользования данным участком недр, по итогам которого была получена переоформляемая лицензия на пользование недрами, - в случае переоформления лицензии на пользование недрами, полученной </w:t>
      </w:r>
      <w:r>
        <w:rPr>
          <w:sz w:val="28"/>
          <w:szCs w:val="28"/>
        </w:rPr>
        <w:br/>
      </w:r>
      <w:r w:rsidR="000E7840" w:rsidRPr="00C63ED4">
        <w:rPr>
          <w:sz w:val="28"/>
          <w:szCs w:val="28"/>
        </w:rPr>
        <w:t>по итогам конкурса или аукциона на право пользования данным участком недр;</w:t>
      </w:r>
    </w:p>
    <w:p w14:paraId="1648D767" w14:textId="3436E1D9" w:rsidR="000E7840" w:rsidRPr="00C63ED4" w:rsidRDefault="00A76D5C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данные о соответствии З</w:t>
      </w:r>
      <w:r w:rsidR="000E7840" w:rsidRPr="00C63ED4">
        <w:rPr>
          <w:sz w:val="28"/>
          <w:szCs w:val="28"/>
        </w:rPr>
        <w:t>аявителя условиям лицензии на пользование данным участком недр;</w:t>
      </w:r>
    </w:p>
    <w:p w14:paraId="037C5653" w14:textId="477B3EA9" w:rsidR="000E7840" w:rsidRPr="00C63ED4" w:rsidRDefault="00A76D5C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документы, подтверждающие, что З</w:t>
      </w:r>
      <w:r w:rsidR="000E7840" w:rsidRPr="00C63ED4">
        <w:rPr>
          <w:sz w:val="28"/>
          <w:szCs w:val="28"/>
        </w:rPr>
        <w:t xml:space="preserve">аявителю передано имущество, необходимое для осуществления деятельности, указанной в лицензии </w:t>
      </w:r>
      <w:r>
        <w:rPr>
          <w:sz w:val="28"/>
          <w:szCs w:val="28"/>
        </w:rPr>
        <w:br/>
      </w:r>
      <w:r w:rsidR="000E7840" w:rsidRPr="00C63ED4">
        <w:rPr>
          <w:sz w:val="28"/>
          <w:szCs w:val="28"/>
        </w:rPr>
        <w:t>на пользование участком недр, в том числе из состава имущества объектов обустройства в границах лицензионного участка;</w:t>
      </w:r>
    </w:p>
    <w:p w14:paraId="540861B4" w14:textId="773E4E02" w:rsidR="000E7840" w:rsidRPr="00A76D5C" w:rsidRDefault="000E7840" w:rsidP="0055543B">
      <w:pPr>
        <w:pStyle w:val="afb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87" w:name="sub_149"/>
      <w:r w:rsidRPr="00A76D5C">
        <w:rPr>
          <w:sz w:val="28"/>
          <w:szCs w:val="28"/>
        </w:rPr>
        <w:t xml:space="preserve">в случае приобретения субъектом предпринимательской деятельности в порядке, предусмотренном </w:t>
      </w:r>
      <w:hyperlink r:id="rId30" w:history="1">
        <w:r w:rsidRPr="00A76D5C">
          <w:rPr>
            <w:sz w:val="28"/>
            <w:szCs w:val="28"/>
          </w:rPr>
          <w:t>Федеральным законом</w:t>
        </w:r>
      </w:hyperlink>
      <w:r w:rsidRPr="00A76D5C">
        <w:rPr>
          <w:sz w:val="28"/>
          <w:szCs w:val="28"/>
        </w:rPr>
        <w:t xml:space="preserve"> </w:t>
      </w:r>
      <w:r w:rsidR="00A76D5C">
        <w:rPr>
          <w:sz w:val="28"/>
          <w:szCs w:val="28"/>
        </w:rPr>
        <w:br/>
      </w:r>
      <w:r w:rsidRPr="00A76D5C">
        <w:rPr>
          <w:sz w:val="28"/>
          <w:szCs w:val="28"/>
        </w:rPr>
        <w:t>от 26</w:t>
      </w:r>
      <w:r w:rsidR="00A76D5C">
        <w:rPr>
          <w:sz w:val="28"/>
          <w:szCs w:val="28"/>
        </w:rPr>
        <w:t xml:space="preserve">.10.2002 № </w:t>
      </w:r>
      <w:r w:rsidRPr="00A76D5C">
        <w:rPr>
          <w:sz w:val="28"/>
          <w:szCs w:val="28"/>
        </w:rPr>
        <w:t xml:space="preserve">127-ФЗ </w:t>
      </w:r>
      <w:r w:rsidR="00A76D5C">
        <w:rPr>
          <w:sz w:val="28"/>
          <w:szCs w:val="28"/>
        </w:rPr>
        <w:t>«</w:t>
      </w:r>
      <w:r w:rsidRPr="00A76D5C">
        <w:rPr>
          <w:sz w:val="28"/>
          <w:szCs w:val="28"/>
        </w:rPr>
        <w:t>О несостоятельности (банкротстве)</w:t>
      </w:r>
      <w:r w:rsidR="00A76D5C">
        <w:rPr>
          <w:sz w:val="28"/>
          <w:szCs w:val="28"/>
        </w:rPr>
        <w:t>»</w:t>
      </w:r>
      <w:r w:rsidRPr="00A76D5C">
        <w:rPr>
          <w:sz w:val="28"/>
          <w:szCs w:val="28"/>
        </w:rPr>
        <w:t xml:space="preserve">, имущества (имущественного комплекса) предприятия-банкрота (пользователя недр) </w:t>
      </w:r>
      <w:r w:rsidR="00A76D5C">
        <w:rPr>
          <w:sz w:val="28"/>
          <w:szCs w:val="28"/>
        </w:rPr>
        <w:br/>
      </w:r>
      <w:r w:rsidRPr="00A76D5C">
        <w:rPr>
          <w:sz w:val="28"/>
          <w:szCs w:val="28"/>
        </w:rPr>
        <w:t xml:space="preserve">при условии, что приобретатель имущества является юридическим лицом, созданным в соответствии с законодательством Российской Федерации, отвечает квалификационным требованиям, предъявляемым к пользователю недр </w:t>
      </w:r>
      <w:hyperlink r:id="rId31" w:history="1">
        <w:r w:rsidRPr="00A76D5C">
          <w:rPr>
            <w:sz w:val="28"/>
            <w:szCs w:val="28"/>
          </w:rPr>
          <w:t>законодательством</w:t>
        </w:r>
      </w:hyperlink>
      <w:r w:rsidRPr="00A76D5C">
        <w:rPr>
          <w:sz w:val="28"/>
          <w:szCs w:val="28"/>
        </w:rPr>
        <w:t xml:space="preserve"> Российской Федерации о недрах:</w:t>
      </w:r>
    </w:p>
    <w:bookmarkEnd w:id="87"/>
    <w:p w14:paraId="60990F07" w14:textId="77777777" w:rsidR="000E7840" w:rsidRPr="00A76D5C" w:rsidRDefault="000E7840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A76D5C">
        <w:rPr>
          <w:sz w:val="28"/>
          <w:szCs w:val="28"/>
        </w:rPr>
        <w:t>документы, подтверждающие, что в отношении владельца лицензии проводится процедура банкротства;</w:t>
      </w:r>
    </w:p>
    <w:p w14:paraId="6AE27B2C" w14:textId="478ACC2D" w:rsidR="000E7840" w:rsidRPr="00A76D5C" w:rsidRDefault="000E7840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A76D5C">
        <w:rPr>
          <w:sz w:val="28"/>
          <w:szCs w:val="28"/>
        </w:rPr>
        <w:t xml:space="preserve">документы (оригиналы или заверенные заявителем копии), подтверждающие приобретение имущества (имущественного комплекса) предприятия-банкрота, являющегося владельцем лицензии, и то, </w:t>
      </w:r>
      <w:r w:rsidR="00A76D5C">
        <w:rPr>
          <w:sz w:val="28"/>
          <w:szCs w:val="28"/>
        </w:rPr>
        <w:br/>
      </w:r>
      <w:r w:rsidRPr="00A76D5C">
        <w:rPr>
          <w:sz w:val="28"/>
          <w:szCs w:val="28"/>
        </w:rPr>
        <w:t>что это имущество связано с пользованием соответствующим участком недр;</w:t>
      </w:r>
    </w:p>
    <w:p w14:paraId="0D9C3BF3" w14:textId="05244830" w:rsidR="000E7840" w:rsidRPr="00A76D5C" w:rsidRDefault="000E7840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A76D5C">
        <w:rPr>
          <w:sz w:val="28"/>
          <w:szCs w:val="28"/>
        </w:rPr>
        <w:t xml:space="preserve">документы о соответствии заявителя требованиям, предъявляемым </w:t>
      </w:r>
      <w:r w:rsidR="00A76D5C">
        <w:rPr>
          <w:sz w:val="28"/>
          <w:szCs w:val="28"/>
        </w:rPr>
        <w:br/>
      </w:r>
      <w:r w:rsidRPr="00A76D5C">
        <w:rPr>
          <w:sz w:val="28"/>
          <w:szCs w:val="28"/>
        </w:rPr>
        <w:t xml:space="preserve">к пользователям недр, а также о наличии необходимых финансовых </w:t>
      </w:r>
      <w:r w:rsidR="00A76D5C">
        <w:rPr>
          <w:sz w:val="28"/>
          <w:szCs w:val="28"/>
        </w:rPr>
        <w:br/>
      </w:r>
      <w:r w:rsidRPr="00A76D5C">
        <w:rPr>
          <w:sz w:val="28"/>
          <w:szCs w:val="28"/>
        </w:rPr>
        <w:lastRenderedPageBreak/>
        <w:t xml:space="preserve">и технических средств для безопасного проведения работ, связанных </w:t>
      </w:r>
      <w:r w:rsidR="00A76D5C">
        <w:rPr>
          <w:sz w:val="28"/>
          <w:szCs w:val="28"/>
        </w:rPr>
        <w:br/>
      </w:r>
      <w:r w:rsidRPr="00A76D5C">
        <w:rPr>
          <w:sz w:val="28"/>
          <w:szCs w:val="28"/>
        </w:rPr>
        <w:t>с пользованием недрами, и о наличии квалифицированных специалистов.</w:t>
      </w:r>
    </w:p>
    <w:p w14:paraId="3DB4A195" w14:textId="4D5A8A76" w:rsidR="000E7840" w:rsidRDefault="000E7840" w:rsidP="00642D34">
      <w:pPr>
        <w:pStyle w:val="a1"/>
      </w:pPr>
      <w:bookmarkStart w:id="88" w:name="sub_151"/>
      <w:r w:rsidRPr="00A76D5C">
        <w:t xml:space="preserve">Документы, указанные в </w:t>
      </w:r>
      <w:hyperlink w:anchor="sub_150" w:history="1">
        <w:r w:rsidRPr="00A76D5C">
          <w:t>пункте 2.</w:t>
        </w:r>
        <w:r w:rsidR="00A76D5C" w:rsidRPr="00A76D5C">
          <w:t>5</w:t>
        </w:r>
        <w:r w:rsidRPr="00A76D5C">
          <w:t>.2</w:t>
        </w:r>
        <w:r w:rsidR="00A76D5C" w:rsidRPr="00A76D5C">
          <w:t>1</w:t>
        </w:r>
        <w:r w:rsidRPr="00A76D5C">
          <w:t xml:space="preserve"> подраздела 2.</w:t>
        </w:r>
        <w:r w:rsidR="00A76D5C" w:rsidRPr="00A76D5C">
          <w:t>5</w:t>
        </w:r>
      </w:hyperlink>
      <w:r w:rsidRPr="00A76D5C">
        <w:t xml:space="preserve"> раздела</w:t>
      </w:r>
      <w:r w:rsidR="004B2142">
        <w:t xml:space="preserve"> 2 настоящего</w:t>
      </w:r>
      <w:r w:rsidRPr="00A76D5C">
        <w:t xml:space="preserve"> Административного регламента, </w:t>
      </w:r>
      <w:r w:rsidR="00A76D5C" w:rsidRPr="00A76D5C">
        <w:t>З</w:t>
      </w:r>
      <w:r w:rsidRPr="00A76D5C">
        <w:t>аявитель представляет самостоятельно.</w:t>
      </w:r>
    </w:p>
    <w:p w14:paraId="257EB546" w14:textId="77777777" w:rsidR="000A4572" w:rsidRDefault="000A4572" w:rsidP="000A4572">
      <w:pPr>
        <w:pStyle w:val="a1"/>
        <w:numPr>
          <w:ilvl w:val="0"/>
          <w:numId w:val="0"/>
        </w:numPr>
        <w:ind w:left="709"/>
      </w:pPr>
    </w:p>
    <w:p w14:paraId="55A7B5D5" w14:textId="5E67D396" w:rsidR="000E7840" w:rsidRPr="00A76D5C" w:rsidRDefault="000E7840" w:rsidP="00642D34">
      <w:pPr>
        <w:pStyle w:val="a1"/>
      </w:pPr>
      <w:bookmarkStart w:id="89" w:name="sub_152"/>
      <w:bookmarkEnd w:id="88"/>
      <w:r w:rsidRPr="00A76D5C">
        <w:t xml:space="preserve">Документами, подтверждающими наличие у </w:t>
      </w:r>
      <w:r w:rsidR="00A76D5C" w:rsidRPr="00A76D5C">
        <w:t>З</w:t>
      </w:r>
      <w:r w:rsidRPr="00A76D5C">
        <w:t xml:space="preserve">аявителя финансовых средств в размере, необходимом для безопасного ведения работ, связанных с пользованием недрами, являются документы, указанные </w:t>
      </w:r>
      <w:r w:rsidR="00A76D5C" w:rsidRPr="00A76D5C">
        <w:br/>
      </w:r>
      <w:r w:rsidRPr="00A76D5C">
        <w:t xml:space="preserve">в </w:t>
      </w:r>
      <w:hyperlink w:anchor="sub_103" w:history="1">
        <w:r w:rsidR="00A76D5C" w:rsidRPr="00A76D5C">
          <w:t>пункте 2.5</w:t>
        </w:r>
        <w:r w:rsidRPr="00A76D5C">
          <w:t>.12 подраздела 2.</w:t>
        </w:r>
        <w:r w:rsidR="00A76D5C" w:rsidRPr="00A76D5C">
          <w:t>5</w:t>
        </w:r>
      </w:hyperlink>
      <w:r w:rsidRPr="00A76D5C">
        <w:t xml:space="preserve"> </w:t>
      </w:r>
      <w:r w:rsidR="004B2142">
        <w:t xml:space="preserve">раздела 2 </w:t>
      </w:r>
      <w:r w:rsidRPr="00A76D5C">
        <w:t>настоящего Административного регламента.</w:t>
      </w:r>
    </w:p>
    <w:p w14:paraId="1DF78B04" w14:textId="0B9E9096" w:rsidR="000E7840" w:rsidRPr="000E7840" w:rsidRDefault="000E7840" w:rsidP="00642D34">
      <w:pPr>
        <w:pStyle w:val="a1"/>
      </w:pPr>
      <w:bookmarkStart w:id="90" w:name="sub_153"/>
      <w:bookmarkEnd w:id="89"/>
      <w:r w:rsidRPr="000E7840">
        <w:t xml:space="preserve">Документами, </w:t>
      </w:r>
      <w:r w:rsidRPr="00A76D5C">
        <w:t xml:space="preserve">подтверждающими наличие у </w:t>
      </w:r>
      <w:r w:rsidR="00A76D5C" w:rsidRPr="00A76D5C">
        <w:t>З</w:t>
      </w:r>
      <w:r w:rsidRPr="00A76D5C">
        <w:t xml:space="preserve">аявителя технических средств, необходимых для безопасного ведения работ, связанных с пользованием недрами, являются документы, указанные в </w:t>
      </w:r>
      <w:hyperlink w:anchor="sub_109" w:history="1">
        <w:r w:rsidRPr="00A76D5C">
          <w:t>пункте 2.</w:t>
        </w:r>
        <w:r w:rsidR="00A76D5C" w:rsidRPr="00A76D5C">
          <w:t>5</w:t>
        </w:r>
        <w:r w:rsidRPr="00A76D5C">
          <w:t>.14 подраздела 2.</w:t>
        </w:r>
        <w:r w:rsidR="00A76D5C" w:rsidRPr="00A76D5C">
          <w:t>5</w:t>
        </w:r>
      </w:hyperlink>
      <w:r w:rsidRPr="00A76D5C">
        <w:t xml:space="preserve"> раздела </w:t>
      </w:r>
      <w:r w:rsidR="004B2142">
        <w:t xml:space="preserve">2 настоящего </w:t>
      </w:r>
      <w:r w:rsidRPr="00A76D5C">
        <w:t>Административного регламента.</w:t>
      </w:r>
    </w:p>
    <w:p w14:paraId="3C9CDBBD" w14:textId="71FD9CA9" w:rsidR="000E7840" w:rsidRPr="000E7840" w:rsidRDefault="000E7840" w:rsidP="00642D34">
      <w:pPr>
        <w:pStyle w:val="a1"/>
      </w:pPr>
      <w:bookmarkStart w:id="91" w:name="sub_154"/>
      <w:bookmarkEnd w:id="90"/>
      <w:r w:rsidRPr="000E7840">
        <w:t>Документ</w:t>
      </w:r>
      <w:r w:rsidR="00A76D5C">
        <w:t>ами, подтверждающими наличие у З</w:t>
      </w:r>
      <w:r w:rsidRPr="000E7840">
        <w:t xml:space="preserve">аявителя </w:t>
      </w:r>
      <w:r w:rsidRPr="00DF0E20">
        <w:t xml:space="preserve">квалифицированных специалистов, являются документы, указанные </w:t>
      </w:r>
      <w:r w:rsidR="00DF726A" w:rsidRPr="00DF0E20">
        <w:br/>
      </w:r>
      <w:r w:rsidRPr="00DF0E20">
        <w:t xml:space="preserve">в </w:t>
      </w:r>
      <w:hyperlink w:anchor="sub_117" w:history="1">
        <w:r w:rsidR="00DF726A" w:rsidRPr="00DF0E20">
          <w:t>подпункте 2.5.15</w:t>
        </w:r>
        <w:r w:rsidRPr="00DF0E20">
          <w:t xml:space="preserve"> подраздела 2.</w:t>
        </w:r>
        <w:r w:rsidR="00DF726A" w:rsidRPr="00DF0E20">
          <w:t>5</w:t>
        </w:r>
      </w:hyperlink>
      <w:r w:rsidRPr="000E7840">
        <w:t xml:space="preserve"> </w:t>
      </w:r>
      <w:r w:rsidR="004B2142">
        <w:t xml:space="preserve">раздела 2 </w:t>
      </w:r>
      <w:r w:rsidRPr="000E7840">
        <w:t>настоящего Административного регламента.</w:t>
      </w:r>
    </w:p>
    <w:p w14:paraId="68A6BFD8" w14:textId="51179976" w:rsidR="000E7840" w:rsidRPr="000E7840" w:rsidRDefault="000E7840" w:rsidP="00642D34">
      <w:pPr>
        <w:pStyle w:val="a1"/>
      </w:pPr>
      <w:bookmarkStart w:id="92" w:name="sub_159"/>
      <w:bookmarkEnd w:id="91"/>
      <w:r w:rsidRPr="000E7840">
        <w:t>Докумен</w:t>
      </w:r>
      <w:r w:rsidR="00DF0E20">
        <w:t>тами, подтверждающими передачу З</w:t>
      </w:r>
      <w:r w:rsidRPr="000E7840">
        <w:t xml:space="preserve">аявителю имущества, необходимого для осуществления деятельности, указанной </w:t>
      </w:r>
      <w:r w:rsidR="007115C6">
        <w:br/>
      </w:r>
      <w:r w:rsidRPr="000E7840">
        <w:t xml:space="preserve">в лицензии, в том числе из состава имущества объектов обустройства </w:t>
      </w:r>
      <w:r w:rsidR="007115C6">
        <w:br/>
      </w:r>
      <w:r w:rsidRPr="000E7840">
        <w:t>в границах лицензионного участка, являются одни из следующих документов:</w:t>
      </w:r>
    </w:p>
    <w:p w14:paraId="601AA7AB" w14:textId="4FCBD44C" w:rsidR="000E7840" w:rsidRPr="00DF0E20" w:rsidRDefault="000E7840" w:rsidP="0055543B">
      <w:pPr>
        <w:pStyle w:val="afb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93" w:name="sub_155"/>
      <w:bookmarkEnd w:id="92"/>
      <w:r w:rsidRPr="00DF0E20">
        <w:rPr>
          <w:sz w:val="28"/>
          <w:szCs w:val="28"/>
        </w:rPr>
        <w:t>справка о наличии (отсутствии) на территории лицензионного участка недвижимого имущества, необходимого для осуществления деятельности, указанной в лицензии (зданий, строений, сооружений, объектов незавершенного строительства);</w:t>
      </w:r>
    </w:p>
    <w:p w14:paraId="799F4207" w14:textId="390DABAE" w:rsidR="000E7840" w:rsidRPr="00DF0E20" w:rsidRDefault="000E7840" w:rsidP="0055543B">
      <w:pPr>
        <w:pStyle w:val="afb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94" w:name="sub_156"/>
      <w:bookmarkEnd w:id="93"/>
      <w:r w:rsidRPr="00DF0E20">
        <w:rPr>
          <w:sz w:val="28"/>
          <w:szCs w:val="28"/>
        </w:rPr>
        <w:t>договоры, акты приёма-передачи</w:t>
      </w:r>
      <w:r w:rsidR="00DF0E20">
        <w:rPr>
          <w:sz w:val="28"/>
          <w:szCs w:val="28"/>
        </w:rPr>
        <w:t>, подтверждающие факт передачи З</w:t>
      </w:r>
      <w:r w:rsidRPr="00DF0E20">
        <w:rPr>
          <w:sz w:val="28"/>
          <w:szCs w:val="28"/>
        </w:rPr>
        <w:t>аявителю имущества, необходимого для осуществления деятельности, указанной в лицензии, в том числе из состава имущества объектов обустройства в границах лицензионного участка, - в отношении недвижимого имущества и технических средств, необходимых для осуществления деятельности, указанной в лицензии на пользование участком недр. При этом указанное имущество должно</w:t>
      </w:r>
      <w:r w:rsidR="00DF0E20">
        <w:rPr>
          <w:sz w:val="28"/>
          <w:szCs w:val="28"/>
        </w:rPr>
        <w:t xml:space="preserve"> быть передано в собственность З</w:t>
      </w:r>
      <w:r w:rsidRPr="00DF0E20">
        <w:rPr>
          <w:sz w:val="28"/>
          <w:szCs w:val="28"/>
        </w:rPr>
        <w:t xml:space="preserve">аявителю </w:t>
      </w:r>
      <w:r w:rsidR="00DF0E20">
        <w:rPr>
          <w:sz w:val="28"/>
          <w:szCs w:val="28"/>
        </w:rPr>
        <w:br/>
      </w:r>
      <w:r w:rsidRPr="00DF0E20">
        <w:rPr>
          <w:sz w:val="28"/>
          <w:szCs w:val="28"/>
        </w:rPr>
        <w:t>или предоставлено ему на ином праве, предусмотренном гражданским законодательством Российской Федерации, на срок, равный сроку пользования недрами, установленному в лицензии на пользование недрами;</w:t>
      </w:r>
    </w:p>
    <w:p w14:paraId="6DB510DC" w14:textId="0351ECF5" w:rsidR="000E7840" w:rsidRPr="00DF0E20" w:rsidRDefault="000E7840" w:rsidP="0055543B">
      <w:pPr>
        <w:pStyle w:val="afb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95" w:name="sub_157"/>
      <w:bookmarkEnd w:id="94"/>
      <w:r w:rsidRPr="00DF0E20">
        <w:rPr>
          <w:sz w:val="28"/>
          <w:szCs w:val="28"/>
        </w:rPr>
        <w:t>договоры, акты приёма-передач</w:t>
      </w:r>
      <w:r w:rsidR="00DF0E20">
        <w:rPr>
          <w:sz w:val="28"/>
          <w:szCs w:val="28"/>
        </w:rPr>
        <w:t>и, подтверждающие факт передачи З</w:t>
      </w:r>
      <w:r w:rsidRPr="00DF0E20">
        <w:rPr>
          <w:sz w:val="28"/>
          <w:szCs w:val="28"/>
        </w:rPr>
        <w:t>аявителю геологической информации и проектной документации, необходимых для проведения работ на участке недр;</w:t>
      </w:r>
    </w:p>
    <w:p w14:paraId="5654ADC0" w14:textId="3522E7CC" w:rsidR="000E7840" w:rsidRPr="00DF0E20" w:rsidRDefault="000E7840" w:rsidP="0055543B">
      <w:pPr>
        <w:pStyle w:val="afb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96" w:name="sub_158"/>
      <w:bookmarkEnd w:id="95"/>
      <w:r w:rsidRPr="00DF0E20">
        <w:rPr>
          <w:sz w:val="28"/>
          <w:szCs w:val="28"/>
        </w:rPr>
        <w:t>свидетельства о государственной регистрации прав на недви</w:t>
      </w:r>
      <w:r w:rsidR="00DF0E20">
        <w:rPr>
          <w:sz w:val="28"/>
          <w:szCs w:val="28"/>
        </w:rPr>
        <w:t>жимое имущество, приобретенное З</w:t>
      </w:r>
      <w:r w:rsidRPr="00DF0E20">
        <w:rPr>
          <w:sz w:val="28"/>
          <w:szCs w:val="28"/>
        </w:rPr>
        <w:t>аявителем.</w:t>
      </w:r>
    </w:p>
    <w:p w14:paraId="099A72E6" w14:textId="71139347" w:rsidR="000E7840" w:rsidRPr="000E7840" w:rsidRDefault="000E7840" w:rsidP="00642D34">
      <w:pPr>
        <w:pStyle w:val="a1"/>
      </w:pPr>
      <w:bookmarkStart w:id="97" w:name="sub_160"/>
      <w:bookmarkEnd w:id="96"/>
      <w:r w:rsidRPr="001F68B8">
        <w:t>Документы</w:t>
      </w:r>
      <w:r w:rsidRPr="00DF0E20">
        <w:t xml:space="preserve">, указанные в </w:t>
      </w:r>
      <w:hyperlink w:anchor="sub_159" w:history="1">
        <w:r w:rsidRPr="00DF0E20">
          <w:t>пункте 2.</w:t>
        </w:r>
        <w:r w:rsidR="00DF0E20" w:rsidRPr="00DF0E20">
          <w:t>5</w:t>
        </w:r>
        <w:r w:rsidRPr="00DF0E20">
          <w:t>.2</w:t>
        </w:r>
        <w:r w:rsidR="00DF0E20" w:rsidRPr="00DF0E20">
          <w:t>6</w:t>
        </w:r>
        <w:r w:rsidRPr="00DF0E20">
          <w:t xml:space="preserve"> подраздела 2.</w:t>
        </w:r>
        <w:r w:rsidR="00DF0E20" w:rsidRPr="00DF0E20">
          <w:t>5</w:t>
        </w:r>
      </w:hyperlink>
      <w:r w:rsidRPr="00DF0E20">
        <w:t xml:space="preserve"> </w:t>
      </w:r>
      <w:r w:rsidR="004B2142">
        <w:t xml:space="preserve">раздела 2 </w:t>
      </w:r>
      <w:r w:rsidRPr="00DF0E20">
        <w:t xml:space="preserve">настоящего </w:t>
      </w:r>
      <w:r w:rsidR="00DF0E20" w:rsidRPr="00DF0E20">
        <w:t>Административного регламента, З</w:t>
      </w:r>
      <w:r w:rsidRPr="00DF0E20">
        <w:t>аявитель представляет самостоятельно.</w:t>
      </w:r>
    </w:p>
    <w:p w14:paraId="0536945C" w14:textId="569C0EFE" w:rsidR="000E7840" w:rsidRPr="000E7840" w:rsidRDefault="000E7840" w:rsidP="00642D34">
      <w:pPr>
        <w:pStyle w:val="a1"/>
      </w:pPr>
      <w:bookmarkStart w:id="98" w:name="sub_165"/>
      <w:bookmarkEnd w:id="97"/>
      <w:r w:rsidRPr="000E7840">
        <w:t>Документами</w:t>
      </w:r>
      <w:r w:rsidR="00DF0E20">
        <w:t>, подтверждающими приобретение З</w:t>
      </w:r>
      <w:r w:rsidRPr="000E7840">
        <w:t xml:space="preserve">аявителем </w:t>
      </w:r>
      <w:r w:rsidRPr="000E7840">
        <w:lastRenderedPageBreak/>
        <w:t>имущества (имущественного комплекса) предприятия-банкрота, являющегося владельцем лицензии, и то, что это имущество связано с пользованием соответствующим участком недр, являются одни из следующих документов:</w:t>
      </w:r>
    </w:p>
    <w:p w14:paraId="19E646BF" w14:textId="0D7250D0" w:rsidR="000E7840" w:rsidRPr="00DF0E20" w:rsidRDefault="000E7840" w:rsidP="0055543B">
      <w:pPr>
        <w:pStyle w:val="afb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99" w:name="sub_161"/>
      <w:bookmarkEnd w:id="98"/>
      <w:r w:rsidRPr="00DF0E20">
        <w:rPr>
          <w:sz w:val="28"/>
          <w:szCs w:val="28"/>
        </w:rPr>
        <w:t>справка о составе имущества (имущественного комплекса) предприятия-банкрота, являющегося владельцем лицензии, с описанием возможности использования данного имущества для пользования соответствующим участком недр;</w:t>
      </w:r>
    </w:p>
    <w:p w14:paraId="3234BF24" w14:textId="54CF76DA" w:rsidR="000E7840" w:rsidRPr="00DF0E20" w:rsidRDefault="000E7840" w:rsidP="0055543B">
      <w:pPr>
        <w:pStyle w:val="afb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00" w:name="sub_162"/>
      <w:bookmarkEnd w:id="99"/>
      <w:r w:rsidRPr="00DF0E20">
        <w:rPr>
          <w:sz w:val="28"/>
          <w:szCs w:val="28"/>
        </w:rPr>
        <w:t xml:space="preserve">извещения о проведении торгов, протоколы подведения итогов торгов, договоры, акты приёма-передачи, подтверждающие приобретение </w:t>
      </w:r>
      <w:r w:rsidR="00DF0E20">
        <w:rPr>
          <w:sz w:val="28"/>
          <w:szCs w:val="28"/>
        </w:rPr>
        <w:t>З</w:t>
      </w:r>
      <w:r w:rsidRPr="00DF0E20">
        <w:rPr>
          <w:sz w:val="28"/>
          <w:szCs w:val="28"/>
        </w:rPr>
        <w:t>аявителем имущества (имущественного комплекса) предприятия-банкрота, являющегося владельцем лицензии;</w:t>
      </w:r>
    </w:p>
    <w:p w14:paraId="2C9592EF" w14:textId="6C60C677" w:rsidR="000E7840" w:rsidRPr="00DF0E20" w:rsidRDefault="000E7840" w:rsidP="0055543B">
      <w:pPr>
        <w:pStyle w:val="afb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01" w:name="sub_163"/>
      <w:bookmarkEnd w:id="100"/>
      <w:r w:rsidRPr="00DF0E20">
        <w:rPr>
          <w:sz w:val="28"/>
          <w:szCs w:val="28"/>
        </w:rPr>
        <w:t>договоры, акты приёма-передач</w:t>
      </w:r>
      <w:r w:rsidR="00DF0E20">
        <w:rPr>
          <w:sz w:val="28"/>
          <w:szCs w:val="28"/>
        </w:rPr>
        <w:t>и, подтверждающие приобретение З</w:t>
      </w:r>
      <w:r w:rsidRPr="00DF0E20">
        <w:rPr>
          <w:sz w:val="28"/>
          <w:szCs w:val="28"/>
        </w:rPr>
        <w:t>аявителем геологической информации и проектной документации, необходимых для проведения работ на участке недр;</w:t>
      </w:r>
    </w:p>
    <w:p w14:paraId="01329FEA" w14:textId="1B85A67B" w:rsidR="000E7840" w:rsidRPr="00DF0E20" w:rsidRDefault="000E7840" w:rsidP="0055543B">
      <w:pPr>
        <w:pStyle w:val="afb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02" w:name="sub_164"/>
      <w:bookmarkEnd w:id="101"/>
      <w:r w:rsidRPr="00DF0E20">
        <w:rPr>
          <w:sz w:val="28"/>
          <w:szCs w:val="28"/>
        </w:rPr>
        <w:t xml:space="preserve">свидетельства о государственной регистрации прав на недвижимое имущество, приобретенное </w:t>
      </w:r>
      <w:r w:rsidR="00DF0E20">
        <w:rPr>
          <w:sz w:val="28"/>
          <w:szCs w:val="28"/>
        </w:rPr>
        <w:t>З</w:t>
      </w:r>
      <w:r w:rsidRPr="00DF0E20">
        <w:rPr>
          <w:sz w:val="28"/>
          <w:szCs w:val="28"/>
        </w:rPr>
        <w:t>аявителем.</w:t>
      </w:r>
    </w:p>
    <w:p w14:paraId="0E2D7342" w14:textId="68DE812D" w:rsidR="000E7840" w:rsidRPr="00DF0E20" w:rsidRDefault="000E7840" w:rsidP="00642D34">
      <w:pPr>
        <w:pStyle w:val="a1"/>
      </w:pPr>
      <w:bookmarkStart w:id="103" w:name="sub_166"/>
      <w:bookmarkEnd w:id="102"/>
      <w:r w:rsidRPr="00DF0E20">
        <w:t xml:space="preserve">Документы, указанные в </w:t>
      </w:r>
      <w:hyperlink w:anchor="sub_165" w:history="1">
        <w:r w:rsidRPr="00DF0E20">
          <w:t>пункте 2.</w:t>
        </w:r>
        <w:r w:rsidR="00DF0E20" w:rsidRPr="00DF0E20">
          <w:t>5.28</w:t>
        </w:r>
        <w:r w:rsidRPr="00DF0E20">
          <w:t xml:space="preserve"> подраздела 2.</w:t>
        </w:r>
        <w:r w:rsidR="00DF0E20" w:rsidRPr="00DF0E20">
          <w:t>5</w:t>
        </w:r>
      </w:hyperlink>
      <w:r w:rsidRPr="00DF0E20">
        <w:t xml:space="preserve"> </w:t>
      </w:r>
      <w:r w:rsidR="004B2142">
        <w:t xml:space="preserve">раздела 2 </w:t>
      </w:r>
      <w:r w:rsidRPr="00DF0E20">
        <w:t>настоящего</w:t>
      </w:r>
      <w:r w:rsidR="00DF0E20" w:rsidRPr="00DF0E20">
        <w:t xml:space="preserve"> Административного регламента, З</w:t>
      </w:r>
      <w:r w:rsidRPr="00DF0E20">
        <w:t>аявитель представляет самостоятельно.</w:t>
      </w:r>
    </w:p>
    <w:p w14:paraId="00AB54A4" w14:textId="6AFD4611" w:rsidR="000E7840" w:rsidRDefault="000E7840" w:rsidP="00642D34">
      <w:pPr>
        <w:pStyle w:val="a1"/>
      </w:pPr>
      <w:bookmarkStart w:id="104" w:name="sub_169"/>
      <w:bookmarkEnd w:id="103"/>
      <w:r w:rsidRPr="000E7840">
        <w:t>Для предоставления государственной услуги по досрочному прекращению права пользования уч</w:t>
      </w:r>
      <w:r w:rsidR="00C342E9">
        <w:t>астками недр местного значения З</w:t>
      </w:r>
      <w:r w:rsidRPr="000E7840">
        <w:t xml:space="preserve">аявителем представляются или направляются почтовым отправлением </w:t>
      </w:r>
      <w:r w:rsidR="00C342E9">
        <w:br/>
      </w:r>
      <w:r w:rsidRPr="000E7840">
        <w:t>на бумажном носителе или электронной почтой в форме электронного документа:</w:t>
      </w:r>
    </w:p>
    <w:p w14:paraId="1736DAB6" w14:textId="77D72B1C" w:rsidR="00C342E9" w:rsidRPr="00C342E9" w:rsidRDefault="00C342E9" w:rsidP="0055543B">
      <w:pPr>
        <w:pStyle w:val="afb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C342E9">
        <w:rPr>
          <w:sz w:val="28"/>
          <w:szCs w:val="28"/>
        </w:rPr>
        <w:t xml:space="preserve">заявка на досрочное прекращение права пользования недрами </w:t>
      </w:r>
      <w:r>
        <w:rPr>
          <w:sz w:val="28"/>
          <w:szCs w:val="28"/>
        </w:rPr>
        <w:br/>
      </w:r>
      <w:r w:rsidRPr="00C342E9">
        <w:rPr>
          <w:sz w:val="28"/>
          <w:szCs w:val="28"/>
        </w:rPr>
        <w:t xml:space="preserve">по форме, согласно </w:t>
      </w:r>
      <w:r w:rsidRPr="000A4572">
        <w:rPr>
          <w:color w:val="FF0000"/>
          <w:sz w:val="28"/>
          <w:szCs w:val="28"/>
        </w:rPr>
        <w:t>Приложению 6</w:t>
      </w:r>
      <w:r w:rsidRPr="00C342E9">
        <w:rPr>
          <w:sz w:val="28"/>
          <w:szCs w:val="28"/>
        </w:rPr>
        <w:t xml:space="preserve"> к настоящему Административному регламенту - Заявитель представляет самостоятельно. Заявка на бумажном носителе собственноручно подписывается Заявителем или его законным представителем либо представителем по доверенности при наличии соответствующей доверенности, заявка в электронной форме подписывается </w:t>
      </w:r>
      <w:r>
        <w:rPr>
          <w:sz w:val="28"/>
          <w:szCs w:val="28"/>
        </w:rPr>
        <w:br/>
      </w:r>
      <w:r w:rsidRPr="00C342E9">
        <w:rPr>
          <w:sz w:val="28"/>
          <w:szCs w:val="28"/>
        </w:rPr>
        <w:t xml:space="preserve">с использованием усиленной электронной подписи в соответствии </w:t>
      </w:r>
      <w:r>
        <w:rPr>
          <w:sz w:val="28"/>
          <w:szCs w:val="28"/>
        </w:rPr>
        <w:br/>
      </w:r>
      <w:r w:rsidRPr="00C342E9">
        <w:rPr>
          <w:sz w:val="28"/>
          <w:szCs w:val="28"/>
        </w:rPr>
        <w:t>с требованиями Закона № 63-ФЗ;</w:t>
      </w:r>
    </w:p>
    <w:p w14:paraId="2E713A94" w14:textId="0DF96596" w:rsidR="00C342E9" w:rsidRPr="00C342E9" w:rsidRDefault="00C342E9" w:rsidP="0055543B">
      <w:pPr>
        <w:pStyle w:val="afb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C342E9">
        <w:rPr>
          <w:sz w:val="28"/>
          <w:szCs w:val="28"/>
        </w:rPr>
        <w:t>документ, подтверждающий полномочия Заявителя (законного представителя Заявителя либо представителя Заявителя по доверенности), оформленный в соответствии с законод</w:t>
      </w:r>
      <w:r>
        <w:rPr>
          <w:sz w:val="28"/>
          <w:szCs w:val="28"/>
        </w:rPr>
        <w:t>ательством Российской Федерации.</w:t>
      </w:r>
    </w:p>
    <w:p w14:paraId="74183305" w14:textId="0134FF53" w:rsidR="000E7840" w:rsidRPr="000E7840" w:rsidRDefault="000E7840" w:rsidP="00642D34">
      <w:pPr>
        <w:pStyle w:val="a1"/>
      </w:pPr>
      <w:bookmarkStart w:id="105" w:name="sub_172"/>
      <w:bookmarkEnd w:id="104"/>
      <w:r w:rsidRPr="000E7840">
        <w:t xml:space="preserve">Для получения дубликата лицензии </w:t>
      </w:r>
      <w:r w:rsidR="00C342E9">
        <w:t>З</w:t>
      </w:r>
      <w:r w:rsidRPr="000E7840">
        <w:t xml:space="preserve">аявителем представляются или направляются почтовым отправлением на бумажном носителе </w:t>
      </w:r>
      <w:r w:rsidR="00C342E9">
        <w:br/>
      </w:r>
      <w:r w:rsidRPr="000E7840">
        <w:t>или электронной почтой в форме электронного документа:</w:t>
      </w:r>
    </w:p>
    <w:p w14:paraId="65F454DE" w14:textId="3157B6D8" w:rsidR="00C342E9" w:rsidRPr="00C342E9" w:rsidRDefault="000E7840" w:rsidP="0055543B">
      <w:pPr>
        <w:pStyle w:val="afb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06" w:name="sub_170"/>
      <w:bookmarkEnd w:id="105"/>
      <w:r w:rsidRPr="00C342E9">
        <w:rPr>
          <w:sz w:val="28"/>
          <w:szCs w:val="28"/>
        </w:rPr>
        <w:t xml:space="preserve">заявка на получение дубликата лицензии, оформленная </w:t>
      </w:r>
      <w:r w:rsidR="00C342E9">
        <w:rPr>
          <w:sz w:val="28"/>
          <w:szCs w:val="28"/>
        </w:rPr>
        <w:br/>
      </w:r>
      <w:r w:rsidRPr="00C342E9">
        <w:rPr>
          <w:sz w:val="28"/>
          <w:szCs w:val="28"/>
        </w:rPr>
        <w:t xml:space="preserve">в произвольной форме и содержащая реквизиты документа, подтверждающего факт уплаты государственной пошлины за предоставление дубликата лицензии, либо иные сведения, подтверждающие факт уплаты указанной государственной пошлины, - </w:t>
      </w:r>
      <w:r w:rsidR="00C342E9">
        <w:rPr>
          <w:sz w:val="28"/>
          <w:szCs w:val="28"/>
        </w:rPr>
        <w:t>З</w:t>
      </w:r>
      <w:r w:rsidRPr="00C342E9">
        <w:rPr>
          <w:sz w:val="28"/>
          <w:szCs w:val="28"/>
        </w:rPr>
        <w:t>аявит</w:t>
      </w:r>
      <w:r w:rsidR="00C342E9">
        <w:rPr>
          <w:sz w:val="28"/>
          <w:szCs w:val="28"/>
        </w:rPr>
        <w:t xml:space="preserve">ель представляет самостоятельно. </w:t>
      </w:r>
      <w:r w:rsidR="00C342E9" w:rsidRPr="00C342E9">
        <w:rPr>
          <w:sz w:val="28"/>
          <w:szCs w:val="28"/>
        </w:rPr>
        <w:t xml:space="preserve">Заявка на бумажном носителе собственноручно подписывается Заявителем </w:t>
      </w:r>
      <w:r w:rsidR="00C342E9">
        <w:rPr>
          <w:sz w:val="28"/>
          <w:szCs w:val="28"/>
        </w:rPr>
        <w:br/>
      </w:r>
      <w:r w:rsidR="00C342E9" w:rsidRPr="00C342E9">
        <w:rPr>
          <w:sz w:val="28"/>
          <w:szCs w:val="28"/>
        </w:rPr>
        <w:t xml:space="preserve">или его законным представителем либо представителем по доверенности при наличии соответствующей доверенности, заявка в электронной форме </w:t>
      </w:r>
      <w:r w:rsidR="00C342E9" w:rsidRPr="00C342E9">
        <w:rPr>
          <w:sz w:val="28"/>
          <w:szCs w:val="28"/>
        </w:rPr>
        <w:lastRenderedPageBreak/>
        <w:t xml:space="preserve">подписывается с использованием усиленной электронной подписи </w:t>
      </w:r>
      <w:r w:rsidR="00C342E9">
        <w:rPr>
          <w:sz w:val="28"/>
          <w:szCs w:val="28"/>
        </w:rPr>
        <w:br/>
      </w:r>
      <w:r w:rsidR="00C342E9" w:rsidRPr="00C342E9">
        <w:rPr>
          <w:sz w:val="28"/>
          <w:szCs w:val="28"/>
        </w:rPr>
        <w:t>в соответствии с требованиями Закона № 63-ФЗ;</w:t>
      </w:r>
    </w:p>
    <w:p w14:paraId="088CFB16" w14:textId="5153E964" w:rsidR="000E7840" w:rsidRPr="00C342E9" w:rsidRDefault="00C342E9" w:rsidP="0055543B">
      <w:pPr>
        <w:pStyle w:val="afb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C342E9">
        <w:rPr>
          <w:sz w:val="28"/>
          <w:szCs w:val="28"/>
        </w:rPr>
        <w:t xml:space="preserve">документ, подтверждающий полномочия Заявителя (законного представителя Заявителя либо представителя Заявителя по доверенности), оформленный в соответствии с законодательством Российской Федерации - </w:t>
      </w:r>
      <w:bookmarkStart w:id="107" w:name="sub_171"/>
      <w:bookmarkEnd w:id="106"/>
      <w:r>
        <w:rPr>
          <w:sz w:val="28"/>
          <w:szCs w:val="28"/>
        </w:rPr>
        <w:t>З</w:t>
      </w:r>
      <w:r w:rsidR="000E7840" w:rsidRPr="00C342E9">
        <w:rPr>
          <w:sz w:val="28"/>
          <w:szCs w:val="28"/>
        </w:rPr>
        <w:t>аявитель представляет самостоятельно.</w:t>
      </w:r>
    </w:p>
    <w:p w14:paraId="2389427A" w14:textId="45E317A2" w:rsidR="000E7840" w:rsidRPr="000E7840" w:rsidRDefault="000E7840" w:rsidP="00642D34">
      <w:pPr>
        <w:pStyle w:val="a1"/>
      </w:pPr>
      <w:bookmarkStart w:id="108" w:name="sub_173"/>
      <w:bookmarkEnd w:id="107"/>
      <w:r w:rsidRPr="000E7840">
        <w:t xml:space="preserve">Документы и материалы указанные в </w:t>
      </w:r>
      <w:hyperlink w:anchor="sub_174" w:history="1">
        <w:r w:rsidRPr="00C342E9">
          <w:t>подразделе 2.</w:t>
        </w:r>
        <w:r w:rsidR="00C342E9" w:rsidRPr="00C342E9">
          <w:t>5</w:t>
        </w:r>
      </w:hyperlink>
      <w:r w:rsidRPr="00C342E9">
        <w:t xml:space="preserve"> раздела</w:t>
      </w:r>
      <w:r w:rsidR="004B2142">
        <w:t xml:space="preserve"> 2 настоящего Административного регламента </w:t>
      </w:r>
      <w:r w:rsidRPr="00C342E9">
        <w:t xml:space="preserve">должны быть </w:t>
      </w:r>
      <w:r w:rsidR="00C342E9" w:rsidRPr="00C342E9">
        <w:t>собственноручно подписаны уполномоченным лицом З</w:t>
      </w:r>
      <w:r w:rsidRPr="00C342E9">
        <w:t xml:space="preserve">аявителя, финансовые документы также подписаны главным </w:t>
      </w:r>
      <w:r w:rsidRPr="000E7840">
        <w:t xml:space="preserve">бухгалтером. Копии документов должны быть заверены уполномоченным лицом </w:t>
      </w:r>
      <w:r w:rsidR="00C342E9">
        <w:t>З</w:t>
      </w:r>
      <w:r w:rsidRPr="000E7840">
        <w:t>аявителя.</w:t>
      </w:r>
    </w:p>
    <w:bookmarkEnd w:id="108"/>
    <w:p w14:paraId="20B4F8FF" w14:textId="59D02F04" w:rsidR="003D1ED8" w:rsidRDefault="003D1ED8" w:rsidP="00642D34">
      <w:pPr>
        <w:pStyle w:val="a1"/>
        <w:numPr>
          <w:ilvl w:val="0"/>
          <w:numId w:val="0"/>
        </w:numPr>
        <w:ind w:left="567"/>
      </w:pPr>
    </w:p>
    <w:p w14:paraId="774D1A30" w14:textId="07DF9BE3" w:rsidR="002318E6" w:rsidRPr="008044C2" w:rsidRDefault="002318E6" w:rsidP="008044C2">
      <w:pPr>
        <w:pStyle w:val="a0"/>
        <w:rPr>
          <w:b w:val="0"/>
        </w:rPr>
      </w:pPr>
      <w:bookmarkStart w:id="109" w:name="sub_175"/>
      <w:r w:rsidRPr="008044C2">
        <w:t>Исчерпывающий перечень оснований для отказа в приёме документов, необходимых для предоставления государственной услуги</w:t>
      </w:r>
    </w:p>
    <w:p w14:paraId="366A74A9" w14:textId="2F4B03DF" w:rsidR="008044C2" w:rsidRPr="008044C2" w:rsidRDefault="008044C2" w:rsidP="00642D34">
      <w:pPr>
        <w:pStyle w:val="a1"/>
      </w:pPr>
      <w:bookmarkStart w:id="110" w:name="sub_1137"/>
      <w:bookmarkEnd w:id="109"/>
      <w:r w:rsidRPr="008044C2">
        <w:t>Основаниями для отказа в приеме документов, необходимых для предоставления Государственной услуги, являются:</w:t>
      </w:r>
    </w:p>
    <w:p w14:paraId="2D0A3BF5" w14:textId="33F610D3" w:rsidR="008044C2" w:rsidRPr="008044C2" w:rsidRDefault="00303AD2" w:rsidP="0055543B">
      <w:pPr>
        <w:pStyle w:val="afb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11" w:name="sub_1138"/>
      <w:bookmarkEnd w:id="110"/>
      <w:r>
        <w:rPr>
          <w:sz w:val="28"/>
          <w:szCs w:val="28"/>
        </w:rPr>
        <w:t>о</w:t>
      </w:r>
      <w:r w:rsidR="008044C2" w:rsidRPr="008044C2">
        <w:rPr>
          <w:sz w:val="28"/>
          <w:szCs w:val="28"/>
        </w:rPr>
        <w:t>бращение за предоставлени</w:t>
      </w:r>
      <w:r>
        <w:rPr>
          <w:sz w:val="28"/>
          <w:szCs w:val="28"/>
        </w:rPr>
        <w:t>ем иной Государственной услуги;</w:t>
      </w:r>
    </w:p>
    <w:p w14:paraId="7CAAE132" w14:textId="01D9A867" w:rsidR="008044C2" w:rsidRPr="008044C2" w:rsidRDefault="008044C2" w:rsidP="0055543B">
      <w:pPr>
        <w:pStyle w:val="afb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12" w:name="sub_1139"/>
      <w:bookmarkEnd w:id="111"/>
      <w:r w:rsidRPr="008044C2">
        <w:rPr>
          <w:sz w:val="28"/>
          <w:szCs w:val="28"/>
        </w:rPr>
        <w:t>Заявителем представлен неполный комплект документов, необходимых для предос</w:t>
      </w:r>
      <w:r w:rsidR="00303AD2">
        <w:rPr>
          <w:sz w:val="28"/>
          <w:szCs w:val="28"/>
        </w:rPr>
        <w:t>тавления Государственной услуги;</w:t>
      </w:r>
    </w:p>
    <w:p w14:paraId="428E2809" w14:textId="292E5027" w:rsidR="008044C2" w:rsidRPr="008044C2" w:rsidRDefault="00303AD2" w:rsidP="0055543B">
      <w:pPr>
        <w:pStyle w:val="afb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13" w:name="sub_1140"/>
      <w:bookmarkEnd w:id="112"/>
      <w:r>
        <w:rPr>
          <w:sz w:val="28"/>
          <w:szCs w:val="28"/>
        </w:rPr>
        <w:t>заявка (з</w:t>
      </w:r>
      <w:r w:rsidR="008044C2" w:rsidRPr="008044C2">
        <w:rPr>
          <w:sz w:val="28"/>
          <w:szCs w:val="28"/>
        </w:rPr>
        <w:t>апрос</w:t>
      </w:r>
      <w:r>
        <w:rPr>
          <w:sz w:val="28"/>
          <w:szCs w:val="28"/>
        </w:rPr>
        <w:t>)</w:t>
      </w:r>
      <w:r w:rsidR="008044C2" w:rsidRPr="008044C2">
        <w:rPr>
          <w:sz w:val="28"/>
          <w:szCs w:val="28"/>
        </w:rPr>
        <w:t xml:space="preserve"> подан</w:t>
      </w:r>
      <w:r>
        <w:rPr>
          <w:sz w:val="28"/>
          <w:szCs w:val="28"/>
        </w:rPr>
        <w:t>а</w:t>
      </w:r>
      <w:r w:rsidR="008044C2" w:rsidRPr="008044C2">
        <w:rPr>
          <w:sz w:val="28"/>
          <w:szCs w:val="28"/>
        </w:rPr>
        <w:t xml:space="preserve"> лицом, не имеющим полномочий </w:t>
      </w:r>
      <w:r>
        <w:rPr>
          <w:sz w:val="28"/>
          <w:szCs w:val="28"/>
        </w:rPr>
        <w:t>представлять интересы Заявителя;</w:t>
      </w:r>
    </w:p>
    <w:p w14:paraId="62A8C4CE" w14:textId="0C53DBA9" w:rsidR="00303AD2" w:rsidRPr="008044C2" w:rsidRDefault="00303AD2" w:rsidP="0055543B">
      <w:pPr>
        <w:pStyle w:val="afb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14" w:name="sub_1141"/>
      <w:bookmarkEnd w:id="113"/>
      <w:r>
        <w:rPr>
          <w:sz w:val="28"/>
          <w:szCs w:val="28"/>
        </w:rPr>
        <w:t xml:space="preserve">заявка </w:t>
      </w:r>
      <w:r w:rsidRPr="00667787">
        <w:rPr>
          <w:sz w:val="28"/>
          <w:szCs w:val="28"/>
        </w:rPr>
        <w:t xml:space="preserve">на бумажном носителе собственноручно </w:t>
      </w:r>
      <w:r>
        <w:rPr>
          <w:sz w:val="28"/>
          <w:szCs w:val="28"/>
        </w:rPr>
        <w:t xml:space="preserve">не </w:t>
      </w:r>
      <w:r w:rsidRPr="00667787">
        <w:rPr>
          <w:sz w:val="28"/>
          <w:szCs w:val="28"/>
        </w:rPr>
        <w:t>подпис</w:t>
      </w:r>
      <w:r>
        <w:rPr>
          <w:sz w:val="28"/>
          <w:szCs w:val="28"/>
        </w:rPr>
        <w:t>ана</w:t>
      </w:r>
      <w:r w:rsidRPr="00667787">
        <w:rPr>
          <w:sz w:val="28"/>
          <w:szCs w:val="28"/>
        </w:rPr>
        <w:t xml:space="preserve"> Заявителем или его законным представителем либо представителем </w:t>
      </w:r>
      <w:r>
        <w:rPr>
          <w:sz w:val="28"/>
          <w:szCs w:val="28"/>
        </w:rPr>
        <w:br/>
      </w:r>
      <w:r w:rsidRPr="00667787">
        <w:rPr>
          <w:sz w:val="28"/>
          <w:szCs w:val="28"/>
        </w:rPr>
        <w:t>по доверенности</w:t>
      </w:r>
      <w:r>
        <w:rPr>
          <w:sz w:val="28"/>
          <w:szCs w:val="28"/>
        </w:rPr>
        <w:t>,</w:t>
      </w:r>
      <w:r w:rsidRPr="00667787">
        <w:rPr>
          <w:sz w:val="28"/>
          <w:szCs w:val="28"/>
        </w:rPr>
        <w:t xml:space="preserve"> заявка в электронной форме подпис</w:t>
      </w:r>
      <w:r>
        <w:rPr>
          <w:sz w:val="28"/>
          <w:szCs w:val="28"/>
        </w:rPr>
        <w:t xml:space="preserve">ана с нарушением требований </w:t>
      </w:r>
      <w:r w:rsidRPr="00667787">
        <w:rPr>
          <w:sz w:val="28"/>
          <w:szCs w:val="28"/>
        </w:rPr>
        <w:t>Закона № 63-ФЗ</w:t>
      </w:r>
      <w:r>
        <w:rPr>
          <w:sz w:val="28"/>
          <w:szCs w:val="28"/>
        </w:rPr>
        <w:t>;</w:t>
      </w:r>
    </w:p>
    <w:p w14:paraId="62A2B842" w14:textId="1910CCDF" w:rsidR="008044C2" w:rsidRDefault="00303AD2" w:rsidP="0055543B">
      <w:pPr>
        <w:pStyle w:val="afb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д</w:t>
      </w:r>
      <w:r w:rsidR="008044C2" w:rsidRPr="008044C2">
        <w:rPr>
          <w:sz w:val="28"/>
          <w:szCs w:val="28"/>
        </w:rPr>
        <w:t xml:space="preserve">окументы содержат подчистки и исправления текста, </w:t>
      </w:r>
      <w:r>
        <w:rPr>
          <w:sz w:val="28"/>
          <w:szCs w:val="28"/>
        </w:rPr>
        <w:br/>
      </w:r>
      <w:r w:rsidR="008044C2" w:rsidRPr="008044C2">
        <w:rPr>
          <w:sz w:val="28"/>
          <w:szCs w:val="28"/>
        </w:rPr>
        <w:t>не заверенные в порядке, установленном законод</w:t>
      </w:r>
      <w:r>
        <w:rPr>
          <w:sz w:val="28"/>
          <w:szCs w:val="28"/>
        </w:rPr>
        <w:t>ательством Российской Федерации;</w:t>
      </w:r>
    </w:p>
    <w:p w14:paraId="1783B7C3" w14:textId="5EDF7FCB" w:rsidR="008044C2" w:rsidRPr="008044C2" w:rsidRDefault="00303AD2" w:rsidP="0055543B">
      <w:pPr>
        <w:pStyle w:val="afb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15" w:name="sub_1142"/>
      <w:bookmarkEnd w:id="114"/>
      <w:r>
        <w:rPr>
          <w:sz w:val="28"/>
          <w:szCs w:val="28"/>
        </w:rPr>
        <w:t>д</w:t>
      </w:r>
      <w:r w:rsidR="008044C2" w:rsidRPr="008044C2">
        <w:rPr>
          <w:sz w:val="28"/>
          <w:szCs w:val="28"/>
        </w:rPr>
        <w:t xml:space="preserve">окументы содержат повреждения, наличие которых не позволяет </w:t>
      </w:r>
      <w:r>
        <w:rPr>
          <w:sz w:val="28"/>
          <w:szCs w:val="28"/>
        </w:rPr>
        <w:br/>
      </w:r>
      <w:r w:rsidR="008044C2" w:rsidRPr="008044C2">
        <w:rPr>
          <w:sz w:val="28"/>
          <w:szCs w:val="28"/>
        </w:rPr>
        <w:t xml:space="preserve">в полном объеме использовать информацию и сведения, содержащиеся </w:t>
      </w:r>
      <w:r>
        <w:rPr>
          <w:sz w:val="28"/>
          <w:szCs w:val="28"/>
        </w:rPr>
        <w:br/>
      </w:r>
      <w:r w:rsidR="008044C2" w:rsidRPr="008044C2">
        <w:rPr>
          <w:sz w:val="28"/>
          <w:szCs w:val="28"/>
        </w:rPr>
        <w:t>в документах для предос</w:t>
      </w:r>
      <w:r>
        <w:rPr>
          <w:sz w:val="28"/>
          <w:szCs w:val="28"/>
        </w:rPr>
        <w:t>тавления Государственной услуги;</w:t>
      </w:r>
    </w:p>
    <w:p w14:paraId="7048DB70" w14:textId="43BB4083" w:rsidR="008044C2" w:rsidRPr="008044C2" w:rsidRDefault="00303AD2" w:rsidP="0055543B">
      <w:pPr>
        <w:pStyle w:val="afb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16" w:name="sub_1144"/>
      <w:bookmarkEnd w:id="115"/>
      <w:r>
        <w:rPr>
          <w:sz w:val="28"/>
          <w:szCs w:val="28"/>
        </w:rPr>
        <w:t>п</w:t>
      </w:r>
      <w:r w:rsidR="008044C2" w:rsidRPr="008044C2">
        <w:rPr>
          <w:sz w:val="28"/>
          <w:szCs w:val="28"/>
        </w:rPr>
        <w:t xml:space="preserve">оступление </w:t>
      </w:r>
      <w:r>
        <w:rPr>
          <w:sz w:val="28"/>
          <w:szCs w:val="28"/>
        </w:rPr>
        <w:t>з</w:t>
      </w:r>
      <w:r w:rsidR="008044C2" w:rsidRPr="008044C2">
        <w:rPr>
          <w:sz w:val="28"/>
          <w:szCs w:val="28"/>
        </w:rPr>
        <w:t>а</w:t>
      </w:r>
      <w:r>
        <w:rPr>
          <w:sz w:val="28"/>
          <w:szCs w:val="28"/>
        </w:rPr>
        <w:t>явки</w:t>
      </w:r>
      <w:r w:rsidR="008044C2" w:rsidRPr="008044C2">
        <w:rPr>
          <w:sz w:val="28"/>
          <w:szCs w:val="28"/>
        </w:rPr>
        <w:t>, аналогично</w:t>
      </w:r>
      <w:r>
        <w:rPr>
          <w:sz w:val="28"/>
          <w:szCs w:val="28"/>
        </w:rPr>
        <w:t>й</w:t>
      </w:r>
      <w:r w:rsidR="008044C2" w:rsidRPr="008044C2">
        <w:rPr>
          <w:sz w:val="28"/>
          <w:szCs w:val="28"/>
        </w:rPr>
        <w:t xml:space="preserve"> ранее зарегистрированно</w:t>
      </w:r>
      <w:r>
        <w:rPr>
          <w:sz w:val="28"/>
          <w:szCs w:val="28"/>
        </w:rPr>
        <w:t>й</w:t>
      </w:r>
      <w:r w:rsidR="008044C2" w:rsidRPr="008044C2">
        <w:rPr>
          <w:sz w:val="28"/>
          <w:szCs w:val="28"/>
        </w:rPr>
        <w:t xml:space="preserve"> </w:t>
      </w:r>
      <w:r>
        <w:rPr>
          <w:sz w:val="28"/>
          <w:szCs w:val="28"/>
        </w:rPr>
        <w:t>заявке</w:t>
      </w:r>
      <w:r w:rsidR="008044C2" w:rsidRPr="008044C2">
        <w:rPr>
          <w:sz w:val="28"/>
          <w:szCs w:val="28"/>
        </w:rPr>
        <w:t>, срок предоставления Государственной услуги по которо</w:t>
      </w:r>
      <w:r>
        <w:rPr>
          <w:sz w:val="28"/>
          <w:szCs w:val="28"/>
        </w:rPr>
        <w:t>й</w:t>
      </w:r>
      <w:r w:rsidR="008044C2" w:rsidRPr="008044C2">
        <w:rPr>
          <w:sz w:val="28"/>
          <w:szCs w:val="28"/>
        </w:rPr>
        <w:t xml:space="preserve"> не истек на момент поступления тако</w:t>
      </w:r>
      <w:r>
        <w:rPr>
          <w:sz w:val="28"/>
          <w:szCs w:val="28"/>
        </w:rPr>
        <w:t>й заявки;</w:t>
      </w:r>
    </w:p>
    <w:p w14:paraId="3945CF8F" w14:textId="142B6C61" w:rsidR="008044C2" w:rsidRPr="008044C2" w:rsidRDefault="00303AD2" w:rsidP="0055543B">
      <w:pPr>
        <w:pStyle w:val="afb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17" w:name="sub_1146"/>
      <w:bookmarkEnd w:id="116"/>
      <w:r>
        <w:rPr>
          <w:sz w:val="28"/>
          <w:szCs w:val="28"/>
        </w:rPr>
        <w:t xml:space="preserve">подача заявки </w:t>
      </w:r>
      <w:r w:rsidR="008044C2" w:rsidRPr="008044C2">
        <w:rPr>
          <w:sz w:val="28"/>
          <w:szCs w:val="28"/>
        </w:rPr>
        <w:t xml:space="preserve">и иных документов в электронной форме, подписанных с использованием </w:t>
      </w:r>
      <w:hyperlink r:id="rId32" w:history="1">
        <w:r w:rsidR="008044C2" w:rsidRPr="00303AD2">
          <w:rPr>
            <w:sz w:val="28"/>
            <w:szCs w:val="28"/>
          </w:rPr>
          <w:t>Э</w:t>
        </w:r>
        <w:r>
          <w:rPr>
            <w:sz w:val="28"/>
            <w:szCs w:val="28"/>
          </w:rPr>
          <w:t>Ц</w:t>
        </w:r>
        <w:r w:rsidR="008044C2" w:rsidRPr="00303AD2">
          <w:rPr>
            <w:sz w:val="28"/>
            <w:szCs w:val="28"/>
          </w:rPr>
          <w:t>П</w:t>
        </w:r>
      </w:hyperlink>
      <w:r w:rsidR="008044C2" w:rsidRPr="008044C2">
        <w:rPr>
          <w:sz w:val="28"/>
          <w:szCs w:val="28"/>
        </w:rPr>
        <w:t xml:space="preserve">, не принадлежащей Заявителю </w:t>
      </w:r>
      <w:r>
        <w:rPr>
          <w:sz w:val="28"/>
          <w:szCs w:val="28"/>
        </w:rPr>
        <w:br/>
        <w:t>или представителю З</w:t>
      </w:r>
      <w:r w:rsidR="00AD3462">
        <w:rPr>
          <w:sz w:val="28"/>
          <w:szCs w:val="28"/>
        </w:rPr>
        <w:t>аявителя;</w:t>
      </w:r>
    </w:p>
    <w:p w14:paraId="463867FB" w14:textId="3C759244" w:rsidR="008044C2" w:rsidRDefault="00AD3462" w:rsidP="0055543B">
      <w:pPr>
        <w:pStyle w:val="afb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18" w:name="sub_1147"/>
      <w:bookmarkEnd w:id="117"/>
      <w:r>
        <w:rPr>
          <w:sz w:val="28"/>
          <w:szCs w:val="28"/>
        </w:rPr>
        <w:t>п</w:t>
      </w:r>
      <w:r w:rsidR="008044C2" w:rsidRPr="008044C2">
        <w:rPr>
          <w:sz w:val="28"/>
          <w:szCs w:val="28"/>
        </w:rPr>
        <w:t xml:space="preserve">редставление электронных образов документов </w:t>
      </w:r>
      <w:r w:rsidR="00303AD2">
        <w:rPr>
          <w:sz w:val="28"/>
          <w:szCs w:val="28"/>
        </w:rPr>
        <w:t xml:space="preserve">не </w:t>
      </w:r>
      <w:r w:rsidR="008044C2" w:rsidRPr="008044C2">
        <w:rPr>
          <w:sz w:val="28"/>
          <w:szCs w:val="28"/>
        </w:rPr>
        <w:t xml:space="preserve">позволяет </w:t>
      </w:r>
      <w:r w:rsidR="00303AD2">
        <w:rPr>
          <w:sz w:val="28"/>
          <w:szCs w:val="28"/>
        </w:rPr>
        <w:br/>
      </w:r>
      <w:r w:rsidR="008044C2" w:rsidRPr="008044C2">
        <w:rPr>
          <w:sz w:val="28"/>
          <w:szCs w:val="28"/>
        </w:rPr>
        <w:t>в полном объеме прочитать текст документа и (или)</w:t>
      </w:r>
      <w:r>
        <w:rPr>
          <w:sz w:val="28"/>
          <w:szCs w:val="28"/>
        </w:rPr>
        <w:t xml:space="preserve"> распознать реквизиты документа;</w:t>
      </w:r>
    </w:p>
    <w:p w14:paraId="3D8F40B5" w14:textId="114C2BA1" w:rsidR="00AD3462" w:rsidRDefault="00AD3462" w:rsidP="0055543B">
      <w:pPr>
        <w:pStyle w:val="afb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нарушение </w:t>
      </w:r>
      <w:r w:rsidR="002C5575">
        <w:rPr>
          <w:sz w:val="28"/>
          <w:szCs w:val="28"/>
        </w:rPr>
        <w:t xml:space="preserve">Заявителем </w:t>
      </w:r>
      <w:r>
        <w:rPr>
          <w:sz w:val="28"/>
          <w:szCs w:val="28"/>
        </w:rPr>
        <w:t>сроков подачи заявок</w:t>
      </w:r>
      <w:r w:rsidR="00C72209">
        <w:rPr>
          <w:sz w:val="28"/>
          <w:szCs w:val="28"/>
        </w:rPr>
        <w:t xml:space="preserve">, предусмотренных </w:t>
      </w:r>
      <w:r w:rsidR="00C72209" w:rsidRPr="00812CE2">
        <w:rPr>
          <w:sz w:val="28"/>
          <w:szCs w:val="28"/>
        </w:rPr>
        <w:t>Закон</w:t>
      </w:r>
      <w:r w:rsidR="00C72209">
        <w:rPr>
          <w:sz w:val="28"/>
          <w:szCs w:val="28"/>
        </w:rPr>
        <w:t>ом</w:t>
      </w:r>
      <w:r w:rsidR="00C72209" w:rsidRPr="00812CE2">
        <w:rPr>
          <w:sz w:val="28"/>
          <w:szCs w:val="28"/>
        </w:rPr>
        <w:t xml:space="preserve"> </w:t>
      </w:r>
      <w:r w:rsidR="00C72209">
        <w:rPr>
          <w:sz w:val="28"/>
          <w:szCs w:val="28"/>
        </w:rPr>
        <w:t>«</w:t>
      </w:r>
      <w:r w:rsidR="00C72209" w:rsidRPr="00812CE2">
        <w:rPr>
          <w:sz w:val="28"/>
          <w:szCs w:val="28"/>
        </w:rPr>
        <w:t>О недрах</w:t>
      </w:r>
      <w:r w:rsidR="00C72209">
        <w:rPr>
          <w:sz w:val="28"/>
          <w:szCs w:val="28"/>
        </w:rPr>
        <w:t>»:</w:t>
      </w:r>
    </w:p>
    <w:p w14:paraId="64CD9769" w14:textId="64D9C430" w:rsidR="008A03D6" w:rsidRPr="003E09A4" w:rsidRDefault="003E09A4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з</w:t>
      </w:r>
      <w:r w:rsidR="008A03D6" w:rsidRPr="003E09A4">
        <w:rPr>
          <w:sz w:val="28"/>
          <w:szCs w:val="28"/>
        </w:rPr>
        <w:t xml:space="preserve">аявка о внесении изменений в лицензию на пользование недрами </w:t>
      </w:r>
      <w:r>
        <w:rPr>
          <w:sz w:val="28"/>
          <w:szCs w:val="28"/>
        </w:rPr>
        <w:br/>
      </w:r>
      <w:r w:rsidR="008A03D6" w:rsidRPr="003E09A4">
        <w:rPr>
          <w:sz w:val="28"/>
          <w:szCs w:val="28"/>
        </w:rPr>
        <w:t>в части продления срока действия лицензии подается не позднее чем за три месяца до ис</w:t>
      </w:r>
      <w:r>
        <w:rPr>
          <w:sz w:val="28"/>
          <w:szCs w:val="28"/>
        </w:rPr>
        <w:t>течения срока действия лицензии;</w:t>
      </w:r>
    </w:p>
    <w:p w14:paraId="3E368B5C" w14:textId="046CBD5E" w:rsidR="008A03D6" w:rsidRPr="003E09A4" w:rsidRDefault="003E09A4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="008A03D6" w:rsidRPr="003E09A4">
        <w:rPr>
          <w:sz w:val="28"/>
          <w:szCs w:val="28"/>
        </w:rPr>
        <w:t xml:space="preserve">аявка о переоформлении лицензии на пользование недрами подается не позднее шести месяцев до окончания срока действия лицензии </w:t>
      </w:r>
      <w:r w:rsidR="008A03D6" w:rsidRPr="003E09A4">
        <w:rPr>
          <w:sz w:val="28"/>
          <w:szCs w:val="28"/>
        </w:rPr>
        <w:br/>
        <w:t>на по</w:t>
      </w:r>
      <w:r>
        <w:rPr>
          <w:sz w:val="28"/>
          <w:szCs w:val="28"/>
        </w:rPr>
        <w:t>льзование недрами;</w:t>
      </w:r>
    </w:p>
    <w:p w14:paraId="4D8D17B2" w14:textId="1A614365" w:rsidR="008A03D6" w:rsidRPr="003E09A4" w:rsidRDefault="003E09A4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з</w:t>
      </w:r>
      <w:r w:rsidR="008A03D6" w:rsidRPr="003E09A4">
        <w:rPr>
          <w:sz w:val="28"/>
          <w:szCs w:val="28"/>
        </w:rPr>
        <w:t xml:space="preserve">аявка о досрочном прекращении права пользования участком недр местного значения и снятии с государственного учета лицензии </w:t>
      </w:r>
      <w:r w:rsidR="008A03D6" w:rsidRPr="003E09A4">
        <w:rPr>
          <w:sz w:val="28"/>
          <w:szCs w:val="28"/>
        </w:rPr>
        <w:br/>
        <w:t xml:space="preserve">на пользование недрами подается не позднее шести месяцев </w:t>
      </w:r>
      <w:r w:rsidR="008A03D6" w:rsidRPr="003E09A4">
        <w:rPr>
          <w:sz w:val="28"/>
          <w:szCs w:val="28"/>
        </w:rPr>
        <w:br/>
        <w:t>до запрашиваемой даты досрочного прекращения пользования недрами.</w:t>
      </w:r>
    </w:p>
    <w:p w14:paraId="7CF9E983" w14:textId="7AEC6194" w:rsidR="008044C2" w:rsidRPr="008044C2" w:rsidRDefault="008044C2" w:rsidP="00642D34">
      <w:pPr>
        <w:pStyle w:val="a1"/>
      </w:pPr>
      <w:bookmarkStart w:id="119" w:name="sub_1148"/>
      <w:bookmarkEnd w:id="118"/>
      <w:r w:rsidRPr="008044C2">
        <w:t xml:space="preserve">При обращении через </w:t>
      </w:r>
      <w:r w:rsidR="00DC5FEA">
        <w:t>ЛКН</w:t>
      </w:r>
      <w:r w:rsidRPr="008044C2">
        <w:t xml:space="preserve"> </w:t>
      </w:r>
      <w:r w:rsidR="00DC5FEA">
        <w:t>уведомление</w:t>
      </w:r>
      <w:r w:rsidRPr="008044C2">
        <w:t xml:space="preserve"> об отказе в приеме документов, необходимых для предоставления Государственной услуги, </w:t>
      </w:r>
      <w:r w:rsidR="00DC5FEA">
        <w:br/>
      </w:r>
      <w:r w:rsidRPr="008044C2">
        <w:t xml:space="preserve">в виде электронного документа, подписанного усиленной квалифицированной </w:t>
      </w:r>
      <w:hyperlink r:id="rId33" w:history="1">
        <w:r w:rsidR="00DC5FEA" w:rsidRPr="00DC5FEA">
          <w:t>ЭЦП</w:t>
        </w:r>
      </w:hyperlink>
      <w:r w:rsidRPr="00DC5FEA">
        <w:t xml:space="preserve"> уполномоченного </w:t>
      </w:r>
      <w:r w:rsidRPr="008044C2">
        <w:t xml:space="preserve">должностного лица </w:t>
      </w:r>
      <w:r w:rsidR="00DC5FEA">
        <w:t>Департамента</w:t>
      </w:r>
      <w:r w:rsidRPr="008044C2">
        <w:t xml:space="preserve">, направляется </w:t>
      </w:r>
      <w:r w:rsidR="00DC5FEA">
        <w:br/>
      </w:r>
      <w:r w:rsidRPr="008044C2">
        <w:t xml:space="preserve">в личный кабинет Заявителя не позднее </w:t>
      </w:r>
      <w:r w:rsidR="00B311BB" w:rsidRPr="00B311BB">
        <w:t>5</w:t>
      </w:r>
      <w:r w:rsidR="00DC5FEA">
        <w:t xml:space="preserve"> (</w:t>
      </w:r>
      <w:r w:rsidR="00B311BB">
        <w:t>пяти</w:t>
      </w:r>
      <w:r w:rsidR="00DC5FEA">
        <w:t>)</w:t>
      </w:r>
      <w:r w:rsidRPr="008044C2">
        <w:t xml:space="preserve"> рабоч</w:t>
      </w:r>
      <w:r w:rsidR="00DC5FEA">
        <w:t>их</w:t>
      </w:r>
      <w:r w:rsidRPr="008044C2">
        <w:t xml:space="preserve"> дн</w:t>
      </w:r>
      <w:r w:rsidR="00DC5FEA">
        <w:t>ей</w:t>
      </w:r>
      <w:r w:rsidRPr="008044C2">
        <w:t>, следующ</w:t>
      </w:r>
      <w:r w:rsidR="00DC5FEA">
        <w:t>их</w:t>
      </w:r>
      <w:r w:rsidRPr="008044C2">
        <w:t xml:space="preserve"> </w:t>
      </w:r>
      <w:r w:rsidR="00DC5FEA">
        <w:br/>
      </w:r>
      <w:r w:rsidRPr="008044C2">
        <w:t xml:space="preserve">за днем подачи </w:t>
      </w:r>
      <w:r w:rsidR="00DC5FEA">
        <w:t>заявки</w:t>
      </w:r>
      <w:r w:rsidRPr="008044C2">
        <w:t>.</w:t>
      </w:r>
    </w:p>
    <w:p w14:paraId="578D4A52" w14:textId="05E57D35" w:rsidR="00DC5FEA" w:rsidRDefault="008044C2" w:rsidP="00642D34">
      <w:pPr>
        <w:pStyle w:val="a1"/>
      </w:pPr>
      <w:bookmarkStart w:id="120" w:name="sub_1149"/>
      <w:bookmarkEnd w:id="119"/>
      <w:r w:rsidRPr="008044C2">
        <w:t xml:space="preserve">При обращении в </w:t>
      </w:r>
      <w:r w:rsidR="00DC5FEA">
        <w:t xml:space="preserve">Департамент уведомление </w:t>
      </w:r>
      <w:r w:rsidRPr="008044C2">
        <w:t xml:space="preserve">об отказе в приеме документов, необходимых для предоставления Государственной услуги, подписывается уполномоченным должностным лицом </w:t>
      </w:r>
      <w:r w:rsidR="00DC5FEA">
        <w:t xml:space="preserve">Департамента </w:t>
      </w:r>
      <w:r w:rsidR="00DC5FEA">
        <w:br/>
      </w:r>
      <w:r w:rsidRPr="008044C2">
        <w:t xml:space="preserve">и с указанием причин отказа и направляется на почтовый адрес или адрес электронной почты Заявителя, указанный в </w:t>
      </w:r>
      <w:r w:rsidR="00DC5FEA">
        <w:t xml:space="preserve">заявке </w:t>
      </w:r>
      <w:r w:rsidRPr="008044C2">
        <w:t xml:space="preserve">не позднее </w:t>
      </w:r>
      <w:r w:rsidR="00B311BB">
        <w:t>5</w:t>
      </w:r>
      <w:r w:rsidRPr="008044C2">
        <w:t xml:space="preserve"> (</w:t>
      </w:r>
      <w:r w:rsidR="00B311BB">
        <w:t>пяти</w:t>
      </w:r>
      <w:r w:rsidR="00DC5FEA">
        <w:t>) рабочих</w:t>
      </w:r>
      <w:r w:rsidRPr="008044C2">
        <w:t xml:space="preserve"> дн</w:t>
      </w:r>
      <w:r w:rsidR="00DC5FEA">
        <w:t>ей</w:t>
      </w:r>
      <w:r w:rsidRPr="008044C2">
        <w:t>, следующ</w:t>
      </w:r>
      <w:r w:rsidR="00DC5FEA">
        <w:t>их</w:t>
      </w:r>
      <w:r w:rsidRPr="008044C2">
        <w:t xml:space="preserve"> за </w:t>
      </w:r>
      <w:r w:rsidR="00DC5FEA">
        <w:t>днем полдачи заявки.</w:t>
      </w:r>
    </w:p>
    <w:p w14:paraId="45E0CECD" w14:textId="7B71AF98" w:rsidR="008044C2" w:rsidRPr="008044C2" w:rsidRDefault="008044C2" w:rsidP="00642D34">
      <w:pPr>
        <w:pStyle w:val="a1"/>
      </w:pPr>
      <w:bookmarkStart w:id="121" w:name="sub_1150"/>
      <w:bookmarkEnd w:id="120"/>
      <w:r w:rsidRPr="008044C2">
        <w:t xml:space="preserve">Отказ в приеме документов, необходимых для предоставления Государственной услуги, не препятствует повторному обращению Заявителя в </w:t>
      </w:r>
      <w:r w:rsidR="00DC5FEA">
        <w:t>Департамент</w:t>
      </w:r>
      <w:r w:rsidRPr="008044C2">
        <w:t xml:space="preserve"> за предоставлением Государственной услуги.</w:t>
      </w:r>
      <w:bookmarkEnd w:id="121"/>
    </w:p>
    <w:p w14:paraId="49BF0AE0" w14:textId="1A5647F7" w:rsidR="00DC5FEA" w:rsidRDefault="00DC5FEA" w:rsidP="002318E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  <w:color w:val="26282F"/>
          <w:sz w:val="24"/>
        </w:rPr>
      </w:pPr>
      <w:bookmarkStart w:id="122" w:name="sub_187"/>
    </w:p>
    <w:p w14:paraId="6DEFC2BC" w14:textId="4797CE82" w:rsidR="002318E6" w:rsidRPr="00B311BB" w:rsidRDefault="002318E6" w:rsidP="00DC5FEA">
      <w:pPr>
        <w:pStyle w:val="a0"/>
        <w:rPr>
          <w:b w:val="0"/>
        </w:rPr>
      </w:pPr>
      <w:r w:rsidRPr="00B311BB">
        <w:t>Исчерпывающий перечень оснований для приостановления или отказа в предоставлении государственной услуги</w:t>
      </w:r>
    </w:p>
    <w:p w14:paraId="220E97BE" w14:textId="68BB52B0" w:rsidR="002318E6" w:rsidRPr="002318E6" w:rsidRDefault="002318E6" w:rsidP="00642D34">
      <w:pPr>
        <w:pStyle w:val="a1"/>
      </w:pPr>
      <w:bookmarkStart w:id="123" w:name="sub_185"/>
      <w:bookmarkEnd w:id="122"/>
      <w:r w:rsidRPr="002318E6">
        <w:t xml:space="preserve">Основания для отказа в предоставлении государственной услуги </w:t>
      </w:r>
      <w:r w:rsidR="00B311BB">
        <w:t xml:space="preserve">«Предоставление права пользования участками недр местного значения, выдача, оформление и регистрация лицензий на предоставление права пользования участками недр, внесение изменений и дополнений </w:t>
      </w:r>
      <w:r w:rsidR="00335761">
        <w:br/>
      </w:r>
      <w:r w:rsidR="00B311BB">
        <w:t>в лицензии на пользование недрами, переход права пользования участками недр и переоформление лицензий, досрочное прекращение права пользования участками недр местного значения на территории Чукотского автономного округа»</w:t>
      </w:r>
      <w:r w:rsidRPr="002318E6">
        <w:t>:</w:t>
      </w:r>
    </w:p>
    <w:p w14:paraId="24E007CD" w14:textId="78FD993C" w:rsidR="002318E6" w:rsidRPr="000E15A8" w:rsidRDefault="002318E6" w:rsidP="0055543B">
      <w:pPr>
        <w:pStyle w:val="afb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24" w:name="sub_176"/>
      <w:bookmarkEnd w:id="123"/>
      <w:r w:rsidRPr="000E15A8">
        <w:rPr>
          <w:sz w:val="28"/>
          <w:szCs w:val="28"/>
        </w:rPr>
        <w:t xml:space="preserve">обращение с заявкой о предоставлении государственной услуги лица (или в пользу лица), не относящегося к категории лиц, указанных в </w:t>
      </w:r>
      <w:r w:rsidR="000E15A8" w:rsidRPr="000E15A8">
        <w:rPr>
          <w:sz w:val="28"/>
          <w:szCs w:val="28"/>
        </w:rPr>
        <w:t xml:space="preserve">подразделе 1.3. раздела 1 </w:t>
      </w:r>
      <w:r w:rsidR="000E15A8">
        <w:rPr>
          <w:sz w:val="28"/>
          <w:szCs w:val="28"/>
        </w:rPr>
        <w:t>н</w:t>
      </w:r>
      <w:r w:rsidRPr="000E15A8">
        <w:rPr>
          <w:sz w:val="28"/>
          <w:szCs w:val="28"/>
        </w:rPr>
        <w:t>астоящего Административного регламента;</w:t>
      </w:r>
    </w:p>
    <w:p w14:paraId="41980AA8" w14:textId="03EB528F" w:rsidR="002318E6" w:rsidRPr="000E15A8" w:rsidRDefault="000E15A8" w:rsidP="0055543B">
      <w:pPr>
        <w:pStyle w:val="afb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25" w:name="sub_177"/>
      <w:bookmarkEnd w:id="124"/>
      <w:r>
        <w:rPr>
          <w:sz w:val="28"/>
          <w:szCs w:val="28"/>
        </w:rPr>
        <w:t>З</w:t>
      </w:r>
      <w:r w:rsidR="002318E6" w:rsidRPr="000E15A8">
        <w:rPr>
          <w:sz w:val="28"/>
          <w:szCs w:val="28"/>
        </w:rPr>
        <w:t>аявитель представил о себе неверные сведения;</w:t>
      </w:r>
    </w:p>
    <w:p w14:paraId="00DD97F1" w14:textId="74817DCD" w:rsidR="002318E6" w:rsidRPr="000E15A8" w:rsidRDefault="000E15A8" w:rsidP="0055543B">
      <w:pPr>
        <w:pStyle w:val="afb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26" w:name="sub_178"/>
      <w:bookmarkEnd w:id="125"/>
      <w:r>
        <w:rPr>
          <w:sz w:val="28"/>
          <w:szCs w:val="28"/>
        </w:rPr>
        <w:t>З</w:t>
      </w:r>
      <w:r w:rsidR="002318E6" w:rsidRPr="000E15A8">
        <w:rPr>
          <w:sz w:val="28"/>
          <w:szCs w:val="28"/>
        </w:rPr>
        <w:t xml:space="preserve">аявитель не представил и не может представить доказательств того, что обладает или будет обладать квалифицированными специалистами, необходимыми финансовыми и техническими средствами для эффективного </w:t>
      </w:r>
      <w:r>
        <w:rPr>
          <w:sz w:val="28"/>
          <w:szCs w:val="28"/>
        </w:rPr>
        <w:br/>
      </w:r>
      <w:r w:rsidR="002318E6" w:rsidRPr="000E15A8">
        <w:rPr>
          <w:sz w:val="28"/>
          <w:szCs w:val="28"/>
        </w:rPr>
        <w:t>и безопасного ведения работ;</w:t>
      </w:r>
    </w:p>
    <w:p w14:paraId="501AA1E9" w14:textId="6261688A" w:rsidR="002318E6" w:rsidRPr="000E15A8" w:rsidRDefault="002318E6" w:rsidP="0055543B">
      <w:pPr>
        <w:pStyle w:val="afb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27" w:name="sub_179"/>
      <w:bookmarkEnd w:id="126"/>
      <w:r w:rsidRPr="000E15A8">
        <w:rPr>
          <w:sz w:val="28"/>
          <w:szCs w:val="28"/>
        </w:rPr>
        <w:t>предоставление пра</w:t>
      </w:r>
      <w:r w:rsidR="000E15A8">
        <w:rPr>
          <w:sz w:val="28"/>
          <w:szCs w:val="28"/>
        </w:rPr>
        <w:t>ва пользования недрами данному З</w:t>
      </w:r>
      <w:r w:rsidRPr="000E15A8">
        <w:rPr>
          <w:sz w:val="28"/>
          <w:szCs w:val="28"/>
        </w:rPr>
        <w:t>аявителю повлечет нарушение антимонопольных требований;</w:t>
      </w:r>
    </w:p>
    <w:p w14:paraId="28C24BAD" w14:textId="776CF299" w:rsidR="002318E6" w:rsidRPr="000E15A8" w:rsidRDefault="000E15A8" w:rsidP="0055543B">
      <w:pPr>
        <w:pStyle w:val="afb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28" w:name="sub_180"/>
      <w:bookmarkEnd w:id="127"/>
      <w:r>
        <w:rPr>
          <w:sz w:val="28"/>
          <w:szCs w:val="28"/>
        </w:rPr>
        <w:t>нарушение З</w:t>
      </w:r>
      <w:r w:rsidR="002318E6" w:rsidRPr="000E15A8">
        <w:rPr>
          <w:sz w:val="28"/>
          <w:szCs w:val="28"/>
        </w:rPr>
        <w:t>аявителем срок</w:t>
      </w:r>
      <w:r w:rsidR="00B57A7F">
        <w:rPr>
          <w:sz w:val="28"/>
          <w:szCs w:val="28"/>
        </w:rPr>
        <w:t>ов подачи заявок</w:t>
      </w:r>
      <w:r w:rsidR="002318E6" w:rsidRPr="000E15A8">
        <w:rPr>
          <w:sz w:val="28"/>
          <w:szCs w:val="28"/>
        </w:rPr>
        <w:t>, указанн</w:t>
      </w:r>
      <w:r w:rsidR="00B57A7F">
        <w:rPr>
          <w:sz w:val="28"/>
          <w:szCs w:val="28"/>
        </w:rPr>
        <w:t>ых</w:t>
      </w:r>
      <w:r w:rsidR="002318E6" w:rsidRPr="000E15A8">
        <w:rPr>
          <w:sz w:val="28"/>
          <w:szCs w:val="28"/>
        </w:rPr>
        <w:t xml:space="preserve"> в</w:t>
      </w:r>
      <w:r w:rsidRPr="000E15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пунктах </w:t>
      </w:r>
      <w:r w:rsidRPr="000E15A8">
        <w:rPr>
          <w:sz w:val="28"/>
          <w:szCs w:val="28"/>
        </w:rPr>
        <w:t>2.4.7</w:t>
      </w:r>
      <w:r>
        <w:rPr>
          <w:sz w:val="28"/>
          <w:szCs w:val="28"/>
        </w:rPr>
        <w:t xml:space="preserve">, 2.4.8, </w:t>
      </w:r>
      <w:r w:rsidRPr="000E15A8">
        <w:rPr>
          <w:sz w:val="28"/>
          <w:szCs w:val="28"/>
        </w:rPr>
        <w:t xml:space="preserve">2.4.9 </w:t>
      </w:r>
      <w:r>
        <w:rPr>
          <w:sz w:val="28"/>
          <w:szCs w:val="28"/>
        </w:rPr>
        <w:t xml:space="preserve">подраздела 2.4 </w:t>
      </w:r>
      <w:r w:rsidRPr="000E15A8">
        <w:rPr>
          <w:sz w:val="28"/>
          <w:szCs w:val="28"/>
        </w:rPr>
        <w:t>раздела 2 настоящего Административного регламента</w:t>
      </w:r>
      <w:r>
        <w:rPr>
          <w:sz w:val="28"/>
          <w:szCs w:val="28"/>
        </w:rPr>
        <w:t>;</w:t>
      </w:r>
    </w:p>
    <w:p w14:paraId="40DDFD98" w14:textId="0C68978F" w:rsidR="002318E6" w:rsidRPr="004225A2" w:rsidRDefault="002318E6" w:rsidP="0055543B">
      <w:pPr>
        <w:pStyle w:val="afb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29" w:name="sub_181"/>
      <w:bookmarkEnd w:id="128"/>
      <w:r w:rsidRPr="004225A2">
        <w:rPr>
          <w:sz w:val="28"/>
          <w:szCs w:val="28"/>
        </w:rPr>
        <w:lastRenderedPageBreak/>
        <w:t>право пользования данным участком недр предоставлено другому пользователю недр;</w:t>
      </w:r>
    </w:p>
    <w:p w14:paraId="1F569094" w14:textId="467E9573" w:rsidR="002318E6" w:rsidRPr="004225A2" w:rsidRDefault="002318E6" w:rsidP="0055543B">
      <w:pPr>
        <w:pStyle w:val="afb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30" w:name="sub_182"/>
      <w:bookmarkEnd w:id="129"/>
      <w:r w:rsidRPr="004225A2">
        <w:rPr>
          <w:sz w:val="28"/>
          <w:szCs w:val="28"/>
        </w:rPr>
        <w:t>отсутствие полного комплекта документов, предусмотренн</w:t>
      </w:r>
      <w:r w:rsidR="004225A2">
        <w:rPr>
          <w:sz w:val="28"/>
          <w:szCs w:val="28"/>
        </w:rPr>
        <w:t>ого</w:t>
      </w:r>
      <w:r w:rsidRPr="004225A2">
        <w:rPr>
          <w:sz w:val="28"/>
          <w:szCs w:val="28"/>
        </w:rPr>
        <w:t xml:space="preserve"> </w:t>
      </w:r>
      <w:hyperlink r:id="rId34" w:anchor="sub_174" w:history="1">
        <w:r w:rsidRPr="004225A2">
          <w:rPr>
            <w:sz w:val="28"/>
            <w:szCs w:val="28"/>
          </w:rPr>
          <w:t>подразделом 2.</w:t>
        </w:r>
        <w:r w:rsidR="004225A2" w:rsidRPr="004225A2">
          <w:rPr>
            <w:sz w:val="28"/>
            <w:szCs w:val="28"/>
          </w:rPr>
          <w:t>5</w:t>
        </w:r>
        <w:r w:rsidRPr="004225A2">
          <w:rPr>
            <w:sz w:val="28"/>
            <w:szCs w:val="28"/>
          </w:rPr>
          <w:t xml:space="preserve"> раздела 2</w:t>
        </w:r>
      </w:hyperlink>
      <w:r w:rsidRPr="004225A2">
        <w:rPr>
          <w:sz w:val="28"/>
          <w:szCs w:val="28"/>
        </w:rPr>
        <w:t xml:space="preserve"> настоящего Административного регламента;</w:t>
      </w:r>
    </w:p>
    <w:p w14:paraId="58A987E6" w14:textId="4F4966B1" w:rsidR="004225A2" w:rsidRPr="004225A2" w:rsidRDefault="002318E6" w:rsidP="0055543B">
      <w:pPr>
        <w:pStyle w:val="afb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31" w:name="sub_183"/>
      <w:bookmarkEnd w:id="130"/>
      <w:r w:rsidRPr="004225A2">
        <w:rPr>
          <w:sz w:val="28"/>
          <w:szCs w:val="28"/>
        </w:rPr>
        <w:t xml:space="preserve">несоответствие документов требованиям, предусмотренным </w:t>
      </w:r>
      <w:hyperlink r:id="rId35" w:anchor="sub_174" w:history="1">
        <w:r w:rsidR="004225A2" w:rsidRPr="004225A2">
          <w:rPr>
            <w:sz w:val="28"/>
            <w:szCs w:val="28"/>
          </w:rPr>
          <w:t>подразделом 2.5 раздела 2</w:t>
        </w:r>
      </w:hyperlink>
      <w:r w:rsidR="004225A2" w:rsidRPr="004225A2">
        <w:rPr>
          <w:sz w:val="28"/>
          <w:szCs w:val="28"/>
        </w:rPr>
        <w:t xml:space="preserve"> настоящего Административного регламента</w:t>
      </w:r>
      <w:r w:rsidR="004225A2">
        <w:rPr>
          <w:sz w:val="28"/>
          <w:szCs w:val="28"/>
        </w:rPr>
        <w:t>;</w:t>
      </w:r>
    </w:p>
    <w:p w14:paraId="1AD30224" w14:textId="6E967D3F" w:rsidR="002318E6" w:rsidRPr="004225A2" w:rsidRDefault="002318E6" w:rsidP="0055543B">
      <w:pPr>
        <w:pStyle w:val="afb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32" w:name="sub_184"/>
      <w:bookmarkEnd w:id="131"/>
      <w:r w:rsidRPr="004225A2">
        <w:rPr>
          <w:sz w:val="28"/>
          <w:szCs w:val="28"/>
        </w:rPr>
        <w:t xml:space="preserve">несоблюдение установленных </w:t>
      </w:r>
      <w:hyperlink r:id="rId36" w:history="1">
        <w:r w:rsidRPr="004225A2">
          <w:rPr>
            <w:sz w:val="28"/>
            <w:szCs w:val="28"/>
          </w:rPr>
          <w:t>статьей 11</w:t>
        </w:r>
      </w:hyperlink>
      <w:r w:rsidRPr="004225A2">
        <w:rPr>
          <w:sz w:val="28"/>
          <w:szCs w:val="28"/>
        </w:rPr>
        <w:t xml:space="preserve"> </w:t>
      </w:r>
      <w:r w:rsidR="004225A2" w:rsidRPr="0068272A">
        <w:rPr>
          <w:sz w:val="28"/>
          <w:szCs w:val="28"/>
        </w:rPr>
        <w:t>Закон</w:t>
      </w:r>
      <w:r w:rsidR="004225A2">
        <w:rPr>
          <w:sz w:val="28"/>
          <w:szCs w:val="28"/>
        </w:rPr>
        <w:t>а</w:t>
      </w:r>
      <w:r w:rsidR="004225A2" w:rsidRPr="0068272A">
        <w:rPr>
          <w:sz w:val="28"/>
          <w:szCs w:val="28"/>
        </w:rPr>
        <w:t xml:space="preserve"> № 63-ФЗ</w:t>
      </w:r>
      <w:r w:rsidR="004225A2" w:rsidRPr="004225A2">
        <w:rPr>
          <w:sz w:val="28"/>
          <w:szCs w:val="28"/>
        </w:rPr>
        <w:t xml:space="preserve"> </w:t>
      </w:r>
      <w:r w:rsidRPr="004225A2">
        <w:rPr>
          <w:sz w:val="28"/>
          <w:szCs w:val="28"/>
        </w:rPr>
        <w:t xml:space="preserve">условий признания действительности усиленной </w:t>
      </w:r>
      <w:hyperlink r:id="rId37" w:history="1">
        <w:r w:rsidRPr="004225A2">
          <w:rPr>
            <w:sz w:val="28"/>
            <w:szCs w:val="28"/>
          </w:rPr>
          <w:t>квалифицированной электронной подписи</w:t>
        </w:r>
      </w:hyperlink>
      <w:r w:rsidRPr="004225A2">
        <w:rPr>
          <w:sz w:val="28"/>
          <w:szCs w:val="28"/>
        </w:rPr>
        <w:t>, выявленное в результате её проверки.</w:t>
      </w:r>
    </w:p>
    <w:p w14:paraId="2C05E789" w14:textId="34BBF908" w:rsidR="002318E6" w:rsidRDefault="002318E6" w:rsidP="00642D34">
      <w:pPr>
        <w:pStyle w:val="a1"/>
      </w:pPr>
      <w:bookmarkStart w:id="133" w:name="sub_186"/>
      <w:bookmarkEnd w:id="132"/>
      <w:r w:rsidRPr="002318E6">
        <w:t xml:space="preserve">Основания </w:t>
      </w:r>
      <w:r w:rsidR="004225A2">
        <w:t xml:space="preserve">и процедура </w:t>
      </w:r>
      <w:r w:rsidRPr="002318E6">
        <w:t>приостановления предоставления государственной услуги не предусмотрены.</w:t>
      </w:r>
    </w:p>
    <w:p w14:paraId="2A4D89B0" w14:textId="77777777" w:rsidR="004225A2" w:rsidRPr="002318E6" w:rsidRDefault="004225A2" w:rsidP="00642D34">
      <w:pPr>
        <w:pStyle w:val="a1"/>
        <w:numPr>
          <w:ilvl w:val="0"/>
          <w:numId w:val="0"/>
        </w:numPr>
        <w:ind w:left="567"/>
      </w:pPr>
    </w:p>
    <w:p w14:paraId="79903F0B" w14:textId="2168CD51" w:rsidR="002318E6" w:rsidRPr="008047C4" w:rsidRDefault="002318E6" w:rsidP="008047C4">
      <w:pPr>
        <w:pStyle w:val="a0"/>
        <w:rPr>
          <w:b w:val="0"/>
        </w:rPr>
      </w:pPr>
      <w:bookmarkStart w:id="134" w:name="sub_191"/>
      <w:bookmarkEnd w:id="133"/>
      <w:r w:rsidRPr="008047C4">
        <w:t>Размер платы,</w:t>
      </w:r>
      <w:r w:rsidR="008047C4" w:rsidRPr="008047C4">
        <w:t xml:space="preserve"> взимаемой с З</w:t>
      </w:r>
      <w:r w:rsidRPr="008047C4">
        <w:t>аявителя при предоставлении государственной услуги, и способы ее взимания</w:t>
      </w:r>
    </w:p>
    <w:p w14:paraId="2DCF85C1" w14:textId="2832D6E2" w:rsidR="002318E6" w:rsidRPr="002318E6" w:rsidRDefault="002318E6" w:rsidP="00642D34">
      <w:pPr>
        <w:pStyle w:val="a1"/>
      </w:pPr>
      <w:bookmarkStart w:id="135" w:name="sub_188"/>
      <w:bookmarkEnd w:id="134"/>
      <w:r w:rsidRPr="002318E6">
        <w:t xml:space="preserve">В соответствии </w:t>
      </w:r>
      <w:r w:rsidRPr="006246D4">
        <w:t xml:space="preserve">со статьей 333.33 Налогового </w:t>
      </w:r>
      <w:r w:rsidRPr="002318E6">
        <w:t>кодекса Российской Федерации за предоставление государственной услуги взимается государственная пошлина в следующих размерах:</w:t>
      </w:r>
    </w:p>
    <w:bookmarkEnd w:id="135"/>
    <w:p w14:paraId="0D4B013A" w14:textId="77777777" w:rsidR="002318E6" w:rsidRPr="008047C4" w:rsidRDefault="002318E6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8047C4">
        <w:rPr>
          <w:sz w:val="28"/>
          <w:szCs w:val="28"/>
        </w:rPr>
        <w:t>за предоставление лицензии - 7500 рублей;</w:t>
      </w:r>
    </w:p>
    <w:p w14:paraId="117AC5D2" w14:textId="0CD49A5C" w:rsidR="002318E6" w:rsidRPr="008047C4" w:rsidRDefault="002318E6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8047C4">
        <w:rPr>
          <w:sz w:val="28"/>
          <w:szCs w:val="28"/>
        </w:rPr>
        <w:t>за переоформление документа, подтверждающего наличие лицензии - 750 рублей;</w:t>
      </w:r>
    </w:p>
    <w:p w14:paraId="2E03C229" w14:textId="77777777" w:rsidR="002318E6" w:rsidRPr="008047C4" w:rsidRDefault="002318E6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8047C4">
        <w:rPr>
          <w:sz w:val="28"/>
          <w:szCs w:val="28"/>
        </w:rPr>
        <w:t>за предоставление (выдачу) дубликата лицензии - 750 рублей;</w:t>
      </w:r>
    </w:p>
    <w:p w14:paraId="613C7390" w14:textId="77777777" w:rsidR="002318E6" w:rsidRPr="008047C4" w:rsidRDefault="002318E6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8047C4">
        <w:rPr>
          <w:sz w:val="28"/>
          <w:szCs w:val="28"/>
        </w:rPr>
        <w:t>за продление срока действия лицензии - 750 рублей.</w:t>
      </w:r>
    </w:p>
    <w:p w14:paraId="672A3EE4" w14:textId="692131B2" w:rsidR="002318E6" w:rsidRDefault="002318E6" w:rsidP="00642D34">
      <w:pPr>
        <w:pStyle w:val="a1"/>
      </w:pPr>
      <w:bookmarkStart w:id="136" w:name="sub_189"/>
      <w:r w:rsidRPr="002318E6">
        <w:t xml:space="preserve">Государственная услуга в части внесения изменений </w:t>
      </w:r>
      <w:r w:rsidR="002C5559">
        <w:br/>
      </w:r>
      <w:r w:rsidRPr="002318E6">
        <w:t>и дополнений в лицензии (за исключением продления срока действия лицензии) и досрочного прекращения права пользования недрами является бесплатной.</w:t>
      </w:r>
    </w:p>
    <w:p w14:paraId="3FC0C48C" w14:textId="5489E729" w:rsidR="008047C4" w:rsidRPr="002318E6" w:rsidRDefault="008047C4" w:rsidP="00642D34">
      <w:pPr>
        <w:pStyle w:val="a1"/>
      </w:pPr>
      <w:r w:rsidRPr="008047C4">
        <w:t>Оплата предоставления госуд</w:t>
      </w:r>
      <w:r>
        <w:t>арственной услуги производится З</w:t>
      </w:r>
      <w:r w:rsidRPr="008047C4">
        <w:t>аявителем безналичным расчетом посредством перечисления денежных средств.</w:t>
      </w:r>
    </w:p>
    <w:p w14:paraId="5ABB9A07" w14:textId="099DB580" w:rsidR="002318E6" w:rsidRDefault="002318E6" w:rsidP="00642D34">
      <w:pPr>
        <w:pStyle w:val="a1"/>
      </w:pPr>
      <w:bookmarkStart w:id="137" w:name="sub_190"/>
      <w:bookmarkEnd w:id="136"/>
      <w:r w:rsidRPr="002318E6">
        <w:t>Реквизиты, необходимые для уплаты государственной пошлины (платы) за предоста</w:t>
      </w:r>
      <w:r w:rsidR="006246D4">
        <w:t>вление государственной услуги, З</w:t>
      </w:r>
      <w:r w:rsidRPr="002318E6">
        <w:t xml:space="preserve">аявитель получает </w:t>
      </w:r>
      <w:r w:rsidR="005210D4">
        <w:br/>
      </w:r>
      <w:r w:rsidRPr="002318E6">
        <w:t>при обращении в Отдел.</w:t>
      </w:r>
    </w:p>
    <w:p w14:paraId="0248ABE5" w14:textId="77777777" w:rsidR="005210D4" w:rsidRPr="002318E6" w:rsidRDefault="005210D4" w:rsidP="00642D34">
      <w:pPr>
        <w:pStyle w:val="a1"/>
        <w:numPr>
          <w:ilvl w:val="0"/>
          <w:numId w:val="0"/>
        </w:numPr>
        <w:ind w:left="567"/>
      </w:pPr>
    </w:p>
    <w:p w14:paraId="6A10D947" w14:textId="10C10A62" w:rsidR="002318E6" w:rsidRPr="005210D4" w:rsidRDefault="002318E6" w:rsidP="005210D4">
      <w:pPr>
        <w:pStyle w:val="a0"/>
        <w:rPr>
          <w:b w:val="0"/>
        </w:rPr>
      </w:pPr>
      <w:bookmarkStart w:id="138" w:name="sub_194"/>
      <w:bookmarkEnd w:id="137"/>
      <w:r w:rsidRPr="005210D4">
        <w:t>Максимальные сроки ожидания в очереди</w:t>
      </w:r>
    </w:p>
    <w:bookmarkEnd w:id="138"/>
    <w:p w14:paraId="236C77B9" w14:textId="77777777" w:rsidR="002318E6" w:rsidRPr="002318E6" w:rsidRDefault="002318E6" w:rsidP="00642D34">
      <w:pPr>
        <w:pStyle w:val="a1"/>
      </w:pPr>
      <w:r w:rsidRPr="002318E6">
        <w:t>Максимальный срок ожидания в очереди не должен превышать:</w:t>
      </w:r>
    </w:p>
    <w:p w14:paraId="1339C283" w14:textId="5F66095E" w:rsidR="002318E6" w:rsidRPr="005210D4" w:rsidRDefault="002318E6" w:rsidP="0055543B">
      <w:pPr>
        <w:pStyle w:val="afb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39" w:name="sub_192"/>
      <w:r w:rsidRPr="005210D4">
        <w:rPr>
          <w:sz w:val="28"/>
          <w:szCs w:val="28"/>
        </w:rPr>
        <w:t xml:space="preserve">при подаче заявки на предоставление государственной услуги - </w:t>
      </w:r>
      <w:r w:rsidR="005210D4">
        <w:rPr>
          <w:sz w:val="28"/>
          <w:szCs w:val="28"/>
        </w:rPr>
        <w:br/>
      </w:r>
      <w:r w:rsidRPr="005210D4">
        <w:rPr>
          <w:sz w:val="28"/>
          <w:szCs w:val="28"/>
        </w:rPr>
        <w:t>15 минут;</w:t>
      </w:r>
    </w:p>
    <w:p w14:paraId="29E7C7F3" w14:textId="4D9A8AFF" w:rsidR="002318E6" w:rsidRDefault="002318E6" w:rsidP="0055543B">
      <w:pPr>
        <w:pStyle w:val="afb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40" w:name="sub_193"/>
      <w:bookmarkEnd w:id="139"/>
      <w:r w:rsidRPr="005210D4">
        <w:rPr>
          <w:sz w:val="28"/>
          <w:szCs w:val="28"/>
        </w:rPr>
        <w:t>при получении результата предоставления государственной услуги на руки - 15 минут.</w:t>
      </w:r>
    </w:p>
    <w:p w14:paraId="3BEE7D22" w14:textId="5BD322FB" w:rsidR="002318E6" w:rsidRPr="005210D4" w:rsidRDefault="002318E6" w:rsidP="005210D4">
      <w:pPr>
        <w:pStyle w:val="a0"/>
        <w:rPr>
          <w:b w:val="0"/>
        </w:rPr>
      </w:pPr>
      <w:bookmarkStart w:id="141" w:name="sub_195"/>
      <w:bookmarkEnd w:id="140"/>
      <w:r w:rsidRPr="005210D4">
        <w:t>Срок регистрации запроса заявителя о предоставлении государственной услуги</w:t>
      </w:r>
    </w:p>
    <w:bookmarkEnd w:id="141"/>
    <w:p w14:paraId="4743629C" w14:textId="29B8CF25" w:rsidR="002318E6" w:rsidRDefault="002318E6" w:rsidP="00642D34">
      <w:pPr>
        <w:pStyle w:val="a1"/>
      </w:pPr>
      <w:r w:rsidRPr="002318E6">
        <w:t xml:space="preserve">Заявка и прилагаемые к ней документы регистрируются должностным лицом Отдела в день подачи соответствующей заявки </w:t>
      </w:r>
      <w:r w:rsidR="005210D4">
        <w:br/>
      </w:r>
      <w:r w:rsidRPr="002318E6">
        <w:t>(при непосредственном обращении в Департамент) либо в течение двух календарных дней со дня получения документов почтовой связью или в форме электронных документов.</w:t>
      </w:r>
    </w:p>
    <w:p w14:paraId="6157369C" w14:textId="77777777" w:rsidR="005210D4" w:rsidRPr="005210D4" w:rsidRDefault="005210D4" w:rsidP="005210D4">
      <w:pPr>
        <w:pStyle w:val="a0"/>
        <w:rPr>
          <w:b w:val="0"/>
        </w:rPr>
      </w:pPr>
      <w:r w:rsidRPr="005210D4">
        <w:lastRenderedPageBreak/>
        <w:t>Требования к местам предоставления государственной услуги</w:t>
      </w:r>
    </w:p>
    <w:p w14:paraId="69D6F368" w14:textId="77777777" w:rsidR="005210D4" w:rsidRPr="005210D4" w:rsidRDefault="005210D4" w:rsidP="00642D34">
      <w:pPr>
        <w:pStyle w:val="a1"/>
      </w:pPr>
      <w:r w:rsidRPr="005210D4">
        <w:t>Места, в которых предоставляется государственная услуга, оснащаются средствами пожаротушения и оказания первой медицинской помощи.</w:t>
      </w:r>
    </w:p>
    <w:p w14:paraId="7644DCD5" w14:textId="77777777" w:rsidR="005210D4" w:rsidRPr="005210D4" w:rsidRDefault="005210D4" w:rsidP="00642D34">
      <w:pPr>
        <w:pStyle w:val="a1"/>
      </w:pPr>
      <w:r w:rsidRPr="005210D4">
        <w:t>Помещение, в котором предоставляется государственная услуга, должно содержать места для информирования, ожидания и приема Заявителей.</w:t>
      </w:r>
    </w:p>
    <w:p w14:paraId="4AD8C17A" w14:textId="77777777" w:rsidR="005210D4" w:rsidRPr="005210D4" w:rsidRDefault="005210D4" w:rsidP="00642D34">
      <w:pPr>
        <w:pStyle w:val="a1"/>
      </w:pPr>
      <w:r w:rsidRPr="005210D4">
        <w:t>Места для информирования Заявителей оборудуются информационными стендами.</w:t>
      </w:r>
    </w:p>
    <w:p w14:paraId="788346F3" w14:textId="77777777" w:rsidR="005210D4" w:rsidRPr="005210D4" w:rsidRDefault="005210D4" w:rsidP="00642D34">
      <w:pPr>
        <w:pStyle w:val="a1"/>
      </w:pPr>
      <w:r w:rsidRPr="005210D4">
        <w:t xml:space="preserve">Места ожидания и приема Заявителей оборудуются местами </w:t>
      </w:r>
      <w:r w:rsidRPr="005210D4">
        <w:br/>
        <w:t xml:space="preserve">для сидения, а также столами для возможности оформления документов </w:t>
      </w:r>
      <w:r w:rsidRPr="005210D4">
        <w:br/>
        <w:t>с наличием в указанных местах канцелярских принадлежностей.</w:t>
      </w:r>
    </w:p>
    <w:p w14:paraId="5F45CC1D" w14:textId="77777777" w:rsidR="005210D4" w:rsidRPr="005210D4" w:rsidRDefault="005210D4" w:rsidP="00642D34">
      <w:pPr>
        <w:pStyle w:val="a1"/>
      </w:pPr>
      <w:r w:rsidRPr="005210D4">
        <w:t xml:space="preserve">Рабочее место должностного лица, ответственного </w:t>
      </w:r>
      <w:r w:rsidRPr="005210D4">
        <w:br/>
        <w:t>за предоставление государственной услуги, обеспечивается необходимым оборудованием (средствами электронно-вычислительной техники, средствами связи, включая информационно-телекоммуникационную сеть «Интернет»).</w:t>
      </w:r>
    </w:p>
    <w:p w14:paraId="13B46DD9" w14:textId="77777777" w:rsidR="005210D4" w:rsidRPr="005210D4" w:rsidRDefault="005210D4" w:rsidP="00642D34">
      <w:pPr>
        <w:pStyle w:val="a1"/>
      </w:pPr>
      <w:r w:rsidRPr="005210D4">
        <w:t>При организации рабочих мест должна быть предусмотрена возможность свободного входа и выхода из помещения при необходимости.</w:t>
      </w:r>
    </w:p>
    <w:p w14:paraId="0BE6D43C" w14:textId="77777777" w:rsidR="005210D4" w:rsidRPr="005210D4" w:rsidRDefault="005210D4" w:rsidP="00642D34">
      <w:pPr>
        <w:pStyle w:val="a1"/>
      </w:pPr>
      <w:r w:rsidRPr="005210D4">
        <w:t>Для обслуживания лиц с ограниченными возможностями создаются следующие условия:</w:t>
      </w:r>
    </w:p>
    <w:p w14:paraId="3168B054" w14:textId="79895E04" w:rsidR="005210D4" w:rsidRPr="005210D4" w:rsidRDefault="005210D4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5210D4">
        <w:rPr>
          <w:sz w:val="28"/>
          <w:szCs w:val="28"/>
        </w:rPr>
        <w:t xml:space="preserve">беспрепятственный доступ к объекту (зданию, помещению), </w:t>
      </w:r>
      <w:r w:rsidR="00523F81">
        <w:rPr>
          <w:sz w:val="28"/>
          <w:szCs w:val="28"/>
        </w:rPr>
        <w:br/>
      </w:r>
      <w:r w:rsidRPr="005210D4">
        <w:rPr>
          <w:sz w:val="28"/>
          <w:szCs w:val="28"/>
        </w:rPr>
        <w:t>в котором предоставляется услуга, а также беспрепятственное пользование средствами связи и информации;</w:t>
      </w:r>
    </w:p>
    <w:p w14:paraId="184158A4" w14:textId="56014613" w:rsidR="005210D4" w:rsidRPr="005210D4" w:rsidRDefault="005210D4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5210D4">
        <w:rPr>
          <w:sz w:val="28"/>
          <w:szCs w:val="28"/>
        </w:rPr>
        <w:t xml:space="preserve">возможность входа и выхода с объекта (здания, помещения), </w:t>
      </w:r>
      <w:r w:rsidR="00523F81">
        <w:rPr>
          <w:sz w:val="28"/>
          <w:szCs w:val="28"/>
        </w:rPr>
        <w:br/>
      </w:r>
      <w:r w:rsidRPr="005210D4">
        <w:rPr>
          <w:sz w:val="28"/>
          <w:szCs w:val="28"/>
        </w:rPr>
        <w:t xml:space="preserve">в котором предоставляется услуга, в том числе с использованием </w:t>
      </w:r>
      <w:r w:rsidR="00523F81">
        <w:rPr>
          <w:sz w:val="28"/>
          <w:szCs w:val="28"/>
        </w:rPr>
        <w:br/>
      </w:r>
      <w:r w:rsidRPr="005210D4">
        <w:rPr>
          <w:sz w:val="28"/>
          <w:szCs w:val="28"/>
        </w:rPr>
        <w:t>кресла</w:t>
      </w:r>
      <w:r w:rsidR="00523F81">
        <w:rPr>
          <w:sz w:val="28"/>
          <w:szCs w:val="28"/>
        </w:rPr>
        <w:t xml:space="preserve"> </w:t>
      </w:r>
      <w:r w:rsidRPr="005210D4">
        <w:rPr>
          <w:sz w:val="28"/>
          <w:szCs w:val="28"/>
        </w:rPr>
        <w:t>-</w:t>
      </w:r>
      <w:r w:rsidR="00523F81">
        <w:rPr>
          <w:sz w:val="28"/>
          <w:szCs w:val="28"/>
        </w:rPr>
        <w:t xml:space="preserve"> </w:t>
      </w:r>
      <w:r w:rsidRPr="005210D4">
        <w:rPr>
          <w:sz w:val="28"/>
          <w:szCs w:val="28"/>
        </w:rPr>
        <w:t>коляски;</w:t>
      </w:r>
    </w:p>
    <w:p w14:paraId="1DF2420E" w14:textId="6A64E1EC" w:rsidR="005210D4" w:rsidRPr="005210D4" w:rsidRDefault="005210D4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5210D4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71DCC895" w14:textId="794CA284" w:rsidR="005210D4" w:rsidRPr="005210D4" w:rsidRDefault="005210D4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5210D4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Pr="005210D4">
        <w:rPr>
          <w:sz w:val="28"/>
          <w:szCs w:val="28"/>
        </w:rPr>
        <w:br/>
        <w:t>к объекту (зданию, помещению), в котором предоставляется услуга, и к услуге с учетом ограничений их жизнедеятельности;</w:t>
      </w:r>
    </w:p>
    <w:p w14:paraId="3E07F07E" w14:textId="0B62F7FC" w:rsidR="005210D4" w:rsidRPr="005210D4" w:rsidRDefault="005210D4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5210D4">
        <w:rPr>
          <w:sz w:val="28"/>
          <w:szCs w:val="28"/>
        </w:rPr>
        <w:t xml:space="preserve">места для информирования Заявителей оборудуются информационными стендами, оформление визуальной, мультимедийной текстовой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 и расположена с учетом доступности </w:t>
      </w:r>
      <w:r w:rsidR="003C7605">
        <w:rPr>
          <w:sz w:val="28"/>
          <w:szCs w:val="28"/>
        </w:rPr>
        <w:br/>
      </w:r>
      <w:r w:rsidRPr="005210D4">
        <w:rPr>
          <w:sz w:val="28"/>
          <w:szCs w:val="28"/>
        </w:rPr>
        <w:t xml:space="preserve">для Заявителей, а также дублирование надписей, знаков и иной текстовой </w:t>
      </w:r>
      <w:r w:rsidR="003C7605">
        <w:rPr>
          <w:sz w:val="28"/>
          <w:szCs w:val="28"/>
        </w:rPr>
        <w:br/>
      </w:r>
      <w:r w:rsidRPr="005210D4">
        <w:rPr>
          <w:sz w:val="28"/>
          <w:szCs w:val="28"/>
        </w:rPr>
        <w:t>и графической информации знаками, выполненными рельефно</w:t>
      </w:r>
      <w:r w:rsidR="003C7605">
        <w:rPr>
          <w:sz w:val="28"/>
          <w:szCs w:val="28"/>
        </w:rPr>
        <w:t xml:space="preserve"> </w:t>
      </w:r>
      <w:r w:rsidRPr="005210D4">
        <w:rPr>
          <w:sz w:val="28"/>
          <w:szCs w:val="28"/>
        </w:rPr>
        <w:t>-</w:t>
      </w:r>
      <w:r w:rsidR="003C7605">
        <w:rPr>
          <w:sz w:val="28"/>
          <w:szCs w:val="28"/>
        </w:rPr>
        <w:t xml:space="preserve"> </w:t>
      </w:r>
      <w:r w:rsidRPr="005210D4">
        <w:rPr>
          <w:sz w:val="28"/>
          <w:szCs w:val="28"/>
        </w:rPr>
        <w:t>точечным шрифтом Брайля;</w:t>
      </w:r>
    </w:p>
    <w:p w14:paraId="51A1EF0F" w14:textId="281D2524" w:rsidR="005210D4" w:rsidRPr="005210D4" w:rsidRDefault="005210D4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5210D4">
        <w:rPr>
          <w:sz w:val="28"/>
          <w:szCs w:val="28"/>
        </w:rPr>
        <w:t xml:space="preserve">допуск </w:t>
      </w:r>
      <w:proofErr w:type="spellStart"/>
      <w:r w:rsidRPr="005210D4">
        <w:rPr>
          <w:sz w:val="28"/>
          <w:szCs w:val="28"/>
        </w:rPr>
        <w:t>сурдопереводчика</w:t>
      </w:r>
      <w:proofErr w:type="spellEnd"/>
      <w:r w:rsidRPr="005210D4">
        <w:rPr>
          <w:sz w:val="28"/>
          <w:szCs w:val="28"/>
        </w:rPr>
        <w:t xml:space="preserve">, </w:t>
      </w:r>
      <w:proofErr w:type="spellStart"/>
      <w:r w:rsidRPr="005210D4">
        <w:rPr>
          <w:sz w:val="28"/>
          <w:szCs w:val="28"/>
        </w:rPr>
        <w:t>тифлосурдопереводчика</w:t>
      </w:r>
      <w:proofErr w:type="spellEnd"/>
      <w:r w:rsidRPr="005210D4">
        <w:rPr>
          <w:sz w:val="28"/>
          <w:szCs w:val="28"/>
        </w:rPr>
        <w:t>, допуск собаки-проводника при наличии документа, подтверждающего ее специальное обучение;</w:t>
      </w:r>
    </w:p>
    <w:p w14:paraId="4C5CF1C2" w14:textId="02E819C0" w:rsidR="005210D4" w:rsidRPr="005210D4" w:rsidRDefault="005210D4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5210D4">
        <w:rPr>
          <w:sz w:val="28"/>
          <w:szCs w:val="28"/>
        </w:rPr>
        <w:lastRenderedPageBreak/>
        <w:t>оказание работниками, предоставляющими государственную услугу населению, помощи инвалидам в преодолении барьеров, мешающих получению ими услуг наравне с другими лицами.</w:t>
      </w:r>
    </w:p>
    <w:p w14:paraId="24B37B1E" w14:textId="77777777" w:rsidR="005210D4" w:rsidRPr="005210D4" w:rsidRDefault="005210D4" w:rsidP="00642D34">
      <w:pPr>
        <w:pStyle w:val="a1"/>
      </w:pPr>
      <w:r w:rsidRPr="005210D4">
        <w:t xml:space="preserve">Должностные лица Департамента, предоставляющие государственную услугу инвалидам, проходят инструктирование </w:t>
      </w:r>
      <w:r w:rsidRPr="005210D4">
        <w:br/>
        <w:t xml:space="preserve">или обучение по вопросам, связанным с обеспечением доступности </w:t>
      </w:r>
      <w:r w:rsidRPr="005210D4">
        <w:br/>
        <w:t>для инвалидов государственных услуг в соответствии с законодательством Российской Федерации и Чукотского автономного округа.</w:t>
      </w:r>
    </w:p>
    <w:p w14:paraId="1F2F6947" w14:textId="578B7565" w:rsidR="005210D4" w:rsidRDefault="005210D4" w:rsidP="002318E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468BCC33" w14:textId="71C75255" w:rsidR="00150B85" w:rsidRPr="00150B85" w:rsidRDefault="00150B85" w:rsidP="00150B85">
      <w:pPr>
        <w:pStyle w:val="a0"/>
        <w:rPr>
          <w:b w:val="0"/>
        </w:rPr>
      </w:pPr>
      <w:r w:rsidRPr="00150B85">
        <w:t>Показатели доступности и качества государственной услуги</w:t>
      </w:r>
    </w:p>
    <w:p w14:paraId="7C258AB4" w14:textId="0AD6E33E" w:rsidR="00150B85" w:rsidRPr="00150B85" w:rsidRDefault="00150B85" w:rsidP="00642D34">
      <w:pPr>
        <w:pStyle w:val="a1"/>
      </w:pPr>
      <w:r w:rsidRPr="00150B85">
        <w:t>Оценка доступности государственной услуги для Заявителей включает в себя следующие показатели:</w:t>
      </w:r>
    </w:p>
    <w:p w14:paraId="474714D9" w14:textId="4A54CAC2" w:rsidR="00150B85" w:rsidRPr="00150B85" w:rsidRDefault="00150B85" w:rsidP="0055543B">
      <w:pPr>
        <w:pStyle w:val="afb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150B85">
        <w:rPr>
          <w:sz w:val="28"/>
          <w:szCs w:val="28"/>
        </w:rPr>
        <w:t>режим работы Департамента;</w:t>
      </w:r>
    </w:p>
    <w:p w14:paraId="0CF7B39C" w14:textId="26A5D74C" w:rsidR="00150B85" w:rsidRPr="00150B85" w:rsidRDefault="00150B85" w:rsidP="0055543B">
      <w:pPr>
        <w:pStyle w:val="afb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150B85">
        <w:rPr>
          <w:sz w:val="28"/>
          <w:szCs w:val="28"/>
        </w:rPr>
        <w:t>удаленность расположения места предоставления государственной услуги от потенциальных Заявителей;</w:t>
      </w:r>
    </w:p>
    <w:p w14:paraId="1B3C96CA" w14:textId="03D5A992" w:rsidR="00150B85" w:rsidRPr="00150B85" w:rsidRDefault="00150B85" w:rsidP="0055543B">
      <w:pPr>
        <w:pStyle w:val="afb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150B85">
        <w:rPr>
          <w:sz w:val="28"/>
          <w:szCs w:val="28"/>
        </w:rPr>
        <w:t xml:space="preserve">информированность о правилах и порядке предоставления государственной услуги, что предусматривает требования к составу, месту </w:t>
      </w:r>
      <w:r w:rsidR="007C6B74">
        <w:rPr>
          <w:sz w:val="28"/>
          <w:szCs w:val="28"/>
        </w:rPr>
        <w:br/>
      </w:r>
      <w:r w:rsidRPr="00150B85">
        <w:rPr>
          <w:sz w:val="28"/>
          <w:szCs w:val="28"/>
        </w:rPr>
        <w:t xml:space="preserve">и периодичности размещения информации о предоставляемой государственной услуге, а также информации, необходимой Заявителям </w:t>
      </w:r>
      <w:r w:rsidR="007C6B74">
        <w:rPr>
          <w:sz w:val="28"/>
          <w:szCs w:val="28"/>
        </w:rPr>
        <w:br/>
      </w:r>
      <w:r w:rsidRPr="00150B85">
        <w:rPr>
          <w:sz w:val="28"/>
          <w:szCs w:val="28"/>
        </w:rPr>
        <w:t>в связи с их предоставлением.</w:t>
      </w:r>
    </w:p>
    <w:p w14:paraId="6148AED6" w14:textId="5A4B9C82" w:rsidR="00150B85" w:rsidRPr="00150B85" w:rsidRDefault="00150B85" w:rsidP="00642D34">
      <w:pPr>
        <w:pStyle w:val="a1"/>
      </w:pPr>
      <w:r w:rsidRPr="00150B85">
        <w:t>Оценка качества государственной услуги для Заявителей включает в себя следующие показатели:</w:t>
      </w:r>
    </w:p>
    <w:p w14:paraId="3C6821E2" w14:textId="31B7F836" w:rsidR="00150B85" w:rsidRPr="007C6B74" w:rsidRDefault="00150B85" w:rsidP="0055543B">
      <w:pPr>
        <w:pStyle w:val="afb"/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7C6B74">
        <w:rPr>
          <w:sz w:val="28"/>
          <w:szCs w:val="28"/>
        </w:rPr>
        <w:t>материально-техническое обеспечение предоставления государственной услуги, которое содержит требования к:</w:t>
      </w:r>
    </w:p>
    <w:p w14:paraId="01E8A24A" w14:textId="5C2A0134" w:rsidR="00150B85" w:rsidRPr="007C6B74" w:rsidRDefault="00150B85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7C6B74">
        <w:rPr>
          <w:sz w:val="28"/>
          <w:szCs w:val="28"/>
        </w:rPr>
        <w:t>зданиям и прилегающей территории;</w:t>
      </w:r>
    </w:p>
    <w:p w14:paraId="54A6936C" w14:textId="00FC375A" w:rsidR="00150B85" w:rsidRPr="007C6B74" w:rsidRDefault="00150B85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7C6B74">
        <w:rPr>
          <w:sz w:val="28"/>
          <w:szCs w:val="28"/>
        </w:rPr>
        <w:t>помещениям;</w:t>
      </w:r>
    </w:p>
    <w:p w14:paraId="15728C54" w14:textId="3FFAC311" w:rsidR="00150B85" w:rsidRPr="007C6B74" w:rsidRDefault="00150B85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7C6B74">
        <w:rPr>
          <w:sz w:val="28"/>
          <w:szCs w:val="28"/>
        </w:rPr>
        <w:t>обеспеченности мебелью и оборудованием;</w:t>
      </w:r>
    </w:p>
    <w:p w14:paraId="667E20D2" w14:textId="7D7634DC" w:rsidR="00150B85" w:rsidRPr="007C6B74" w:rsidRDefault="00150B85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7C6B74">
        <w:rPr>
          <w:sz w:val="28"/>
          <w:szCs w:val="28"/>
        </w:rPr>
        <w:t xml:space="preserve">обеспеченности иным имуществом, необходимым </w:t>
      </w:r>
      <w:r w:rsidR="007C6B74">
        <w:rPr>
          <w:sz w:val="28"/>
          <w:szCs w:val="28"/>
        </w:rPr>
        <w:br/>
      </w:r>
      <w:r w:rsidRPr="007C6B74">
        <w:rPr>
          <w:sz w:val="28"/>
          <w:szCs w:val="28"/>
        </w:rPr>
        <w:t>для предоставления государственной услуги на высоком качественном уровне;</w:t>
      </w:r>
    </w:p>
    <w:p w14:paraId="0FBDFBDF" w14:textId="34F3E1EB" w:rsidR="00150B85" w:rsidRPr="007C6B74" w:rsidRDefault="00150B85" w:rsidP="0055543B">
      <w:pPr>
        <w:pStyle w:val="afb"/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7C6B74">
        <w:rPr>
          <w:sz w:val="28"/>
          <w:szCs w:val="28"/>
        </w:rPr>
        <w:t>уровень кадрового обеспечения предоставления государственной услуги, который содержит требования к:</w:t>
      </w:r>
    </w:p>
    <w:p w14:paraId="06745CDA" w14:textId="037289A3" w:rsidR="00150B85" w:rsidRPr="007C6B74" w:rsidRDefault="00150B85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7C6B74">
        <w:rPr>
          <w:sz w:val="28"/>
          <w:szCs w:val="28"/>
        </w:rPr>
        <w:t>численности персонала, участвующего в предоставлении государственной услуги, в том числе в соотношении с численностью Заявителей;</w:t>
      </w:r>
    </w:p>
    <w:p w14:paraId="391ACB92" w14:textId="0C86C716" w:rsidR="00150B85" w:rsidRPr="007C6B74" w:rsidRDefault="00150B85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7C6B74">
        <w:rPr>
          <w:sz w:val="28"/>
          <w:szCs w:val="28"/>
        </w:rPr>
        <w:t>уровню квалификации персонала, участвующего в предоставлении государственной услуги;</w:t>
      </w:r>
    </w:p>
    <w:p w14:paraId="5400789A" w14:textId="1B810D07" w:rsidR="00150B85" w:rsidRPr="007C6B74" w:rsidRDefault="00150B85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7C6B74">
        <w:rPr>
          <w:sz w:val="28"/>
          <w:szCs w:val="28"/>
        </w:rPr>
        <w:t>периодичности проведения мероприятий по повышению квалификации персонала, участвующего в предоставлении государственной услуги;</w:t>
      </w:r>
    </w:p>
    <w:p w14:paraId="311FA09C" w14:textId="60C4313D" w:rsidR="00150B85" w:rsidRPr="007C6B74" w:rsidRDefault="00150B85" w:rsidP="0055543B">
      <w:pPr>
        <w:pStyle w:val="afb"/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7C6B74">
        <w:rPr>
          <w:sz w:val="28"/>
          <w:szCs w:val="28"/>
        </w:rPr>
        <w:t>учет мнения Заявителей-получателей государственной услуги, который осуществляется по результатам:</w:t>
      </w:r>
    </w:p>
    <w:p w14:paraId="25615365" w14:textId="1655D3A4" w:rsidR="00150B85" w:rsidRPr="007C6B74" w:rsidRDefault="00150B85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7C6B74">
        <w:rPr>
          <w:sz w:val="28"/>
          <w:szCs w:val="28"/>
        </w:rPr>
        <w:t>анкетных опросов;</w:t>
      </w:r>
    </w:p>
    <w:p w14:paraId="21C9118D" w14:textId="7432142A" w:rsidR="00150B85" w:rsidRPr="007C6B74" w:rsidRDefault="00150B85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7C6B74">
        <w:rPr>
          <w:sz w:val="28"/>
          <w:szCs w:val="28"/>
        </w:rPr>
        <w:t>обращений поступивших в виде писем по почте, электронной почте, сведений о принятых по ним мерах.</w:t>
      </w:r>
    </w:p>
    <w:p w14:paraId="39B3091E" w14:textId="77777777" w:rsidR="00150B85" w:rsidRPr="00150B85" w:rsidRDefault="00150B85" w:rsidP="00150B8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247194E6" w14:textId="732BEEDD" w:rsidR="00150B85" w:rsidRPr="007C6B74" w:rsidRDefault="00150B85" w:rsidP="007C6B74">
      <w:pPr>
        <w:pStyle w:val="a0"/>
        <w:rPr>
          <w:b w:val="0"/>
        </w:rPr>
      </w:pPr>
      <w:r w:rsidRPr="007C6B74">
        <w:lastRenderedPageBreak/>
        <w:t>Порядок информирования о правилах предоставления государственной услуги</w:t>
      </w:r>
    </w:p>
    <w:p w14:paraId="3469FC98" w14:textId="177E375F" w:rsidR="00150B85" w:rsidRPr="00150B85" w:rsidRDefault="00150B85" w:rsidP="00642D34">
      <w:pPr>
        <w:pStyle w:val="a1"/>
      </w:pPr>
      <w:r w:rsidRPr="00150B85">
        <w:t xml:space="preserve">Информация о месте нахождения, графике работы, часах приема Заявителей должностными лицами Отдела, Департамента, а также консультации, в том числе о ходе предоставления государственной услуги, предоставляются при обращении по номерам контактных телефонов, почтовым адресам и адресам электронной почты, указанным в </w:t>
      </w:r>
      <w:r w:rsidR="007C6B74" w:rsidRPr="007C6B74">
        <w:rPr>
          <w:color w:val="FF0000"/>
        </w:rPr>
        <w:t>П</w:t>
      </w:r>
      <w:r w:rsidRPr="007C6B74">
        <w:rPr>
          <w:color w:val="FF0000"/>
        </w:rPr>
        <w:t xml:space="preserve">риложении </w:t>
      </w:r>
      <w:r w:rsidR="007C6B74">
        <w:rPr>
          <w:color w:val="FF0000"/>
        </w:rPr>
        <w:t>1</w:t>
      </w:r>
      <w:r w:rsidRPr="00150B85">
        <w:t xml:space="preserve"> к настоящему Административному регламенту.</w:t>
      </w:r>
    </w:p>
    <w:p w14:paraId="5789DB75" w14:textId="5C95A422" w:rsidR="00150B85" w:rsidRPr="00150B85" w:rsidRDefault="00150B85" w:rsidP="00642D34">
      <w:pPr>
        <w:pStyle w:val="a1"/>
      </w:pPr>
      <w:r w:rsidRPr="00150B85">
        <w:t xml:space="preserve">Информирование и консультирование Заявителей должностными лицами Отдела, Департамента по вопросам предоставления государственной услуги осуществляется посредством телефонной, факсимильной, почтовой связи, электронной почты, а также в ходе личного приема. Информирование осуществляется также посредством публикаций </w:t>
      </w:r>
      <w:r w:rsidR="00335761">
        <w:br/>
      </w:r>
      <w:r w:rsidRPr="00150B85">
        <w:t xml:space="preserve">в средствах массовой информации, издания информационных раздаточных материалов (брошюр, буклетов), размещения необходимой информации </w:t>
      </w:r>
      <w:r w:rsidR="00AD03F2">
        <w:br/>
      </w:r>
      <w:r w:rsidRPr="00150B85">
        <w:t>на информационных стендах Департамента.</w:t>
      </w:r>
    </w:p>
    <w:p w14:paraId="5EB4F204" w14:textId="1FE0F3DB" w:rsidR="00150B85" w:rsidRPr="00150B85" w:rsidRDefault="00150B85" w:rsidP="00642D34">
      <w:pPr>
        <w:pStyle w:val="a1"/>
      </w:pPr>
      <w:r w:rsidRPr="00150B85">
        <w:t>Информация по вопросам предоставления государственной услуги, а также информация, указанная в пункте 2.1</w:t>
      </w:r>
      <w:r w:rsidR="00AD03F2">
        <w:t>3</w:t>
      </w:r>
      <w:r w:rsidRPr="00150B85">
        <w:t>.1 подраздела 2.1</w:t>
      </w:r>
      <w:r w:rsidR="00AD03F2">
        <w:t>3</w:t>
      </w:r>
      <w:r w:rsidRPr="00150B85">
        <w:t xml:space="preserve"> раздела</w:t>
      </w:r>
      <w:r w:rsidR="00AD03F2">
        <w:t xml:space="preserve"> 2 настоящего Административного регламента</w:t>
      </w:r>
      <w:r w:rsidRPr="00150B85">
        <w:t xml:space="preserve"> размещается в сети Интернет на официальном сайте Чукотского автономного округа по адресу: http://чукотка.рф.</w:t>
      </w:r>
    </w:p>
    <w:p w14:paraId="11CF51F1" w14:textId="3B3CF15F" w:rsidR="00150B85" w:rsidRPr="00150B85" w:rsidRDefault="00150B85" w:rsidP="00642D34">
      <w:pPr>
        <w:pStyle w:val="a1"/>
      </w:pPr>
      <w:r w:rsidRPr="00150B85">
        <w:t>Сведения о графике (режиме) работы Департамента размещаются также при входе в занимаемые им помещения.</w:t>
      </w:r>
    </w:p>
    <w:p w14:paraId="59873D80" w14:textId="77777777" w:rsidR="00150B85" w:rsidRPr="00150B85" w:rsidRDefault="00150B85" w:rsidP="00150B8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601B8622" w14:textId="59F390F6" w:rsidR="00150B85" w:rsidRDefault="00150B85" w:rsidP="00376E42">
      <w:pPr>
        <w:pStyle w:val="a0"/>
        <w:rPr>
          <w:b w:val="0"/>
        </w:rPr>
      </w:pPr>
      <w:r w:rsidRPr="00376E42">
        <w:t xml:space="preserve">Иные требования,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</w:t>
      </w:r>
      <w:r w:rsidR="00376E42">
        <w:br/>
      </w:r>
      <w:r w:rsidRPr="00376E42">
        <w:t>в электронной форме</w:t>
      </w:r>
    </w:p>
    <w:p w14:paraId="03B39482" w14:textId="7F45B4D4" w:rsidR="00376E42" w:rsidRPr="00376E42" w:rsidRDefault="00376E42" w:rsidP="00642D34">
      <w:pPr>
        <w:pStyle w:val="a1"/>
      </w:pPr>
      <w:r w:rsidRPr="00376E42">
        <w:t xml:space="preserve">Получение государственной услуги в многофункциональном центре предоставления государственных и муниципальных услуг </w:t>
      </w:r>
      <w:r>
        <w:br/>
      </w:r>
      <w:r w:rsidRPr="00376E42">
        <w:t>не предусмотрено.</w:t>
      </w:r>
    </w:p>
    <w:p w14:paraId="1B54E5F8" w14:textId="27D66C21" w:rsidR="00376E42" w:rsidRPr="00376E42" w:rsidRDefault="00376E42" w:rsidP="00642D34">
      <w:pPr>
        <w:pStyle w:val="a1"/>
      </w:pPr>
      <w:r w:rsidRPr="00376E42">
        <w:t xml:space="preserve">Для получения государственной услуги в электронной форме Заявитель может направить соответствующее заявление с приложением документов, указанных в </w:t>
      </w:r>
      <w:hyperlink r:id="rId38" w:anchor="sub_174" w:history="1">
        <w:r w:rsidRPr="00376E42">
          <w:t>подразделе 2.5</w:t>
        </w:r>
      </w:hyperlink>
      <w:r w:rsidRPr="00376E42">
        <w:t xml:space="preserve"> раздела 2 настоящего Административного регламента в форме электронного документа </w:t>
      </w:r>
      <w:r>
        <w:br/>
      </w:r>
      <w:r w:rsidRPr="00376E42">
        <w:t xml:space="preserve">(пакета документов), подписанное усиленной </w:t>
      </w:r>
      <w:hyperlink r:id="rId39" w:history="1">
        <w:r w:rsidRPr="00376E42">
          <w:t>квалифицированной электронной подписью</w:t>
        </w:r>
      </w:hyperlink>
      <w:r w:rsidRPr="00376E42">
        <w:t xml:space="preserve">, в порядке, установленном Законом № 63-ФЗ, </w:t>
      </w:r>
      <w:r>
        <w:br/>
      </w:r>
      <w:r w:rsidRPr="00376E42">
        <w:t>путем использования федеральной государственной информационной системы «</w:t>
      </w:r>
      <w:hyperlink r:id="rId40" w:history="1">
        <w:r w:rsidRPr="00376E42">
          <w:t>Единый портал</w:t>
        </w:r>
      </w:hyperlink>
      <w:r w:rsidRPr="00376E42">
        <w:t xml:space="preserve"> государственных и муниципальных услуг (функций)», размещенной в информационно-телекоммуникационной сети «Интернет».</w:t>
      </w:r>
    </w:p>
    <w:p w14:paraId="23070B0D" w14:textId="1BB6FF64" w:rsidR="00376E42" w:rsidRPr="00376E42" w:rsidRDefault="00376E42" w:rsidP="00642D34">
      <w:pPr>
        <w:pStyle w:val="a1"/>
      </w:pPr>
      <w:r w:rsidRPr="00376E42">
        <w:t xml:space="preserve">Рассмотрение заявления и материалов, полученных в форме электронного документа, осуществляется в том же порядке, </w:t>
      </w:r>
      <w:r>
        <w:br/>
      </w:r>
      <w:r w:rsidRPr="00376E42">
        <w:t>что и рассмотрение заявлений и м</w:t>
      </w:r>
      <w:r>
        <w:t>атериалов, полученных лично от З</w:t>
      </w:r>
      <w:r w:rsidRPr="00376E42">
        <w:t>аявителей или направленных по почте с учетом особенностей, установленных настоящим Административным регламентом.</w:t>
      </w:r>
    </w:p>
    <w:p w14:paraId="603FAECA" w14:textId="02E00A3C" w:rsidR="00376E42" w:rsidRPr="00376E42" w:rsidRDefault="00376E42" w:rsidP="00642D34">
      <w:pPr>
        <w:pStyle w:val="a1"/>
      </w:pPr>
      <w:r w:rsidRPr="00376E42">
        <w:lastRenderedPageBreak/>
        <w:t>В заявлении в электронной форме указывается один</w:t>
      </w:r>
      <w:r>
        <w:br/>
      </w:r>
      <w:r w:rsidRPr="00376E42">
        <w:t xml:space="preserve">из следующих способов получения уведомления о предоставлении </w:t>
      </w:r>
      <w:r>
        <w:br/>
      </w:r>
      <w:r w:rsidRPr="00376E42">
        <w:t>(об отказе в предоставлении) государственной услуги:</w:t>
      </w:r>
    </w:p>
    <w:p w14:paraId="062156A6" w14:textId="4EDFF6C4" w:rsidR="00376E42" w:rsidRPr="00376E42" w:rsidRDefault="00376E42" w:rsidP="0055543B">
      <w:pPr>
        <w:pStyle w:val="afb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376E42">
        <w:rPr>
          <w:sz w:val="28"/>
          <w:szCs w:val="28"/>
        </w:rPr>
        <w:t>в вид</w:t>
      </w:r>
      <w:r>
        <w:rPr>
          <w:sz w:val="28"/>
          <w:szCs w:val="28"/>
        </w:rPr>
        <w:t>е бумажного документа, который З</w:t>
      </w:r>
      <w:r w:rsidRPr="00376E42">
        <w:rPr>
          <w:sz w:val="28"/>
          <w:szCs w:val="28"/>
        </w:rPr>
        <w:t>аявитель получает непосредственно при личном обращении или посредством почтового отправления;</w:t>
      </w:r>
    </w:p>
    <w:p w14:paraId="4805DAEC" w14:textId="319D8B9D" w:rsidR="00376E42" w:rsidRPr="00376E42" w:rsidRDefault="00376E42" w:rsidP="0055543B">
      <w:pPr>
        <w:pStyle w:val="afb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376E42">
        <w:rPr>
          <w:sz w:val="28"/>
          <w:szCs w:val="28"/>
        </w:rPr>
        <w:t>в форме электронного д</w:t>
      </w:r>
      <w:r>
        <w:rPr>
          <w:sz w:val="28"/>
          <w:szCs w:val="28"/>
        </w:rPr>
        <w:t>окумента, который направляется З</w:t>
      </w:r>
      <w:r w:rsidRPr="00376E42">
        <w:rPr>
          <w:sz w:val="28"/>
          <w:szCs w:val="28"/>
        </w:rPr>
        <w:t>аявителю посредством электронной почты.</w:t>
      </w:r>
    </w:p>
    <w:p w14:paraId="23AC678D" w14:textId="23717106" w:rsidR="00376E42" w:rsidRPr="00376E42" w:rsidRDefault="00376E42" w:rsidP="00642D34">
      <w:pPr>
        <w:pStyle w:val="a1"/>
      </w:pPr>
      <w:r w:rsidRPr="00376E42">
        <w:t xml:space="preserve">Иные требования,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форме, </w:t>
      </w:r>
      <w:r w:rsidR="00335761">
        <w:br/>
      </w:r>
      <w:r w:rsidRPr="00376E42">
        <w:t>не предъявляются.</w:t>
      </w:r>
    </w:p>
    <w:bookmarkEnd w:id="14"/>
    <w:bookmarkEnd w:id="18"/>
    <w:bookmarkEnd w:id="19"/>
    <w:p w14:paraId="6B761901" w14:textId="2F520D2D" w:rsidR="00185B41" w:rsidRDefault="00185B41" w:rsidP="00185B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400C85" w14:textId="5EE4106B" w:rsidR="00F365D5" w:rsidRPr="00F365D5" w:rsidRDefault="00F365D5" w:rsidP="00E71BDC">
      <w:pPr>
        <w:pStyle w:val="a"/>
      </w:pPr>
      <w:r w:rsidRPr="00F365D5">
        <w:t>Состав, последовательность и сроки выполнения административных процедур</w:t>
      </w:r>
    </w:p>
    <w:p w14:paraId="682D17F1" w14:textId="77777777" w:rsidR="00F365D5" w:rsidRPr="00F365D5" w:rsidRDefault="00F365D5" w:rsidP="00F365D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24FC5949" w14:textId="5C70340F" w:rsidR="00F365D5" w:rsidRPr="00F365D5" w:rsidRDefault="00F365D5" w:rsidP="00E71BDC">
      <w:pPr>
        <w:pStyle w:val="a0"/>
      </w:pPr>
      <w:r w:rsidRPr="00F365D5">
        <w:t>Состав и последовательность административных процедур</w:t>
      </w:r>
    </w:p>
    <w:p w14:paraId="7FFA0C19" w14:textId="77777777" w:rsidR="00F365D5" w:rsidRPr="00F365D5" w:rsidRDefault="00F365D5" w:rsidP="00642D34">
      <w:pPr>
        <w:pStyle w:val="a1"/>
      </w:pPr>
      <w:r w:rsidRPr="00F365D5">
        <w:t>Предоставление государственной услуги включает в себя следующие административные процедуры:</w:t>
      </w:r>
    </w:p>
    <w:p w14:paraId="36AF1F55" w14:textId="45CA509A" w:rsidR="00F365D5" w:rsidRPr="00E71BDC" w:rsidRDefault="00F365D5" w:rsidP="0055543B">
      <w:pPr>
        <w:pStyle w:val="afb"/>
        <w:numPr>
          <w:ilvl w:val="0"/>
          <w:numId w:val="32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42" w:name="sub_222"/>
      <w:r w:rsidRPr="00E71BDC">
        <w:rPr>
          <w:sz w:val="28"/>
          <w:szCs w:val="28"/>
        </w:rPr>
        <w:t>приём, проверка и регистрация заявки и прилагаемых документов;</w:t>
      </w:r>
    </w:p>
    <w:p w14:paraId="7751CA48" w14:textId="5F831FA0" w:rsidR="00F365D5" w:rsidRPr="00E71BDC" w:rsidRDefault="00F365D5" w:rsidP="0055543B">
      <w:pPr>
        <w:pStyle w:val="afb"/>
        <w:numPr>
          <w:ilvl w:val="0"/>
          <w:numId w:val="32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43" w:name="sub_223"/>
      <w:bookmarkEnd w:id="142"/>
      <w:r w:rsidRPr="00E71BDC">
        <w:rPr>
          <w:sz w:val="28"/>
          <w:szCs w:val="28"/>
        </w:rPr>
        <w:t xml:space="preserve">рассмотрение заявочных материалов, направление заявочных материалов в </w:t>
      </w:r>
      <w:r w:rsidR="0052537B">
        <w:rPr>
          <w:sz w:val="28"/>
          <w:szCs w:val="28"/>
        </w:rPr>
        <w:t>К</w:t>
      </w:r>
      <w:r w:rsidRPr="00E71BDC">
        <w:rPr>
          <w:sz w:val="28"/>
          <w:szCs w:val="28"/>
        </w:rPr>
        <w:t>омиссию;</w:t>
      </w:r>
    </w:p>
    <w:p w14:paraId="17CA1429" w14:textId="7DDFCE65" w:rsidR="00F365D5" w:rsidRPr="00E71BDC" w:rsidRDefault="00F365D5" w:rsidP="0055543B">
      <w:pPr>
        <w:pStyle w:val="afb"/>
        <w:numPr>
          <w:ilvl w:val="0"/>
          <w:numId w:val="32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44" w:name="sub_224"/>
      <w:bookmarkEnd w:id="143"/>
      <w:r w:rsidRPr="00E71BDC">
        <w:rPr>
          <w:sz w:val="28"/>
          <w:szCs w:val="28"/>
        </w:rPr>
        <w:t>рассмотрение заявочных материалов Комиссией;</w:t>
      </w:r>
    </w:p>
    <w:p w14:paraId="3E7420DE" w14:textId="39263D55" w:rsidR="00F365D5" w:rsidRPr="00E71BDC" w:rsidRDefault="00F365D5" w:rsidP="0055543B">
      <w:pPr>
        <w:pStyle w:val="afb"/>
        <w:numPr>
          <w:ilvl w:val="0"/>
          <w:numId w:val="32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45" w:name="sub_225"/>
      <w:bookmarkEnd w:id="144"/>
      <w:r w:rsidRPr="00E71BDC">
        <w:rPr>
          <w:sz w:val="28"/>
          <w:szCs w:val="28"/>
        </w:rPr>
        <w:t>принятие решения о предоставлении (об отказе в предоставлении) государственной услуги, направление копии приказа о предоставлении (уведомления об отказе в предоставлении) государственной услуги;</w:t>
      </w:r>
    </w:p>
    <w:p w14:paraId="081DB26E" w14:textId="1639A92E" w:rsidR="00F365D5" w:rsidRPr="00E71BDC" w:rsidRDefault="00F365D5" w:rsidP="0055543B">
      <w:pPr>
        <w:pStyle w:val="afb"/>
        <w:numPr>
          <w:ilvl w:val="0"/>
          <w:numId w:val="32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46" w:name="sub_226"/>
      <w:bookmarkEnd w:id="145"/>
      <w:r w:rsidRPr="00E71BDC">
        <w:rPr>
          <w:sz w:val="28"/>
          <w:szCs w:val="28"/>
        </w:rPr>
        <w:t>оформление лицензии (дубликата лицензии);</w:t>
      </w:r>
    </w:p>
    <w:p w14:paraId="7652C7E7" w14:textId="52942BC1" w:rsidR="00F365D5" w:rsidRPr="00E71BDC" w:rsidRDefault="00F365D5" w:rsidP="0055543B">
      <w:pPr>
        <w:pStyle w:val="afb"/>
        <w:numPr>
          <w:ilvl w:val="0"/>
          <w:numId w:val="32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47" w:name="sub_227"/>
      <w:bookmarkEnd w:id="146"/>
      <w:r w:rsidRPr="00E71BDC">
        <w:rPr>
          <w:sz w:val="28"/>
          <w:szCs w:val="28"/>
        </w:rPr>
        <w:t>оформление внесения изменений и дополнений в лицензию;</w:t>
      </w:r>
    </w:p>
    <w:p w14:paraId="60CBCD9F" w14:textId="387FA59F" w:rsidR="00F365D5" w:rsidRPr="00E71BDC" w:rsidRDefault="00F365D5" w:rsidP="0055543B">
      <w:pPr>
        <w:pStyle w:val="afb"/>
        <w:numPr>
          <w:ilvl w:val="0"/>
          <w:numId w:val="32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48" w:name="sub_228"/>
      <w:bookmarkEnd w:id="147"/>
      <w:r w:rsidRPr="00E71BDC">
        <w:rPr>
          <w:sz w:val="28"/>
          <w:szCs w:val="28"/>
        </w:rPr>
        <w:t>переход права пользования участком недр и переоформление лицензии;</w:t>
      </w:r>
    </w:p>
    <w:p w14:paraId="059C2B66" w14:textId="6EC0FE10" w:rsidR="00F365D5" w:rsidRPr="00E71BDC" w:rsidRDefault="00F365D5" w:rsidP="0055543B">
      <w:pPr>
        <w:pStyle w:val="afb"/>
        <w:numPr>
          <w:ilvl w:val="0"/>
          <w:numId w:val="32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49" w:name="sub_229"/>
      <w:bookmarkEnd w:id="148"/>
      <w:r w:rsidRPr="00E71BDC">
        <w:rPr>
          <w:sz w:val="28"/>
          <w:szCs w:val="28"/>
        </w:rPr>
        <w:t>государственная регистрация лицензии (дубликата лицензии), изменений и дополнений в лицензию;</w:t>
      </w:r>
    </w:p>
    <w:p w14:paraId="5339AB57" w14:textId="277728EC" w:rsidR="00F365D5" w:rsidRPr="00E71BDC" w:rsidRDefault="00F365D5" w:rsidP="0055543B">
      <w:pPr>
        <w:pStyle w:val="afb"/>
        <w:numPr>
          <w:ilvl w:val="0"/>
          <w:numId w:val="32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50" w:name="sub_230"/>
      <w:bookmarkEnd w:id="149"/>
      <w:r w:rsidRPr="00E71BDC">
        <w:rPr>
          <w:sz w:val="28"/>
          <w:szCs w:val="28"/>
        </w:rPr>
        <w:t>выдача зарегистрированной лицензии, дубликата лицензии, изменений и дополнений в лицензию;</w:t>
      </w:r>
    </w:p>
    <w:p w14:paraId="666F06CA" w14:textId="286C7788" w:rsidR="00F365D5" w:rsidRDefault="00F365D5" w:rsidP="0055543B">
      <w:pPr>
        <w:pStyle w:val="afb"/>
        <w:numPr>
          <w:ilvl w:val="0"/>
          <w:numId w:val="32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51" w:name="sub_231"/>
      <w:bookmarkEnd w:id="150"/>
      <w:r w:rsidRPr="00E71BDC">
        <w:rPr>
          <w:sz w:val="28"/>
          <w:szCs w:val="28"/>
        </w:rPr>
        <w:t>реализация решения о досрочном прекращении права пользования недрами.</w:t>
      </w:r>
    </w:p>
    <w:p w14:paraId="64325DE4" w14:textId="77777777" w:rsidR="00F101E8" w:rsidRPr="00E71BDC" w:rsidRDefault="00F101E8" w:rsidP="00F101E8">
      <w:pPr>
        <w:pStyle w:val="afb"/>
        <w:autoSpaceDE w:val="0"/>
        <w:autoSpaceDN w:val="0"/>
        <w:adjustRightInd w:val="0"/>
        <w:ind w:left="709"/>
        <w:jc w:val="both"/>
        <w:outlineLvl w:val="2"/>
        <w:rPr>
          <w:sz w:val="28"/>
          <w:szCs w:val="28"/>
        </w:rPr>
      </w:pPr>
    </w:p>
    <w:p w14:paraId="4C645996" w14:textId="0DCC08CE" w:rsidR="00F365D5" w:rsidRPr="00F365D5" w:rsidRDefault="00F365D5" w:rsidP="00F101E8">
      <w:pPr>
        <w:pStyle w:val="a0"/>
      </w:pPr>
      <w:bookmarkStart w:id="152" w:name="sub_245"/>
      <w:bookmarkEnd w:id="151"/>
      <w:r w:rsidRPr="00F365D5">
        <w:t>Приём, проверка и регистрация заявки и прилагаемых документов</w:t>
      </w:r>
    </w:p>
    <w:bookmarkEnd w:id="152"/>
    <w:p w14:paraId="40CDA00A" w14:textId="5F2ACC99" w:rsidR="00F365D5" w:rsidRDefault="00F365D5" w:rsidP="00642D34">
      <w:pPr>
        <w:pStyle w:val="a1"/>
      </w:pPr>
      <w:r w:rsidRPr="00290F35">
        <w:t xml:space="preserve">Основанием для начала исполнения административной процедуры является факт поступления в Отдел заявки и документов, указанных в </w:t>
      </w:r>
      <w:hyperlink r:id="rId41" w:anchor="sub_174" w:history="1">
        <w:r w:rsidRPr="00290F35">
          <w:t>подразделе 2.</w:t>
        </w:r>
        <w:r w:rsidR="002B0462" w:rsidRPr="00290F35">
          <w:t>5</w:t>
        </w:r>
        <w:r w:rsidRPr="00290F35">
          <w:t xml:space="preserve"> раздела 2</w:t>
        </w:r>
      </w:hyperlink>
      <w:r w:rsidRPr="00290F35">
        <w:t xml:space="preserve"> настоящего Административного регламента (далее - заявочные материалы).</w:t>
      </w:r>
    </w:p>
    <w:p w14:paraId="2B818397" w14:textId="6D06449E" w:rsidR="00F365D5" w:rsidRPr="00290F35" w:rsidRDefault="00F365D5" w:rsidP="00642D34">
      <w:pPr>
        <w:pStyle w:val="a1"/>
      </w:pPr>
      <w:bookmarkStart w:id="153" w:name="sub_234"/>
      <w:r w:rsidRPr="00290F35">
        <w:t xml:space="preserve">Заявление и документы, указанные в </w:t>
      </w:r>
      <w:hyperlink r:id="rId42" w:anchor="sub_174" w:history="1">
        <w:r w:rsidRPr="00290F35">
          <w:t>подразделе 2.</w:t>
        </w:r>
        <w:r w:rsidR="00290F35" w:rsidRPr="00290F35">
          <w:t>5</w:t>
        </w:r>
        <w:r w:rsidRPr="00290F35">
          <w:t xml:space="preserve"> раздела 2</w:t>
        </w:r>
      </w:hyperlink>
      <w:r w:rsidRPr="00290F35">
        <w:t xml:space="preserve"> настоящего Административного регламента, могут быть представлены </w:t>
      </w:r>
      <w:r w:rsidR="00290F35">
        <w:lastRenderedPageBreak/>
        <w:t>З</w:t>
      </w:r>
      <w:r w:rsidRPr="00290F35">
        <w:t>аявителем:</w:t>
      </w:r>
    </w:p>
    <w:bookmarkEnd w:id="153"/>
    <w:p w14:paraId="22A1F72C" w14:textId="77777777" w:rsidR="00F365D5" w:rsidRPr="00D875F5" w:rsidRDefault="00F365D5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D875F5">
        <w:rPr>
          <w:sz w:val="28"/>
          <w:szCs w:val="28"/>
        </w:rPr>
        <w:t>на личном приёме;</w:t>
      </w:r>
    </w:p>
    <w:p w14:paraId="3A94191E" w14:textId="77777777" w:rsidR="00F365D5" w:rsidRPr="00D875F5" w:rsidRDefault="00F365D5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D875F5">
        <w:rPr>
          <w:sz w:val="28"/>
          <w:szCs w:val="28"/>
        </w:rPr>
        <w:t>по почте;</w:t>
      </w:r>
    </w:p>
    <w:p w14:paraId="5E946E56" w14:textId="77777777" w:rsidR="00F365D5" w:rsidRPr="00D875F5" w:rsidRDefault="00F365D5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D875F5">
        <w:rPr>
          <w:sz w:val="28"/>
          <w:szCs w:val="28"/>
        </w:rPr>
        <w:t>в форме электронного документа.</w:t>
      </w:r>
    </w:p>
    <w:p w14:paraId="7F59BC4B" w14:textId="74203C99" w:rsidR="00F365D5" w:rsidRPr="00D875F5" w:rsidRDefault="00F365D5" w:rsidP="00D875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</w:rPr>
      </w:pPr>
      <w:r w:rsidRPr="00D875F5">
        <w:rPr>
          <w:rFonts w:ascii="Times New Roman CYR" w:hAnsi="Times New Roman CYR" w:cs="Times New Roman CYR"/>
          <w:sz w:val="28"/>
        </w:rPr>
        <w:t xml:space="preserve">Заявка, представляемая в рамках предоставления государственной услуги, оформляется в одном экземпляре и подписывается </w:t>
      </w:r>
      <w:r w:rsidR="00D875F5">
        <w:rPr>
          <w:rFonts w:ascii="Times New Roman CYR" w:hAnsi="Times New Roman CYR" w:cs="Times New Roman CYR"/>
          <w:sz w:val="28"/>
        </w:rPr>
        <w:t>З</w:t>
      </w:r>
      <w:r w:rsidRPr="00D875F5">
        <w:rPr>
          <w:rFonts w:ascii="Times New Roman CYR" w:hAnsi="Times New Roman CYR" w:cs="Times New Roman CYR"/>
          <w:sz w:val="28"/>
        </w:rPr>
        <w:t>аявителем.</w:t>
      </w:r>
    </w:p>
    <w:p w14:paraId="30998E65" w14:textId="0A967553" w:rsidR="00F365D5" w:rsidRPr="00F365D5" w:rsidRDefault="00F365D5" w:rsidP="00642D34">
      <w:pPr>
        <w:pStyle w:val="a1"/>
      </w:pPr>
      <w:bookmarkStart w:id="154" w:name="sub_235"/>
      <w:r w:rsidRPr="00F365D5">
        <w:t xml:space="preserve">При направлении </w:t>
      </w:r>
      <w:r w:rsidRPr="00D875F5">
        <w:t xml:space="preserve">заявки и прилагаемых к ней документов </w:t>
      </w:r>
      <w:r w:rsidR="00D875F5" w:rsidRPr="00D875F5">
        <w:br/>
      </w:r>
      <w:r w:rsidRPr="00D875F5">
        <w:t xml:space="preserve">в форме электронных документов с использованием информационно-коммуникационных сетей общего пользования указанные заявочные материалы заверяются </w:t>
      </w:r>
      <w:hyperlink r:id="rId43" w:history="1">
        <w:r w:rsidRPr="00D875F5">
          <w:t>электронной подписью</w:t>
        </w:r>
      </w:hyperlink>
      <w:r w:rsidRPr="00D875F5">
        <w:t xml:space="preserve"> уполномоченного </w:t>
      </w:r>
      <w:r w:rsidRPr="00F365D5">
        <w:t>лица.</w:t>
      </w:r>
    </w:p>
    <w:p w14:paraId="0DF889FE" w14:textId="7775D899" w:rsidR="00F365D5" w:rsidRPr="00F365D5" w:rsidRDefault="00F365D5" w:rsidP="00642D34">
      <w:pPr>
        <w:pStyle w:val="a1"/>
      </w:pPr>
      <w:bookmarkStart w:id="155" w:name="sub_236"/>
      <w:bookmarkEnd w:id="154"/>
      <w:r w:rsidRPr="00F365D5">
        <w:t xml:space="preserve">Должностным лицом, ответственным за выполнение административной процедуры, является специалист Отдела, </w:t>
      </w:r>
      <w:r w:rsidR="00D875F5">
        <w:br/>
      </w:r>
      <w:r w:rsidRPr="00F365D5">
        <w:t>(далее - специалист Отдела).</w:t>
      </w:r>
    </w:p>
    <w:p w14:paraId="12D28BD3" w14:textId="4068EE6E" w:rsidR="00F365D5" w:rsidRDefault="00F365D5" w:rsidP="00642D34">
      <w:pPr>
        <w:pStyle w:val="a1"/>
      </w:pPr>
      <w:bookmarkStart w:id="156" w:name="sub_237"/>
      <w:bookmarkEnd w:id="155"/>
      <w:r w:rsidRPr="00F365D5">
        <w:t xml:space="preserve">При отсутствии у </w:t>
      </w:r>
      <w:r w:rsidR="00D875F5">
        <w:t>Заявит</w:t>
      </w:r>
      <w:r w:rsidRPr="00F365D5">
        <w:t xml:space="preserve">еля оформленной заявки </w:t>
      </w:r>
      <w:r w:rsidR="00B57137">
        <w:br/>
      </w:r>
      <w:r w:rsidRPr="00F365D5">
        <w:t xml:space="preserve">или неправильном её заполнении </w:t>
      </w:r>
      <w:r w:rsidR="00B57137">
        <w:t xml:space="preserve">специалист </w:t>
      </w:r>
      <w:r w:rsidRPr="00F365D5">
        <w:t>Отдела</w:t>
      </w:r>
      <w:r w:rsidR="00B57137">
        <w:t xml:space="preserve"> может оказать помощь </w:t>
      </w:r>
      <w:r w:rsidR="00B57137">
        <w:br/>
        <w:t xml:space="preserve">в заполнении бланка </w:t>
      </w:r>
      <w:r w:rsidRPr="00F365D5">
        <w:t xml:space="preserve">заявки в соответствии с образцом, размещенным </w:t>
      </w:r>
      <w:r w:rsidR="00B57137">
        <w:br/>
      </w:r>
      <w:r w:rsidRPr="00F365D5">
        <w:t xml:space="preserve">на информационном стенде. </w:t>
      </w:r>
    </w:p>
    <w:p w14:paraId="324ADA1F" w14:textId="179B21BA" w:rsidR="00F365D5" w:rsidRPr="00B57137" w:rsidRDefault="00F365D5" w:rsidP="00642D34">
      <w:pPr>
        <w:pStyle w:val="a1"/>
      </w:pPr>
      <w:bookmarkStart w:id="157" w:name="sub_238"/>
      <w:bookmarkEnd w:id="156"/>
      <w:r w:rsidRPr="00B57137">
        <w:t xml:space="preserve">Критериями принятия решения специалистом Отдела является поступление комплекта документов, предусмотренного </w:t>
      </w:r>
      <w:hyperlink r:id="rId44" w:anchor="sub_174" w:history="1">
        <w:r w:rsidRPr="00B57137">
          <w:t>подразделом 2.</w:t>
        </w:r>
        <w:r w:rsidR="00B57137" w:rsidRPr="00B57137">
          <w:t>5</w:t>
        </w:r>
        <w:r w:rsidRPr="00B57137">
          <w:t xml:space="preserve"> раздела 2</w:t>
        </w:r>
      </w:hyperlink>
      <w:r w:rsidRPr="00B57137">
        <w:t xml:space="preserve"> настоящего Административного регламента.</w:t>
      </w:r>
    </w:p>
    <w:bookmarkEnd w:id="157"/>
    <w:p w14:paraId="7C9EA123" w14:textId="1E25ACBC" w:rsidR="00F365D5" w:rsidRPr="00F365D5" w:rsidRDefault="00F365D5" w:rsidP="00642D34">
      <w:pPr>
        <w:pStyle w:val="a1"/>
      </w:pPr>
      <w:r w:rsidRPr="00F365D5">
        <w:t>Результатом административной процедуры является:</w:t>
      </w:r>
    </w:p>
    <w:p w14:paraId="6C98BFA9" w14:textId="40DB4FFF" w:rsidR="00F365D5" w:rsidRPr="00561B6B" w:rsidRDefault="00F365D5" w:rsidP="0055543B">
      <w:pPr>
        <w:pStyle w:val="afb"/>
        <w:numPr>
          <w:ilvl w:val="0"/>
          <w:numId w:val="33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58" w:name="sub_239"/>
      <w:r w:rsidRPr="00561B6B">
        <w:rPr>
          <w:sz w:val="28"/>
          <w:szCs w:val="28"/>
        </w:rPr>
        <w:t>регистрация представленных документов и заявки, в журнале регистрации, ведение которого осуществляется в бумажном или электронном виде.</w:t>
      </w:r>
    </w:p>
    <w:p w14:paraId="3AFDB1A7" w14:textId="23349E76" w:rsidR="00F365D5" w:rsidRPr="00561B6B" w:rsidRDefault="00F365D5" w:rsidP="0055543B">
      <w:pPr>
        <w:pStyle w:val="afb"/>
        <w:numPr>
          <w:ilvl w:val="0"/>
          <w:numId w:val="33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59" w:name="sub_240"/>
      <w:bookmarkEnd w:id="158"/>
      <w:r w:rsidRPr="00561B6B">
        <w:rPr>
          <w:sz w:val="28"/>
          <w:szCs w:val="28"/>
        </w:rPr>
        <w:t>изготовление копии заявки с регистрационным штампом</w:t>
      </w:r>
      <w:r w:rsidR="00561B6B">
        <w:rPr>
          <w:sz w:val="28"/>
          <w:szCs w:val="28"/>
        </w:rPr>
        <w:br/>
      </w:r>
      <w:r w:rsidRPr="00561B6B">
        <w:rPr>
          <w:sz w:val="28"/>
          <w:szCs w:val="28"/>
        </w:rPr>
        <w:t xml:space="preserve">и ее передача (направление почтовой связью, электронной почтой в форме электронного документа) </w:t>
      </w:r>
      <w:r w:rsidR="00D875F5" w:rsidRPr="00561B6B">
        <w:rPr>
          <w:sz w:val="28"/>
          <w:szCs w:val="28"/>
        </w:rPr>
        <w:t>Заявит</w:t>
      </w:r>
      <w:r w:rsidRPr="00561B6B">
        <w:rPr>
          <w:sz w:val="28"/>
          <w:szCs w:val="28"/>
        </w:rPr>
        <w:t>елю.</w:t>
      </w:r>
    </w:p>
    <w:p w14:paraId="319525DE" w14:textId="1F07DD6C" w:rsidR="00F365D5" w:rsidRPr="00F365D5" w:rsidRDefault="00F365D5" w:rsidP="00642D34">
      <w:pPr>
        <w:pStyle w:val="a1"/>
      </w:pPr>
      <w:bookmarkStart w:id="160" w:name="sub_244"/>
      <w:bookmarkEnd w:id="159"/>
      <w:r w:rsidRPr="00F365D5">
        <w:t>Общий максимальный срок административной процедуры:</w:t>
      </w:r>
    </w:p>
    <w:p w14:paraId="41DA7317" w14:textId="4FD207C4" w:rsidR="00F365D5" w:rsidRPr="00BD4C88" w:rsidRDefault="00F365D5" w:rsidP="0055543B">
      <w:pPr>
        <w:pStyle w:val="afb"/>
        <w:numPr>
          <w:ilvl w:val="0"/>
          <w:numId w:val="34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61" w:name="sub_242"/>
      <w:bookmarkEnd w:id="160"/>
      <w:r w:rsidRPr="00BD4C88">
        <w:rPr>
          <w:sz w:val="28"/>
          <w:szCs w:val="28"/>
        </w:rPr>
        <w:t xml:space="preserve">при непосредственном приёме </w:t>
      </w:r>
      <w:r w:rsidR="00D875F5" w:rsidRPr="00BD4C88">
        <w:rPr>
          <w:sz w:val="28"/>
          <w:szCs w:val="28"/>
        </w:rPr>
        <w:t>Заявит</w:t>
      </w:r>
      <w:r w:rsidRPr="00BD4C88">
        <w:rPr>
          <w:sz w:val="28"/>
          <w:szCs w:val="28"/>
        </w:rPr>
        <w:t>еля в Отделе не должен превышать 15 минут;</w:t>
      </w:r>
    </w:p>
    <w:p w14:paraId="747E1118" w14:textId="68373A82" w:rsidR="00F365D5" w:rsidRPr="00BD4C88" w:rsidRDefault="00F365D5" w:rsidP="0055543B">
      <w:pPr>
        <w:pStyle w:val="afb"/>
        <w:numPr>
          <w:ilvl w:val="0"/>
          <w:numId w:val="34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62" w:name="sub_243"/>
      <w:bookmarkEnd w:id="161"/>
      <w:r w:rsidRPr="00BD4C88">
        <w:rPr>
          <w:sz w:val="28"/>
          <w:szCs w:val="28"/>
        </w:rPr>
        <w:t xml:space="preserve">при получении комплекта документов почтовой связью </w:t>
      </w:r>
      <w:r w:rsidR="00BD4C88">
        <w:rPr>
          <w:sz w:val="28"/>
          <w:szCs w:val="28"/>
        </w:rPr>
        <w:br/>
      </w:r>
      <w:r w:rsidRPr="00BD4C88">
        <w:rPr>
          <w:sz w:val="28"/>
          <w:szCs w:val="28"/>
        </w:rPr>
        <w:t xml:space="preserve">и (или) в виде электронных документов, приём, проверка и регистрация документов осуществляется в течение </w:t>
      </w:r>
      <w:r w:rsidR="00BD4C88" w:rsidRPr="00BD4C88">
        <w:rPr>
          <w:sz w:val="28"/>
          <w:szCs w:val="28"/>
        </w:rPr>
        <w:t xml:space="preserve">5 (пяти) рабочих дней </w:t>
      </w:r>
      <w:r w:rsidRPr="00BD4C88">
        <w:rPr>
          <w:sz w:val="28"/>
          <w:szCs w:val="28"/>
        </w:rPr>
        <w:t xml:space="preserve">со дня получения документов. </w:t>
      </w:r>
      <w:r w:rsidR="00D875F5" w:rsidRPr="00BD4C88">
        <w:rPr>
          <w:sz w:val="28"/>
          <w:szCs w:val="28"/>
        </w:rPr>
        <w:t>Заявит</w:t>
      </w:r>
      <w:r w:rsidRPr="00BD4C88">
        <w:rPr>
          <w:sz w:val="28"/>
          <w:szCs w:val="28"/>
        </w:rPr>
        <w:t xml:space="preserve">елю направляется копия заявки с регистрационным штампом в течение </w:t>
      </w:r>
      <w:r w:rsidR="00BD4C88" w:rsidRPr="00BD4C88">
        <w:rPr>
          <w:sz w:val="28"/>
          <w:szCs w:val="28"/>
        </w:rPr>
        <w:t>2 (</w:t>
      </w:r>
      <w:r w:rsidRPr="00BD4C88">
        <w:rPr>
          <w:sz w:val="28"/>
          <w:szCs w:val="28"/>
        </w:rPr>
        <w:t>двух</w:t>
      </w:r>
      <w:r w:rsidR="00BD4C88" w:rsidRPr="00BD4C88">
        <w:rPr>
          <w:sz w:val="28"/>
          <w:szCs w:val="28"/>
        </w:rPr>
        <w:t>)</w:t>
      </w:r>
      <w:r w:rsidRPr="00BD4C88">
        <w:rPr>
          <w:sz w:val="28"/>
          <w:szCs w:val="28"/>
        </w:rPr>
        <w:t xml:space="preserve"> </w:t>
      </w:r>
      <w:r w:rsidR="00BD4C88" w:rsidRPr="00BD4C88">
        <w:rPr>
          <w:sz w:val="28"/>
          <w:szCs w:val="28"/>
        </w:rPr>
        <w:t>рабочих д</w:t>
      </w:r>
      <w:r w:rsidRPr="00BD4C88">
        <w:rPr>
          <w:sz w:val="28"/>
          <w:szCs w:val="28"/>
        </w:rPr>
        <w:t>ней со дня регистрации заявочных материалов.</w:t>
      </w:r>
    </w:p>
    <w:bookmarkEnd w:id="162"/>
    <w:p w14:paraId="6985A5A3" w14:textId="0AD2CBBB" w:rsidR="00F365D5" w:rsidRDefault="00F365D5" w:rsidP="00642D34">
      <w:pPr>
        <w:pStyle w:val="a1"/>
      </w:pPr>
      <w:r w:rsidRPr="00F365D5">
        <w:t xml:space="preserve">Результат предоставления государственной услуги не может быть предоставлен по выбору </w:t>
      </w:r>
      <w:r w:rsidR="00D875F5">
        <w:t>Заявит</w:t>
      </w:r>
      <w:r w:rsidRPr="00F365D5">
        <w:t xml:space="preserve">еля независимо от его места жительства или места пребывания (для физических лиц) либо места нахождения </w:t>
      </w:r>
      <w:r w:rsidR="00BD4C88">
        <w:br/>
      </w:r>
      <w:r w:rsidRPr="00F365D5">
        <w:t>(для юридических лиц).</w:t>
      </w:r>
    </w:p>
    <w:p w14:paraId="53DE6C7F" w14:textId="77777777" w:rsidR="00BD4C88" w:rsidRPr="00F365D5" w:rsidRDefault="00BD4C88" w:rsidP="00642D34">
      <w:pPr>
        <w:pStyle w:val="a1"/>
        <w:numPr>
          <w:ilvl w:val="0"/>
          <w:numId w:val="0"/>
        </w:numPr>
        <w:ind w:left="709"/>
      </w:pPr>
    </w:p>
    <w:p w14:paraId="47305DF8" w14:textId="1BD61EDE" w:rsidR="00F365D5" w:rsidRDefault="00F365D5" w:rsidP="00BD4C88">
      <w:pPr>
        <w:pStyle w:val="a0"/>
      </w:pPr>
      <w:bookmarkStart w:id="163" w:name="sub_263"/>
      <w:r w:rsidRPr="00F365D5">
        <w:t>Рассмотрение заявочных материалов, направление заявочных материалов в Комиссию</w:t>
      </w:r>
    </w:p>
    <w:p w14:paraId="2591C152" w14:textId="78E24629" w:rsidR="00F365D5" w:rsidRPr="00F365D5" w:rsidRDefault="00F365D5" w:rsidP="00642D34">
      <w:pPr>
        <w:pStyle w:val="a1"/>
      </w:pPr>
      <w:bookmarkStart w:id="164" w:name="sub_246"/>
      <w:bookmarkEnd w:id="163"/>
      <w:r w:rsidRPr="00F365D5">
        <w:t>Основанием для начала административной процедуры является факт регистрации в Отделе поступивших заявочных материалов.</w:t>
      </w:r>
    </w:p>
    <w:p w14:paraId="63B2328A" w14:textId="6FABCDCF" w:rsidR="00F365D5" w:rsidRDefault="00F365D5" w:rsidP="00642D34">
      <w:pPr>
        <w:pStyle w:val="a1"/>
      </w:pPr>
      <w:bookmarkStart w:id="165" w:name="sub_247"/>
      <w:bookmarkEnd w:id="164"/>
      <w:r w:rsidRPr="00F365D5">
        <w:t xml:space="preserve">Рассмотрение заявочных материалов в Отделе проводится </w:t>
      </w:r>
      <w:r w:rsidRPr="00F365D5">
        <w:lastRenderedPageBreak/>
        <w:t xml:space="preserve">путем проверки полноты и достоверности сведений о </w:t>
      </w:r>
      <w:r w:rsidR="00D875F5">
        <w:t>Заявит</w:t>
      </w:r>
      <w:r w:rsidRPr="00F365D5">
        <w:t xml:space="preserve">еле, содержащихся в представленной им заявке и документах, возможности выполнения </w:t>
      </w:r>
      <w:r w:rsidR="00D875F5">
        <w:t>Заявит</w:t>
      </w:r>
      <w:r w:rsidRPr="00F365D5">
        <w:t xml:space="preserve">елем требований и условий, установленных настоящим Административным регламентом, а также проверки сведений о соблюдении </w:t>
      </w:r>
      <w:r w:rsidR="00D875F5">
        <w:t>Заявит</w:t>
      </w:r>
      <w:r w:rsidRPr="00F365D5">
        <w:t>елем требований и условий пользования недрами.</w:t>
      </w:r>
    </w:p>
    <w:p w14:paraId="2D0371BD" w14:textId="77777777" w:rsidR="000A4572" w:rsidRPr="00F365D5" w:rsidRDefault="000A4572" w:rsidP="000A4572">
      <w:pPr>
        <w:pStyle w:val="a1"/>
        <w:numPr>
          <w:ilvl w:val="0"/>
          <w:numId w:val="0"/>
        </w:numPr>
        <w:ind w:left="709"/>
      </w:pPr>
    </w:p>
    <w:p w14:paraId="4649CA79" w14:textId="47383097" w:rsidR="00F365D5" w:rsidRPr="00D15B80" w:rsidRDefault="00F365D5" w:rsidP="00642D34">
      <w:pPr>
        <w:pStyle w:val="a1"/>
      </w:pPr>
      <w:bookmarkStart w:id="166" w:name="sub_248"/>
      <w:bookmarkEnd w:id="165"/>
      <w:r w:rsidRPr="004054E9">
        <w:t xml:space="preserve">В случае поступления документов в электронной форме, должностное лицо </w:t>
      </w:r>
      <w:r w:rsidRPr="00D15B80">
        <w:t xml:space="preserve">Отдела, ответственное за лицензирование, осуществляет проверку усиленной </w:t>
      </w:r>
      <w:hyperlink r:id="rId45" w:history="1">
        <w:r w:rsidRPr="00D15B80">
          <w:t>квалифицированной электронной подписи</w:t>
        </w:r>
      </w:hyperlink>
      <w:r w:rsidRPr="00D15B80">
        <w:t xml:space="preserve">, </w:t>
      </w:r>
      <w:r w:rsidR="00D15B80">
        <w:br/>
      </w:r>
      <w:r w:rsidRPr="00D15B80">
        <w:t xml:space="preserve">с использованием которой подписано заявление о предоставлении государственной услуги и прилагаемые к нему документы, предусматривающую проверку соблюдения условий, указанных в </w:t>
      </w:r>
      <w:hyperlink r:id="rId46" w:history="1">
        <w:r w:rsidRPr="00D15B80">
          <w:t>статье 11</w:t>
        </w:r>
      </w:hyperlink>
      <w:r w:rsidRPr="00D15B80">
        <w:t xml:space="preserve"> </w:t>
      </w:r>
      <w:r w:rsidR="004054E9" w:rsidRPr="00D15B80">
        <w:t>Закона № 63-ФЗ</w:t>
      </w:r>
      <w:r w:rsidRPr="00D15B80">
        <w:t xml:space="preserve"> (далее - проверка усиленной квалифицированной электронной подписи), в порядке, установленном </w:t>
      </w:r>
      <w:hyperlink r:id="rId47" w:history="1">
        <w:r w:rsidRPr="00D15B80">
          <w:t>Правилами</w:t>
        </w:r>
      </w:hyperlink>
      <w:r w:rsidRPr="00D15B80">
        <w:t xml:space="preserve"> использования усиленной квалифицированной электронной подписи при обращении </w:t>
      </w:r>
      <w:r w:rsidR="00D15B80">
        <w:br/>
      </w:r>
      <w:r w:rsidRPr="00D15B80">
        <w:t>за получением государственных и муниципальных услуг, утвержденными Правительством Российской Федерации.</w:t>
      </w:r>
    </w:p>
    <w:bookmarkEnd w:id="166"/>
    <w:p w14:paraId="17E964D8" w14:textId="5F276EB2" w:rsidR="00F365D5" w:rsidRPr="00D15B80" w:rsidRDefault="00F365D5" w:rsidP="00323B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B80">
        <w:rPr>
          <w:sz w:val="28"/>
          <w:szCs w:val="28"/>
        </w:rPr>
        <w:t xml:space="preserve">В целях обеспечения проверки усиленной </w:t>
      </w:r>
      <w:hyperlink r:id="rId48" w:history="1">
        <w:r w:rsidRPr="00D15B80">
          <w:rPr>
            <w:sz w:val="28"/>
            <w:szCs w:val="28"/>
          </w:rPr>
          <w:t>квалифицированной электронной подписи</w:t>
        </w:r>
      </w:hyperlink>
      <w:r w:rsidRPr="00D15B80">
        <w:rPr>
          <w:sz w:val="28"/>
          <w:szCs w:val="28"/>
        </w:rPr>
        <w:t xml:space="preserve"> допускается к использованию класс средств удостоверяющих центров, соответствующий классу средств усиленной квалифицированной электронной подписи, с использованием которой подписано заявление о предоставлении государственной услуги </w:t>
      </w:r>
      <w:r w:rsidR="00D15B80">
        <w:rPr>
          <w:sz w:val="28"/>
          <w:szCs w:val="28"/>
        </w:rPr>
        <w:br/>
      </w:r>
      <w:r w:rsidRPr="00D15B80">
        <w:rPr>
          <w:sz w:val="28"/>
          <w:szCs w:val="28"/>
        </w:rPr>
        <w:t>и прилагаемые к нему документы.</w:t>
      </w:r>
    </w:p>
    <w:p w14:paraId="6FCE609F" w14:textId="669D0D43" w:rsidR="00F365D5" w:rsidRPr="00D15B80" w:rsidRDefault="00F365D5" w:rsidP="00323B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B80">
        <w:rPr>
          <w:sz w:val="28"/>
          <w:szCs w:val="28"/>
        </w:rPr>
        <w:t xml:space="preserve">При соблюдении установленных условий признания действительности усиленной </w:t>
      </w:r>
      <w:hyperlink r:id="rId49" w:history="1">
        <w:r w:rsidRPr="00D15B80">
          <w:rPr>
            <w:sz w:val="28"/>
            <w:szCs w:val="28"/>
          </w:rPr>
          <w:t>квалифицированной электронной подписи</w:t>
        </w:r>
      </w:hyperlink>
      <w:r w:rsidRPr="00D15B80">
        <w:rPr>
          <w:sz w:val="28"/>
          <w:szCs w:val="28"/>
        </w:rPr>
        <w:t xml:space="preserve">, </w:t>
      </w:r>
      <w:r w:rsidR="00D15B80">
        <w:rPr>
          <w:sz w:val="28"/>
          <w:szCs w:val="28"/>
        </w:rPr>
        <w:t xml:space="preserve">специалист Отдела </w:t>
      </w:r>
      <w:r w:rsidRPr="00D15B80">
        <w:rPr>
          <w:sz w:val="28"/>
          <w:szCs w:val="28"/>
        </w:rPr>
        <w:t>проверяет соответствие представленных электронных документов установленным требованиям.</w:t>
      </w:r>
    </w:p>
    <w:p w14:paraId="5B5DAFC4" w14:textId="3EDE9C15" w:rsidR="00F365D5" w:rsidRPr="00D15B80" w:rsidRDefault="00F365D5" w:rsidP="00323B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B80">
        <w:rPr>
          <w:sz w:val="28"/>
          <w:szCs w:val="28"/>
        </w:rPr>
        <w:t xml:space="preserve">В случае, если в результате проверки усиленной </w:t>
      </w:r>
      <w:hyperlink r:id="rId50" w:history="1">
        <w:r w:rsidRPr="00D15B80">
          <w:rPr>
            <w:sz w:val="28"/>
            <w:szCs w:val="28"/>
          </w:rPr>
          <w:t>квалифицированной электронной подписи</w:t>
        </w:r>
      </w:hyperlink>
      <w:r w:rsidRPr="00D15B80">
        <w:rPr>
          <w:sz w:val="28"/>
          <w:szCs w:val="28"/>
        </w:rPr>
        <w:t xml:space="preserve"> будет выявлено несоблюдение установленных условий признания её действительности, </w:t>
      </w:r>
      <w:r w:rsidR="00D15B80">
        <w:rPr>
          <w:sz w:val="28"/>
          <w:szCs w:val="28"/>
        </w:rPr>
        <w:t>специалист</w:t>
      </w:r>
      <w:r w:rsidRPr="00D15B80">
        <w:rPr>
          <w:sz w:val="28"/>
          <w:szCs w:val="28"/>
        </w:rPr>
        <w:t xml:space="preserve"> Отдела в течение </w:t>
      </w:r>
      <w:r w:rsidR="00D15B80">
        <w:rPr>
          <w:sz w:val="28"/>
          <w:szCs w:val="28"/>
        </w:rPr>
        <w:t>2 (двух)</w:t>
      </w:r>
      <w:r w:rsidRPr="00D15B80">
        <w:rPr>
          <w:sz w:val="28"/>
          <w:szCs w:val="28"/>
        </w:rPr>
        <w:t xml:space="preserve"> рабоч</w:t>
      </w:r>
      <w:r w:rsidR="00D15B80">
        <w:rPr>
          <w:sz w:val="28"/>
          <w:szCs w:val="28"/>
        </w:rPr>
        <w:t>их</w:t>
      </w:r>
      <w:r w:rsidRPr="00D15B80">
        <w:rPr>
          <w:sz w:val="28"/>
          <w:szCs w:val="28"/>
        </w:rPr>
        <w:t xml:space="preserve"> дн</w:t>
      </w:r>
      <w:r w:rsidR="00D15B80">
        <w:rPr>
          <w:sz w:val="28"/>
          <w:szCs w:val="28"/>
        </w:rPr>
        <w:t>ей</w:t>
      </w:r>
      <w:r w:rsidRPr="00D15B80">
        <w:rPr>
          <w:sz w:val="28"/>
          <w:szCs w:val="28"/>
        </w:rPr>
        <w:t xml:space="preserve"> со дня завершения проведения такой проверки принимает решение </w:t>
      </w:r>
      <w:r w:rsidR="00D15B80">
        <w:rPr>
          <w:sz w:val="28"/>
          <w:szCs w:val="28"/>
        </w:rPr>
        <w:br/>
      </w:r>
      <w:r w:rsidRPr="00D15B80">
        <w:rPr>
          <w:sz w:val="28"/>
          <w:szCs w:val="28"/>
        </w:rPr>
        <w:t xml:space="preserve">об отказе в приёме к рассмотрению заявочных материалов и направляет </w:t>
      </w:r>
      <w:r w:rsidR="00D875F5" w:rsidRPr="00D15B80">
        <w:rPr>
          <w:sz w:val="28"/>
          <w:szCs w:val="28"/>
        </w:rPr>
        <w:t>Заявит</w:t>
      </w:r>
      <w:r w:rsidRPr="00D15B80">
        <w:rPr>
          <w:sz w:val="28"/>
          <w:szCs w:val="28"/>
        </w:rPr>
        <w:t xml:space="preserve">елю уведомление об этом в электронной форме с указанием пунктов </w:t>
      </w:r>
      <w:hyperlink r:id="rId51" w:history="1">
        <w:r w:rsidRPr="00D15B80">
          <w:rPr>
            <w:sz w:val="28"/>
            <w:szCs w:val="28"/>
          </w:rPr>
          <w:t>статьи 11</w:t>
        </w:r>
      </w:hyperlink>
      <w:r w:rsidRPr="00D15B80">
        <w:rPr>
          <w:sz w:val="28"/>
          <w:szCs w:val="28"/>
        </w:rPr>
        <w:t xml:space="preserve"> </w:t>
      </w:r>
      <w:r w:rsidR="00D15B80">
        <w:rPr>
          <w:sz w:val="28"/>
          <w:szCs w:val="28"/>
        </w:rPr>
        <w:t xml:space="preserve">Закона № </w:t>
      </w:r>
      <w:r w:rsidRPr="00D15B80">
        <w:rPr>
          <w:sz w:val="28"/>
          <w:szCs w:val="28"/>
        </w:rPr>
        <w:t>63-ФЗ, которые послужили основанием для принятия указанного решения. Такое уведомление подписывается усиленной квалифицированной электронной подписью специалистом</w:t>
      </w:r>
      <w:r w:rsidR="00D15B80">
        <w:rPr>
          <w:sz w:val="28"/>
          <w:szCs w:val="28"/>
        </w:rPr>
        <w:t xml:space="preserve"> Отдела</w:t>
      </w:r>
      <w:r w:rsidRPr="00D15B80">
        <w:rPr>
          <w:sz w:val="28"/>
          <w:szCs w:val="28"/>
        </w:rPr>
        <w:t xml:space="preserve">, имеющим право </w:t>
      </w:r>
      <w:hyperlink r:id="rId52" w:history="1">
        <w:r w:rsidRPr="00D15B80">
          <w:rPr>
            <w:sz w:val="28"/>
            <w:szCs w:val="28"/>
          </w:rPr>
          <w:t>электронной подписи</w:t>
        </w:r>
      </w:hyperlink>
      <w:r w:rsidRPr="00D15B80">
        <w:rPr>
          <w:sz w:val="28"/>
          <w:szCs w:val="28"/>
        </w:rPr>
        <w:t xml:space="preserve">, и направляется по адресу электронной почты </w:t>
      </w:r>
      <w:r w:rsidR="00D875F5" w:rsidRPr="00D15B80">
        <w:rPr>
          <w:sz w:val="28"/>
          <w:szCs w:val="28"/>
        </w:rPr>
        <w:t>Заявит</w:t>
      </w:r>
      <w:r w:rsidRPr="00D15B80">
        <w:rPr>
          <w:sz w:val="28"/>
          <w:szCs w:val="28"/>
        </w:rPr>
        <w:t xml:space="preserve">еля. После получения уведомления </w:t>
      </w:r>
      <w:r w:rsidR="00D875F5" w:rsidRPr="00D15B80">
        <w:rPr>
          <w:sz w:val="28"/>
          <w:szCs w:val="28"/>
        </w:rPr>
        <w:t>Заявит</w:t>
      </w:r>
      <w:r w:rsidRPr="00D15B80">
        <w:rPr>
          <w:sz w:val="28"/>
          <w:szCs w:val="28"/>
        </w:rPr>
        <w:t>ель вправе обратиться повторно с обращением о предоставлении услуги, устранив нарушения, которые послужили основанием для отказа в приёме к рассмотрению первичного обращения.</w:t>
      </w:r>
    </w:p>
    <w:p w14:paraId="342CE3B8" w14:textId="16842A85" w:rsidR="00F365D5" w:rsidRPr="00F365D5" w:rsidRDefault="00F365D5" w:rsidP="00642D34">
      <w:pPr>
        <w:pStyle w:val="a1"/>
      </w:pPr>
      <w:bookmarkStart w:id="167" w:name="sub_252"/>
      <w:r w:rsidRPr="00F365D5">
        <w:t>Основаниями для отказа в рассмотрении заявки и документов, необходимых для предоставления государственной услуги, являются:</w:t>
      </w:r>
    </w:p>
    <w:p w14:paraId="3928EACD" w14:textId="47D61B2C" w:rsidR="00F365D5" w:rsidRPr="00E6561D" w:rsidRDefault="00F365D5" w:rsidP="0055543B">
      <w:pPr>
        <w:pStyle w:val="afb"/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68" w:name="sub_249"/>
      <w:bookmarkEnd w:id="167"/>
      <w:r w:rsidRPr="00E6561D">
        <w:rPr>
          <w:sz w:val="28"/>
          <w:szCs w:val="28"/>
        </w:rPr>
        <w:t xml:space="preserve">отсутствие полного комплекта документов, предусмотренных </w:t>
      </w:r>
      <w:hyperlink r:id="rId53" w:anchor="sub_174" w:history="1">
        <w:r w:rsidRPr="00E6561D">
          <w:rPr>
            <w:sz w:val="28"/>
            <w:szCs w:val="28"/>
          </w:rPr>
          <w:t>подразделом 2.</w:t>
        </w:r>
        <w:r w:rsidR="00D15B80" w:rsidRPr="00E6561D">
          <w:rPr>
            <w:sz w:val="28"/>
            <w:szCs w:val="28"/>
          </w:rPr>
          <w:t>5</w:t>
        </w:r>
        <w:r w:rsidRPr="00E6561D">
          <w:rPr>
            <w:sz w:val="28"/>
            <w:szCs w:val="28"/>
          </w:rPr>
          <w:t xml:space="preserve"> раздела 2</w:t>
        </w:r>
      </w:hyperlink>
      <w:r w:rsidRPr="00E6561D">
        <w:rPr>
          <w:sz w:val="28"/>
          <w:szCs w:val="28"/>
        </w:rPr>
        <w:t xml:space="preserve"> настоящего Административного регламента;</w:t>
      </w:r>
    </w:p>
    <w:p w14:paraId="43C6BF38" w14:textId="7D346FD2" w:rsidR="00D15B80" w:rsidRPr="00E6561D" w:rsidRDefault="00F365D5" w:rsidP="0055543B">
      <w:pPr>
        <w:pStyle w:val="afb"/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69" w:name="sub_250"/>
      <w:bookmarkEnd w:id="168"/>
      <w:r w:rsidRPr="00E6561D">
        <w:rPr>
          <w:sz w:val="28"/>
          <w:szCs w:val="28"/>
        </w:rPr>
        <w:lastRenderedPageBreak/>
        <w:t xml:space="preserve">несоответствие документов требованиям, предусмотренным </w:t>
      </w:r>
      <w:hyperlink r:id="rId54" w:anchor="sub_174" w:history="1">
        <w:r w:rsidR="00D15B80" w:rsidRPr="00E6561D">
          <w:rPr>
            <w:sz w:val="28"/>
            <w:szCs w:val="28"/>
          </w:rPr>
          <w:t>подразделом 2.5 раздела 2</w:t>
        </w:r>
      </w:hyperlink>
      <w:r w:rsidR="00D15B80" w:rsidRPr="00E6561D">
        <w:rPr>
          <w:sz w:val="28"/>
          <w:szCs w:val="28"/>
        </w:rPr>
        <w:t xml:space="preserve"> настоящего Административного регламента;</w:t>
      </w:r>
    </w:p>
    <w:p w14:paraId="1DB9CFE4" w14:textId="1B9D23C0" w:rsidR="00F365D5" w:rsidRPr="00E6561D" w:rsidRDefault="00F365D5" w:rsidP="0055543B">
      <w:pPr>
        <w:pStyle w:val="afb"/>
        <w:numPr>
          <w:ilvl w:val="0"/>
          <w:numId w:val="3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70" w:name="sub_251"/>
      <w:bookmarkEnd w:id="169"/>
      <w:r w:rsidRPr="00E6561D">
        <w:rPr>
          <w:sz w:val="28"/>
          <w:szCs w:val="28"/>
        </w:rPr>
        <w:t xml:space="preserve">несоблюдение установленных </w:t>
      </w:r>
      <w:hyperlink r:id="rId55" w:history="1">
        <w:r w:rsidRPr="00E6561D">
          <w:rPr>
            <w:sz w:val="28"/>
            <w:szCs w:val="28"/>
          </w:rPr>
          <w:t>статьей 11</w:t>
        </w:r>
      </w:hyperlink>
      <w:r w:rsidRPr="00E6561D">
        <w:rPr>
          <w:sz w:val="28"/>
          <w:szCs w:val="28"/>
        </w:rPr>
        <w:t xml:space="preserve"> </w:t>
      </w:r>
      <w:r w:rsidR="00D15B80" w:rsidRPr="00E6561D">
        <w:rPr>
          <w:sz w:val="28"/>
          <w:szCs w:val="28"/>
        </w:rPr>
        <w:t>Закона № 63-ФЗ</w:t>
      </w:r>
      <w:r w:rsidRPr="00E6561D">
        <w:rPr>
          <w:sz w:val="28"/>
          <w:szCs w:val="28"/>
        </w:rPr>
        <w:t xml:space="preserve"> условий признания действительности усиленной </w:t>
      </w:r>
      <w:hyperlink r:id="rId56" w:history="1">
        <w:r w:rsidRPr="00E6561D">
          <w:rPr>
            <w:sz w:val="28"/>
            <w:szCs w:val="28"/>
          </w:rPr>
          <w:t>квалифицированной электронной подписи</w:t>
        </w:r>
      </w:hyperlink>
      <w:r w:rsidRPr="00E6561D">
        <w:rPr>
          <w:sz w:val="28"/>
          <w:szCs w:val="28"/>
        </w:rPr>
        <w:t>, выявленное в результате её проверки.</w:t>
      </w:r>
    </w:p>
    <w:p w14:paraId="7C692947" w14:textId="022FE61D" w:rsidR="00F365D5" w:rsidRPr="00F365D5" w:rsidRDefault="00F365D5" w:rsidP="00642D34">
      <w:pPr>
        <w:pStyle w:val="a1"/>
      </w:pPr>
      <w:bookmarkStart w:id="171" w:name="sub_253"/>
      <w:bookmarkEnd w:id="170"/>
      <w:r w:rsidRPr="00F365D5">
        <w:t>В случае выявления оснований для отказа в рассмотрении заявки и документов</w:t>
      </w:r>
      <w:r w:rsidRPr="00E6561D">
        <w:t>, необходимых для предоставления государственной услуги, предусмотренных пункт</w:t>
      </w:r>
      <w:r w:rsidR="00E6561D">
        <w:t>ом</w:t>
      </w:r>
      <w:r w:rsidRPr="00E6561D">
        <w:t xml:space="preserve"> 3.3.4. подраздела 3.3. раздела 3 настоящего Административного регламента, </w:t>
      </w:r>
      <w:r w:rsidR="00E6561D">
        <w:t xml:space="preserve">специалист </w:t>
      </w:r>
      <w:r w:rsidRPr="00E6561D">
        <w:t xml:space="preserve">Отдела принимает решение </w:t>
      </w:r>
      <w:r w:rsidR="00E6561D">
        <w:br/>
      </w:r>
      <w:r w:rsidRPr="00E6561D">
        <w:t xml:space="preserve">об отказе в приёме к рассмотрению заявочных материалов и направляет </w:t>
      </w:r>
      <w:r w:rsidR="00D875F5">
        <w:t>Заявит</w:t>
      </w:r>
      <w:r w:rsidRPr="00F365D5">
        <w:t xml:space="preserve">елю уведомление об этом. Такое уведомление подписывается начальником Департамента и вручается </w:t>
      </w:r>
      <w:r w:rsidR="00D875F5">
        <w:t>Заявит</w:t>
      </w:r>
      <w:r w:rsidRPr="00F365D5">
        <w:t xml:space="preserve">елю лично, либо направляется </w:t>
      </w:r>
      <w:r w:rsidR="00D875F5">
        <w:t>Заявит</w:t>
      </w:r>
      <w:r w:rsidRPr="00F365D5">
        <w:t xml:space="preserve">елю заказным почтовым отправлением с уведомлением о вручении. После получения уведомления </w:t>
      </w:r>
      <w:r w:rsidR="00D875F5">
        <w:t>Заявит</w:t>
      </w:r>
      <w:r w:rsidRPr="00F365D5">
        <w:t xml:space="preserve">ель вправе обратиться повторно </w:t>
      </w:r>
      <w:r w:rsidR="00E6561D">
        <w:br/>
      </w:r>
      <w:r w:rsidRPr="00F365D5">
        <w:t>с обращением о предоставлении услуги, устранив нарушения, которые послужили основанием для отказа в приёме к рассмотрению первичного обращения.</w:t>
      </w:r>
    </w:p>
    <w:p w14:paraId="6961859F" w14:textId="141AA6C8" w:rsidR="00F365D5" w:rsidRPr="00F365D5" w:rsidRDefault="00F365D5" w:rsidP="00642D34">
      <w:pPr>
        <w:pStyle w:val="a1"/>
      </w:pPr>
      <w:bookmarkStart w:id="172" w:name="sub_257"/>
      <w:bookmarkEnd w:id="171"/>
      <w:r w:rsidRPr="00F365D5">
        <w:t>В процессе предоставления государственной услуги, Департамент осуществляет межведомственное информационное взаимодействие с:</w:t>
      </w:r>
    </w:p>
    <w:p w14:paraId="5D501647" w14:textId="19818986" w:rsidR="00F365D5" w:rsidRPr="00323B97" w:rsidRDefault="00F365D5" w:rsidP="0055543B">
      <w:pPr>
        <w:pStyle w:val="afb"/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73" w:name="sub_254"/>
      <w:bookmarkEnd w:id="172"/>
      <w:r w:rsidRPr="00323B97">
        <w:rPr>
          <w:sz w:val="28"/>
          <w:szCs w:val="28"/>
        </w:rPr>
        <w:t xml:space="preserve">Управлением Федеральной налоговой службы России </w:t>
      </w:r>
      <w:r w:rsidR="00323B97">
        <w:rPr>
          <w:sz w:val="28"/>
          <w:szCs w:val="28"/>
        </w:rPr>
        <w:br/>
      </w:r>
      <w:r w:rsidRPr="00323B97">
        <w:rPr>
          <w:sz w:val="28"/>
          <w:szCs w:val="28"/>
        </w:rPr>
        <w:t xml:space="preserve">по Чукотскому автономному округу, в целях подтверждения сведений </w:t>
      </w:r>
      <w:r w:rsidR="00323B97">
        <w:rPr>
          <w:sz w:val="28"/>
          <w:szCs w:val="28"/>
        </w:rPr>
        <w:br/>
      </w:r>
      <w:r w:rsidRPr="00323B97">
        <w:rPr>
          <w:sz w:val="28"/>
          <w:szCs w:val="28"/>
        </w:rPr>
        <w:t xml:space="preserve">о государственной регистрации юридического лица или индивидуального предпринимателя, сведений о постановке </w:t>
      </w:r>
      <w:r w:rsidR="00D875F5" w:rsidRPr="00323B97">
        <w:rPr>
          <w:sz w:val="28"/>
          <w:szCs w:val="28"/>
        </w:rPr>
        <w:t>Заявит</w:t>
      </w:r>
      <w:r w:rsidRPr="00323B97">
        <w:rPr>
          <w:sz w:val="28"/>
          <w:szCs w:val="28"/>
        </w:rPr>
        <w:t xml:space="preserve">еля на учет в налоговом органе, а также сведений о наличии (отсутствии) у </w:t>
      </w:r>
      <w:r w:rsidR="00D875F5" w:rsidRPr="00323B97">
        <w:rPr>
          <w:sz w:val="28"/>
          <w:szCs w:val="28"/>
        </w:rPr>
        <w:t>Заявит</w:t>
      </w:r>
      <w:r w:rsidRPr="00323B97">
        <w:rPr>
          <w:sz w:val="28"/>
          <w:szCs w:val="28"/>
        </w:rPr>
        <w:t>еля задолженности по налоговым платежам;</w:t>
      </w:r>
    </w:p>
    <w:p w14:paraId="647382C0" w14:textId="5C5DB0EB" w:rsidR="00F365D5" w:rsidRPr="00323B97" w:rsidRDefault="00F365D5" w:rsidP="0055543B">
      <w:pPr>
        <w:pStyle w:val="afb"/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74" w:name="sub_255"/>
      <w:bookmarkEnd w:id="173"/>
      <w:r w:rsidRPr="00323B97">
        <w:rPr>
          <w:sz w:val="28"/>
          <w:szCs w:val="28"/>
        </w:rPr>
        <w:t xml:space="preserve">Управлением Федерального казначейства по Чукотскому автономному округу, в целях подтверждения сведений об уплате </w:t>
      </w:r>
      <w:r w:rsidR="00D875F5" w:rsidRPr="00323B97">
        <w:rPr>
          <w:sz w:val="28"/>
          <w:szCs w:val="28"/>
        </w:rPr>
        <w:t>Заявит</w:t>
      </w:r>
      <w:r w:rsidRPr="00323B97">
        <w:rPr>
          <w:sz w:val="28"/>
          <w:szCs w:val="28"/>
        </w:rPr>
        <w:t>елем государственной пошлины;</w:t>
      </w:r>
    </w:p>
    <w:p w14:paraId="3E6BDB3D" w14:textId="17C5EE87" w:rsidR="00F365D5" w:rsidRPr="00323B97" w:rsidRDefault="00F365D5" w:rsidP="0055543B">
      <w:pPr>
        <w:pStyle w:val="afb"/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75" w:name="sub_256"/>
      <w:bookmarkEnd w:id="174"/>
      <w:r w:rsidRPr="00323B97">
        <w:rPr>
          <w:sz w:val="28"/>
          <w:szCs w:val="28"/>
        </w:rPr>
        <w:t xml:space="preserve">Северо-Восточным межрегиональным управлением Росприроднадзора, в целях получения информации о проведенных </w:t>
      </w:r>
      <w:r w:rsidR="00323B97">
        <w:rPr>
          <w:sz w:val="28"/>
          <w:szCs w:val="28"/>
        </w:rPr>
        <w:br/>
      </w:r>
      <w:r w:rsidRPr="00323B97">
        <w:rPr>
          <w:sz w:val="28"/>
          <w:szCs w:val="28"/>
        </w:rPr>
        <w:t xml:space="preserve">в отношении </w:t>
      </w:r>
      <w:r w:rsidR="00D875F5" w:rsidRPr="00323B97">
        <w:rPr>
          <w:sz w:val="28"/>
          <w:szCs w:val="28"/>
        </w:rPr>
        <w:t>Заявит</w:t>
      </w:r>
      <w:r w:rsidRPr="00323B97">
        <w:rPr>
          <w:sz w:val="28"/>
          <w:szCs w:val="28"/>
        </w:rPr>
        <w:t xml:space="preserve">еля мероприятиях в рамках регионального геологического надзора, а также выданных предписаний (уведомлений), или информации </w:t>
      </w:r>
      <w:r w:rsidR="00323B97">
        <w:rPr>
          <w:sz w:val="28"/>
          <w:szCs w:val="28"/>
        </w:rPr>
        <w:br/>
      </w:r>
      <w:r w:rsidRPr="00323B97">
        <w:rPr>
          <w:sz w:val="28"/>
          <w:szCs w:val="28"/>
        </w:rPr>
        <w:t>о том, что проверки не проводились.</w:t>
      </w:r>
    </w:p>
    <w:p w14:paraId="4AC684AF" w14:textId="74B6934B" w:rsidR="00F365D5" w:rsidRPr="00F365D5" w:rsidRDefault="00F365D5" w:rsidP="00642D34">
      <w:pPr>
        <w:pStyle w:val="a1"/>
      </w:pPr>
      <w:bookmarkStart w:id="176" w:name="sub_258"/>
      <w:bookmarkEnd w:id="175"/>
      <w:r w:rsidRPr="00F365D5">
        <w:t xml:space="preserve">Направление межведомственных запросов осуществляется </w:t>
      </w:r>
      <w:r w:rsidR="00323B97">
        <w:t xml:space="preserve">специалистом </w:t>
      </w:r>
      <w:r w:rsidRPr="00F365D5">
        <w:t>Отдела следующими способами:</w:t>
      </w:r>
    </w:p>
    <w:bookmarkEnd w:id="176"/>
    <w:p w14:paraId="3CDCF907" w14:textId="78D4CBB5" w:rsidR="00F365D5" w:rsidRPr="00323B97" w:rsidRDefault="00F365D5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323B97">
        <w:rPr>
          <w:sz w:val="28"/>
          <w:szCs w:val="28"/>
        </w:rPr>
        <w:t>почтовым отправлением;</w:t>
      </w:r>
    </w:p>
    <w:p w14:paraId="044A5804" w14:textId="187D7434" w:rsidR="00F365D5" w:rsidRPr="00323B97" w:rsidRDefault="00F365D5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323B97">
        <w:rPr>
          <w:sz w:val="28"/>
          <w:szCs w:val="28"/>
        </w:rPr>
        <w:t>курьером, под расписку;</w:t>
      </w:r>
    </w:p>
    <w:p w14:paraId="331F3618" w14:textId="5B157E12" w:rsidR="00F365D5" w:rsidRPr="00323B97" w:rsidRDefault="00F365D5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323B97">
        <w:rPr>
          <w:sz w:val="28"/>
          <w:szCs w:val="28"/>
        </w:rPr>
        <w:t>с использованием Единой системы межведомственного электронного взаимодействия (далее - СМЭВ);</w:t>
      </w:r>
    </w:p>
    <w:p w14:paraId="4F6B09BD" w14:textId="6EE77552" w:rsidR="00F365D5" w:rsidRDefault="00F365D5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323B97">
        <w:rPr>
          <w:sz w:val="28"/>
          <w:szCs w:val="28"/>
        </w:rPr>
        <w:t xml:space="preserve">иными способами, не противоречащими законодательству, </w:t>
      </w:r>
      <w:r w:rsidR="00323B97">
        <w:rPr>
          <w:sz w:val="28"/>
          <w:szCs w:val="28"/>
        </w:rPr>
        <w:br/>
      </w:r>
      <w:r w:rsidRPr="00323B97">
        <w:rPr>
          <w:sz w:val="28"/>
          <w:szCs w:val="28"/>
        </w:rPr>
        <w:t xml:space="preserve">в том числе с использованием официальных информационных порталов </w:t>
      </w:r>
      <w:hyperlink r:id="rId57" w:history="1">
        <w:r w:rsidR="00E6561D" w:rsidRPr="00323B97">
          <w:rPr>
            <w:sz w:val="28"/>
            <w:szCs w:val="28"/>
          </w:rPr>
          <w:t>https://egrul.nalog.ru/</w:t>
        </w:r>
      </w:hyperlink>
      <w:r w:rsidRPr="00323B97">
        <w:rPr>
          <w:sz w:val="28"/>
          <w:szCs w:val="28"/>
        </w:rPr>
        <w:t xml:space="preserve"> и </w:t>
      </w:r>
      <w:hyperlink r:id="rId58" w:history="1">
        <w:r w:rsidRPr="00323B97">
          <w:rPr>
            <w:sz w:val="28"/>
            <w:szCs w:val="28"/>
          </w:rPr>
          <w:t>https://proverki.gov.ru/</w:t>
        </w:r>
      </w:hyperlink>
      <w:r w:rsidRPr="00323B97">
        <w:rPr>
          <w:sz w:val="28"/>
          <w:szCs w:val="28"/>
        </w:rPr>
        <w:t>.</w:t>
      </w:r>
    </w:p>
    <w:p w14:paraId="58617B63" w14:textId="618F913E" w:rsidR="00F365D5" w:rsidRPr="00323B97" w:rsidRDefault="00323B97" w:rsidP="00323B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F365D5" w:rsidRPr="00323B97">
        <w:rPr>
          <w:sz w:val="28"/>
          <w:szCs w:val="28"/>
        </w:rPr>
        <w:t>Отдела самостоятельно определяет способ направления запроса и осуществляет его направление.</w:t>
      </w:r>
    </w:p>
    <w:p w14:paraId="2EC77C1A" w14:textId="77777777" w:rsidR="00F365D5" w:rsidRPr="00323B97" w:rsidRDefault="00F365D5" w:rsidP="00323B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B97">
        <w:rPr>
          <w:sz w:val="28"/>
          <w:szCs w:val="28"/>
        </w:rPr>
        <w:t xml:space="preserve">При направлении запроса с использованием СМЭВ запрос формируется </w:t>
      </w:r>
      <w:r w:rsidRPr="00323B97">
        <w:rPr>
          <w:sz w:val="28"/>
          <w:szCs w:val="28"/>
        </w:rPr>
        <w:lastRenderedPageBreak/>
        <w:t xml:space="preserve">в электронном виде и подписывается </w:t>
      </w:r>
      <w:hyperlink r:id="rId59" w:history="1">
        <w:r w:rsidRPr="00323B97">
          <w:rPr>
            <w:sz w:val="28"/>
            <w:szCs w:val="28"/>
          </w:rPr>
          <w:t>электронной подписью</w:t>
        </w:r>
      </w:hyperlink>
      <w:r w:rsidRPr="00323B97">
        <w:rPr>
          <w:sz w:val="28"/>
          <w:szCs w:val="28"/>
        </w:rPr>
        <w:t xml:space="preserve"> уполномоченного должностного лица.</w:t>
      </w:r>
    </w:p>
    <w:p w14:paraId="35F0C3F1" w14:textId="4F979637" w:rsidR="00F365D5" w:rsidRPr="00323B97" w:rsidRDefault="00F365D5" w:rsidP="00323B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B97">
        <w:rPr>
          <w:sz w:val="28"/>
          <w:szCs w:val="28"/>
        </w:rPr>
        <w:t xml:space="preserve">При направлении запроса почтовым отправлением или курьером, запрос оформляется в виде документа на бумажном носителе, подписывается собственноручной подписью начальника Департамента </w:t>
      </w:r>
      <w:r w:rsidR="00323B97">
        <w:rPr>
          <w:sz w:val="28"/>
          <w:szCs w:val="28"/>
        </w:rPr>
        <w:br/>
      </w:r>
      <w:r w:rsidRPr="00323B97">
        <w:rPr>
          <w:sz w:val="28"/>
          <w:szCs w:val="28"/>
        </w:rPr>
        <w:t>(либо лица его замещающего) в соответствии с правилами делопроизводства и документооборота.</w:t>
      </w:r>
    </w:p>
    <w:p w14:paraId="7099CDDD" w14:textId="1499F5C5" w:rsidR="00F365D5" w:rsidRPr="00323B97" w:rsidRDefault="00F365D5" w:rsidP="00323B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B97">
        <w:rPr>
          <w:sz w:val="28"/>
          <w:szCs w:val="28"/>
        </w:rPr>
        <w:t xml:space="preserve">Время предоставления информации по запросу направленному </w:t>
      </w:r>
      <w:r w:rsidR="00323B97">
        <w:rPr>
          <w:sz w:val="28"/>
          <w:szCs w:val="28"/>
        </w:rPr>
        <w:br/>
      </w:r>
      <w:r w:rsidRPr="00323B97">
        <w:rPr>
          <w:sz w:val="28"/>
          <w:szCs w:val="28"/>
        </w:rPr>
        <w:t>с использованием межведомственного информационного взаимодействия</w:t>
      </w:r>
      <w:r w:rsidR="00323B97">
        <w:rPr>
          <w:sz w:val="28"/>
          <w:szCs w:val="28"/>
        </w:rPr>
        <w:br/>
      </w:r>
      <w:r w:rsidRPr="00323B97">
        <w:rPr>
          <w:sz w:val="28"/>
          <w:szCs w:val="28"/>
        </w:rPr>
        <w:t xml:space="preserve">не может превышать </w:t>
      </w:r>
      <w:r w:rsidR="00323B97">
        <w:rPr>
          <w:sz w:val="28"/>
          <w:szCs w:val="28"/>
        </w:rPr>
        <w:t>5 (</w:t>
      </w:r>
      <w:r w:rsidRPr="00323B97">
        <w:rPr>
          <w:sz w:val="28"/>
          <w:szCs w:val="28"/>
        </w:rPr>
        <w:t>пять</w:t>
      </w:r>
      <w:r w:rsidR="00323B97">
        <w:rPr>
          <w:sz w:val="28"/>
          <w:szCs w:val="28"/>
        </w:rPr>
        <w:t>)</w:t>
      </w:r>
      <w:r w:rsidRPr="00323B97">
        <w:rPr>
          <w:sz w:val="28"/>
          <w:szCs w:val="28"/>
        </w:rPr>
        <w:t xml:space="preserve">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</w:t>
      </w:r>
      <w:r w:rsidR="00323B97">
        <w:rPr>
          <w:sz w:val="28"/>
          <w:szCs w:val="28"/>
        </w:rPr>
        <w:br/>
      </w:r>
      <w:r w:rsidRPr="00323B97">
        <w:rPr>
          <w:sz w:val="28"/>
          <w:szCs w:val="28"/>
        </w:rPr>
        <w:t>в соответствии с федеральными законами нормативными правовыми актами субъектов Российской Федерации.</w:t>
      </w:r>
    </w:p>
    <w:p w14:paraId="577B84E7" w14:textId="77777777" w:rsidR="00F365D5" w:rsidRPr="00323B97" w:rsidRDefault="00F365D5" w:rsidP="00323B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B97">
        <w:rPr>
          <w:sz w:val="28"/>
          <w:szCs w:val="28"/>
        </w:rPr>
        <w:t>Ответ на запрос регистрируется в установленном порядке.</w:t>
      </w:r>
    </w:p>
    <w:p w14:paraId="38A6883B" w14:textId="5BED45FF" w:rsidR="00F365D5" w:rsidRPr="00323B97" w:rsidRDefault="00F365D5" w:rsidP="00323B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3B97">
        <w:rPr>
          <w:sz w:val="28"/>
          <w:szCs w:val="28"/>
        </w:rPr>
        <w:t xml:space="preserve">При получении ответа на запрос, </w:t>
      </w:r>
      <w:r w:rsidR="00323B97">
        <w:rPr>
          <w:sz w:val="28"/>
          <w:szCs w:val="28"/>
        </w:rPr>
        <w:t>специалист</w:t>
      </w:r>
      <w:r w:rsidRPr="00323B97">
        <w:rPr>
          <w:sz w:val="28"/>
          <w:szCs w:val="28"/>
        </w:rPr>
        <w:t xml:space="preserve"> Отдела</w:t>
      </w:r>
      <w:r w:rsidR="00323B97">
        <w:rPr>
          <w:sz w:val="28"/>
          <w:szCs w:val="28"/>
        </w:rPr>
        <w:t xml:space="preserve"> </w:t>
      </w:r>
      <w:r w:rsidRPr="00323B97">
        <w:rPr>
          <w:sz w:val="28"/>
          <w:szCs w:val="28"/>
        </w:rPr>
        <w:t xml:space="preserve">приобщает полученный ответ к документам, представленным </w:t>
      </w:r>
      <w:r w:rsidR="00D875F5" w:rsidRPr="00323B97">
        <w:rPr>
          <w:sz w:val="28"/>
          <w:szCs w:val="28"/>
        </w:rPr>
        <w:t>Заявит</w:t>
      </w:r>
      <w:r w:rsidRPr="00323B97">
        <w:rPr>
          <w:sz w:val="28"/>
          <w:szCs w:val="28"/>
        </w:rPr>
        <w:t>елем.</w:t>
      </w:r>
    </w:p>
    <w:p w14:paraId="67C51201" w14:textId="5CE9D005" w:rsidR="00F365D5" w:rsidRPr="001463B0" w:rsidRDefault="00F365D5" w:rsidP="00642D34">
      <w:pPr>
        <w:pStyle w:val="a1"/>
      </w:pPr>
      <w:bookmarkStart w:id="177" w:name="sub_259"/>
      <w:r w:rsidRPr="001463B0">
        <w:t xml:space="preserve">Критериями принятия </w:t>
      </w:r>
      <w:r w:rsidR="001463B0">
        <w:t xml:space="preserve">специалистом </w:t>
      </w:r>
      <w:r w:rsidRPr="001463B0">
        <w:t xml:space="preserve">Отдела решения </w:t>
      </w:r>
      <w:r w:rsidR="001463B0">
        <w:br/>
      </w:r>
      <w:r w:rsidRPr="001463B0">
        <w:t xml:space="preserve">о направлении заявочных материалов на Комиссию является наличие полного комплекта необходимых документов, соответствующих требованиям, установленным </w:t>
      </w:r>
      <w:hyperlink r:id="rId60" w:anchor="sub_174" w:history="1">
        <w:r w:rsidRPr="001463B0">
          <w:t>подразделом 2.</w:t>
        </w:r>
        <w:r w:rsidR="001463B0">
          <w:t>5</w:t>
        </w:r>
        <w:r w:rsidRPr="001463B0">
          <w:t xml:space="preserve"> раздела 2</w:t>
        </w:r>
      </w:hyperlink>
      <w:r w:rsidRPr="001463B0">
        <w:t xml:space="preserve"> настоящего Административного регламента.</w:t>
      </w:r>
    </w:p>
    <w:p w14:paraId="0E5090A6" w14:textId="6F2B45E4" w:rsidR="00F365D5" w:rsidRPr="001463B0" w:rsidRDefault="00F365D5" w:rsidP="00642D34">
      <w:pPr>
        <w:pStyle w:val="a1"/>
      </w:pPr>
      <w:bookmarkStart w:id="178" w:name="sub_260"/>
      <w:bookmarkEnd w:id="177"/>
      <w:r w:rsidRPr="001463B0">
        <w:t xml:space="preserve">Результатом административной процедуры является передача </w:t>
      </w:r>
      <w:r w:rsidR="001463B0">
        <w:t xml:space="preserve">специалистом </w:t>
      </w:r>
      <w:r w:rsidRPr="001463B0">
        <w:t xml:space="preserve">Отдела заявочных материалов в Комиссию для принятия предварительного решения (выдачи рекомендаций) о предоставлении </w:t>
      </w:r>
      <w:r w:rsidR="001463B0">
        <w:br/>
      </w:r>
      <w:r w:rsidRPr="001463B0">
        <w:t xml:space="preserve">(отказе в предоставлении) </w:t>
      </w:r>
      <w:r w:rsidR="00D875F5" w:rsidRPr="001463B0">
        <w:t>Заявит</w:t>
      </w:r>
      <w:r w:rsidRPr="001463B0">
        <w:t>елю государственной услуги.</w:t>
      </w:r>
    </w:p>
    <w:p w14:paraId="43C9F371" w14:textId="59060E4D" w:rsidR="00F365D5" w:rsidRPr="001463B0" w:rsidRDefault="00F365D5" w:rsidP="00642D34">
      <w:pPr>
        <w:pStyle w:val="a1"/>
      </w:pPr>
      <w:bookmarkStart w:id="179" w:name="sub_261"/>
      <w:bookmarkEnd w:id="178"/>
      <w:r w:rsidRPr="001463B0">
        <w:t xml:space="preserve">Способ фиксации результата административной процедуры - отметка на копии заявки о дате принятия заявочных материалов в Комиссию. Отметку проставляет секретарь Комиссии и передает копию заявки с отметкой </w:t>
      </w:r>
      <w:r w:rsidR="001463B0">
        <w:t xml:space="preserve">специалисту </w:t>
      </w:r>
      <w:r w:rsidRPr="001463B0">
        <w:t xml:space="preserve">Отдела. В дальнейшем данный документ приобщается </w:t>
      </w:r>
      <w:r w:rsidR="001463B0">
        <w:br/>
      </w:r>
      <w:r w:rsidRPr="001463B0">
        <w:t>к заявочным материалам.</w:t>
      </w:r>
    </w:p>
    <w:p w14:paraId="358D064D" w14:textId="37F57BD2" w:rsidR="00F365D5" w:rsidRDefault="00F365D5" w:rsidP="00642D34">
      <w:pPr>
        <w:pStyle w:val="a1"/>
      </w:pPr>
      <w:bookmarkStart w:id="180" w:name="sub_262"/>
      <w:bookmarkEnd w:id="179"/>
      <w:r w:rsidRPr="001463B0">
        <w:t xml:space="preserve">Общий срок административной процедуры не должен превышать 14 </w:t>
      </w:r>
      <w:r w:rsidR="001463B0">
        <w:t xml:space="preserve">(четырнадцать) </w:t>
      </w:r>
      <w:r w:rsidR="00505C6D">
        <w:t>рабочих</w:t>
      </w:r>
      <w:r w:rsidRPr="001463B0">
        <w:t xml:space="preserve"> дней со дня регистрации заявочных материалов.</w:t>
      </w:r>
    </w:p>
    <w:p w14:paraId="46E08D6B" w14:textId="77777777" w:rsidR="001463B0" w:rsidRPr="001463B0" w:rsidRDefault="001463B0" w:rsidP="00642D34">
      <w:pPr>
        <w:pStyle w:val="a1"/>
        <w:numPr>
          <w:ilvl w:val="0"/>
          <w:numId w:val="0"/>
        </w:numPr>
        <w:ind w:left="709"/>
      </w:pPr>
    </w:p>
    <w:p w14:paraId="7E37800D" w14:textId="219A94A9" w:rsidR="00F365D5" w:rsidRPr="00F365D5" w:rsidRDefault="00F365D5" w:rsidP="009D7784">
      <w:pPr>
        <w:pStyle w:val="a0"/>
      </w:pPr>
      <w:bookmarkStart w:id="181" w:name="sub_271"/>
      <w:bookmarkEnd w:id="180"/>
      <w:r w:rsidRPr="00F365D5">
        <w:t>Рассмотрение заявочных материалов Комиссией</w:t>
      </w:r>
    </w:p>
    <w:p w14:paraId="323868E3" w14:textId="3511B9A4" w:rsidR="00F365D5" w:rsidRPr="00F365D5" w:rsidRDefault="00F365D5" w:rsidP="00642D34">
      <w:pPr>
        <w:pStyle w:val="a1"/>
      </w:pPr>
      <w:bookmarkStart w:id="182" w:name="sub_264"/>
      <w:bookmarkEnd w:id="181"/>
      <w:r w:rsidRPr="00F365D5">
        <w:t xml:space="preserve">Основанием для начала административной процедуры является поступление заявочных материалов в Комиссию по рассмотрению заявок </w:t>
      </w:r>
      <w:r w:rsidR="009D7784">
        <w:br/>
      </w:r>
      <w:r w:rsidRPr="00F365D5">
        <w:t xml:space="preserve">о предоставлении права пользования участками недр, внесении изменений, дополнений и переоформлении лицензий, досрочном прекращении права пользования недрами, в отношении участков недр местного значения, </w:t>
      </w:r>
      <w:r w:rsidR="009D7784">
        <w:br/>
      </w:r>
      <w:r w:rsidRPr="00F365D5">
        <w:t>на территории Чукотского автономного округа.</w:t>
      </w:r>
    </w:p>
    <w:bookmarkEnd w:id="182"/>
    <w:p w14:paraId="391C912D" w14:textId="4119451E" w:rsidR="00F365D5" w:rsidRPr="009D7784" w:rsidRDefault="00F365D5" w:rsidP="009D77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784">
        <w:rPr>
          <w:sz w:val="28"/>
          <w:szCs w:val="28"/>
        </w:rPr>
        <w:t xml:space="preserve">Комиссия является постоянно действующим совещательным органом, созданным в соответствии с Постановлением Правительства Чукотского </w:t>
      </w:r>
      <w:r w:rsidRPr="009D7784">
        <w:rPr>
          <w:sz w:val="28"/>
          <w:szCs w:val="28"/>
        </w:rPr>
        <w:lastRenderedPageBreak/>
        <w:t xml:space="preserve">автономного округа </w:t>
      </w:r>
      <w:r w:rsidR="009D7784">
        <w:rPr>
          <w:sz w:val="28"/>
          <w:szCs w:val="28"/>
        </w:rPr>
        <w:t>«</w:t>
      </w:r>
      <w:r w:rsidRPr="009D7784">
        <w:rPr>
          <w:sz w:val="28"/>
          <w:szCs w:val="28"/>
        </w:rPr>
        <w:t>Об утверждении Порядка предоставления в пользование участков недр местного значения на территории Чукотского автономного округа</w:t>
      </w:r>
      <w:r w:rsidR="009D7784">
        <w:rPr>
          <w:sz w:val="28"/>
          <w:szCs w:val="28"/>
        </w:rPr>
        <w:t>»</w:t>
      </w:r>
      <w:r w:rsidRPr="009D7784">
        <w:rPr>
          <w:sz w:val="28"/>
          <w:szCs w:val="28"/>
        </w:rPr>
        <w:t xml:space="preserve">. Состав и Положение о Комиссии утверждаются </w:t>
      </w:r>
      <w:r w:rsidR="009D7784">
        <w:rPr>
          <w:sz w:val="28"/>
          <w:szCs w:val="28"/>
        </w:rPr>
        <w:t>Департаментом</w:t>
      </w:r>
      <w:r w:rsidRPr="009D7784">
        <w:rPr>
          <w:sz w:val="28"/>
          <w:szCs w:val="28"/>
        </w:rPr>
        <w:t>.</w:t>
      </w:r>
    </w:p>
    <w:p w14:paraId="17FA347B" w14:textId="7E33E737" w:rsidR="00F365D5" w:rsidRDefault="00F365D5" w:rsidP="009D77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784">
        <w:rPr>
          <w:sz w:val="28"/>
          <w:szCs w:val="28"/>
        </w:rPr>
        <w:t>Заседания Комиссии проводятся не позднее 1</w:t>
      </w:r>
      <w:r w:rsidR="009D7784">
        <w:rPr>
          <w:sz w:val="28"/>
          <w:szCs w:val="28"/>
        </w:rPr>
        <w:t>5 (</w:t>
      </w:r>
      <w:r w:rsidR="00ED353E">
        <w:rPr>
          <w:sz w:val="28"/>
          <w:szCs w:val="28"/>
        </w:rPr>
        <w:t xml:space="preserve">пятнадцати) </w:t>
      </w:r>
      <w:r w:rsidR="009D7784">
        <w:rPr>
          <w:sz w:val="28"/>
          <w:szCs w:val="28"/>
        </w:rPr>
        <w:t xml:space="preserve">рабочих </w:t>
      </w:r>
      <w:r w:rsidRPr="009D7784">
        <w:rPr>
          <w:sz w:val="28"/>
          <w:szCs w:val="28"/>
        </w:rPr>
        <w:t>дней с момента поступления заявочных материалов на рассмотрение Комиссии.</w:t>
      </w:r>
    </w:p>
    <w:p w14:paraId="283A35C6" w14:textId="77777777" w:rsidR="000A4572" w:rsidRPr="009D7784" w:rsidRDefault="000A4572" w:rsidP="009D77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4BC10F2" w14:textId="04A87AF6" w:rsidR="00F365D5" w:rsidRPr="00F365D5" w:rsidRDefault="00F365D5" w:rsidP="00642D34">
      <w:pPr>
        <w:pStyle w:val="a1"/>
      </w:pPr>
      <w:bookmarkStart w:id="183" w:name="sub_267"/>
      <w:r w:rsidRPr="00F365D5">
        <w:t xml:space="preserve">Критериями принятия Комиссией предварительного решения (выдачи рекомендаций) о предоставлении либо отказе </w:t>
      </w:r>
      <w:r w:rsidR="009D7784">
        <w:br/>
      </w:r>
      <w:r w:rsidRPr="00F365D5">
        <w:t>в предоставлении государственной услуги являются:</w:t>
      </w:r>
    </w:p>
    <w:p w14:paraId="6DE311F1" w14:textId="3A7109A8" w:rsidR="00F365D5" w:rsidRPr="009D7784" w:rsidRDefault="00F365D5" w:rsidP="0055543B">
      <w:pPr>
        <w:pStyle w:val="afb"/>
        <w:numPr>
          <w:ilvl w:val="0"/>
          <w:numId w:val="37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84" w:name="sub_265"/>
      <w:bookmarkEnd w:id="183"/>
      <w:r w:rsidRPr="009D7784">
        <w:rPr>
          <w:sz w:val="28"/>
          <w:szCs w:val="28"/>
        </w:rPr>
        <w:t xml:space="preserve">соответствие </w:t>
      </w:r>
      <w:r w:rsidR="00D875F5" w:rsidRPr="009D7784">
        <w:rPr>
          <w:sz w:val="28"/>
          <w:szCs w:val="28"/>
        </w:rPr>
        <w:t>Заявит</w:t>
      </w:r>
      <w:r w:rsidRPr="009D7784">
        <w:rPr>
          <w:sz w:val="28"/>
          <w:szCs w:val="28"/>
        </w:rPr>
        <w:t xml:space="preserve">еля категориям лиц, указанных в </w:t>
      </w:r>
      <w:hyperlink r:id="rId61" w:anchor="sub_4" w:history="1">
        <w:r w:rsidRPr="009D7784">
          <w:rPr>
            <w:sz w:val="28"/>
            <w:szCs w:val="28"/>
          </w:rPr>
          <w:t>пункте 1.</w:t>
        </w:r>
        <w:r w:rsidR="009D7784">
          <w:rPr>
            <w:sz w:val="28"/>
            <w:szCs w:val="28"/>
          </w:rPr>
          <w:t>3</w:t>
        </w:r>
        <w:r w:rsidRPr="009D7784">
          <w:rPr>
            <w:sz w:val="28"/>
            <w:szCs w:val="28"/>
          </w:rPr>
          <w:t xml:space="preserve"> раздела 1</w:t>
        </w:r>
      </w:hyperlink>
      <w:r w:rsidRPr="009D7784">
        <w:rPr>
          <w:sz w:val="28"/>
          <w:szCs w:val="28"/>
        </w:rPr>
        <w:t xml:space="preserve"> настоящего Административного регламента;</w:t>
      </w:r>
    </w:p>
    <w:p w14:paraId="3B343879" w14:textId="2A4314CB" w:rsidR="00F365D5" w:rsidRPr="009D7784" w:rsidRDefault="00F365D5" w:rsidP="0055543B">
      <w:pPr>
        <w:pStyle w:val="afb"/>
        <w:numPr>
          <w:ilvl w:val="0"/>
          <w:numId w:val="37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85" w:name="sub_266"/>
      <w:bookmarkEnd w:id="184"/>
      <w:r w:rsidRPr="009D7784">
        <w:rPr>
          <w:sz w:val="28"/>
          <w:szCs w:val="28"/>
        </w:rPr>
        <w:t xml:space="preserve">наличие документов, соответствующих требованиям, установленным </w:t>
      </w:r>
      <w:hyperlink r:id="rId62" w:anchor="sub_174" w:history="1">
        <w:r w:rsidRPr="009D7784">
          <w:rPr>
            <w:sz w:val="28"/>
            <w:szCs w:val="28"/>
          </w:rPr>
          <w:t>подразделом 2.</w:t>
        </w:r>
        <w:r w:rsidR="009D7784">
          <w:rPr>
            <w:sz w:val="28"/>
            <w:szCs w:val="28"/>
          </w:rPr>
          <w:t>5</w:t>
        </w:r>
        <w:r w:rsidRPr="009D7784">
          <w:rPr>
            <w:sz w:val="28"/>
            <w:szCs w:val="28"/>
          </w:rPr>
          <w:t xml:space="preserve"> раздела 2</w:t>
        </w:r>
      </w:hyperlink>
      <w:r w:rsidRPr="009D7784">
        <w:rPr>
          <w:sz w:val="28"/>
          <w:szCs w:val="28"/>
        </w:rPr>
        <w:t xml:space="preserve"> настоящего Административного регламента и отсутствие оснований, предусмотренных </w:t>
      </w:r>
      <w:hyperlink r:id="rId63" w:anchor="sub_187" w:history="1">
        <w:r w:rsidRPr="009D7784">
          <w:rPr>
            <w:sz w:val="28"/>
            <w:szCs w:val="28"/>
          </w:rPr>
          <w:t>подразделом 2.</w:t>
        </w:r>
        <w:r w:rsidR="009D7784">
          <w:rPr>
            <w:sz w:val="28"/>
            <w:szCs w:val="28"/>
          </w:rPr>
          <w:t>7</w:t>
        </w:r>
        <w:r w:rsidRPr="009D7784">
          <w:rPr>
            <w:sz w:val="28"/>
            <w:szCs w:val="28"/>
          </w:rPr>
          <w:t xml:space="preserve"> раздела 2</w:t>
        </w:r>
      </w:hyperlink>
      <w:r w:rsidRPr="009D7784">
        <w:rPr>
          <w:sz w:val="28"/>
          <w:szCs w:val="28"/>
        </w:rPr>
        <w:t xml:space="preserve"> настоящего Административного регламента.</w:t>
      </w:r>
    </w:p>
    <w:p w14:paraId="5D673F6A" w14:textId="7001C5F1" w:rsidR="00F365D5" w:rsidRPr="00F365D5" w:rsidRDefault="00F365D5" w:rsidP="00642D34">
      <w:pPr>
        <w:pStyle w:val="a1"/>
      </w:pPr>
      <w:bookmarkStart w:id="186" w:name="sub_268"/>
      <w:bookmarkEnd w:id="185"/>
      <w:r w:rsidRPr="00F365D5">
        <w:t>Результат административной процедуры - предварительное решение Комиссии (выдача рекомендаций).</w:t>
      </w:r>
    </w:p>
    <w:p w14:paraId="5CF8ADF5" w14:textId="0BA2F9CF" w:rsidR="00F365D5" w:rsidRPr="00F365D5" w:rsidRDefault="00F365D5" w:rsidP="00642D34">
      <w:pPr>
        <w:pStyle w:val="a1"/>
      </w:pPr>
      <w:bookmarkStart w:id="187" w:name="sub_269"/>
      <w:bookmarkEnd w:id="186"/>
      <w:r w:rsidRPr="00F365D5">
        <w:t xml:space="preserve">Способ фиксации результата административной процедуры - протокол заседания Комиссии, который оформляется в течение </w:t>
      </w:r>
      <w:r w:rsidR="009D7784">
        <w:t>5 (пяти)</w:t>
      </w:r>
      <w:r w:rsidRPr="00F365D5">
        <w:t xml:space="preserve"> </w:t>
      </w:r>
      <w:r w:rsidR="009D7784">
        <w:t>рабочих</w:t>
      </w:r>
      <w:r w:rsidRPr="00F365D5">
        <w:t xml:space="preserve"> дней со дня ее заседания, подписывается членами Комиссии.</w:t>
      </w:r>
    </w:p>
    <w:bookmarkEnd w:id="187"/>
    <w:p w14:paraId="4B3671C9" w14:textId="51538055" w:rsidR="00F365D5" w:rsidRPr="009D7784" w:rsidRDefault="00F365D5" w:rsidP="009D77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7784">
        <w:rPr>
          <w:sz w:val="28"/>
          <w:szCs w:val="28"/>
        </w:rPr>
        <w:t xml:space="preserve">Секретарь Комиссии передает протокол заседания Комиссии </w:t>
      </w:r>
      <w:r w:rsidR="009D7784">
        <w:rPr>
          <w:sz w:val="28"/>
          <w:szCs w:val="28"/>
        </w:rPr>
        <w:br/>
      </w:r>
      <w:r w:rsidRPr="009D7784">
        <w:rPr>
          <w:sz w:val="28"/>
          <w:szCs w:val="28"/>
        </w:rPr>
        <w:t xml:space="preserve">и заявочные материалы </w:t>
      </w:r>
      <w:r w:rsidR="009D7784">
        <w:rPr>
          <w:sz w:val="28"/>
          <w:szCs w:val="28"/>
        </w:rPr>
        <w:t xml:space="preserve">специалисту </w:t>
      </w:r>
      <w:r w:rsidRPr="009D7784">
        <w:rPr>
          <w:sz w:val="28"/>
          <w:szCs w:val="28"/>
        </w:rPr>
        <w:t>Отдела</w:t>
      </w:r>
      <w:r w:rsidR="009D7784">
        <w:rPr>
          <w:sz w:val="28"/>
          <w:szCs w:val="28"/>
        </w:rPr>
        <w:t xml:space="preserve"> </w:t>
      </w:r>
      <w:r w:rsidRPr="009D7784">
        <w:rPr>
          <w:sz w:val="28"/>
          <w:szCs w:val="28"/>
        </w:rPr>
        <w:t>для подготовки проекта решения.</w:t>
      </w:r>
    </w:p>
    <w:p w14:paraId="02B80770" w14:textId="0B57D875" w:rsidR="00F365D5" w:rsidRDefault="00F365D5" w:rsidP="00642D34">
      <w:pPr>
        <w:pStyle w:val="a1"/>
      </w:pPr>
      <w:bookmarkStart w:id="188" w:name="sub_270"/>
      <w:r w:rsidRPr="00F365D5">
        <w:t xml:space="preserve">Общий срок рассмотрения заявочных материалов Комиссией </w:t>
      </w:r>
      <w:r w:rsidR="00450116">
        <w:br/>
      </w:r>
      <w:r w:rsidRPr="00F365D5">
        <w:t xml:space="preserve">и принятия предварительного решения (выдача рекомендаций) </w:t>
      </w:r>
      <w:r w:rsidR="00450116">
        <w:br/>
      </w:r>
      <w:r w:rsidRPr="00F365D5">
        <w:t xml:space="preserve">о предоставлении либо об отказе в предоставлении государственной услуги составляет </w:t>
      </w:r>
      <w:r w:rsidR="00450116">
        <w:t>20 (двадцать) рабочих</w:t>
      </w:r>
      <w:r w:rsidRPr="00F365D5">
        <w:t xml:space="preserve"> дней со дня поступления в Комиссию заявочных материалов.</w:t>
      </w:r>
    </w:p>
    <w:p w14:paraId="4417AE6F" w14:textId="77777777" w:rsidR="006E258C" w:rsidRPr="00F365D5" w:rsidRDefault="006E258C" w:rsidP="00642D34">
      <w:pPr>
        <w:pStyle w:val="a1"/>
        <w:numPr>
          <w:ilvl w:val="0"/>
          <w:numId w:val="0"/>
        </w:numPr>
        <w:ind w:left="709"/>
      </w:pPr>
    </w:p>
    <w:p w14:paraId="6901F7E0" w14:textId="471B7EA2" w:rsidR="00F365D5" w:rsidRPr="00F365D5" w:rsidRDefault="00F365D5" w:rsidP="006E258C">
      <w:pPr>
        <w:pStyle w:val="a0"/>
      </w:pPr>
      <w:bookmarkStart w:id="189" w:name="sub_299"/>
      <w:bookmarkEnd w:id="188"/>
      <w:r w:rsidRPr="00F365D5">
        <w:t xml:space="preserve">Принятие решения о предоставлении </w:t>
      </w:r>
      <w:r w:rsidR="006E258C">
        <w:br/>
      </w:r>
      <w:r w:rsidRPr="00F365D5">
        <w:t>(об отказе в предоставлении) государственной услуги, направление копии приказа о предоставлении (уведомления об отказе в предоставлении) государственной услуги</w:t>
      </w:r>
    </w:p>
    <w:p w14:paraId="0B8F4251" w14:textId="0DF17BDE" w:rsidR="00F365D5" w:rsidRPr="00F365D5" w:rsidRDefault="00F365D5" w:rsidP="00642D34">
      <w:pPr>
        <w:pStyle w:val="a1"/>
      </w:pPr>
      <w:bookmarkStart w:id="190" w:name="sub_272"/>
      <w:bookmarkEnd w:id="189"/>
      <w:r w:rsidRPr="00F365D5">
        <w:t xml:space="preserve">Основанием для начала административной процедуры является поступление протокола заседания Комиссии и заявочных материалов </w:t>
      </w:r>
      <w:r w:rsidR="007841C4">
        <w:t xml:space="preserve">специалисту </w:t>
      </w:r>
      <w:r w:rsidRPr="00F365D5">
        <w:t>Отдела.</w:t>
      </w:r>
    </w:p>
    <w:p w14:paraId="11EFE429" w14:textId="42A623EC" w:rsidR="00F365D5" w:rsidRPr="00F365D5" w:rsidRDefault="00F365D5" w:rsidP="00642D34">
      <w:pPr>
        <w:pStyle w:val="a1"/>
      </w:pPr>
      <w:bookmarkStart w:id="191" w:name="sub_273"/>
      <w:bookmarkEnd w:id="190"/>
      <w:r w:rsidRPr="00F365D5">
        <w:t xml:space="preserve">В случае положительного решения Комиссии, </w:t>
      </w:r>
      <w:r w:rsidR="007841C4">
        <w:t>специалист О</w:t>
      </w:r>
      <w:r w:rsidRPr="00F365D5">
        <w:t xml:space="preserve">тдела, в течение </w:t>
      </w:r>
      <w:r w:rsidR="00ED353E">
        <w:t>3</w:t>
      </w:r>
      <w:r w:rsidR="007841C4">
        <w:t xml:space="preserve"> (</w:t>
      </w:r>
      <w:r w:rsidR="00ED353E">
        <w:t>трех</w:t>
      </w:r>
      <w:r w:rsidR="007841C4">
        <w:t>)</w:t>
      </w:r>
      <w:r w:rsidRPr="00F365D5">
        <w:t xml:space="preserve"> </w:t>
      </w:r>
      <w:r w:rsidR="007841C4">
        <w:t>рабочих</w:t>
      </w:r>
      <w:r w:rsidRPr="00F365D5">
        <w:t xml:space="preserve"> дней после получения подписанного протокола Комиссии, готовит проект приказа Департамента о предоставлении государственной услуги.</w:t>
      </w:r>
    </w:p>
    <w:p w14:paraId="3B10BE5B" w14:textId="65A3BE5C" w:rsidR="00F365D5" w:rsidRPr="00F365D5" w:rsidRDefault="00F365D5" w:rsidP="00642D34">
      <w:pPr>
        <w:pStyle w:val="a1"/>
      </w:pPr>
      <w:bookmarkStart w:id="192" w:name="sub_277"/>
      <w:bookmarkEnd w:id="191"/>
      <w:r w:rsidRPr="00F365D5">
        <w:t xml:space="preserve">В приказе </w:t>
      </w:r>
      <w:r w:rsidR="0026437C">
        <w:t xml:space="preserve">Департамента </w:t>
      </w:r>
      <w:r w:rsidRPr="00F365D5">
        <w:t>о предоставлении права пользования недрами указывается:</w:t>
      </w:r>
    </w:p>
    <w:p w14:paraId="0C636B26" w14:textId="5496619D" w:rsidR="00F365D5" w:rsidRPr="007841C4" w:rsidRDefault="00F365D5" w:rsidP="0055543B">
      <w:pPr>
        <w:pStyle w:val="afb"/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93" w:name="sub_274"/>
      <w:bookmarkEnd w:id="192"/>
      <w:r w:rsidRPr="007841C4">
        <w:rPr>
          <w:sz w:val="28"/>
          <w:szCs w:val="28"/>
        </w:rPr>
        <w:t>полное официальное наименование пользователя недр;</w:t>
      </w:r>
    </w:p>
    <w:p w14:paraId="5D124C39" w14:textId="36E34701" w:rsidR="00F365D5" w:rsidRPr="007841C4" w:rsidRDefault="00F365D5" w:rsidP="0055543B">
      <w:pPr>
        <w:pStyle w:val="afb"/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94" w:name="sub_275"/>
      <w:bookmarkEnd w:id="193"/>
      <w:r w:rsidRPr="007841C4">
        <w:rPr>
          <w:sz w:val="28"/>
          <w:szCs w:val="28"/>
        </w:rPr>
        <w:t>основание оформления лицензии;</w:t>
      </w:r>
    </w:p>
    <w:p w14:paraId="2203021F" w14:textId="6275F8D4" w:rsidR="00F365D5" w:rsidRPr="007841C4" w:rsidRDefault="00F365D5" w:rsidP="0055543B">
      <w:pPr>
        <w:pStyle w:val="afb"/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95" w:name="sub_276"/>
      <w:bookmarkEnd w:id="194"/>
      <w:r w:rsidRPr="007841C4">
        <w:rPr>
          <w:sz w:val="28"/>
          <w:szCs w:val="28"/>
        </w:rPr>
        <w:t xml:space="preserve">поручение оформления лицензии структурному подразделению </w:t>
      </w:r>
      <w:r w:rsidR="007841C4">
        <w:rPr>
          <w:sz w:val="28"/>
          <w:szCs w:val="28"/>
        </w:rPr>
        <w:t>Департамента</w:t>
      </w:r>
      <w:r w:rsidRPr="007841C4">
        <w:rPr>
          <w:sz w:val="28"/>
          <w:szCs w:val="28"/>
        </w:rPr>
        <w:t>, ответственному за лицензирование.</w:t>
      </w:r>
    </w:p>
    <w:p w14:paraId="687529D0" w14:textId="51735A0F" w:rsidR="00F365D5" w:rsidRPr="00F365D5" w:rsidRDefault="00F365D5" w:rsidP="00642D34">
      <w:pPr>
        <w:pStyle w:val="a1"/>
      </w:pPr>
      <w:bookmarkStart w:id="196" w:name="sub_283"/>
      <w:bookmarkEnd w:id="195"/>
      <w:r w:rsidRPr="00F365D5">
        <w:lastRenderedPageBreak/>
        <w:t xml:space="preserve">В приказе </w:t>
      </w:r>
      <w:r w:rsidR="0026437C">
        <w:t xml:space="preserve">Департамента </w:t>
      </w:r>
      <w:r w:rsidRPr="00F365D5">
        <w:t>о переходе права пользования недрами указываются:</w:t>
      </w:r>
    </w:p>
    <w:p w14:paraId="71D2067F" w14:textId="7E5CC000" w:rsidR="00F365D5" w:rsidRPr="007841C4" w:rsidRDefault="00F365D5" w:rsidP="0055543B">
      <w:pPr>
        <w:pStyle w:val="afb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97" w:name="sub_278"/>
      <w:bookmarkEnd w:id="196"/>
      <w:r w:rsidRPr="007841C4">
        <w:rPr>
          <w:sz w:val="28"/>
          <w:szCs w:val="28"/>
        </w:rPr>
        <w:t>полное официальное наименование прежнего пользователя недр;</w:t>
      </w:r>
    </w:p>
    <w:p w14:paraId="21503298" w14:textId="280CC8F6" w:rsidR="00F365D5" w:rsidRPr="007841C4" w:rsidRDefault="00F365D5" w:rsidP="0055543B">
      <w:pPr>
        <w:pStyle w:val="afb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98" w:name="sub_279"/>
      <w:bookmarkEnd w:id="197"/>
      <w:r w:rsidRPr="007841C4">
        <w:rPr>
          <w:sz w:val="28"/>
          <w:szCs w:val="28"/>
        </w:rPr>
        <w:t>полное официальное наименование нового пользователя недр;</w:t>
      </w:r>
    </w:p>
    <w:p w14:paraId="1CB1BFD2" w14:textId="6946EB46" w:rsidR="00F365D5" w:rsidRPr="007841C4" w:rsidRDefault="00F365D5" w:rsidP="0055543B">
      <w:pPr>
        <w:pStyle w:val="afb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199" w:name="sub_280"/>
      <w:bookmarkEnd w:id="198"/>
      <w:r w:rsidRPr="007841C4">
        <w:rPr>
          <w:sz w:val="28"/>
          <w:szCs w:val="28"/>
        </w:rPr>
        <w:t>номер и серия переоформляемой лицензии с указанием наименования участка недр и целевого назначения пользования недрами;</w:t>
      </w:r>
    </w:p>
    <w:p w14:paraId="6A18A385" w14:textId="0A113829" w:rsidR="00F365D5" w:rsidRPr="007841C4" w:rsidRDefault="00F365D5" w:rsidP="0055543B">
      <w:pPr>
        <w:pStyle w:val="afb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00" w:name="sub_281"/>
      <w:bookmarkEnd w:id="199"/>
      <w:r w:rsidRPr="007841C4">
        <w:rPr>
          <w:sz w:val="28"/>
          <w:szCs w:val="28"/>
        </w:rPr>
        <w:t>основание переоформления лицензии;</w:t>
      </w:r>
    </w:p>
    <w:p w14:paraId="4E46030D" w14:textId="4108DBB5" w:rsidR="00F365D5" w:rsidRPr="007841C4" w:rsidRDefault="00F365D5" w:rsidP="0055543B">
      <w:pPr>
        <w:pStyle w:val="afb"/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01" w:name="sub_282"/>
      <w:bookmarkEnd w:id="200"/>
      <w:r w:rsidRPr="007841C4">
        <w:rPr>
          <w:sz w:val="28"/>
          <w:szCs w:val="28"/>
        </w:rPr>
        <w:t>поручение оформления лицензии структурному подразделению Департамента, ответственному за лицензирование.</w:t>
      </w:r>
    </w:p>
    <w:p w14:paraId="6EEFEC7A" w14:textId="4B465DEE" w:rsidR="00F365D5" w:rsidRPr="00F365D5" w:rsidRDefault="00F365D5" w:rsidP="00642D34">
      <w:pPr>
        <w:pStyle w:val="a1"/>
      </w:pPr>
      <w:bookmarkStart w:id="202" w:name="sub_288"/>
      <w:bookmarkEnd w:id="201"/>
      <w:r w:rsidRPr="00F365D5">
        <w:t>В приказе Департамента о досрочном прекращении права пользования недрами указываются:</w:t>
      </w:r>
    </w:p>
    <w:p w14:paraId="054FED99" w14:textId="2E9C1D05" w:rsidR="00F365D5" w:rsidRPr="0026437C" w:rsidRDefault="00F365D5" w:rsidP="0055543B">
      <w:pPr>
        <w:pStyle w:val="afb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03" w:name="sub_284"/>
      <w:bookmarkEnd w:id="202"/>
      <w:r w:rsidRPr="0026437C">
        <w:rPr>
          <w:sz w:val="28"/>
          <w:szCs w:val="28"/>
        </w:rPr>
        <w:t xml:space="preserve">основания для принятия решения о досрочном прекращении права пользования недрами в соответствии со </w:t>
      </w:r>
      <w:hyperlink r:id="rId64" w:history="1">
        <w:r w:rsidRPr="0026437C">
          <w:rPr>
            <w:sz w:val="28"/>
            <w:szCs w:val="28"/>
          </w:rPr>
          <w:t>статьей 20</w:t>
        </w:r>
      </w:hyperlink>
      <w:r w:rsidRPr="0026437C">
        <w:rPr>
          <w:sz w:val="28"/>
          <w:szCs w:val="28"/>
        </w:rPr>
        <w:t xml:space="preserve"> Закона </w:t>
      </w:r>
      <w:r w:rsidR="0026437C">
        <w:rPr>
          <w:sz w:val="28"/>
          <w:szCs w:val="28"/>
        </w:rPr>
        <w:t>«</w:t>
      </w:r>
      <w:r w:rsidR="00CB1300">
        <w:rPr>
          <w:sz w:val="28"/>
          <w:szCs w:val="28"/>
        </w:rPr>
        <w:t>О недрах»</w:t>
      </w:r>
      <w:r w:rsidRPr="0026437C">
        <w:rPr>
          <w:sz w:val="28"/>
          <w:szCs w:val="28"/>
        </w:rPr>
        <w:t>;</w:t>
      </w:r>
    </w:p>
    <w:p w14:paraId="665AC200" w14:textId="1A6FF652" w:rsidR="00F365D5" w:rsidRPr="0026437C" w:rsidRDefault="00F365D5" w:rsidP="0055543B">
      <w:pPr>
        <w:pStyle w:val="afb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04" w:name="sub_285"/>
      <w:bookmarkEnd w:id="203"/>
      <w:r w:rsidRPr="0026437C">
        <w:rPr>
          <w:sz w:val="28"/>
          <w:szCs w:val="28"/>
        </w:rPr>
        <w:t>сведения о заявке владельца лицензии о досрочном прекращении права пользования недрами;</w:t>
      </w:r>
    </w:p>
    <w:p w14:paraId="42D1556A" w14:textId="367ACAD4" w:rsidR="00F365D5" w:rsidRPr="0026437C" w:rsidRDefault="00F365D5" w:rsidP="0055543B">
      <w:pPr>
        <w:pStyle w:val="afb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05" w:name="sub_286"/>
      <w:bookmarkEnd w:id="204"/>
      <w:r w:rsidRPr="0026437C">
        <w:rPr>
          <w:sz w:val="28"/>
          <w:szCs w:val="28"/>
        </w:rPr>
        <w:t>указание на необходимость проведения пользователем недр мероприятий по ликвидации и консервации предприятия по добыче полезных ископаемых и подземных сооружений, не связанных с добычей полезных ископаемых;</w:t>
      </w:r>
    </w:p>
    <w:p w14:paraId="73C68E0F" w14:textId="1864B554" w:rsidR="00F365D5" w:rsidRPr="0026437C" w:rsidRDefault="00F365D5" w:rsidP="0055543B">
      <w:pPr>
        <w:pStyle w:val="afb"/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06" w:name="sub_287"/>
      <w:bookmarkEnd w:id="205"/>
      <w:r w:rsidRPr="0026437C">
        <w:rPr>
          <w:sz w:val="28"/>
          <w:szCs w:val="28"/>
        </w:rPr>
        <w:t>дата прекращения права пользования недрами.</w:t>
      </w:r>
    </w:p>
    <w:p w14:paraId="2344CB63" w14:textId="22BE46D9" w:rsidR="00F365D5" w:rsidRPr="00F365D5" w:rsidRDefault="00F365D5" w:rsidP="00642D34">
      <w:pPr>
        <w:pStyle w:val="a1"/>
      </w:pPr>
      <w:bookmarkStart w:id="207" w:name="sub_289"/>
      <w:bookmarkEnd w:id="206"/>
      <w:r w:rsidRPr="00F365D5">
        <w:t>Проект приказа о предоставлении государственной услуги после процедуры согласования с должностными лицами Департамента подписывается начальником Департамента (уполномоченным им должностным лицом).</w:t>
      </w:r>
    </w:p>
    <w:p w14:paraId="213B6B36" w14:textId="7D87A30B" w:rsidR="00F365D5" w:rsidRPr="00F365D5" w:rsidRDefault="00F365D5" w:rsidP="00642D34">
      <w:pPr>
        <w:pStyle w:val="a1"/>
      </w:pPr>
      <w:bookmarkStart w:id="208" w:name="sub_290"/>
      <w:bookmarkEnd w:id="207"/>
      <w:r w:rsidRPr="00F365D5">
        <w:t xml:space="preserve">Копия приказа </w:t>
      </w:r>
      <w:r w:rsidR="00CB1300">
        <w:t xml:space="preserve">Департамента </w:t>
      </w:r>
      <w:r w:rsidRPr="00F365D5">
        <w:t xml:space="preserve">о предоставлении государственной услуги направляется </w:t>
      </w:r>
      <w:r w:rsidR="00D875F5">
        <w:t>Заявит</w:t>
      </w:r>
      <w:r w:rsidRPr="00F365D5">
        <w:t xml:space="preserve">елю заказным почтовым отправлением с уведомлением о вручении или в форме электронного документа, в течение </w:t>
      </w:r>
      <w:r w:rsidR="00CB1300">
        <w:t>3 (</w:t>
      </w:r>
      <w:r w:rsidRPr="00F365D5">
        <w:t>трёх</w:t>
      </w:r>
      <w:r w:rsidR="00CB1300">
        <w:t xml:space="preserve">) рабочих </w:t>
      </w:r>
      <w:r w:rsidRPr="00F365D5">
        <w:t>дней со дня подписания приказа.</w:t>
      </w:r>
    </w:p>
    <w:bookmarkEnd w:id="208"/>
    <w:p w14:paraId="7F8CACB6" w14:textId="7D1540E2" w:rsidR="00F365D5" w:rsidRPr="00CB1300" w:rsidRDefault="00F365D5" w:rsidP="00CB13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1300">
        <w:rPr>
          <w:sz w:val="28"/>
          <w:szCs w:val="28"/>
        </w:rPr>
        <w:t>При вручении копии приказа</w:t>
      </w:r>
      <w:r w:rsidR="00CB1300">
        <w:rPr>
          <w:sz w:val="28"/>
          <w:szCs w:val="28"/>
        </w:rPr>
        <w:t xml:space="preserve"> Департамента</w:t>
      </w:r>
      <w:r w:rsidRPr="00CB1300">
        <w:rPr>
          <w:sz w:val="28"/>
          <w:szCs w:val="28"/>
        </w:rPr>
        <w:t xml:space="preserve"> о предоставлении государственной услуги </w:t>
      </w:r>
      <w:r w:rsidR="00D875F5" w:rsidRPr="00CB1300">
        <w:rPr>
          <w:sz w:val="28"/>
          <w:szCs w:val="28"/>
        </w:rPr>
        <w:t>Заявит</w:t>
      </w:r>
      <w:r w:rsidRPr="00CB1300">
        <w:rPr>
          <w:sz w:val="28"/>
          <w:szCs w:val="28"/>
        </w:rPr>
        <w:t xml:space="preserve">елю лично, </w:t>
      </w:r>
      <w:r w:rsidR="00D875F5" w:rsidRPr="00CB1300">
        <w:rPr>
          <w:sz w:val="28"/>
          <w:szCs w:val="28"/>
        </w:rPr>
        <w:t>Заявит</w:t>
      </w:r>
      <w:r w:rsidRPr="00CB1300">
        <w:rPr>
          <w:sz w:val="28"/>
          <w:szCs w:val="28"/>
        </w:rPr>
        <w:t xml:space="preserve">ель расписывается </w:t>
      </w:r>
      <w:r w:rsidR="00CB1300">
        <w:rPr>
          <w:sz w:val="28"/>
          <w:szCs w:val="28"/>
        </w:rPr>
        <w:br/>
      </w:r>
      <w:r w:rsidRPr="00CB1300">
        <w:rPr>
          <w:sz w:val="28"/>
          <w:szCs w:val="28"/>
        </w:rPr>
        <w:t>в ее получении на экземпляре документа, остающемся в Департаменте.</w:t>
      </w:r>
    </w:p>
    <w:p w14:paraId="52CAC7DD" w14:textId="0AF7FDB3" w:rsidR="00F365D5" w:rsidRPr="00CB1300" w:rsidRDefault="00F365D5" w:rsidP="00CB13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1300">
        <w:rPr>
          <w:sz w:val="28"/>
          <w:szCs w:val="28"/>
        </w:rPr>
        <w:t xml:space="preserve">Копия приказа </w:t>
      </w:r>
      <w:r w:rsidR="00CB1300">
        <w:rPr>
          <w:sz w:val="28"/>
          <w:szCs w:val="28"/>
        </w:rPr>
        <w:t xml:space="preserve">Департамента </w:t>
      </w:r>
      <w:r w:rsidRPr="00CB1300">
        <w:rPr>
          <w:sz w:val="28"/>
          <w:szCs w:val="28"/>
        </w:rPr>
        <w:t xml:space="preserve">о предоставлении государственной услуги направляется также в Управление Федеральной налоговой службы </w:t>
      </w:r>
      <w:r w:rsidR="00CB1300">
        <w:rPr>
          <w:sz w:val="28"/>
          <w:szCs w:val="28"/>
        </w:rPr>
        <w:br/>
      </w:r>
      <w:r w:rsidRPr="00CB1300">
        <w:rPr>
          <w:sz w:val="28"/>
          <w:szCs w:val="28"/>
        </w:rPr>
        <w:t xml:space="preserve">по Чукотскому автономному округу в течение </w:t>
      </w:r>
      <w:r w:rsidR="00CB1300">
        <w:rPr>
          <w:sz w:val="28"/>
          <w:szCs w:val="28"/>
        </w:rPr>
        <w:t>3 (</w:t>
      </w:r>
      <w:r w:rsidRPr="00CB1300">
        <w:rPr>
          <w:sz w:val="28"/>
          <w:szCs w:val="28"/>
        </w:rPr>
        <w:t>трёх</w:t>
      </w:r>
      <w:r w:rsidR="00CB1300">
        <w:rPr>
          <w:sz w:val="28"/>
          <w:szCs w:val="28"/>
        </w:rPr>
        <w:t>) рабочих</w:t>
      </w:r>
      <w:r w:rsidRPr="00CB1300">
        <w:rPr>
          <w:sz w:val="28"/>
          <w:szCs w:val="28"/>
        </w:rPr>
        <w:t xml:space="preserve"> дней со дня подписания приказа.</w:t>
      </w:r>
    </w:p>
    <w:p w14:paraId="48624BF7" w14:textId="382D158D" w:rsidR="00F365D5" w:rsidRPr="00F365D5" w:rsidRDefault="00F365D5" w:rsidP="00642D34">
      <w:pPr>
        <w:pStyle w:val="a1"/>
      </w:pPr>
      <w:bookmarkStart w:id="209" w:name="sub_291"/>
      <w:r w:rsidRPr="00F365D5">
        <w:t xml:space="preserve">В случае отрицательного решения Комиссии </w:t>
      </w:r>
      <w:r w:rsidR="00505C6D">
        <w:t>специалист</w:t>
      </w:r>
      <w:r w:rsidRPr="00F365D5">
        <w:t xml:space="preserve"> Отдела в течение </w:t>
      </w:r>
      <w:r w:rsidR="00505C6D">
        <w:t>3 (</w:t>
      </w:r>
      <w:r w:rsidRPr="00F365D5">
        <w:t>трёх</w:t>
      </w:r>
      <w:r w:rsidR="00505C6D">
        <w:t xml:space="preserve">) рабочих </w:t>
      </w:r>
      <w:r w:rsidRPr="00F365D5">
        <w:t xml:space="preserve">дней после получения подписанного протокола Комиссии подготавливает уведомление об отказе в предоставлении государственной услуги с указанием причин такого отказа, а также разъяснением порядка обжалования вынесенного решения в соответствии </w:t>
      </w:r>
      <w:r w:rsidR="00505C6D">
        <w:br/>
      </w:r>
      <w:r w:rsidRPr="00F365D5">
        <w:t>с законодательством Российской Федерации.</w:t>
      </w:r>
    </w:p>
    <w:p w14:paraId="7E092508" w14:textId="12665977" w:rsidR="00F365D5" w:rsidRPr="00F365D5" w:rsidRDefault="00F365D5" w:rsidP="00642D34">
      <w:pPr>
        <w:pStyle w:val="a1"/>
      </w:pPr>
      <w:bookmarkStart w:id="210" w:name="sub_292"/>
      <w:bookmarkEnd w:id="209"/>
      <w:r w:rsidRPr="00F365D5">
        <w:t xml:space="preserve">Уведомление об отказе в предоставлении государственной услуги подписывается начальником Департамента (уполномоченным </w:t>
      </w:r>
      <w:r w:rsidR="00505C6D">
        <w:br/>
      </w:r>
      <w:r w:rsidRPr="00F365D5">
        <w:t xml:space="preserve">им должностным лицом) и направляется </w:t>
      </w:r>
      <w:r w:rsidR="00D875F5">
        <w:t>Заявит</w:t>
      </w:r>
      <w:r w:rsidRPr="00F365D5">
        <w:t xml:space="preserve">елю заказным почтовым отправлением с уведомлением о вручении или в форме электронного документа, в течение </w:t>
      </w:r>
      <w:r w:rsidR="00505C6D">
        <w:t>3 (</w:t>
      </w:r>
      <w:r w:rsidRPr="00F365D5">
        <w:t>трёх</w:t>
      </w:r>
      <w:r w:rsidR="00505C6D">
        <w:t xml:space="preserve">) рабочих </w:t>
      </w:r>
      <w:r w:rsidRPr="00F365D5">
        <w:t xml:space="preserve">дней после принятия решения об отказе </w:t>
      </w:r>
      <w:r w:rsidRPr="00F365D5">
        <w:lastRenderedPageBreak/>
        <w:t>в предоставлении государственной услуги.</w:t>
      </w:r>
    </w:p>
    <w:bookmarkEnd w:id="210"/>
    <w:p w14:paraId="3FDEB019" w14:textId="0EB1C7F8" w:rsidR="00F365D5" w:rsidRPr="00505C6D" w:rsidRDefault="00F365D5" w:rsidP="00505C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6D">
        <w:rPr>
          <w:sz w:val="28"/>
          <w:szCs w:val="28"/>
        </w:rPr>
        <w:t xml:space="preserve">При вручении уведомления об отказе в предоставлении государственной услуги </w:t>
      </w:r>
      <w:r w:rsidR="00D875F5" w:rsidRPr="00505C6D">
        <w:rPr>
          <w:sz w:val="28"/>
          <w:szCs w:val="28"/>
        </w:rPr>
        <w:t>Заявит</w:t>
      </w:r>
      <w:r w:rsidRPr="00505C6D">
        <w:rPr>
          <w:sz w:val="28"/>
          <w:szCs w:val="28"/>
        </w:rPr>
        <w:t xml:space="preserve">елю лично, </w:t>
      </w:r>
      <w:r w:rsidR="00D875F5" w:rsidRPr="00505C6D">
        <w:rPr>
          <w:sz w:val="28"/>
          <w:szCs w:val="28"/>
        </w:rPr>
        <w:t>Заявит</w:t>
      </w:r>
      <w:r w:rsidRPr="00505C6D">
        <w:rPr>
          <w:sz w:val="28"/>
          <w:szCs w:val="28"/>
        </w:rPr>
        <w:t xml:space="preserve">ель расписывается в его получении </w:t>
      </w:r>
      <w:r w:rsidR="00505C6D">
        <w:rPr>
          <w:sz w:val="28"/>
          <w:szCs w:val="28"/>
        </w:rPr>
        <w:br/>
      </w:r>
      <w:r w:rsidRPr="00505C6D">
        <w:rPr>
          <w:sz w:val="28"/>
          <w:szCs w:val="28"/>
        </w:rPr>
        <w:t>на экземпляре уведомления, остающемся в Департаменте.</w:t>
      </w:r>
    </w:p>
    <w:p w14:paraId="5D16833A" w14:textId="22691509" w:rsidR="00F365D5" w:rsidRPr="00F365D5" w:rsidRDefault="00F365D5" w:rsidP="00642D34">
      <w:pPr>
        <w:pStyle w:val="a1"/>
      </w:pPr>
      <w:bookmarkStart w:id="211" w:name="sub_293"/>
      <w:r w:rsidRPr="00F365D5">
        <w:t xml:space="preserve">Критерием принятия решения о предоставлении либо отказе </w:t>
      </w:r>
      <w:r w:rsidR="00282AD2">
        <w:br/>
      </w:r>
      <w:r w:rsidRPr="00F365D5">
        <w:t>в предоставлении государственной услуги является предварительное решение (выдача рекомендаций) Комиссии.</w:t>
      </w:r>
    </w:p>
    <w:p w14:paraId="43B5213C" w14:textId="35394CB0" w:rsidR="00F365D5" w:rsidRPr="00F365D5" w:rsidRDefault="00F365D5" w:rsidP="00642D34">
      <w:pPr>
        <w:pStyle w:val="a1"/>
      </w:pPr>
      <w:bookmarkStart w:id="212" w:name="sub_294"/>
      <w:bookmarkEnd w:id="211"/>
      <w:r w:rsidRPr="00F365D5">
        <w:t xml:space="preserve">Результатом административной процедуры является приказ </w:t>
      </w:r>
      <w:r w:rsidR="00206A76">
        <w:br/>
      </w:r>
      <w:r w:rsidRPr="00F365D5">
        <w:t>о предоставлении (уведомление об отказе в предоставлении) государственной услуги Департаментом.</w:t>
      </w:r>
    </w:p>
    <w:p w14:paraId="16C8DA7C" w14:textId="63D517D5" w:rsidR="00F365D5" w:rsidRPr="00F365D5" w:rsidRDefault="00F365D5" w:rsidP="00642D34">
      <w:pPr>
        <w:pStyle w:val="a1"/>
      </w:pPr>
      <w:bookmarkStart w:id="213" w:name="sub_295"/>
      <w:bookmarkEnd w:id="212"/>
      <w:r w:rsidRPr="00F365D5">
        <w:t xml:space="preserve">Способом фиксации результата административной процедуры является регистрация приказа о предоставлении (уведомления </w:t>
      </w:r>
      <w:r w:rsidR="00ED353E">
        <w:br/>
      </w:r>
      <w:r w:rsidRPr="00F365D5">
        <w:t>об отказе в предоставлении) государственной услуги в журнале Департамента.</w:t>
      </w:r>
    </w:p>
    <w:p w14:paraId="327278CD" w14:textId="7C70021E" w:rsidR="00F365D5" w:rsidRPr="00F365D5" w:rsidRDefault="00F365D5" w:rsidP="00642D34">
      <w:pPr>
        <w:pStyle w:val="a1"/>
      </w:pPr>
      <w:bookmarkStart w:id="214" w:name="sub_298"/>
      <w:bookmarkEnd w:id="213"/>
      <w:r w:rsidRPr="00F365D5">
        <w:t xml:space="preserve">Общий срок административной процедуры со дня поступления протокола заседания Комиссии и заявочных материалов </w:t>
      </w:r>
      <w:r w:rsidR="00ED353E">
        <w:t xml:space="preserve">специалисту </w:t>
      </w:r>
      <w:r w:rsidRPr="00F365D5">
        <w:t xml:space="preserve">Отдела составляет </w:t>
      </w:r>
      <w:r w:rsidR="00206A76">
        <w:t>6 (</w:t>
      </w:r>
      <w:r w:rsidRPr="00F365D5">
        <w:t>шесть</w:t>
      </w:r>
      <w:r w:rsidR="00206A76">
        <w:t>) рабочих</w:t>
      </w:r>
      <w:r w:rsidRPr="00F365D5">
        <w:t xml:space="preserve"> дней, из них:</w:t>
      </w:r>
    </w:p>
    <w:p w14:paraId="6C911B53" w14:textId="721B4C5C" w:rsidR="00F365D5" w:rsidRPr="00206A76" w:rsidRDefault="00F365D5" w:rsidP="0055543B">
      <w:pPr>
        <w:pStyle w:val="afb"/>
        <w:numPr>
          <w:ilvl w:val="0"/>
          <w:numId w:val="41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15" w:name="sub_296"/>
      <w:bookmarkEnd w:id="214"/>
      <w:r w:rsidRPr="00206A76">
        <w:rPr>
          <w:sz w:val="28"/>
          <w:szCs w:val="28"/>
        </w:rPr>
        <w:t xml:space="preserve">по изданию приказа о предоставлении государственной услуги (уведомления об отказе в предоставлении государственной услуги) - в течение </w:t>
      </w:r>
      <w:r w:rsidR="00206A76">
        <w:rPr>
          <w:sz w:val="28"/>
          <w:szCs w:val="28"/>
        </w:rPr>
        <w:t>3 (</w:t>
      </w:r>
      <w:r w:rsidRPr="00206A76">
        <w:rPr>
          <w:sz w:val="28"/>
          <w:szCs w:val="28"/>
        </w:rPr>
        <w:t>трёх</w:t>
      </w:r>
      <w:r w:rsidR="00206A76">
        <w:rPr>
          <w:sz w:val="28"/>
          <w:szCs w:val="28"/>
        </w:rPr>
        <w:t>) рабочих</w:t>
      </w:r>
      <w:r w:rsidRPr="00206A76">
        <w:rPr>
          <w:sz w:val="28"/>
          <w:szCs w:val="28"/>
        </w:rPr>
        <w:t xml:space="preserve"> дней;</w:t>
      </w:r>
    </w:p>
    <w:p w14:paraId="15D22A9A" w14:textId="2476764C" w:rsidR="00F365D5" w:rsidRPr="00206A76" w:rsidRDefault="00F365D5" w:rsidP="0055543B">
      <w:pPr>
        <w:pStyle w:val="afb"/>
        <w:numPr>
          <w:ilvl w:val="0"/>
          <w:numId w:val="41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16" w:name="sub_297"/>
      <w:bookmarkEnd w:id="215"/>
      <w:r w:rsidRPr="00206A76">
        <w:rPr>
          <w:sz w:val="28"/>
          <w:szCs w:val="28"/>
        </w:rPr>
        <w:t xml:space="preserve">направление копии приказа о предоставлении государственной услуги (уведомления об отказе в предоставлении) - в течение </w:t>
      </w:r>
      <w:r w:rsidR="00206A76">
        <w:rPr>
          <w:sz w:val="28"/>
          <w:szCs w:val="28"/>
        </w:rPr>
        <w:t>3 (</w:t>
      </w:r>
      <w:r w:rsidRPr="00206A76">
        <w:rPr>
          <w:sz w:val="28"/>
          <w:szCs w:val="28"/>
        </w:rPr>
        <w:t>трёх</w:t>
      </w:r>
      <w:r w:rsidR="00206A76">
        <w:rPr>
          <w:sz w:val="28"/>
          <w:szCs w:val="28"/>
        </w:rPr>
        <w:t>)</w:t>
      </w:r>
      <w:r w:rsidRPr="00206A76">
        <w:rPr>
          <w:sz w:val="28"/>
          <w:szCs w:val="28"/>
        </w:rPr>
        <w:t xml:space="preserve"> </w:t>
      </w:r>
      <w:r w:rsidR="00206A76">
        <w:rPr>
          <w:sz w:val="28"/>
          <w:szCs w:val="28"/>
        </w:rPr>
        <w:t xml:space="preserve">рабочих </w:t>
      </w:r>
      <w:r w:rsidRPr="00206A76">
        <w:rPr>
          <w:sz w:val="28"/>
          <w:szCs w:val="28"/>
        </w:rPr>
        <w:t>дней.</w:t>
      </w:r>
    </w:p>
    <w:p w14:paraId="3AB91BB4" w14:textId="62933300" w:rsidR="00F365D5" w:rsidRPr="00F365D5" w:rsidRDefault="00F365D5" w:rsidP="00F65926">
      <w:pPr>
        <w:pStyle w:val="a0"/>
      </w:pPr>
      <w:bookmarkStart w:id="217" w:name="sub_310"/>
      <w:bookmarkEnd w:id="216"/>
      <w:r w:rsidRPr="00F365D5">
        <w:t>Оформление лицензии (дубликата лицензии)</w:t>
      </w:r>
    </w:p>
    <w:bookmarkEnd w:id="217"/>
    <w:p w14:paraId="58FCB9E7" w14:textId="6DB76621" w:rsidR="00F365D5" w:rsidRPr="00F365D5" w:rsidRDefault="00F365D5" w:rsidP="00642D34">
      <w:pPr>
        <w:pStyle w:val="a1"/>
      </w:pPr>
      <w:r w:rsidRPr="00F365D5">
        <w:t xml:space="preserve">Основанием для начала административной процедуры </w:t>
      </w:r>
      <w:r w:rsidR="00F65926">
        <w:br/>
      </w:r>
      <w:r w:rsidRPr="00F365D5">
        <w:t>по оформлению лицензии является поступление в Отдел копии приказа:</w:t>
      </w:r>
    </w:p>
    <w:p w14:paraId="7274C328" w14:textId="7C1FF0ED" w:rsidR="00F365D5" w:rsidRPr="00F65926" w:rsidRDefault="00F365D5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F65926">
        <w:rPr>
          <w:sz w:val="28"/>
          <w:szCs w:val="28"/>
        </w:rPr>
        <w:t xml:space="preserve">о предоставлении права пользования участком недр местного значения для геологического изучения и оценки пригодности участков недр для строительства и эксплуатации подземных сооружений местного </w:t>
      </w:r>
      <w:r w:rsidR="00F65926">
        <w:rPr>
          <w:sz w:val="28"/>
          <w:szCs w:val="28"/>
        </w:rPr>
        <w:br/>
      </w:r>
      <w:r w:rsidRPr="00F65926">
        <w:rPr>
          <w:sz w:val="28"/>
          <w:szCs w:val="28"/>
        </w:rPr>
        <w:t xml:space="preserve">и регионального значения, не связанных с добычей полезных ископаемых, </w:t>
      </w:r>
      <w:r w:rsidR="00F65926">
        <w:rPr>
          <w:sz w:val="28"/>
          <w:szCs w:val="28"/>
        </w:rPr>
        <w:br/>
      </w:r>
      <w:r w:rsidRPr="00F65926">
        <w:rPr>
          <w:sz w:val="28"/>
          <w:szCs w:val="28"/>
        </w:rPr>
        <w:t xml:space="preserve">и (или) для строительства и эксплуатации подземных сооружений местного </w:t>
      </w:r>
      <w:r w:rsidR="00F65926">
        <w:rPr>
          <w:sz w:val="28"/>
          <w:szCs w:val="28"/>
        </w:rPr>
        <w:br/>
      </w:r>
      <w:r w:rsidRPr="00F65926">
        <w:rPr>
          <w:sz w:val="28"/>
          <w:szCs w:val="28"/>
        </w:rPr>
        <w:t>и регионального значения, не связанных с добычей полезных ископаемых;</w:t>
      </w:r>
    </w:p>
    <w:p w14:paraId="046FD97C" w14:textId="23C08F1E" w:rsidR="00F365D5" w:rsidRPr="00F65926" w:rsidRDefault="00F365D5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F65926">
        <w:rPr>
          <w:sz w:val="28"/>
          <w:szCs w:val="28"/>
        </w:rPr>
        <w:t xml:space="preserve">о предоставлении права пользования участком недр местного значения, содержащим месторождение общераспространённых полезных ископаемых и включённым в перечень участков недр местного значения, утверждённый Уполномоченным органом, для разведки и добычи общераспространённых полезных ископаемых открытого месторождения </w:t>
      </w:r>
      <w:r w:rsidR="00F65926">
        <w:rPr>
          <w:sz w:val="28"/>
          <w:szCs w:val="28"/>
        </w:rPr>
        <w:br/>
      </w:r>
      <w:r w:rsidRPr="00F65926">
        <w:rPr>
          <w:sz w:val="28"/>
          <w:szCs w:val="28"/>
        </w:rPr>
        <w:t xml:space="preserve">при установлении факта его открытия пользователем недр, осуществлявшим геологическое изучение такого участка недр в целях поисков и оценки месторождений общераспространённых полезных ископаемых, </w:t>
      </w:r>
      <w:r w:rsidR="00F65926">
        <w:rPr>
          <w:sz w:val="28"/>
          <w:szCs w:val="28"/>
        </w:rPr>
        <w:br/>
      </w:r>
      <w:r w:rsidRPr="00F65926">
        <w:rPr>
          <w:sz w:val="28"/>
          <w:szCs w:val="28"/>
        </w:rPr>
        <w:t>за исключением участка недр в случае осуществления геологического изучения недр такого участка в соответствии с государственным контрактом;</w:t>
      </w:r>
    </w:p>
    <w:p w14:paraId="51F71894" w14:textId="77777777" w:rsidR="00F365D5" w:rsidRPr="00F65926" w:rsidRDefault="00F365D5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F65926">
        <w:rPr>
          <w:sz w:val="28"/>
          <w:szCs w:val="28"/>
        </w:rPr>
        <w:t>о предоставлении права краткосрочного (сроком до одного года) пользования участком недр местного значения для осуществления юридическим лицом (оператором) деятельности на участке недр местного значения, право пользования которым досрочно прекращено;</w:t>
      </w:r>
    </w:p>
    <w:p w14:paraId="0F76B7E4" w14:textId="77777777" w:rsidR="00F365D5" w:rsidRPr="00F65926" w:rsidRDefault="00F365D5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F65926">
        <w:rPr>
          <w:sz w:val="28"/>
          <w:szCs w:val="28"/>
        </w:rPr>
        <w:lastRenderedPageBreak/>
        <w:t>о предоставлении права пользования участком недр местного значения, включённым в перечень участков недр местного значения, утверждённый Уполномоченным органом, для геологического изучения недр в целях поисков и оценки месторождений общераспространённых полезных ископаемых;</w:t>
      </w:r>
    </w:p>
    <w:p w14:paraId="58795C4D" w14:textId="2CA4B9A2" w:rsidR="00F365D5" w:rsidRPr="00F65926" w:rsidRDefault="00F365D5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F65926">
        <w:rPr>
          <w:sz w:val="28"/>
          <w:szCs w:val="28"/>
        </w:rPr>
        <w:t xml:space="preserve">о предоставлении права пользования участком недр местного значения для геологического изучения недр в целях поисков и оценки подземных вод, для разведки и добычи подземных вод или для геологического изучения недр в целях поисков и оценки подземных вод, их разведки </w:t>
      </w:r>
      <w:r w:rsidR="00F65926">
        <w:rPr>
          <w:sz w:val="28"/>
          <w:szCs w:val="28"/>
        </w:rPr>
        <w:br/>
      </w:r>
      <w:r w:rsidRPr="00F65926">
        <w:rPr>
          <w:sz w:val="28"/>
          <w:szCs w:val="28"/>
        </w:rPr>
        <w:t>и добычи;</w:t>
      </w:r>
    </w:p>
    <w:p w14:paraId="42D6D1D6" w14:textId="38DD878B" w:rsidR="00F365D5" w:rsidRPr="00F65926" w:rsidRDefault="00F365D5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F65926">
        <w:rPr>
          <w:sz w:val="28"/>
          <w:szCs w:val="28"/>
        </w:rPr>
        <w:t xml:space="preserve">о предоставлении без проведения аукциона права пользования участком недр местного значения, содержащих общераспространённые полезные ископаемые, для разведки и добычи общераспространённых полезных ископаемых, необходимых для целей выполнения работ </w:t>
      </w:r>
      <w:r w:rsidR="00F65926">
        <w:rPr>
          <w:sz w:val="28"/>
          <w:szCs w:val="28"/>
        </w:rPr>
        <w:br/>
      </w:r>
      <w:r w:rsidRPr="00F65926">
        <w:rPr>
          <w:sz w:val="28"/>
          <w:szCs w:val="28"/>
        </w:rPr>
        <w:t xml:space="preserve">по строительству, реконструкции, капитальному ремонту, ремонту </w:t>
      </w:r>
      <w:r w:rsidR="00F65926">
        <w:rPr>
          <w:sz w:val="28"/>
          <w:szCs w:val="28"/>
        </w:rPr>
        <w:br/>
      </w:r>
      <w:r w:rsidRPr="00F65926">
        <w:rPr>
          <w:sz w:val="28"/>
          <w:szCs w:val="28"/>
        </w:rPr>
        <w:t xml:space="preserve">и содержанию автомобильных дорог общего пользования, осуществляемых на основании гражданско-правовых договоров на выполнение указанных работ, заключённых в соответствии с </w:t>
      </w:r>
      <w:r w:rsidR="00095003" w:rsidRPr="008C5F7B">
        <w:rPr>
          <w:sz w:val="28"/>
          <w:szCs w:val="28"/>
        </w:rPr>
        <w:t>Закон</w:t>
      </w:r>
      <w:r w:rsidR="008C5F7B">
        <w:rPr>
          <w:sz w:val="28"/>
          <w:szCs w:val="28"/>
        </w:rPr>
        <w:t>ом</w:t>
      </w:r>
      <w:r w:rsidR="00095003" w:rsidRPr="008C5F7B">
        <w:rPr>
          <w:sz w:val="28"/>
          <w:szCs w:val="28"/>
        </w:rPr>
        <w:t xml:space="preserve"> № </w:t>
      </w:r>
      <w:r w:rsidR="008C5F7B">
        <w:rPr>
          <w:sz w:val="28"/>
          <w:szCs w:val="28"/>
        </w:rPr>
        <w:t>44</w:t>
      </w:r>
      <w:r w:rsidR="00095003" w:rsidRPr="008C5F7B">
        <w:rPr>
          <w:sz w:val="28"/>
          <w:szCs w:val="28"/>
        </w:rPr>
        <w:t>-ФЗ</w:t>
      </w:r>
      <w:r w:rsidR="008C5F7B" w:rsidRPr="008C5F7B">
        <w:rPr>
          <w:sz w:val="28"/>
          <w:szCs w:val="28"/>
        </w:rPr>
        <w:t xml:space="preserve"> </w:t>
      </w:r>
      <w:r w:rsidR="008C5F7B">
        <w:rPr>
          <w:sz w:val="28"/>
          <w:szCs w:val="28"/>
        </w:rPr>
        <w:t xml:space="preserve">или </w:t>
      </w:r>
      <w:r w:rsidR="008C5F7B" w:rsidRPr="008C5F7B">
        <w:rPr>
          <w:sz w:val="28"/>
          <w:szCs w:val="28"/>
        </w:rPr>
        <w:t>Закон</w:t>
      </w:r>
      <w:r w:rsidR="008C5F7B">
        <w:rPr>
          <w:sz w:val="28"/>
          <w:szCs w:val="28"/>
        </w:rPr>
        <w:t>ом</w:t>
      </w:r>
      <w:r w:rsidR="008C5F7B" w:rsidRPr="008C5F7B">
        <w:rPr>
          <w:sz w:val="28"/>
          <w:szCs w:val="28"/>
        </w:rPr>
        <w:t xml:space="preserve"> № 223-ФЗ</w:t>
      </w:r>
      <w:r w:rsidRPr="00F65926">
        <w:rPr>
          <w:sz w:val="28"/>
          <w:szCs w:val="28"/>
        </w:rPr>
        <w:t>;</w:t>
      </w:r>
    </w:p>
    <w:p w14:paraId="463CCCBE" w14:textId="77777777" w:rsidR="00F365D5" w:rsidRPr="00F65926" w:rsidRDefault="00F365D5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F65926">
        <w:rPr>
          <w:sz w:val="28"/>
          <w:szCs w:val="28"/>
        </w:rPr>
        <w:t>о предоставлении права пользования участком недр местного значения для добычи подземных вод, используемых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товариществ.</w:t>
      </w:r>
    </w:p>
    <w:p w14:paraId="2587723C" w14:textId="1A626A93" w:rsidR="00F365D5" w:rsidRPr="00F365D5" w:rsidRDefault="004F294F" w:rsidP="00642D34">
      <w:pPr>
        <w:pStyle w:val="a1"/>
      </w:pPr>
      <w:bookmarkStart w:id="218" w:name="sub_305"/>
      <w:r>
        <w:t>Специалист</w:t>
      </w:r>
      <w:r w:rsidR="00F365D5" w:rsidRPr="00F365D5">
        <w:t xml:space="preserve"> Отдела в течение 20 </w:t>
      </w:r>
      <w:r>
        <w:t>(двадцати) рабочих</w:t>
      </w:r>
      <w:r w:rsidR="00F365D5" w:rsidRPr="00F365D5">
        <w:t xml:space="preserve"> дней со дня издания приказа Департамента о предоставлении права пользования недрами оформляет и подписывает лицензию у начальника Департамента (уполномоченного им должностного лица).</w:t>
      </w:r>
    </w:p>
    <w:p w14:paraId="58364023" w14:textId="448956BA" w:rsidR="00F365D5" w:rsidRPr="00F365D5" w:rsidRDefault="00F365D5" w:rsidP="00642D34">
      <w:pPr>
        <w:pStyle w:val="a1"/>
      </w:pPr>
      <w:bookmarkStart w:id="219" w:name="sub_306"/>
      <w:bookmarkEnd w:id="218"/>
      <w:r w:rsidRPr="00F365D5">
        <w:t xml:space="preserve">Лицензия на пользование недрами представляет собой специальное </w:t>
      </w:r>
      <w:r w:rsidRPr="00704416">
        <w:t xml:space="preserve">государственное разрешение, оформляемое в соответствии </w:t>
      </w:r>
      <w:r w:rsidR="004F294F" w:rsidRPr="00704416">
        <w:br/>
      </w:r>
      <w:r w:rsidRPr="00704416">
        <w:t xml:space="preserve">со </w:t>
      </w:r>
      <w:hyperlink r:id="rId65" w:history="1">
        <w:r w:rsidRPr="00704416">
          <w:t>статьями 11</w:t>
        </w:r>
      </w:hyperlink>
      <w:r w:rsidRPr="00704416">
        <w:t xml:space="preserve">, </w:t>
      </w:r>
      <w:hyperlink r:id="rId66" w:history="1">
        <w:r w:rsidRPr="00704416">
          <w:t>12</w:t>
        </w:r>
      </w:hyperlink>
      <w:r w:rsidRPr="00704416">
        <w:t xml:space="preserve"> Закона </w:t>
      </w:r>
      <w:r w:rsidR="00704416" w:rsidRPr="00704416">
        <w:t>«О недрах»</w:t>
      </w:r>
      <w:r w:rsidRPr="00704416">
        <w:t xml:space="preserve"> является документом, удостоверяющим право ее владельца </w:t>
      </w:r>
      <w:r w:rsidRPr="00F365D5">
        <w:t xml:space="preserve">на пользование участком недр в определенных границах </w:t>
      </w:r>
      <w:r w:rsidR="00704416">
        <w:br/>
      </w:r>
      <w:r w:rsidRPr="00F365D5">
        <w:t xml:space="preserve">в соответствии с указанной в ней целью в течение установленного срока </w:t>
      </w:r>
      <w:r w:rsidR="00704416">
        <w:br/>
      </w:r>
      <w:r w:rsidRPr="00F365D5">
        <w:t>при соблюдении владельцем заранее оговоренных требований и условий.</w:t>
      </w:r>
    </w:p>
    <w:bookmarkEnd w:id="219"/>
    <w:p w14:paraId="34475E79" w14:textId="77777777" w:rsidR="00F365D5" w:rsidRPr="00704416" w:rsidRDefault="00F365D5" w:rsidP="007044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4416">
        <w:rPr>
          <w:sz w:val="28"/>
          <w:szCs w:val="28"/>
        </w:rPr>
        <w:t>Форма бланка лицензии устанавливается федеральным органом управления государственным фондом недр.</w:t>
      </w:r>
    </w:p>
    <w:p w14:paraId="3100270B" w14:textId="7EFF5155" w:rsidR="00F365D5" w:rsidRPr="00F365D5" w:rsidRDefault="00F365D5" w:rsidP="00642D34">
      <w:pPr>
        <w:pStyle w:val="a1"/>
      </w:pPr>
      <w:bookmarkStart w:id="220" w:name="sub_307"/>
      <w:r w:rsidRPr="00F365D5">
        <w:t xml:space="preserve">При утрате лицензии пользователю недр на основании </w:t>
      </w:r>
      <w:r w:rsidR="00704416">
        <w:br/>
      </w:r>
      <w:r w:rsidRPr="00F365D5">
        <w:t>его письменной заявки о выдаче дубликата выдается ее дубликат.</w:t>
      </w:r>
    </w:p>
    <w:bookmarkEnd w:id="220"/>
    <w:p w14:paraId="6DE697BA" w14:textId="77777777" w:rsidR="00F365D5" w:rsidRPr="00704416" w:rsidRDefault="00F365D5" w:rsidP="007044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4416">
        <w:rPr>
          <w:sz w:val="28"/>
          <w:szCs w:val="28"/>
        </w:rPr>
        <w:t>Дубликат лицензии выдается в строгом соответствии с копией лицензии, хранящейся в Департаменте.</w:t>
      </w:r>
    </w:p>
    <w:p w14:paraId="4257A664" w14:textId="20A21930" w:rsidR="00F365D5" w:rsidRDefault="000A2398" w:rsidP="0070441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</w:t>
      </w:r>
      <w:r w:rsidR="00F365D5" w:rsidRPr="00704416">
        <w:rPr>
          <w:sz w:val="28"/>
          <w:szCs w:val="28"/>
        </w:rPr>
        <w:t xml:space="preserve"> Отдела в течение </w:t>
      </w:r>
      <w:r w:rsidR="00704416">
        <w:rPr>
          <w:sz w:val="28"/>
          <w:szCs w:val="28"/>
        </w:rPr>
        <w:t>3 (</w:t>
      </w:r>
      <w:r w:rsidR="00F365D5" w:rsidRPr="00704416">
        <w:rPr>
          <w:sz w:val="28"/>
          <w:szCs w:val="28"/>
        </w:rPr>
        <w:t>трёх</w:t>
      </w:r>
      <w:r w:rsidR="00704416">
        <w:rPr>
          <w:sz w:val="28"/>
          <w:szCs w:val="28"/>
        </w:rPr>
        <w:t>) рабочих</w:t>
      </w:r>
      <w:r w:rsidR="00F365D5" w:rsidRPr="00704416">
        <w:rPr>
          <w:sz w:val="28"/>
          <w:szCs w:val="28"/>
        </w:rPr>
        <w:t xml:space="preserve"> дней со дня поступления в Департамент заявки о выдаче дубликата оформляет и подписывает дубликат лицензии у начальника Департамента (уполномоченного им должностного лица) в одном экземпляре.</w:t>
      </w:r>
    </w:p>
    <w:p w14:paraId="379732DB" w14:textId="7E4A7CCB" w:rsidR="00F365D5" w:rsidRPr="00F365D5" w:rsidRDefault="00F365D5" w:rsidP="00642D34">
      <w:pPr>
        <w:pStyle w:val="a1"/>
      </w:pPr>
      <w:bookmarkStart w:id="221" w:name="sub_308"/>
      <w:r w:rsidRPr="00F365D5">
        <w:t>Результатом административной процедуры является оформленная лицензия (дубликат лицензии), подлежащая государственной регистрации.</w:t>
      </w:r>
    </w:p>
    <w:p w14:paraId="3E86BDF2" w14:textId="590A0853" w:rsidR="00F365D5" w:rsidRDefault="00F365D5" w:rsidP="00642D34">
      <w:pPr>
        <w:pStyle w:val="a1"/>
      </w:pPr>
      <w:bookmarkStart w:id="222" w:name="sub_309"/>
      <w:bookmarkEnd w:id="221"/>
      <w:r w:rsidRPr="00F365D5">
        <w:lastRenderedPageBreak/>
        <w:t xml:space="preserve">Максимальный срок административной процедуры не должен превышать 20 </w:t>
      </w:r>
      <w:r w:rsidR="00704416">
        <w:t xml:space="preserve">(двадцать) рабочих </w:t>
      </w:r>
      <w:r w:rsidRPr="00F365D5">
        <w:t xml:space="preserve">дней со дня издания приказа </w:t>
      </w:r>
      <w:r w:rsidR="00704416">
        <w:br/>
      </w:r>
      <w:r w:rsidRPr="00F365D5">
        <w:t>о предоставлении права пользования недрами.</w:t>
      </w:r>
    </w:p>
    <w:p w14:paraId="5231C434" w14:textId="106245BF" w:rsidR="00F365D5" w:rsidRPr="00F365D5" w:rsidRDefault="00F365D5" w:rsidP="00704416">
      <w:pPr>
        <w:pStyle w:val="a0"/>
      </w:pPr>
      <w:bookmarkStart w:id="223" w:name="sub_319"/>
      <w:bookmarkEnd w:id="222"/>
      <w:r w:rsidRPr="00F365D5">
        <w:t>Оформление внесения изменений и дополнений в лицензию</w:t>
      </w:r>
    </w:p>
    <w:p w14:paraId="5A40F02E" w14:textId="3D6114B8" w:rsidR="00F365D5" w:rsidRPr="00F365D5" w:rsidRDefault="00F365D5" w:rsidP="00642D34">
      <w:pPr>
        <w:pStyle w:val="a1"/>
      </w:pPr>
      <w:bookmarkStart w:id="224" w:name="sub_311"/>
      <w:bookmarkEnd w:id="223"/>
      <w:r w:rsidRPr="00F365D5">
        <w:t xml:space="preserve">Основанием для начала административной процедуры является поступление в Отдел, </w:t>
      </w:r>
      <w:r w:rsidR="00704416">
        <w:t xml:space="preserve">специалисту </w:t>
      </w:r>
      <w:r w:rsidRPr="00F365D5">
        <w:t xml:space="preserve">Отдела копии приказа Департамента </w:t>
      </w:r>
      <w:r w:rsidR="00704416">
        <w:br/>
      </w:r>
      <w:r w:rsidRPr="00F365D5">
        <w:t xml:space="preserve">о внесении изменений и дополнений в лицензию </w:t>
      </w:r>
      <w:r w:rsidR="00704416">
        <w:br/>
      </w:r>
      <w:r w:rsidRPr="00F365D5">
        <w:t>(далее - изменения и дополнения).</w:t>
      </w:r>
    </w:p>
    <w:p w14:paraId="084B0721" w14:textId="64D29F33" w:rsidR="00F365D5" w:rsidRPr="00F365D5" w:rsidRDefault="00704416" w:rsidP="00642D34">
      <w:pPr>
        <w:pStyle w:val="a1"/>
      </w:pPr>
      <w:bookmarkStart w:id="225" w:name="sub_312"/>
      <w:bookmarkEnd w:id="224"/>
      <w:r>
        <w:t xml:space="preserve">Специалист </w:t>
      </w:r>
      <w:r w:rsidR="00F365D5" w:rsidRPr="00F365D5">
        <w:t xml:space="preserve">Отдела в течение 10 </w:t>
      </w:r>
      <w:r>
        <w:t xml:space="preserve">(десяти) рабочих </w:t>
      </w:r>
      <w:r w:rsidR="00F365D5" w:rsidRPr="00F365D5">
        <w:t>дней со дня получения копии приказа Департамента о внесении изменений и дополнений в лицензию готовит и подписывает у начальника Департамента (уполномоченного им должностного лица) изменения и дополнения в двух экземплярах.</w:t>
      </w:r>
    </w:p>
    <w:bookmarkEnd w:id="225"/>
    <w:p w14:paraId="415D3E7A" w14:textId="08725EDB" w:rsidR="00F365D5" w:rsidRPr="007D39CD" w:rsidRDefault="007D39CD" w:rsidP="007D39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F365D5" w:rsidRPr="007D39CD">
        <w:rPr>
          <w:sz w:val="28"/>
          <w:szCs w:val="28"/>
        </w:rPr>
        <w:t xml:space="preserve">Отдела в течение </w:t>
      </w:r>
      <w:r>
        <w:rPr>
          <w:sz w:val="28"/>
          <w:szCs w:val="28"/>
        </w:rPr>
        <w:t>4 (</w:t>
      </w:r>
      <w:r w:rsidR="00F365D5" w:rsidRPr="007D39CD">
        <w:rPr>
          <w:sz w:val="28"/>
          <w:szCs w:val="28"/>
        </w:rPr>
        <w:t>четырёх</w:t>
      </w:r>
      <w:r>
        <w:rPr>
          <w:sz w:val="28"/>
          <w:szCs w:val="28"/>
        </w:rPr>
        <w:t>) рабочих</w:t>
      </w:r>
      <w:r w:rsidR="00F365D5" w:rsidRPr="007D39CD">
        <w:rPr>
          <w:sz w:val="28"/>
          <w:szCs w:val="28"/>
        </w:rPr>
        <w:t xml:space="preserve"> дней направляет </w:t>
      </w:r>
      <w:r w:rsidR="00D875F5" w:rsidRPr="007D39CD">
        <w:rPr>
          <w:sz w:val="28"/>
          <w:szCs w:val="28"/>
        </w:rPr>
        <w:t>Заявит</w:t>
      </w:r>
      <w:r w:rsidR="00F365D5" w:rsidRPr="007D39CD">
        <w:rPr>
          <w:sz w:val="28"/>
          <w:szCs w:val="28"/>
        </w:rPr>
        <w:t>елю на согласование изменения и дополнения в двух экземплярах заказным почтовым отправлением с уведомлением о вручении.</w:t>
      </w:r>
    </w:p>
    <w:p w14:paraId="31329EB8" w14:textId="2080F999" w:rsidR="00F365D5" w:rsidRPr="007D39CD" w:rsidRDefault="00F365D5" w:rsidP="007D39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26" w:name="sub_3723"/>
      <w:r w:rsidRPr="007D39CD">
        <w:rPr>
          <w:sz w:val="28"/>
          <w:szCs w:val="28"/>
        </w:rPr>
        <w:t xml:space="preserve">При этом </w:t>
      </w:r>
      <w:r w:rsidR="00D875F5" w:rsidRPr="007D39CD">
        <w:rPr>
          <w:sz w:val="28"/>
          <w:szCs w:val="28"/>
        </w:rPr>
        <w:t>Заявит</w:t>
      </w:r>
      <w:r w:rsidRPr="007D39CD">
        <w:rPr>
          <w:sz w:val="28"/>
          <w:szCs w:val="28"/>
        </w:rPr>
        <w:t xml:space="preserve">елю в течение 30 </w:t>
      </w:r>
      <w:r w:rsidR="007D39CD">
        <w:rPr>
          <w:sz w:val="28"/>
          <w:szCs w:val="28"/>
        </w:rPr>
        <w:t xml:space="preserve">(тридцати) календарных </w:t>
      </w:r>
      <w:r w:rsidRPr="007D39CD">
        <w:rPr>
          <w:sz w:val="28"/>
          <w:szCs w:val="28"/>
        </w:rPr>
        <w:t xml:space="preserve">дней с даты получения изменений и дополнений необходимо выразить согласие с ними, </w:t>
      </w:r>
      <w:r w:rsidR="007D39CD">
        <w:rPr>
          <w:sz w:val="28"/>
          <w:szCs w:val="28"/>
        </w:rPr>
        <w:br/>
      </w:r>
      <w:r w:rsidRPr="007D39CD">
        <w:rPr>
          <w:sz w:val="28"/>
          <w:szCs w:val="28"/>
        </w:rPr>
        <w:t xml:space="preserve">либо мотивированный отказ в случае несогласия, и направить оба экземпляра, оформленных в соответствии с </w:t>
      </w:r>
      <w:hyperlink r:id="rId67" w:anchor="sub_313" w:history="1">
        <w:r w:rsidRPr="007D39CD">
          <w:rPr>
            <w:sz w:val="28"/>
            <w:szCs w:val="28"/>
          </w:rPr>
          <w:t>пунктом 3.7.3 подраздела 3.7</w:t>
        </w:r>
      </w:hyperlink>
      <w:r w:rsidRPr="007D39CD">
        <w:rPr>
          <w:sz w:val="28"/>
          <w:szCs w:val="28"/>
        </w:rPr>
        <w:t xml:space="preserve"> раздела</w:t>
      </w:r>
      <w:r w:rsidR="007D39CD">
        <w:rPr>
          <w:sz w:val="28"/>
          <w:szCs w:val="28"/>
        </w:rPr>
        <w:t xml:space="preserve"> 3 настоящего Административного регламента</w:t>
      </w:r>
      <w:r w:rsidRPr="007D39CD">
        <w:rPr>
          <w:sz w:val="28"/>
          <w:szCs w:val="28"/>
        </w:rPr>
        <w:t xml:space="preserve"> изменений и дополнений в адрес Департамента</w:t>
      </w:r>
      <w:r w:rsidR="007D39CD">
        <w:rPr>
          <w:sz w:val="28"/>
          <w:szCs w:val="28"/>
        </w:rPr>
        <w:t>,</w:t>
      </w:r>
      <w:r w:rsidRPr="007D39CD">
        <w:rPr>
          <w:sz w:val="28"/>
          <w:szCs w:val="28"/>
        </w:rPr>
        <w:t xml:space="preserve"> для их последующей государственной регистрации.</w:t>
      </w:r>
    </w:p>
    <w:p w14:paraId="7DFFCEDC" w14:textId="49B9720C" w:rsidR="00F365D5" w:rsidRPr="00F365D5" w:rsidRDefault="00F365D5" w:rsidP="00642D34">
      <w:pPr>
        <w:pStyle w:val="a1"/>
      </w:pPr>
      <w:bookmarkStart w:id="227" w:name="sub_313"/>
      <w:bookmarkEnd w:id="226"/>
      <w:r w:rsidRPr="00F365D5">
        <w:t>Согласие с внесенными изменениями и дополнениями оформляется путем проставления ниже подписи начальника Департамента (уполномоченным им лица), подписавшего изменения и дополнения, слов</w:t>
      </w:r>
      <w:r w:rsidR="007D39CD">
        <w:t>:</w:t>
      </w:r>
      <w:r w:rsidRPr="00F365D5">
        <w:t xml:space="preserve"> </w:t>
      </w:r>
      <w:r w:rsidR="007D39CD">
        <w:br/>
        <w:t>«</w:t>
      </w:r>
      <w:r w:rsidRPr="00F365D5">
        <w:t>с изменениями и дополнениями в лицензию согласен</w:t>
      </w:r>
      <w:r w:rsidR="007D39CD">
        <w:t>»</w:t>
      </w:r>
      <w:r w:rsidRPr="00F365D5">
        <w:t xml:space="preserve">, подписи, фамилии </w:t>
      </w:r>
      <w:r w:rsidR="007D39CD">
        <w:br/>
      </w:r>
      <w:r w:rsidRPr="00F365D5">
        <w:t xml:space="preserve">и инициалов, даты, печати </w:t>
      </w:r>
      <w:r w:rsidR="00D875F5">
        <w:t>Заявит</w:t>
      </w:r>
      <w:r w:rsidRPr="00F365D5">
        <w:t>еля.</w:t>
      </w:r>
    </w:p>
    <w:bookmarkEnd w:id="227"/>
    <w:p w14:paraId="59AFBBD7" w14:textId="5B9B0EE7" w:rsidR="00F365D5" w:rsidRPr="007D39CD" w:rsidRDefault="00F365D5" w:rsidP="007D39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39CD">
        <w:rPr>
          <w:sz w:val="28"/>
          <w:szCs w:val="28"/>
        </w:rPr>
        <w:t xml:space="preserve">Мотивированный отказ оформляется путем указания ниже подписи начальника Департамента (уполномоченного им лица), подписавшего изменения и дополнения, слов </w:t>
      </w:r>
      <w:r w:rsidR="007D39CD">
        <w:rPr>
          <w:sz w:val="28"/>
          <w:szCs w:val="28"/>
        </w:rPr>
        <w:t>«</w:t>
      </w:r>
      <w:r w:rsidRPr="007D39CD">
        <w:rPr>
          <w:sz w:val="28"/>
          <w:szCs w:val="28"/>
        </w:rPr>
        <w:t xml:space="preserve">с изменениями и дополнениями в лицензию </w:t>
      </w:r>
      <w:r w:rsidR="007D39CD">
        <w:rPr>
          <w:sz w:val="28"/>
          <w:szCs w:val="28"/>
        </w:rPr>
        <w:br/>
      </w:r>
      <w:r w:rsidRPr="007D39CD">
        <w:rPr>
          <w:sz w:val="28"/>
          <w:szCs w:val="28"/>
        </w:rPr>
        <w:t>не согласен</w:t>
      </w:r>
      <w:r w:rsidR="007D39CD">
        <w:rPr>
          <w:sz w:val="28"/>
          <w:szCs w:val="28"/>
        </w:rPr>
        <w:t>»</w:t>
      </w:r>
      <w:r w:rsidRPr="007D39CD">
        <w:rPr>
          <w:sz w:val="28"/>
          <w:szCs w:val="28"/>
        </w:rPr>
        <w:t xml:space="preserve"> с указанием обоснований своего отказа, проставления своей подписи, фамилии и инициалов, даты, печати </w:t>
      </w:r>
      <w:r w:rsidR="00D875F5" w:rsidRPr="007D39CD">
        <w:rPr>
          <w:sz w:val="28"/>
          <w:szCs w:val="28"/>
        </w:rPr>
        <w:t>Заявит</w:t>
      </w:r>
      <w:r w:rsidRPr="007D39CD">
        <w:rPr>
          <w:sz w:val="28"/>
          <w:szCs w:val="28"/>
        </w:rPr>
        <w:t>еля.</w:t>
      </w:r>
    </w:p>
    <w:p w14:paraId="45C612ED" w14:textId="3616DA7C" w:rsidR="00F365D5" w:rsidRPr="007D39CD" w:rsidRDefault="00F365D5" w:rsidP="007D39C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39CD">
        <w:rPr>
          <w:sz w:val="28"/>
          <w:szCs w:val="28"/>
        </w:rPr>
        <w:t xml:space="preserve">Кроме этого, мотивированный отказ может также содержаться в тексте сопроводительного письма </w:t>
      </w:r>
      <w:r w:rsidR="00D875F5" w:rsidRPr="007D39CD">
        <w:rPr>
          <w:sz w:val="28"/>
          <w:szCs w:val="28"/>
        </w:rPr>
        <w:t>Заявит</w:t>
      </w:r>
      <w:r w:rsidRPr="007D39CD">
        <w:rPr>
          <w:sz w:val="28"/>
          <w:szCs w:val="28"/>
        </w:rPr>
        <w:t>еля, которым изменения и дополнения направляются в адрес Департамента.</w:t>
      </w:r>
    </w:p>
    <w:p w14:paraId="5AD0F68C" w14:textId="78C23E61" w:rsidR="00F365D5" w:rsidRPr="00F365D5" w:rsidRDefault="00F365D5" w:rsidP="00642D34">
      <w:pPr>
        <w:pStyle w:val="a1"/>
      </w:pPr>
      <w:bookmarkStart w:id="228" w:name="sub_314"/>
      <w:r w:rsidRPr="00F365D5">
        <w:t xml:space="preserve">Согласованные </w:t>
      </w:r>
      <w:r w:rsidR="00D875F5">
        <w:t>Заявит</w:t>
      </w:r>
      <w:r w:rsidRPr="00F365D5">
        <w:t>елем изменения и дополнения, поступившие в Департамент, подлежат государственной регистрации.</w:t>
      </w:r>
    </w:p>
    <w:p w14:paraId="1D8F3AA5" w14:textId="4896A91A" w:rsidR="00F365D5" w:rsidRPr="00F365D5" w:rsidRDefault="00F365D5" w:rsidP="00642D34">
      <w:pPr>
        <w:pStyle w:val="a1"/>
      </w:pPr>
      <w:bookmarkStart w:id="229" w:name="sub_315"/>
      <w:bookmarkEnd w:id="228"/>
      <w:r w:rsidRPr="00F365D5">
        <w:t>В случае, если по истечении 30</w:t>
      </w:r>
      <w:r w:rsidR="007D39CD">
        <w:t xml:space="preserve"> (тридцати) календарных</w:t>
      </w:r>
      <w:r w:rsidRPr="00F365D5">
        <w:t xml:space="preserve"> дней </w:t>
      </w:r>
      <w:r w:rsidR="007D39CD">
        <w:br/>
      </w:r>
      <w:r w:rsidRPr="00F365D5">
        <w:t xml:space="preserve">с даты получения изменений и дополнений </w:t>
      </w:r>
      <w:r w:rsidR="00D875F5">
        <w:t>Заявит</w:t>
      </w:r>
      <w:r w:rsidRPr="00F365D5">
        <w:t xml:space="preserve">ель не согласовал </w:t>
      </w:r>
      <w:r w:rsidR="007D39CD">
        <w:br/>
      </w:r>
      <w:r w:rsidRPr="00F365D5">
        <w:t xml:space="preserve">их или не направил их или отказ в их согласовании в адрес Департамента, </w:t>
      </w:r>
      <w:r w:rsidR="007D39CD">
        <w:br/>
      </w:r>
      <w:r w:rsidRPr="00F365D5">
        <w:t xml:space="preserve">то административная процедура государственной регистрации изменений </w:t>
      </w:r>
      <w:r w:rsidR="007D39CD">
        <w:br/>
      </w:r>
      <w:r w:rsidRPr="00F365D5">
        <w:t>и дополнений не осуществляется.</w:t>
      </w:r>
    </w:p>
    <w:bookmarkEnd w:id="229"/>
    <w:p w14:paraId="1AC980FE" w14:textId="390A4796" w:rsidR="00F365D5" w:rsidRPr="00587F6D" w:rsidRDefault="00F365D5" w:rsidP="00587F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7F6D">
        <w:rPr>
          <w:sz w:val="28"/>
          <w:szCs w:val="28"/>
        </w:rPr>
        <w:t xml:space="preserve">При этом заявочные материалы направляются Департаментом </w:t>
      </w:r>
      <w:r w:rsidR="00587F6D">
        <w:rPr>
          <w:sz w:val="28"/>
          <w:szCs w:val="28"/>
        </w:rPr>
        <w:br/>
      </w:r>
      <w:r w:rsidRPr="00587F6D">
        <w:rPr>
          <w:sz w:val="28"/>
          <w:szCs w:val="28"/>
        </w:rPr>
        <w:t>на хранение в окружной фонд геологической информации.</w:t>
      </w:r>
    </w:p>
    <w:p w14:paraId="3F665AD4" w14:textId="04BFD40A" w:rsidR="00F365D5" w:rsidRPr="00F365D5" w:rsidRDefault="00F365D5" w:rsidP="00642D34">
      <w:pPr>
        <w:pStyle w:val="a1"/>
      </w:pPr>
      <w:bookmarkStart w:id="230" w:name="sub_316"/>
      <w:r w:rsidRPr="00F365D5">
        <w:t xml:space="preserve">Результатом административной процедуры являются подписанные Департаментом и согласованные </w:t>
      </w:r>
      <w:r w:rsidR="00D875F5">
        <w:t>Заявит</w:t>
      </w:r>
      <w:r w:rsidRPr="00F365D5">
        <w:t xml:space="preserve">елем изменения </w:t>
      </w:r>
      <w:r w:rsidR="00587F6D">
        <w:br/>
      </w:r>
      <w:r w:rsidRPr="00F365D5">
        <w:lastRenderedPageBreak/>
        <w:t>и дополнения в лицензию.</w:t>
      </w:r>
    </w:p>
    <w:p w14:paraId="54B74697" w14:textId="13F2312F" w:rsidR="00F365D5" w:rsidRDefault="00F365D5" w:rsidP="00642D34">
      <w:pPr>
        <w:pStyle w:val="a1"/>
      </w:pPr>
      <w:bookmarkStart w:id="231" w:name="sub_317"/>
      <w:bookmarkEnd w:id="230"/>
      <w:r w:rsidRPr="00F365D5">
        <w:t xml:space="preserve">Максимальный срок административной процедуры не должен превышать 60 </w:t>
      </w:r>
      <w:r w:rsidR="00587F6D">
        <w:t xml:space="preserve">(шестидесяти) </w:t>
      </w:r>
      <w:r w:rsidRPr="00F365D5">
        <w:t xml:space="preserve">календарных дней, </w:t>
      </w:r>
      <w:r w:rsidRPr="00587F6D">
        <w:t>без учета 30</w:t>
      </w:r>
      <w:r w:rsidR="00587F6D" w:rsidRPr="00587F6D">
        <w:t xml:space="preserve"> (тридцати)</w:t>
      </w:r>
      <w:r w:rsidRPr="00587F6D">
        <w:t xml:space="preserve"> </w:t>
      </w:r>
      <w:r w:rsidR="00587F6D" w:rsidRPr="00587F6D">
        <w:t xml:space="preserve">календарных </w:t>
      </w:r>
      <w:r w:rsidRPr="00587F6D">
        <w:t xml:space="preserve">дней, предусмотренных </w:t>
      </w:r>
      <w:hyperlink r:id="rId68" w:anchor="sub_3723" w:history="1">
        <w:r w:rsidRPr="00587F6D">
          <w:t>абзацем третьим пункта 3.7.2 подраздела 3.7</w:t>
        </w:r>
      </w:hyperlink>
      <w:r w:rsidRPr="00587F6D">
        <w:t xml:space="preserve"> </w:t>
      </w:r>
      <w:r w:rsidR="00587F6D" w:rsidRPr="00587F6D">
        <w:t xml:space="preserve">раздела 3 </w:t>
      </w:r>
      <w:r w:rsidRPr="00587F6D">
        <w:t xml:space="preserve">настоящего </w:t>
      </w:r>
      <w:r w:rsidR="00587F6D" w:rsidRPr="00587F6D">
        <w:t>Административного регламента</w:t>
      </w:r>
      <w:r w:rsidRPr="00587F6D">
        <w:t xml:space="preserve"> </w:t>
      </w:r>
      <w:r w:rsidRPr="00F365D5">
        <w:t xml:space="preserve">на получение согласия или мотивированного отказа </w:t>
      </w:r>
      <w:r w:rsidR="00D875F5">
        <w:t>Заявит</w:t>
      </w:r>
      <w:r w:rsidRPr="00F365D5">
        <w:t xml:space="preserve">еля с внесенными изменениями </w:t>
      </w:r>
      <w:r w:rsidR="00587F6D">
        <w:br/>
      </w:r>
      <w:r w:rsidRPr="00F365D5">
        <w:t>и дополнениями.</w:t>
      </w:r>
    </w:p>
    <w:p w14:paraId="4D55A420" w14:textId="77777777" w:rsidR="000A4572" w:rsidRPr="00F365D5" w:rsidRDefault="000A4572" w:rsidP="000A4572">
      <w:pPr>
        <w:pStyle w:val="a1"/>
        <w:numPr>
          <w:ilvl w:val="0"/>
          <w:numId w:val="0"/>
        </w:numPr>
        <w:ind w:left="709"/>
      </w:pPr>
    </w:p>
    <w:p w14:paraId="161BE4F3" w14:textId="5E1A66E8" w:rsidR="00F365D5" w:rsidRDefault="00F365D5" w:rsidP="00642D34">
      <w:pPr>
        <w:pStyle w:val="a1"/>
      </w:pPr>
      <w:bookmarkStart w:id="232" w:name="sub_318"/>
      <w:bookmarkEnd w:id="231"/>
      <w:r w:rsidRPr="00F365D5">
        <w:t xml:space="preserve">Способ фиксации административной процедуры - оформленные изменения и дополнения, согласованные </w:t>
      </w:r>
      <w:r w:rsidR="00D875F5">
        <w:t>Заявит</w:t>
      </w:r>
      <w:r w:rsidRPr="00F365D5">
        <w:t xml:space="preserve">елем, регистрируются </w:t>
      </w:r>
      <w:r w:rsidR="00587F6D">
        <w:br/>
      </w:r>
      <w:r w:rsidRPr="00F365D5">
        <w:t>в журнале Департамента.</w:t>
      </w:r>
    </w:p>
    <w:p w14:paraId="35EAAA53" w14:textId="77777777" w:rsidR="00587F6D" w:rsidRPr="00F365D5" w:rsidRDefault="00587F6D" w:rsidP="00642D34">
      <w:pPr>
        <w:pStyle w:val="a1"/>
        <w:numPr>
          <w:ilvl w:val="0"/>
          <w:numId w:val="0"/>
        </w:numPr>
        <w:ind w:left="709"/>
      </w:pPr>
    </w:p>
    <w:bookmarkEnd w:id="232"/>
    <w:p w14:paraId="472B0CCD" w14:textId="46250B19" w:rsidR="00F365D5" w:rsidRPr="00F365D5" w:rsidRDefault="00F365D5" w:rsidP="00642D34">
      <w:pPr>
        <w:pStyle w:val="a0"/>
      </w:pPr>
      <w:r w:rsidRPr="00F365D5">
        <w:t>Переход права пользования участком недр и переоформление лицензии</w:t>
      </w:r>
    </w:p>
    <w:p w14:paraId="5996FC19" w14:textId="7EE254D8" w:rsidR="00F365D5" w:rsidRPr="00F365D5" w:rsidRDefault="00F365D5" w:rsidP="00642D34">
      <w:pPr>
        <w:pStyle w:val="a1"/>
      </w:pPr>
      <w:bookmarkStart w:id="233" w:name="sub_320"/>
      <w:r w:rsidRPr="00F365D5">
        <w:t xml:space="preserve">Основанием для начала административной процедуры является поступление в Отдел, </w:t>
      </w:r>
      <w:r w:rsidR="00642D34">
        <w:t xml:space="preserve">специалисту </w:t>
      </w:r>
      <w:r w:rsidRPr="00F365D5">
        <w:t xml:space="preserve">Отдела копии приказа Департамента </w:t>
      </w:r>
      <w:r w:rsidR="00642D34">
        <w:br/>
      </w:r>
      <w:r w:rsidRPr="00F365D5">
        <w:t>о переходе права пользования недрами (далее - приказ Департамента).</w:t>
      </w:r>
    </w:p>
    <w:bookmarkEnd w:id="233"/>
    <w:p w14:paraId="10522CF1" w14:textId="591B3B32" w:rsidR="00F365D5" w:rsidRPr="00F365D5" w:rsidRDefault="00642D34" w:rsidP="00642D34">
      <w:pPr>
        <w:pStyle w:val="a1"/>
      </w:pPr>
      <w:r>
        <w:t xml:space="preserve">Специалист </w:t>
      </w:r>
      <w:r w:rsidR="00F365D5" w:rsidRPr="00F365D5">
        <w:t xml:space="preserve">Отдела в течение 20 </w:t>
      </w:r>
      <w:r>
        <w:t>(двадцати) рабочих</w:t>
      </w:r>
      <w:r w:rsidR="00F365D5" w:rsidRPr="00F365D5">
        <w:t xml:space="preserve"> дней со дня издания приказа Департамента оформляет и подписывает переоформленную лицензию у начальника Департамента (уполномоченного им должностного лица).</w:t>
      </w:r>
    </w:p>
    <w:p w14:paraId="3B92D592" w14:textId="179720F9" w:rsidR="00F365D5" w:rsidRPr="00F365D5" w:rsidRDefault="00F365D5" w:rsidP="00642D34">
      <w:pPr>
        <w:pStyle w:val="a1"/>
      </w:pPr>
      <w:r w:rsidRPr="00F365D5">
        <w:t>Критериями принятия решения о переходе права пользования участком недр и переоформлении лицензии является приказ Департамента.</w:t>
      </w:r>
    </w:p>
    <w:p w14:paraId="0B18087A" w14:textId="7A4C3D5E" w:rsidR="00F365D5" w:rsidRPr="00642D34" w:rsidRDefault="00F365D5" w:rsidP="00642D34">
      <w:pPr>
        <w:pStyle w:val="a1"/>
      </w:pPr>
      <w:r w:rsidRPr="00642D34">
        <w:t xml:space="preserve">Переоформление лицензии осуществляется в порядке, установленном в </w:t>
      </w:r>
      <w:hyperlink r:id="rId69" w:anchor="sub_306" w:history="1">
        <w:r w:rsidRPr="00642D34">
          <w:t>пункте 3.6.3 подраздела 3.6 раздела 3</w:t>
        </w:r>
      </w:hyperlink>
      <w:r w:rsidRPr="00642D34">
        <w:t xml:space="preserve"> настоящего Административного регламента.</w:t>
      </w:r>
    </w:p>
    <w:p w14:paraId="3409D9E8" w14:textId="07A76097" w:rsidR="00F365D5" w:rsidRPr="00F365D5" w:rsidRDefault="00F365D5" w:rsidP="00642D34">
      <w:pPr>
        <w:pStyle w:val="a1"/>
      </w:pPr>
      <w:r w:rsidRPr="00F365D5">
        <w:t>Результатом административной процедуры является переоформленная лицензия, подлежащая государственной регистрации.</w:t>
      </w:r>
    </w:p>
    <w:p w14:paraId="78F96BD9" w14:textId="605BC4E4" w:rsidR="00F365D5" w:rsidRDefault="00F365D5" w:rsidP="00642D34">
      <w:pPr>
        <w:pStyle w:val="a1"/>
      </w:pPr>
      <w:r w:rsidRPr="00F365D5">
        <w:t xml:space="preserve">Максимальный срок административной процедуры не должен превышать 20 </w:t>
      </w:r>
      <w:r w:rsidR="00642D34">
        <w:t xml:space="preserve">(двадцать) рабочих </w:t>
      </w:r>
      <w:r w:rsidRPr="00F365D5">
        <w:t>дней со дня издания приказа Департамента о переходе права пользования недрами.</w:t>
      </w:r>
    </w:p>
    <w:p w14:paraId="3B9D4269" w14:textId="77777777" w:rsidR="00642D34" w:rsidRPr="00F365D5" w:rsidRDefault="00642D34" w:rsidP="00642D34">
      <w:pPr>
        <w:pStyle w:val="a1"/>
        <w:numPr>
          <w:ilvl w:val="0"/>
          <w:numId w:val="0"/>
        </w:numPr>
        <w:ind w:left="709"/>
      </w:pPr>
    </w:p>
    <w:p w14:paraId="13AB6A7B" w14:textId="162E0695" w:rsidR="00F365D5" w:rsidRPr="00F365D5" w:rsidRDefault="00F365D5" w:rsidP="00642D34">
      <w:pPr>
        <w:pStyle w:val="a0"/>
      </w:pPr>
      <w:bookmarkStart w:id="234" w:name="sub_342"/>
      <w:r w:rsidRPr="00F365D5">
        <w:t>Государственная регистрация лицензии (дубликата лицензии), изменений и дополнений в лицензию</w:t>
      </w:r>
    </w:p>
    <w:bookmarkEnd w:id="234"/>
    <w:p w14:paraId="3220B3E5" w14:textId="24A22A39" w:rsidR="00F365D5" w:rsidRPr="00F365D5" w:rsidRDefault="00F365D5" w:rsidP="00642D34">
      <w:pPr>
        <w:pStyle w:val="a1"/>
      </w:pPr>
      <w:r w:rsidRPr="00F365D5">
        <w:t xml:space="preserve">Основанием для начала административной процедуры является поступление в Отдел оформленной (переоформленной) лицензии (дубликата лицензии) в одном экземпляре, либо изменений и дополнений в лицензию </w:t>
      </w:r>
      <w:r w:rsidR="00642D34">
        <w:br/>
      </w:r>
      <w:r w:rsidRPr="00F365D5">
        <w:t>в двух экземплярах.</w:t>
      </w:r>
    </w:p>
    <w:p w14:paraId="2BA22F69" w14:textId="7FFCC58B" w:rsidR="00F365D5" w:rsidRPr="00642D34" w:rsidRDefault="00F365D5" w:rsidP="00642D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D34">
        <w:rPr>
          <w:sz w:val="28"/>
          <w:szCs w:val="28"/>
        </w:rPr>
        <w:t xml:space="preserve">Государственную регистрацию оформленной (переоформленной) лицензии (дубликата лицензии) осуществляет </w:t>
      </w:r>
      <w:r w:rsidR="00642D34">
        <w:rPr>
          <w:sz w:val="28"/>
          <w:szCs w:val="28"/>
        </w:rPr>
        <w:t>специалист О</w:t>
      </w:r>
      <w:r w:rsidRPr="00642D34">
        <w:rPr>
          <w:sz w:val="28"/>
          <w:szCs w:val="28"/>
        </w:rPr>
        <w:t>тдела, ответственн</w:t>
      </w:r>
      <w:r w:rsidR="00642D34">
        <w:rPr>
          <w:sz w:val="28"/>
          <w:szCs w:val="28"/>
        </w:rPr>
        <w:t>ый</w:t>
      </w:r>
      <w:r w:rsidRPr="00642D34">
        <w:rPr>
          <w:sz w:val="28"/>
          <w:szCs w:val="28"/>
        </w:rPr>
        <w:t xml:space="preserve"> за лицензирование.</w:t>
      </w:r>
    </w:p>
    <w:p w14:paraId="0801931C" w14:textId="0FBD886B" w:rsidR="00F365D5" w:rsidRPr="00F365D5" w:rsidRDefault="00642D34" w:rsidP="00642D34">
      <w:pPr>
        <w:pStyle w:val="a1"/>
      </w:pPr>
      <w:bookmarkStart w:id="235" w:name="sub_332"/>
      <w:r>
        <w:t xml:space="preserve">Специалист </w:t>
      </w:r>
      <w:r w:rsidR="00F365D5" w:rsidRPr="00F365D5">
        <w:t xml:space="preserve">Отдела </w:t>
      </w:r>
      <w:r>
        <w:t xml:space="preserve">в течение 10 (десяти) рабочих дней </w:t>
      </w:r>
      <w:r>
        <w:br/>
      </w:r>
      <w:r w:rsidR="00F365D5" w:rsidRPr="00F365D5">
        <w:t>после поступления лицензии:</w:t>
      </w:r>
    </w:p>
    <w:bookmarkEnd w:id="235"/>
    <w:p w14:paraId="3F7542FB" w14:textId="008A601D" w:rsidR="00F365D5" w:rsidRPr="00642D34" w:rsidRDefault="00F365D5" w:rsidP="0055543B">
      <w:pPr>
        <w:pStyle w:val="afb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42D34">
        <w:rPr>
          <w:sz w:val="28"/>
          <w:szCs w:val="28"/>
        </w:rPr>
        <w:t>проверяет комплектность, правильность оформления документов;</w:t>
      </w:r>
    </w:p>
    <w:p w14:paraId="10977EAA" w14:textId="2AC9BA37" w:rsidR="00F365D5" w:rsidRPr="00642D34" w:rsidRDefault="00F365D5" w:rsidP="0055543B">
      <w:pPr>
        <w:pStyle w:val="afb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642D34">
        <w:rPr>
          <w:sz w:val="28"/>
          <w:szCs w:val="28"/>
        </w:rPr>
        <w:t>присваивает Государственный регистрационный номер;</w:t>
      </w:r>
    </w:p>
    <w:p w14:paraId="1EE2ED51" w14:textId="7A19B7FB" w:rsidR="00F365D5" w:rsidRPr="00642D34" w:rsidRDefault="00F365D5" w:rsidP="0055543B">
      <w:pPr>
        <w:pStyle w:val="afb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36" w:name="sub_330"/>
      <w:r w:rsidRPr="00642D34">
        <w:rPr>
          <w:sz w:val="28"/>
          <w:szCs w:val="28"/>
        </w:rPr>
        <w:lastRenderedPageBreak/>
        <w:t xml:space="preserve">вносит данные лицензии в Государственный реестр лицензий </w:t>
      </w:r>
      <w:r w:rsidR="00642D34">
        <w:rPr>
          <w:sz w:val="28"/>
          <w:szCs w:val="28"/>
        </w:rPr>
        <w:br/>
      </w:r>
      <w:r w:rsidRPr="00642D34">
        <w:rPr>
          <w:sz w:val="28"/>
          <w:szCs w:val="28"/>
        </w:rPr>
        <w:t>на пользование участками недр местного значения в Чукотском автономном округе (далее - Государственный реестр лицензий);</w:t>
      </w:r>
    </w:p>
    <w:p w14:paraId="02B700B1" w14:textId="2DA01719" w:rsidR="00F365D5" w:rsidRPr="00A41683" w:rsidRDefault="00F365D5" w:rsidP="0055543B">
      <w:pPr>
        <w:pStyle w:val="afb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37" w:name="sub_331"/>
      <w:bookmarkEnd w:id="236"/>
      <w:r w:rsidRPr="00A41683">
        <w:rPr>
          <w:sz w:val="28"/>
          <w:szCs w:val="28"/>
        </w:rPr>
        <w:t>ставит на бланке лицензии отметку о ее государственной регистрации в виде специального штампа (</w:t>
      </w:r>
      <w:hyperlink r:id="rId70" w:history="1">
        <w:r w:rsidR="00A41683">
          <w:rPr>
            <w:sz w:val="28"/>
            <w:szCs w:val="28"/>
          </w:rPr>
          <w:t>П</w:t>
        </w:r>
        <w:r w:rsidRPr="00A41683">
          <w:rPr>
            <w:sz w:val="28"/>
            <w:szCs w:val="28"/>
          </w:rPr>
          <w:t>риложение 1</w:t>
        </w:r>
      </w:hyperlink>
      <w:r w:rsidRPr="00A41683">
        <w:rPr>
          <w:sz w:val="28"/>
          <w:szCs w:val="28"/>
        </w:rPr>
        <w:t xml:space="preserve"> к Порядку оформления, государственной регистрации, выдачи и переоформления лицензий на пользование участками недр местного значения в Чукотском автономном округе, утвержденному Постановлением Правительства Чукотского автономного округа </w:t>
      </w:r>
      <w:r w:rsidR="00A41683" w:rsidRPr="00A41683">
        <w:rPr>
          <w:sz w:val="28"/>
          <w:szCs w:val="28"/>
        </w:rPr>
        <w:t xml:space="preserve">от 29.04.2009 № 114 </w:t>
      </w:r>
      <w:r w:rsidR="00A41683">
        <w:rPr>
          <w:sz w:val="28"/>
          <w:szCs w:val="28"/>
        </w:rPr>
        <w:t>«</w:t>
      </w:r>
      <w:r w:rsidRPr="00A41683">
        <w:rPr>
          <w:sz w:val="28"/>
          <w:szCs w:val="28"/>
        </w:rPr>
        <w:t xml:space="preserve">Об утверждении Порядка оформления, государственной регистрации, выдачи </w:t>
      </w:r>
      <w:r w:rsidR="00A41683">
        <w:rPr>
          <w:sz w:val="28"/>
          <w:szCs w:val="28"/>
        </w:rPr>
        <w:br/>
      </w:r>
      <w:r w:rsidRPr="00A41683">
        <w:rPr>
          <w:sz w:val="28"/>
          <w:szCs w:val="28"/>
        </w:rPr>
        <w:t>и переоформления лицензий на пользование участками недр местного значения в Чукотском автономном округе</w:t>
      </w:r>
      <w:r w:rsidR="00A41683">
        <w:rPr>
          <w:sz w:val="28"/>
          <w:szCs w:val="28"/>
        </w:rPr>
        <w:t>»</w:t>
      </w:r>
      <w:r w:rsidRPr="00A41683">
        <w:rPr>
          <w:sz w:val="28"/>
          <w:szCs w:val="28"/>
        </w:rPr>
        <w:t>) и подписи руководителя подразделения Департамента, осуществившего регистрацию.</w:t>
      </w:r>
    </w:p>
    <w:p w14:paraId="41A2259F" w14:textId="5D1F0716" w:rsidR="00F365D5" w:rsidRPr="00F365D5" w:rsidRDefault="00F365D5" w:rsidP="00A41683">
      <w:pPr>
        <w:pStyle w:val="a1"/>
      </w:pPr>
      <w:bookmarkStart w:id="238" w:name="sub_333"/>
      <w:bookmarkEnd w:id="237"/>
      <w:r w:rsidRPr="00F365D5">
        <w:t>Государственная регистрация заключается в присвоении уникального регистрационного номера и проставлении регистрационного штампа.</w:t>
      </w:r>
    </w:p>
    <w:bookmarkEnd w:id="238"/>
    <w:p w14:paraId="048A1BC2" w14:textId="082D2B8C" w:rsidR="00F365D5" w:rsidRPr="00A41683" w:rsidRDefault="00F365D5" w:rsidP="00A416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1683">
        <w:rPr>
          <w:sz w:val="28"/>
          <w:szCs w:val="28"/>
        </w:rPr>
        <w:t xml:space="preserve">Государственная регистрация всех видов лицензий производится </w:t>
      </w:r>
      <w:r w:rsidR="00A41683">
        <w:rPr>
          <w:sz w:val="28"/>
          <w:szCs w:val="28"/>
        </w:rPr>
        <w:br/>
      </w:r>
      <w:r w:rsidRPr="00A41683">
        <w:rPr>
          <w:sz w:val="28"/>
          <w:szCs w:val="28"/>
        </w:rPr>
        <w:t>в одной книге, по ее окончании в последующих книгах сохраняется сквозная нумерация.</w:t>
      </w:r>
    </w:p>
    <w:p w14:paraId="4157A789" w14:textId="1150A94F" w:rsidR="00F365D5" w:rsidRPr="00F365D5" w:rsidRDefault="00F365D5" w:rsidP="00A41683">
      <w:pPr>
        <w:pStyle w:val="a1"/>
      </w:pPr>
      <w:bookmarkStart w:id="239" w:name="sub_334"/>
      <w:r w:rsidRPr="00F365D5">
        <w:t>При государственной регистрации дубликата лицензии регистрационный номер лицензии сохраняется.</w:t>
      </w:r>
    </w:p>
    <w:bookmarkEnd w:id="239"/>
    <w:p w14:paraId="27707D56" w14:textId="3EEC2001" w:rsidR="00A41683" w:rsidRDefault="00F365D5" w:rsidP="00A416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1683">
        <w:rPr>
          <w:sz w:val="28"/>
          <w:szCs w:val="28"/>
        </w:rPr>
        <w:t xml:space="preserve">На лицевой стороне дубликата лицензии в правом верхнем углу проставляется штамп </w:t>
      </w:r>
      <w:r w:rsidR="00A41683">
        <w:rPr>
          <w:sz w:val="28"/>
          <w:szCs w:val="28"/>
        </w:rPr>
        <w:t>«</w:t>
      </w:r>
      <w:r w:rsidRPr="00A41683">
        <w:rPr>
          <w:sz w:val="28"/>
          <w:szCs w:val="28"/>
        </w:rPr>
        <w:t>Дубликат</w:t>
      </w:r>
      <w:r w:rsidR="00A41683">
        <w:rPr>
          <w:sz w:val="28"/>
          <w:szCs w:val="28"/>
        </w:rPr>
        <w:t>»</w:t>
      </w:r>
      <w:r w:rsidRPr="00A41683">
        <w:rPr>
          <w:sz w:val="28"/>
          <w:szCs w:val="28"/>
        </w:rPr>
        <w:t xml:space="preserve"> </w:t>
      </w:r>
      <w:r w:rsidR="00A41683" w:rsidRPr="00A41683">
        <w:rPr>
          <w:sz w:val="28"/>
          <w:szCs w:val="28"/>
        </w:rPr>
        <w:t>(</w:t>
      </w:r>
      <w:hyperlink r:id="rId71" w:history="1">
        <w:r w:rsidR="00A41683">
          <w:rPr>
            <w:sz w:val="28"/>
            <w:szCs w:val="28"/>
          </w:rPr>
          <w:t>П</w:t>
        </w:r>
        <w:r w:rsidR="00A41683" w:rsidRPr="00A41683">
          <w:rPr>
            <w:sz w:val="28"/>
            <w:szCs w:val="28"/>
          </w:rPr>
          <w:t>риложение 1</w:t>
        </w:r>
      </w:hyperlink>
      <w:r w:rsidR="00A41683" w:rsidRPr="00A41683">
        <w:rPr>
          <w:sz w:val="28"/>
          <w:szCs w:val="28"/>
        </w:rPr>
        <w:t xml:space="preserve"> к Порядку оформления, государственной регистрации, выдачи и переоформления лицензий на пользование участками недр местного значения в Чукотском автономном округе, утвержденному Постановлением Правительства Чукотского автономного округа от 29.04.2009 № 114 </w:t>
      </w:r>
      <w:r w:rsidR="00A41683">
        <w:rPr>
          <w:sz w:val="28"/>
          <w:szCs w:val="28"/>
        </w:rPr>
        <w:t>«</w:t>
      </w:r>
      <w:r w:rsidR="00A41683" w:rsidRPr="00A41683">
        <w:rPr>
          <w:sz w:val="28"/>
          <w:szCs w:val="28"/>
        </w:rPr>
        <w:t>Об утверждении Порядка оформления, государственной регистрации, выдачи и переоформления лицензий на пользование участками недр местного значения в Чукотском автономном округе</w:t>
      </w:r>
      <w:r w:rsidR="00A41683">
        <w:rPr>
          <w:sz w:val="28"/>
          <w:szCs w:val="28"/>
        </w:rPr>
        <w:t>»</w:t>
      </w:r>
      <w:r w:rsidR="00A41683" w:rsidRPr="00A41683">
        <w:rPr>
          <w:sz w:val="28"/>
          <w:szCs w:val="28"/>
        </w:rPr>
        <w:t>)</w:t>
      </w:r>
      <w:r w:rsidR="00A41683">
        <w:rPr>
          <w:sz w:val="28"/>
          <w:szCs w:val="28"/>
        </w:rPr>
        <w:t xml:space="preserve"> </w:t>
      </w:r>
      <w:r w:rsidR="00A41683" w:rsidRPr="00A41683">
        <w:rPr>
          <w:sz w:val="28"/>
          <w:szCs w:val="28"/>
        </w:rPr>
        <w:t>и подписи руководителя подразделения Департамента, осуществившего регистрацию</w:t>
      </w:r>
      <w:r w:rsidR="00A41683">
        <w:rPr>
          <w:sz w:val="28"/>
          <w:szCs w:val="28"/>
        </w:rPr>
        <w:t>.</w:t>
      </w:r>
    </w:p>
    <w:p w14:paraId="06D33957" w14:textId="60DE2468" w:rsidR="00F365D5" w:rsidRPr="00A41683" w:rsidRDefault="00F365D5" w:rsidP="00A4168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1683">
        <w:rPr>
          <w:sz w:val="28"/>
          <w:szCs w:val="28"/>
        </w:rPr>
        <w:t xml:space="preserve">Государственная регистрация дубликата лицензии производится </w:t>
      </w:r>
      <w:r w:rsidR="00A41683">
        <w:rPr>
          <w:sz w:val="28"/>
          <w:szCs w:val="28"/>
        </w:rPr>
        <w:br/>
      </w:r>
      <w:r w:rsidRPr="00A41683">
        <w:rPr>
          <w:sz w:val="28"/>
          <w:szCs w:val="28"/>
        </w:rPr>
        <w:t xml:space="preserve">в течение </w:t>
      </w:r>
      <w:r w:rsidR="00A41683">
        <w:rPr>
          <w:sz w:val="28"/>
          <w:szCs w:val="28"/>
        </w:rPr>
        <w:t>3 (</w:t>
      </w:r>
      <w:r w:rsidRPr="00A41683">
        <w:rPr>
          <w:sz w:val="28"/>
          <w:szCs w:val="28"/>
        </w:rPr>
        <w:t>трёх</w:t>
      </w:r>
      <w:r w:rsidR="00A41683">
        <w:rPr>
          <w:sz w:val="28"/>
          <w:szCs w:val="28"/>
        </w:rPr>
        <w:t>) рабочих</w:t>
      </w:r>
      <w:r w:rsidRPr="00A41683">
        <w:rPr>
          <w:sz w:val="28"/>
          <w:szCs w:val="28"/>
        </w:rPr>
        <w:t xml:space="preserve"> дней со дня поступления в Отдел дубликата лицензии, подписанного начальником Департамента (уполномоченным </w:t>
      </w:r>
      <w:r w:rsidR="00A41683">
        <w:rPr>
          <w:sz w:val="28"/>
          <w:szCs w:val="28"/>
        </w:rPr>
        <w:br/>
      </w:r>
      <w:r w:rsidRPr="00A41683">
        <w:rPr>
          <w:sz w:val="28"/>
          <w:szCs w:val="28"/>
        </w:rPr>
        <w:t>им лицом).</w:t>
      </w:r>
    </w:p>
    <w:p w14:paraId="704B76A6" w14:textId="3D1317A0" w:rsidR="00F365D5" w:rsidRPr="00F365D5" w:rsidRDefault="00F365D5" w:rsidP="002811B6">
      <w:pPr>
        <w:pStyle w:val="a1"/>
      </w:pPr>
      <w:bookmarkStart w:id="240" w:name="sub_337"/>
      <w:r w:rsidRPr="00F365D5">
        <w:t xml:space="preserve">При государственной регистрации изменений и дополнений </w:t>
      </w:r>
      <w:r w:rsidR="002811B6">
        <w:br/>
      </w:r>
      <w:r w:rsidRPr="00F365D5">
        <w:t>в лицензию:</w:t>
      </w:r>
    </w:p>
    <w:p w14:paraId="1A13B96A" w14:textId="5AECEF1C" w:rsidR="00F365D5" w:rsidRPr="002811B6" w:rsidRDefault="00F365D5" w:rsidP="0055543B">
      <w:pPr>
        <w:pStyle w:val="afb"/>
        <w:numPr>
          <w:ilvl w:val="0"/>
          <w:numId w:val="43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41" w:name="sub_335"/>
      <w:bookmarkEnd w:id="240"/>
      <w:r w:rsidRPr="002811B6">
        <w:rPr>
          <w:sz w:val="28"/>
          <w:szCs w:val="28"/>
        </w:rPr>
        <w:t>уникальный регистрационный номер не присваивается;</w:t>
      </w:r>
    </w:p>
    <w:p w14:paraId="01BCDBC6" w14:textId="670F4FCD" w:rsidR="00F365D5" w:rsidRPr="002811B6" w:rsidRDefault="00F365D5" w:rsidP="0055543B">
      <w:pPr>
        <w:pStyle w:val="afb"/>
        <w:numPr>
          <w:ilvl w:val="0"/>
          <w:numId w:val="43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42" w:name="sub_336"/>
      <w:bookmarkEnd w:id="241"/>
      <w:r w:rsidRPr="002811B6">
        <w:rPr>
          <w:sz w:val="28"/>
          <w:szCs w:val="28"/>
        </w:rPr>
        <w:t>штамп проставляется в левом верхнем углу на первом листе изменений и дополнений в лицензию.</w:t>
      </w:r>
    </w:p>
    <w:p w14:paraId="4547DA40" w14:textId="3C5F60CA" w:rsidR="00F365D5" w:rsidRPr="00F365D5" w:rsidRDefault="00F365D5" w:rsidP="002811B6">
      <w:pPr>
        <w:pStyle w:val="a1"/>
      </w:pPr>
      <w:bookmarkStart w:id="243" w:name="sub_338"/>
      <w:bookmarkEnd w:id="242"/>
      <w:r w:rsidRPr="00F365D5">
        <w:t>Критериями принятия ответственным должностным лицом Отдела решения являются комплектность и правильность оформления (переоформления) лицензии (дубликата лицензии) и прилагаемых документов, либо изменений и дополнений в лицензию.</w:t>
      </w:r>
    </w:p>
    <w:p w14:paraId="708CA03E" w14:textId="117928AD" w:rsidR="00F365D5" w:rsidRPr="00F365D5" w:rsidRDefault="00F365D5" w:rsidP="002811B6">
      <w:pPr>
        <w:pStyle w:val="a1"/>
      </w:pPr>
      <w:bookmarkStart w:id="244" w:name="sub_339"/>
      <w:bookmarkEnd w:id="243"/>
      <w:r w:rsidRPr="00F365D5">
        <w:t xml:space="preserve">Результат административной процедуры - государственная регистрация лицензии (дубликата лицензии), изменений и дополнений </w:t>
      </w:r>
      <w:r w:rsidR="002811B6">
        <w:br/>
      </w:r>
      <w:r w:rsidRPr="00F365D5">
        <w:lastRenderedPageBreak/>
        <w:t>в лицензию.</w:t>
      </w:r>
    </w:p>
    <w:p w14:paraId="5DEC56F1" w14:textId="5B10D081" w:rsidR="00F365D5" w:rsidRPr="00F365D5" w:rsidRDefault="00F365D5" w:rsidP="002811B6">
      <w:pPr>
        <w:pStyle w:val="a1"/>
      </w:pPr>
      <w:bookmarkStart w:id="245" w:name="sub_340"/>
      <w:bookmarkEnd w:id="244"/>
      <w:r w:rsidRPr="00F365D5">
        <w:t>Способ фиксации результата административной процедуры - внесение записи о государственной регистрации лицензии, дубликата лицензии, изменений и дополнений в лицензию в Государственный реестр лицензий.</w:t>
      </w:r>
    </w:p>
    <w:bookmarkEnd w:id="245"/>
    <w:p w14:paraId="4ED05575" w14:textId="6E2EA1DE" w:rsidR="00F365D5" w:rsidRDefault="00F365D5" w:rsidP="002811B6">
      <w:pPr>
        <w:pStyle w:val="a1"/>
      </w:pPr>
      <w:r w:rsidRPr="00F365D5">
        <w:t xml:space="preserve">Максимальный срок административной процедуры не должен превышать 10 </w:t>
      </w:r>
      <w:r w:rsidR="002811B6">
        <w:t>(десять) рабочих</w:t>
      </w:r>
      <w:r w:rsidRPr="00F365D5">
        <w:t xml:space="preserve"> дней со дня поступления в Отдел оформленной (переоформленной) лицензии (дубликата лицензии), изменений и дополнений в лицензию.</w:t>
      </w:r>
    </w:p>
    <w:p w14:paraId="296B57A6" w14:textId="13F7B039" w:rsidR="00F365D5" w:rsidRPr="00F365D5" w:rsidRDefault="00F365D5" w:rsidP="006E2021">
      <w:pPr>
        <w:pStyle w:val="a0"/>
      </w:pPr>
      <w:bookmarkStart w:id="246" w:name="sub_349"/>
      <w:r w:rsidRPr="00F365D5">
        <w:t>Выдача зарегистрированных лицензии, дубликата лицензии, изменений и дополнений в лицензию</w:t>
      </w:r>
    </w:p>
    <w:p w14:paraId="160E5599" w14:textId="5AD79E55" w:rsidR="00F365D5" w:rsidRPr="00F365D5" w:rsidRDefault="00F365D5" w:rsidP="006E2021">
      <w:pPr>
        <w:pStyle w:val="a1"/>
      </w:pPr>
      <w:bookmarkStart w:id="247" w:name="sub_343"/>
      <w:bookmarkEnd w:id="246"/>
      <w:r w:rsidRPr="00F365D5">
        <w:t>Основанием для начала административной процедуры является окончание процедуры государственной регистрации лицензии (дубликата лицензии), изменений и дополнений в лицензию (далее - документы).</w:t>
      </w:r>
    </w:p>
    <w:bookmarkEnd w:id="247"/>
    <w:p w14:paraId="3EF67D56" w14:textId="510816BC" w:rsidR="00F365D5" w:rsidRPr="006E2021" w:rsidRDefault="006E2021" w:rsidP="006E20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</w:t>
      </w:r>
      <w:r w:rsidR="00F365D5" w:rsidRPr="006E2021">
        <w:rPr>
          <w:sz w:val="28"/>
          <w:szCs w:val="28"/>
        </w:rPr>
        <w:t xml:space="preserve"> Отдела, в срок не более </w:t>
      </w:r>
      <w:r>
        <w:rPr>
          <w:sz w:val="28"/>
          <w:szCs w:val="28"/>
        </w:rPr>
        <w:t>4 (</w:t>
      </w:r>
      <w:r w:rsidR="00F365D5" w:rsidRPr="006E2021">
        <w:rPr>
          <w:sz w:val="28"/>
          <w:szCs w:val="28"/>
        </w:rPr>
        <w:t>четырёх</w:t>
      </w:r>
      <w:r>
        <w:rPr>
          <w:sz w:val="28"/>
          <w:szCs w:val="28"/>
        </w:rPr>
        <w:t>) рабочих</w:t>
      </w:r>
      <w:r w:rsidR="00F365D5" w:rsidRPr="006E2021">
        <w:rPr>
          <w:sz w:val="28"/>
          <w:szCs w:val="28"/>
        </w:rPr>
        <w:t xml:space="preserve"> дней со дня регистрации документов, передает </w:t>
      </w:r>
      <w:r w:rsidR="00D875F5" w:rsidRPr="006E2021">
        <w:rPr>
          <w:sz w:val="28"/>
          <w:szCs w:val="28"/>
        </w:rPr>
        <w:t>Заявит</w:t>
      </w:r>
      <w:r w:rsidR="00F365D5" w:rsidRPr="006E2021">
        <w:rPr>
          <w:sz w:val="28"/>
          <w:szCs w:val="28"/>
        </w:rPr>
        <w:t xml:space="preserve">елю лицензию (дубликат лицензии), один экземпляр изменений и дополнений в лицензию непосредственно </w:t>
      </w:r>
      <w:r w:rsidR="00BA783B">
        <w:rPr>
          <w:sz w:val="28"/>
          <w:szCs w:val="28"/>
        </w:rPr>
        <w:br/>
      </w:r>
      <w:r w:rsidR="00F365D5" w:rsidRPr="006E2021">
        <w:rPr>
          <w:sz w:val="28"/>
          <w:szCs w:val="28"/>
        </w:rPr>
        <w:t>под роспись о получении либо путем направления заказным почтовым отправлением с уведомлением о вручении.</w:t>
      </w:r>
    </w:p>
    <w:p w14:paraId="11333346" w14:textId="0D5D309E" w:rsidR="00F365D5" w:rsidRPr="00F365D5" w:rsidRDefault="00F365D5" w:rsidP="00BA783B">
      <w:pPr>
        <w:pStyle w:val="a1"/>
      </w:pPr>
      <w:bookmarkStart w:id="248" w:name="sub_344"/>
      <w:r w:rsidRPr="00F365D5">
        <w:t>Копии лицензии направляются в адрес администрации соответствующего муниципального образования и организации, осуществляющей хранение лицензий на территориальном уровне.</w:t>
      </w:r>
    </w:p>
    <w:bookmarkEnd w:id="248"/>
    <w:p w14:paraId="7442AE89" w14:textId="5A4AFE94" w:rsidR="00F365D5" w:rsidRPr="00BA783B" w:rsidRDefault="00F365D5" w:rsidP="00BA78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783B">
        <w:rPr>
          <w:sz w:val="28"/>
          <w:szCs w:val="28"/>
        </w:rPr>
        <w:t xml:space="preserve">Неистребованные </w:t>
      </w:r>
      <w:r w:rsidR="00D875F5" w:rsidRPr="00BA783B">
        <w:rPr>
          <w:sz w:val="28"/>
          <w:szCs w:val="28"/>
        </w:rPr>
        <w:t>Заявит</w:t>
      </w:r>
      <w:r w:rsidRPr="00BA783B">
        <w:rPr>
          <w:sz w:val="28"/>
          <w:szCs w:val="28"/>
        </w:rPr>
        <w:t xml:space="preserve">елем документы приобщаются к </w:t>
      </w:r>
      <w:r w:rsidR="00D875F5" w:rsidRPr="00BA783B">
        <w:rPr>
          <w:sz w:val="28"/>
          <w:szCs w:val="28"/>
        </w:rPr>
        <w:t>заявит</w:t>
      </w:r>
      <w:r w:rsidRPr="00BA783B">
        <w:rPr>
          <w:sz w:val="28"/>
          <w:szCs w:val="28"/>
        </w:rPr>
        <w:t>ельным материалам.</w:t>
      </w:r>
    </w:p>
    <w:p w14:paraId="3D2EC11F" w14:textId="78C5A04D" w:rsidR="00F365D5" w:rsidRPr="00F365D5" w:rsidRDefault="00F365D5" w:rsidP="00BA783B">
      <w:pPr>
        <w:pStyle w:val="a1"/>
      </w:pPr>
      <w:bookmarkStart w:id="249" w:name="sub_345"/>
      <w:r w:rsidRPr="00F365D5">
        <w:t xml:space="preserve">Выдача зарегистрированной лицензии, дубликата лицензии, изменений и дополнений в лицензию </w:t>
      </w:r>
      <w:r w:rsidR="00D875F5">
        <w:t>Заявит</w:t>
      </w:r>
      <w:r w:rsidRPr="00F365D5">
        <w:t xml:space="preserve">елю осуществляется в течение </w:t>
      </w:r>
      <w:r w:rsidR="00BA783B">
        <w:br/>
        <w:t>4 (</w:t>
      </w:r>
      <w:r w:rsidRPr="00F365D5">
        <w:t>четырех</w:t>
      </w:r>
      <w:r w:rsidR="00BA783B">
        <w:t xml:space="preserve">) рабочих </w:t>
      </w:r>
      <w:r w:rsidRPr="00F365D5">
        <w:t>дней со дня внесения записи о государственной регистрации документов в Государственный реестр лицензий.</w:t>
      </w:r>
    </w:p>
    <w:bookmarkEnd w:id="249"/>
    <w:p w14:paraId="45B385C6" w14:textId="290BBF66" w:rsidR="00F365D5" w:rsidRPr="00BA783B" w:rsidRDefault="00F365D5" w:rsidP="00BA78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783B">
        <w:rPr>
          <w:sz w:val="28"/>
          <w:szCs w:val="28"/>
        </w:rPr>
        <w:t xml:space="preserve">В случае неявки </w:t>
      </w:r>
      <w:r w:rsidR="00D875F5" w:rsidRPr="00BA783B">
        <w:rPr>
          <w:sz w:val="28"/>
          <w:szCs w:val="28"/>
        </w:rPr>
        <w:t>Заявит</w:t>
      </w:r>
      <w:r w:rsidRPr="00BA783B">
        <w:rPr>
          <w:sz w:val="28"/>
          <w:szCs w:val="28"/>
        </w:rPr>
        <w:t xml:space="preserve">еля в Отдел, </w:t>
      </w:r>
      <w:r w:rsidR="00BA783B">
        <w:rPr>
          <w:sz w:val="28"/>
          <w:szCs w:val="28"/>
        </w:rPr>
        <w:t xml:space="preserve">специалист </w:t>
      </w:r>
      <w:r w:rsidRPr="00BA783B">
        <w:rPr>
          <w:sz w:val="28"/>
          <w:szCs w:val="28"/>
        </w:rPr>
        <w:t xml:space="preserve">Отдела в течение </w:t>
      </w:r>
      <w:r w:rsidR="00BA783B">
        <w:rPr>
          <w:sz w:val="28"/>
          <w:szCs w:val="28"/>
        </w:rPr>
        <w:br/>
      </w:r>
      <w:r w:rsidR="00BA783B" w:rsidRPr="00BA783B">
        <w:rPr>
          <w:sz w:val="28"/>
          <w:szCs w:val="28"/>
        </w:rPr>
        <w:t>4 (</w:t>
      </w:r>
      <w:r w:rsidRPr="00BA783B">
        <w:rPr>
          <w:sz w:val="28"/>
          <w:szCs w:val="28"/>
        </w:rPr>
        <w:t>четырех</w:t>
      </w:r>
      <w:r w:rsidR="00BA783B" w:rsidRPr="00BA783B">
        <w:rPr>
          <w:sz w:val="28"/>
          <w:szCs w:val="28"/>
        </w:rPr>
        <w:t xml:space="preserve">) рабочих </w:t>
      </w:r>
      <w:r w:rsidRPr="00BA783B">
        <w:rPr>
          <w:sz w:val="28"/>
          <w:szCs w:val="28"/>
        </w:rPr>
        <w:t xml:space="preserve">дней со дня регистрации документов направляет документы </w:t>
      </w:r>
      <w:r w:rsidR="00D875F5" w:rsidRPr="00BA783B">
        <w:rPr>
          <w:sz w:val="28"/>
          <w:szCs w:val="28"/>
        </w:rPr>
        <w:t>Заявит</w:t>
      </w:r>
      <w:r w:rsidRPr="00BA783B">
        <w:rPr>
          <w:sz w:val="28"/>
          <w:szCs w:val="28"/>
        </w:rPr>
        <w:t xml:space="preserve">елю заказным почтовым отправлением с уведомлением </w:t>
      </w:r>
      <w:r w:rsidR="00BA783B">
        <w:rPr>
          <w:sz w:val="28"/>
          <w:szCs w:val="28"/>
        </w:rPr>
        <w:br/>
      </w:r>
      <w:r w:rsidRPr="00BA783B">
        <w:rPr>
          <w:sz w:val="28"/>
          <w:szCs w:val="28"/>
        </w:rPr>
        <w:t>о вручении по адресу, указанному в заявке.</w:t>
      </w:r>
    </w:p>
    <w:p w14:paraId="131FC9A9" w14:textId="5F75EC7E" w:rsidR="00F365D5" w:rsidRPr="00F365D5" w:rsidRDefault="00F365D5" w:rsidP="00BA783B">
      <w:pPr>
        <w:pStyle w:val="a1"/>
      </w:pPr>
      <w:bookmarkStart w:id="250" w:name="sub_346"/>
      <w:r w:rsidRPr="00F365D5">
        <w:t xml:space="preserve">Критерием принятия решения в ходе административной процедуры является внесение записи о государственной регистрации лицензии (дубликата лицензии), изменений и дополнений в лицензию </w:t>
      </w:r>
      <w:r w:rsidR="00BA783B">
        <w:br/>
      </w:r>
      <w:r w:rsidRPr="00F365D5">
        <w:t>в Государственный реестр лицензий.</w:t>
      </w:r>
    </w:p>
    <w:p w14:paraId="45880BDF" w14:textId="7A4D5F60" w:rsidR="00F365D5" w:rsidRPr="00F365D5" w:rsidRDefault="00F365D5" w:rsidP="00BA783B">
      <w:pPr>
        <w:pStyle w:val="a1"/>
      </w:pPr>
      <w:bookmarkStart w:id="251" w:name="sub_347"/>
      <w:bookmarkEnd w:id="250"/>
      <w:r w:rsidRPr="00F365D5">
        <w:t xml:space="preserve">Результатом административной процедуры является выдача </w:t>
      </w:r>
      <w:r w:rsidR="00D875F5">
        <w:t>Заявит</w:t>
      </w:r>
      <w:r w:rsidRPr="00F365D5">
        <w:t>елю документов на руки либо направление их по почтовому адресу, указанному в заявке.</w:t>
      </w:r>
    </w:p>
    <w:bookmarkEnd w:id="251"/>
    <w:p w14:paraId="0F3C3BB0" w14:textId="6D55789A" w:rsidR="00F365D5" w:rsidRDefault="00F365D5" w:rsidP="00BA78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783B">
        <w:rPr>
          <w:sz w:val="28"/>
          <w:szCs w:val="28"/>
        </w:rPr>
        <w:t xml:space="preserve">Способ фиксации результата административной процедуры - факт выдачи (направления) документов фиксируется </w:t>
      </w:r>
      <w:r w:rsidR="00BA783B">
        <w:rPr>
          <w:sz w:val="28"/>
          <w:szCs w:val="28"/>
        </w:rPr>
        <w:t xml:space="preserve">специалистом </w:t>
      </w:r>
      <w:r w:rsidRPr="00BA783B">
        <w:rPr>
          <w:sz w:val="28"/>
          <w:szCs w:val="28"/>
        </w:rPr>
        <w:t xml:space="preserve">Отдела </w:t>
      </w:r>
      <w:r w:rsidR="00BA783B">
        <w:rPr>
          <w:sz w:val="28"/>
          <w:szCs w:val="28"/>
        </w:rPr>
        <w:br/>
      </w:r>
      <w:r w:rsidRPr="00BA783B">
        <w:rPr>
          <w:sz w:val="28"/>
          <w:szCs w:val="28"/>
        </w:rPr>
        <w:t>в Государственном реестре лицензий.</w:t>
      </w:r>
    </w:p>
    <w:p w14:paraId="14CA81F7" w14:textId="111CA1A5" w:rsidR="00F365D5" w:rsidRDefault="00F365D5" w:rsidP="00BA783B">
      <w:pPr>
        <w:pStyle w:val="a1"/>
      </w:pPr>
      <w:r w:rsidRPr="00F365D5">
        <w:t xml:space="preserve">Общий максимальный срок процедуры не должен превышать </w:t>
      </w:r>
      <w:r w:rsidR="00BA783B">
        <w:br/>
        <w:t>4 (</w:t>
      </w:r>
      <w:r w:rsidRPr="00F365D5">
        <w:t>четырех</w:t>
      </w:r>
      <w:r w:rsidR="00BA783B">
        <w:t>) рабочих</w:t>
      </w:r>
      <w:r w:rsidRPr="00F365D5">
        <w:t xml:space="preserve"> дней. При выдаче документов в ходе личного приёма </w:t>
      </w:r>
      <w:r w:rsidR="00D875F5">
        <w:t>Заявит</w:t>
      </w:r>
      <w:r w:rsidRPr="00F365D5">
        <w:t xml:space="preserve">еля </w:t>
      </w:r>
      <w:r w:rsidR="00BA783B">
        <w:t xml:space="preserve">специалистом </w:t>
      </w:r>
      <w:r w:rsidRPr="00F365D5">
        <w:t>Отдела, документы выдаются в течение 15 минут.</w:t>
      </w:r>
    </w:p>
    <w:p w14:paraId="1271FEF3" w14:textId="77777777" w:rsidR="00BA783B" w:rsidRPr="00F365D5" w:rsidRDefault="00BA783B" w:rsidP="00BA783B">
      <w:pPr>
        <w:pStyle w:val="a1"/>
        <w:numPr>
          <w:ilvl w:val="0"/>
          <w:numId w:val="0"/>
        </w:numPr>
        <w:ind w:left="709"/>
      </w:pPr>
    </w:p>
    <w:p w14:paraId="37E8AEF5" w14:textId="3403480B" w:rsidR="00F365D5" w:rsidRPr="00F365D5" w:rsidRDefault="00F365D5" w:rsidP="00BA783B">
      <w:pPr>
        <w:pStyle w:val="a0"/>
      </w:pPr>
      <w:r w:rsidRPr="00F365D5">
        <w:lastRenderedPageBreak/>
        <w:t>Реализация решения о досрочном прекращении права пользования недрами</w:t>
      </w:r>
    </w:p>
    <w:p w14:paraId="748CB8C1" w14:textId="3BBDBD0B" w:rsidR="00F365D5" w:rsidRPr="00F365D5" w:rsidRDefault="00F365D5" w:rsidP="00BA783B">
      <w:pPr>
        <w:pStyle w:val="a1"/>
      </w:pPr>
      <w:bookmarkStart w:id="252" w:name="sub_350"/>
      <w:r w:rsidRPr="00F365D5">
        <w:t>Основанием для начала административной процедуры является поступление в Отдел копии приказа Департамента о досрочном прекращении права пользования недрами.</w:t>
      </w:r>
    </w:p>
    <w:bookmarkEnd w:id="252"/>
    <w:p w14:paraId="5598B674" w14:textId="57AEC621" w:rsidR="00F365D5" w:rsidRPr="00F365D5" w:rsidRDefault="00F365D5" w:rsidP="00BA783B">
      <w:pPr>
        <w:pStyle w:val="a1"/>
      </w:pPr>
      <w:r w:rsidRPr="00F365D5">
        <w:t xml:space="preserve">Критериями принятия решения в ходе административной процедуры является направление копии приказа о досрочном прекращении права пользования недрами в территориальный фонд геологической информации, </w:t>
      </w:r>
      <w:proofErr w:type="spellStart"/>
      <w:r w:rsidRPr="00F365D5">
        <w:t>Росприроднадзор</w:t>
      </w:r>
      <w:proofErr w:type="spellEnd"/>
      <w:r w:rsidRPr="00F365D5">
        <w:t xml:space="preserve">, соответствующий налоговый орган, администрацию соответствующего муниципального образования, </w:t>
      </w:r>
      <w:r w:rsidR="00BA783B">
        <w:br/>
      </w:r>
      <w:r w:rsidRPr="00F365D5">
        <w:t>а также пользователю недр.</w:t>
      </w:r>
    </w:p>
    <w:p w14:paraId="5E9C612C" w14:textId="4391B774" w:rsidR="00F365D5" w:rsidRPr="00BA783B" w:rsidRDefault="00F365D5" w:rsidP="00BA78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783B">
        <w:rPr>
          <w:sz w:val="28"/>
          <w:szCs w:val="28"/>
        </w:rPr>
        <w:t xml:space="preserve">Лицензия при досрочном прекращении права пользования недрами подлежит снятию с государственного учета и передаче на хранение </w:t>
      </w:r>
      <w:r w:rsidR="00BA783B">
        <w:rPr>
          <w:sz w:val="28"/>
          <w:szCs w:val="28"/>
        </w:rPr>
        <w:br/>
      </w:r>
      <w:r w:rsidRPr="00BA783B">
        <w:rPr>
          <w:sz w:val="28"/>
          <w:szCs w:val="28"/>
        </w:rPr>
        <w:t>в соответствующий фонд геологической информации.</w:t>
      </w:r>
    </w:p>
    <w:p w14:paraId="3048B771" w14:textId="59968692" w:rsidR="00F365D5" w:rsidRPr="00F365D5" w:rsidRDefault="00F365D5" w:rsidP="00BA783B">
      <w:pPr>
        <w:pStyle w:val="a1"/>
      </w:pPr>
      <w:r w:rsidRPr="00F365D5">
        <w:t>Результатом административной процедуры является прекращение права пользования недрами и снятие лицензии с учёта.</w:t>
      </w:r>
    </w:p>
    <w:p w14:paraId="70B23773" w14:textId="593E4DF9" w:rsidR="00F365D5" w:rsidRPr="00F365D5" w:rsidRDefault="00F365D5" w:rsidP="00BA783B">
      <w:pPr>
        <w:pStyle w:val="a1"/>
      </w:pPr>
      <w:bookmarkStart w:id="253" w:name="sub_353"/>
      <w:r w:rsidRPr="00F365D5">
        <w:t>Способ фиксации результата административной процедуры - запись должностного лица Отдела о прекращении права пользования недрами в Государственном реестре лицензий.</w:t>
      </w:r>
    </w:p>
    <w:bookmarkEnd w:id="253"/>
    <w:p w14:paraId="000628F9" w14:textId="17666679" w:rsidR="00F365D5" w:rsidRPr="00F365D5" w:rsidRDefault="00F365D5" w:rsidP="00BA783B">
      <w:pPr>
        <w:pStyle w:val="a1"/>
      </w:pPr>
      <w:r w:rsidRPr="00F365D5">
        <w:t xml:space="preserve">Общий максимальный срок административной процедуры </w:t>
      </w:r>
      <w:r w:rsidR="00BA783B">
        <w:br/>
      </w:r>
      <w:r w:rsidRPr="00F365D5">
        <w:t>не должен превышать</w:t>
      </w:r>
      <w:r w:rsidR="00BA783B">
        <w:t xml:space="preserve"> 9</w:t>
      </w:r>
      <w:r w:rsidRPr="00F365D5">
        <w:t xml:space="preserve"> </w:t>
      </w:r>
      <w:r w:rsidR="00BA783B">
        <w:t>(</w:t>
      </w:r>
      <w:r w:rsidRPr="00F365D5">
        <w:t>девять</w:t>
      </w:r>
      <w:r w:rsidR="00BA783B">
        <w:t>) рабочих</w:t>
      </w:r>
      <w:r w:rsidRPr="00F365D5">
        <w:t xml:space="preserve"> дней со дня поступления в Отдел копии приказа Департамента о досрочном прекращении права пользования недрами, из них:</w:t>
      </w:r>
    </w:p>
    <w:p w14:paraId="075E850B" w14:textId="262851D3" w:rsidR="00F365D5" w:rsidRPr="00BA783B" w:rsidRDefault="00F365D5" w:rsidP="0055543B">
      <w:pPr>
        <w:pStyle w:val="afb"/>
        <w:numPr>
          <w:ilvl w:val="0"/>
          <w:numId w:val="44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54" w:name="sub_354"/>
      <w:r w:rsidRPr="00BA783B">
        <w:rPr>
          <w:sz w:val="28"/>
          <w:szCs w:val="28"/>
        </w:rPr>
        <w:t xml:space="preserve">направление копии приказа о досрочном прекращении права пользования недрами в территориальный фонд геологической информации, </w:t>
      </w:r>
      <w:proofErr w:type="spellStart"/>
      <w:r w:rsidRPr="00BA783B">
        <w:rPr>
          <w:sz w:val="28"/>
          <w:szCs w:val="28"/>
        </w:rPr>
        <w:t>Росприроднадзор</w:t>
      </w:r>
      <w:proofErr w:type="spellEnd"/>
      <w:r w:rsidRPr="00BA783B">
        <w:rPr>
          <w:sz w:val="28"/>
          <w:szCs w:val="28"/>
        </w:rPr>
        <w:t xml:space="preserve">, соответствующий налоговый орган, администрацию соответствующего муниципального образования, а также пользователю недр, в течение </w:t>
      </w:r>
      <w:r w:rsidR="00BA783B">
        <w:rPr>
          <w:sz w:val="28"/>
          <w:szCs w:val="28"/>
        </w:rPr>
        <w:t>5 (</w:t>
      </w:r>
      <w:r w:rsidRPr="00BA783B">
        <w:rPr>
          <w:sz w:val="28"/>
          <w:szCs w:val="28"/>
        </w:rPr>
        <w:t>пяти</w:t>
      </w:r>
      <w:r w:rsidR="00BA783B">
        <w:rPr>
          <w:sz w:val="28"/>
          <w:szCs w:val="28"/>
        </w:rPr>
        <w:t xml:space="preserve">) рабочих </w:t>
      </w:r>
      <w:r w:rsidRPr="00BA783B">
        <w:rPr>
          <w:sz w:val="28"/>
          <w:szCs w:val="28"/>
        </w:rPr>
        <w:t>дней со дня издания приказа;</w:t>
      </w:r>
    </w:p>
    <w:bookmarkEnd w:id="254"/>
    <w:p w14:paraId="5022AD65" w14:textId="6FBFD94F" w:rsidR="00F365D5" w:rsidRPr="00BA783B" w:rsidRDefault="00F365D5" w:rsidP="0055543B">
      <w:pPr>
        <w:pStyle w:val="afb"/>
        <w:numPr>
          <w:ilvl w:val="0"/>
          <w:numId w:val="44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BA783B">
        <w:rPr>
          <w:sz w:val="28"/>
          <w:szCs w:val="28"/>
        </w:rPr>
        <w:t xml:space="preserve">запись должностного лица Отдела о прекращении права пользования недрами в Государственном реестре лицензий в течение </w:t>
      </w:r>
      <w:r w:rsidR="00BA783B">
        <w:rPr>
          <w:sz w:val="28"/>
          <w:szCs w:val="28"/>
        </w:rPr>
        <w:t>4 (</w:t>
      </w:r>
      <w:r w:rsidRPr="00BA783B">
        <w:rPr>
          <w:sz w:val="28"/>
          <w:szCs w:val="28"/>
        </w:rPr>
        <w:t>четырех</w:t>
      </w:r>
      <w:r w:rsidR="00BA783B">
        <w:rPr>
          <w:sz w:val="28"/>
          <w:szCs w:val="28"/>
        </w:rPr>
        <w:t xml:space="preserve">) рабочих </w:t>
      </w:r>
      <w:r w:rsidRPr="00BA783B">
        <w:rPr>
          <w:sz w:val="28"/>
          <w:szCs w:val="28"/>
        </w:rPr>
        <w:t>дней со дня издания приказа.</w:t>
      </w:r>
    </w:p>
    <w:p w14:paraId="4FB8CCA1" w14:textId="77777777" w:rsidR="00487658" w:rsidRPr="001557E1" w:rsidRDefault="00487658" w:rsidP="00642D34">
      <w:pPr>
        <w:pStyle w:val="a1"/>
        <w:numPr>
          <w:ilvl w:val="0"/>
          <w:numId w:val="0"/>
        </w:numPr>
      </w:pPr>
    </w:p>
    <w:p w14:paraId="3455345A" w14:textId="77777777" w:rsidR="00487658" w:rsidRDefault="00D61520" w:rsidP="00487658">
      <w:pPr>
        <w:pStyle w:val="a"/>
      </w:pPr>
      <w:bookmarkStart w:id="255" w:name="sub_400"/>
      <w:r w:rsidRPr="001557E1">
        <w:t xml:space="preserve">Формы контроля за исполнением </w:t>
      </w:r>
    </w:p>
    <w:p w14:paraId="7896381D" w14:textId="6F2688A6" w:rsidR="00D61520" w:rsidRDefault="00D61520" w:rsidP="00487658">
      <w:pPr>
        <w:pStyle w:val="a"/>
        <w:numPr>
          <w:ilvl w:val="0"/>
          <w:numId w:val="0"/>
        </w:numPr>
        <w:ind w:firstLine="851"/>
      </w:pPr>
      <w:r w:rsidRPr="001557E1">
        <w:t>Административного регламента</w:t>
      </w:r>
      <w:bookmarkEnd w:id="255"/>
    </w:p>
    <w:p w14:paraId="782A0DED" w14:textId="77777777" w:rsidR="00487658" w:rsidRPr="00487658" w:rsidRDefault="00487658" w:rsidP="00487658">
      <w:pPr>
        <w:pStyle w:val="a0"/>
        <w:numPr>
          <w:ilvl w:val="0"/>
          <w:numId w:val="0"/>
        </w:numPr>
      </w:pPr>
    </w:p>
    <w:p w14:paraId="625FA281" w14:textId="527A334B" w:rsidR="00D61520" w:rsidRPr="00756C42" w:rsidRDefault="00D61520" w:rsidP="00487658">
      <w:pPr>
        <w:pStyle w:val="a0"/>
        <w:rPr>
          <w:b w:val="0"/>
        </w:rPr>
      </w:pPr>
      <w:bookmarkStart w:id="256" w:name="sub_41"/>
      <w:r w:rsidRPr="00756C42">
        <w:rPr>
          <w:b w:val="0"/>
        </w:rPr>
        <w:t>Текущий контроль за исполнением настоящего Административного регламента, принятием решений специалистами Отдела, Управления, ответственными за предоставление государственной услуги, осуществляется соответственно начальником Отдела, начальником Управления.</w:t>
      </w:r>
      <w:bookmarkEnd w:id="256"/>
    </w:p>
    <w:p w14:paraId="09EA18D1" w14:textId="77777777" w:rsidR="00D61520" w:rsidRPr="00756C42" w:rsidRDefault="00D61520" w:rsidP="00D61520">
      <w:pPr>
        <w:ind w:firstLine="567"/>
        <w:jc w:val="both"/>
        <w:rPr>
          <w:sz w:val="28"/>
        </w:rPr>
      </w:pPr>
      <w:r w:rsidRPr="00756C42">
        <w:rPr>
          <w:sz w:val="28"/>
        </w:rPr>
        <w:t>Текущий контроль осуществляется в ходе исполнения настоящего Административного регламента путем проведения проверок текущей деятельности, соблюдения и исполнения специалистами Отдела, ответственными за предоставление государственной услуги, положений настоящего Административного регламента.</w:t>
      </w:r>
    </w:p>
    <w:p w14:paraId="74C6B741" w14:textId="4CFE4393" w:rsidR="00D61520" w:rsidRPr="00756C42" w:rsidRDefault="00D61520" w:rsidP="00D61520">
      <w:pPr>
        <w:ind w:firstLine="567"/>
        <w:jc w:val="both"/>
        <w:rPr>
          <w:sz w:val="28"/>
        </w:rPr>
      </w:pPr>
      <w:r w:rsidRPr="00756C42">
        <w:rPr>
          <w:sz w:val="28"/>
        </w:rPr>
        <w:lastRenderedPageBreak/>
        <w:t>Периодичность осуществления текущего контроля устанавливается начальником Отдела, начальником Управления.</w:t>
      </w:r>
    </w:p>
    <w:p w14:paraId="067134B3" w14:textId="50953C68" w:rsidR="00D61520" w:rsidRPr="00756C42" w:rsidRDefault="00D61520" w:rsidP="00487658">
      <w:pPr>
        <w:pStyle w:val="a0"/>
        <w:rPr>
          <w:b w:val="0"/>
        </w:rPr>
      </w:pPr>
      <w:bookmarkStart w:id="257" w:name="sub_42"/>
      <w:r w:rsidRPr="00756C42">
        <w:rPr>
          <w:b w:val="0"/>
        </w:rPr>
        <w:t xml:space="preserve">Контроль полноты и качества исполнения настоящего Административного регламента Отделом, Управлением осуществляется Департаментом в форме проверок, выявления и устранения нарушений прав </w:t>
      </w:r>
      <w:r w:rsidR="00B45F52" w:rsidRPr="00756C42">
        <w:rPr>
          <w:b w:val="0"/>
        </w:rPr>
        <w:t>Заявител</w:t>
      </w:r>
      <w:r w:rsidRPr="00756C42">
        <w:rPr>
          <w:b w:val="0"/>
        </w:rPr>
        <w:t>ей специалистами, должностными лицами, государственными гражданскими служащими и носит плановый (осуществляемый на основании полугодовых, годовых планов работы, утверждаемых начальником Департамента) и внеплановый (по конкретным обращениям) характер.</w:t>
      </w:r>
    </w:p>
    <w:p w14:paraId="3FFF62B6" w14:textId="332700A5" w:rsidR="00D61520" w:rsidRPr="00756C42" w:rsidRDefault="00D61520" w:rsidP="00487658">
      <w:pPr>
        <w:pStyle w:val="a0"/>
        <w:rPr>
          <w:b w:val="0"/>
        </w:rPr>
      </w:pPr>
      <w:bookmarkStart w:id="258" w:name="sub_43"/>
      <w:bookmarkEnd w:id="257"/>
      <w:r w:rsidRPr="00756C42">
        <w:rPr>
          <w:b w:val="0"/>
        </w:rPr>
        <w:t>Для проведения плановых и внеплановых проверок исполнения настоящего Административного регламента приказом Департамента формируется комиссия, в состав которой включаются специалисты, должностные лица Департамента.</w:t>
      </w:r>
      <w:bookmarkEnd w:id="258"/>
    </w:p>
    <w:p w14:paraId="437AB5FC" w14:textId="1891BEDA" w:rsidR="00D61520" w:rsidRPr="00756C42" w:rsidRDefault="00D61520" w:rsidP="00D61520">
      <w:pPr>
        <w:ind w:firstLine="567"/>
        <w:jc w:val="both"/>
        <w:rPr>
          <w:sz w:val="28"/>
        </w:rPr>
      </w:pPr>
      <w:r w:rsidRPr="00756C42">
        <w:rPr>
          <w:sz w:val="28"/>
        </w:rPr>
        <w:t xml:space="preserve">При проверке рассматриваются все вопросы, связанные с исполнением настоящего Административного регламента (комплексные проверки), </w:t>
      </w:r>
      <w:r w:rsidR="00487658" w:rsidRPr="00756C42">
        <w:rPr>
          <w:sz w:val="28"/>
        </w:rPr>
        <w:br/>
      </w:r>
      <w:r w:rsidRPr="00756C42">
        <w:rPr>
          <w:sz w:val="28"/>
        </w:rPr>
        <w:t>или отдельные вопросы (тематические проверки).</w:t>
      </w:r>
    </w:p>
    <w:p w14:paraId="55A46487" w14:textId="77777777" w:rsidR="00D61520" w:rsidRPr="00756C42" w:rsidRDefault="00D61520" w:rsidP="00D61520">
      <w:pPr>
        <w:ind w:firstLine="567"/>
        <w:jc w:val="both"/>
        <w:rPr>
          <w:sz w:val="28"/>
        </w:rPr>
      </w:pPr>
      <w:r w:rsidRPr="00756C42">
        <w:rPr>
          <w:sz w:val="28"/>
        </w:rPr>
        <w:t>Проверки также проводятся по конкретным обращениям граждан.</w:t>
      </w:r>
    </w:p>
    <w:p w14:paraId="1EB18309" w14:textId="77777777" w:rsidR="00D61520" w:rsidRPr="00756C42" w:rsidRDefault="00D61520" w:rsidP="00D61520">
      <w:pPr>
        <w:ind w:firstLine="567"/>
        <w:jc w:val="both"/>
        <w:rPr>
          <w:sz w:val="28"/>
        </w:rPr>
      </w:pPr>
      <w:r w:rsidRPr="00756C42">
        <w:rPr>
          <w:sz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14:paraId="1AFCAAA4" w14:textId="25095212" w:rsidR="00D61520" w:rsidRPr="00756C42" w:rsidRDefault="00D61520" w:rsidP="00D61520">
      <w:pPr>
        <w:ind w:firstLine="567"/>
        <w:jc w:val="both"/>
        <w:rPr>
          <w:sz w:val="28"/>
        </w:rPr>
      </w:pPr>
      <w:r w:rsidRPr="00756C42">
        <w:rPr>
          <w:sz w:val="28"/>
        </w:rPr>
        <w:t>Акт составляется в двух экземплярах</w:t>
      </w:r>
      <w:r w:rsidR="00E9271A" w:rsidRPr="00756C42">
        <w:rPr>
          <w:sz w:val="28"/>
        </w:rPr>
        <w:t xml:space="preserve"> и подписывается всеми членами К</w:t>
      </w:r>
      <w:r w:rsidRPr="00756C42">
        <w:rPr>
          <w:sz w:val="28"/>
        </w:rPr>
        <w:t>омиссии.</w:t>
      </w:r>
    </w:p>
    <w:p w14:paraId="6A2B1C29" w14:textId="22503BBD" w:rsidR="00D61520" w:rsidRPr="00756C42" w:rsidRDefault="00D61520" w:rsidP="00D61520">
      <w:pPr>
        <w:ind w:firstLine="567"/>
        <w:jc w:val="both"/>
        <w:rPr>
          <w:sz w:val="28"/>
        </w:rPr>
      </w:pPr>
      <w:r w:rsidRPr="00756C42">
        <w:rPr>
          <w:sz w:val="28"/>
        </w:rPr>
        <w:t xml:space="preserve">Один экземпляр акта передается в Отдел, Управление, второй экземпляр хранится в структурном подразделении Департамента, ответственном </w:t>
      </w:r>
      <w:r w:rsidR="00487658" w:rsidRPr="00756C42">
        <w:rPr>
          <w:sz w:val="28"/>
        </w:rPr>
        <w:br/>
      </w:r>
      <w:r w:rsidRPr="00756C42">
        <w:rPr>
          <w:sz w:val="28"/>
        </w:rPr>
        <w:t>за организацию делопроизводства.</w:t>
      </w:r>
    </w:p>
    <w:p w14:paraId="12E42EC8" w14:textId="77777777" w:rsidR="00D61520" w:rsidRPr="00756C42" w:rsidRDefault="00D61520" w:rsidP="00D61520">
      <w:pPr>
        <w:ind w:firstLine="567"/>
        <w:jc w:val="both"/>
        <w:rPr>
          <w:sz w:val="28"/>
        </w:rPr>
      </w:pPr>
      <w:r w:rsidRPr="00756C42">
        <w:rPr>
          <w:sz w:val="28"/>
        </w:rPr>
        <w:t>Плановые проверки проводятся не реже одного раза в три года.</w:t>
      </w:r>
    </w:p>
    <w:p w14:paraId="56E378FC" w14:textId="42508F7A" w:rsidR="00D61520" w:rsidRPr="00756C42" w:rsidRDefault="00D61520" w:rsidP="00D61520">
      <w:pPr>
        <w:ind w:firstLine="567"/>
        <w:jc w:val="both"/>
        <w:rPr>
          <w:sz w:val="28"/>
        </w:rPr>
      </w:pPr>
      <w:r w:rsidRPr="00756C42">
        <w:rPr>
          <w:sz w:val="28"/>
        </w:rPr>
        <w:t xml:space="preserve">В случае проведения внеплановой проверки по конкретному обращению гражданина, в течение 30 </w:t>
      </w:r>
      <w:r w:rsidR="00756C42" w:rsidRPr="00756C42">
        <w:rPr>
          <w:sz w:val="28"/>
        </w:rPr>
        <w:t xml:space="preserve">(тридцати) календарных </w:t>
      </w:r>
      <w:r w:rsidRPr="00756C42">
        <w:rPr>
          <w:sz w:val="28"/>
        </w:rPr>
        <w:t xml:space="preserve">дней со дня регистрации обращения в Департаменте, </w:t>
      </w:r>
      <w:r w:rsidR="00B45F52" w:rsidRPr="00756C42">
        <w:rPr>
          <w:sz w:val="28"/>
        </w:rPr>
        <w:t>Заявител</w:t>
      </w:r>
      <w:r w:rsidRPr="00756C42">
        <w:rPr>
          <w:sz w:val="28"/>
        </w:rPr>
        <w:t>ю направляется посредством почтовой связи информация о результатах проверки проведенной по обращению.</w:t>
      </w:r>
    </w:p>
    <w:p w14:paraId="6FA53C94" w14:textId="70355274" w:rsidR="00D61520" w:rsidRPr="00756C42" w:rsidRDefault="00D61520" w:rsidP="00D61520">
      <w:pPr>
        <w:ind w:firstLine="567"/>
        <w:jc w:val="both"/>
        <w:rPr>
          <w:sz w:val="28"/>
        </w:rPr>
      </w:pPr>
      <w:r w:rsidRPr="00756C42">
        <w:rPr>
          <w:sz w:val="28"/>
        </w:rPr>
        <w:t xml:space="preserve">По результатам проведенных проверок в случае выявления нарушения прав </w:t>
      </w:r>
      <w:r w:rsidR="00B45F52" w:rsidRPr="00756C42">
        <w:rPr>
          <w:sz w:val="28"/>
        </w:rPr>
        <w:t>Заявител</w:t>
      </w:r>
      <w:r w:rsidRPr="00756C42">
        <w:rPr>
          <w:sz w:val="28"/>
        </w:rPr>
        <w:t>ей, направивших обращения в Департамент, виновные лица привлекаются к ответственности в соответствии с законодательством Российской Федерации.</w:t>
      </w:r>
    </w:p>
    <w:p w14:paraId="3111DC39" w14:textId="77777777" w:rsidR="00D61520" w:rsidRPr="00756C42" w:rsidRDefault="00D61520" w:rsidP="00487658">
      <w:pPr>
        <w:pStyle w:val="a0"/>
        <w:rPr>
          <w:b w:val="0"/>
        </w:rPr>
      </w:pPr>
      <w:bookmarkStart w:id="259" w:name="sub_44"/>
      <w:r w:rsidRPr="00756C42">
        <w:rPr>
          <w:b w:val="0"/>
        </w:rPr>
        <w:t>Должностные лица, специалисты, участвующие в исполнении настоящего Административного регламента, несут персональную ответственность за принятые решения и соблюдение положений настоящего Административного регламента.</w:t>
      </w:r>
      <w:bookmarkEnd w:id="259"/>
    </w:p>
    <w:p w14:paraId="6A17BD1B" w14:textId="77777777" w:rsidR="00743CAA" w:rsidRPr="00B027D4" w:rsidRDefault="00743CAA" w:rsidP="00D61520">
      <w:pPr>
        <w:jc w:val="both"/>
        <w:rPr>
          <w:sz w:val="28"/>
        </w:rPr>
      </w:pPr>
    </w:p>
    <w:p w14:paraId="775971BD" w14:textId="03BB8B98" w:rsidR="00D61520" w:rsidRDefault="00D61520" w:rsidP="00B027D4">
      <w:pPr>
        <w:pStyle w:val="a"/>
      </w:pPr>
      <w:bookmarkStart w:id="260" w:name="sub_500"/>
      <w:r w:rsidRPr="00B027D4">
        <w:t>Досудебный</w:t>
      </w:r>
      <w:r>
        <w:t xml:space="preserve"> (внесудебный) порядок обжалования решений </w:t>
      </w:r>
      <w:r w:rsidR="00B027D4">
        <w:br/>
      </w:r>
      <w:r>
        <w:t>и действий (бездействия) органа, предоставляющего государственную услугу, его должностных лиц, либо государственных служащих</w:t>
      </w:r>
      <w:bookmarkEnd w:id="260"/>
    </w:p>
    <w:p w14:paraId="3D6D50BA" w14:textId="77777777" w:rsidR="00D61520" w:rsidRPr="00B027D4" w:rsidRDefault="00D61520" w:rsidP="00D61520">
      <w:pPr>
        <w:jc w:val="both"/>
        <w:rPr>
          <w:sz w:val="28"/>
        </w:rPr>
      </w:pPr>
    </w:p>
    <w:p w14:paraId="25BECD28" w14:textId="1C14495B" w:rsidR="00D61520" w:rsidRPr="00743CAA" w:rsidRDefault="00B45F52" w:rsidP="00B027D4">
      <w:pPr>
        <w:pStyle w:val="a0"/>
        <w:rPr>
          <w:b w:val="0"/>
        </w:rPr>
      </w:pPr>
      <w:bookmarkStart w:id="261" w:name="sub_51"/>
      <w:r w:rsidRPr="00743CAA">
        <w:rPr>
          <w:b w:val="0"/>
        </w:rPr>
        <w:t>Заявител</w:t>
      </w:r>
      <w:r w:rsidR="00D61520" w:rsidRPr="00743CAA">
        <w:rPr>
          <w:b w:val="0"/>
        </w:rPr>
        <w:t>и имеют право на обжалование решений и действий (бездействия) Департамента, его должностных лиц и специалистов в ходе предоставления государственной услуги, в досудебном (внесудебном) порядке.</w:t>
      </w:r>
    </w:p>
    <w:p w14:paraId="23D14C5A" w14:textId="5E1A10F6" w:rsidR="00D61520" w:rsidRPr="00743CAA" w:rsidRDefault="00B45F52" w:rsidP="00B027D4">
      <w:pPr>
        <w:pStyle w:val="a0"/>
        <w:rPr>
          <w:b w:val="0"/>
        </w:rPr>
      </w:pPr>
      <w:bookmarkStart w:id="262" w:name="sub_52"/>
      <w:bookmarkEnd w:id="261"/>
      <w:r w:rsidRPr="00743CAA">
        <w:rPr>
          <w:b w:val="0"/>
        </w:rPr>
        <w:lastRenderedPageBreak/>
        <w:t>Заявител</w:t>
      </w:r>
      <w:r w:rsidR="00D61520" w:rsidRPr="00743CAA">
        <w:rPr>
          <w:b w:val="0"/>
        </w:rPr>
        <w:t>ь может обратиться с жалобой в следующих случаях:</w:t>
      </w:r>
    </w:p>
    <w:p w14:paraId="2F6AE3DA" w14:textId="1732CCA4" w:rsidR="00D61520" w:rsidRPr="00743CAA" w:rsidRDefault="00D61520" w:rsidP="0055543B">
      <w:pPr>
        <w:pStyle w:val="afb"/>
        <w:numPr>
          <w:ilvl w:val="0"/>
          <w:numId w:val="4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63" w:name="sub_521"/>
      <w:bookmarkEnd w:id="262"/>
      <w:r w:rsidRPr="00743CAA">
        <w:rPr>
          <w:sz w:val="28"/>
          <w:szCs w:val="28"/>
        </w:rPr>
        <w:t>нарушение срока регистрации запроса о предоставлении государственной услуги, запроса;</w:t>
      </w:r>
    </w:p>
    <w:p w14:paraId="32B3DCCA" w14:textId="63514904" w:rsidR="00D61520" w:rsidRPr="00743CAA" w:rsidRDefault="00D61520" w:rsidP="0055543B">
      <w:pPr>
        <w:pStyle w:val="afb"/>
        <w:numPr>
          <w:ilvl w:val="0"/>
          <w:numId w:val="4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64" w:name="sub_522"/>
      <w:bookmarkEnd w:id="263"/>
      <w:r w:rsidRPr="00743CAA">
        <w:rPr>
          <w:sz w:val="28"/>
          <w:szCs w:val="28"/>
        </w:rPr>
        <w:t>нарушение срока предоставления государственной услуги;</w:t>
      </w:r>
    </w:p>
    <w:p w14:paraId="392A0CDF" w14:textId="4EDD8FDE" w:rsidR="00D61520" w:rsidRPr="00743CAA" w:rsidRDefault="00D61520" w:rsidP="0055543B">
      <w:pPr>
        <w:pStyle w:val="afb"/>
        <w:numPr>
          <w:ilvl w:val="0"/>
          <w:numId w:val="4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65" w:name="sub_523"/>
      <w:bookmarkEnd w:id="264"/>
      <w:r w:rsidRPr="00743CAA">
        <w:rPr>
          <w:sz w:val="28"/>
          <w:szCs w:val="28"/>
        </w:rPr>
        <w:t xml:space="preserve">требование у </w:t>
      </w:r>
      <w:r w:rsidR="00B45F52" w:rsidRPr="00743CAA">
        <w:rPr>
          <w:sz w:val="28"/>
          <w:szCs w:val="28"/>
        </w:rPr>
        <w:t>Заявител</w:t>
      </w:r>
      <w:r w:rsidRPr="00743CAA">
        <w:rPr>
          <w:sz w:val="28"/>
          <w:szCs w:val="28"/>
        </w:rPr>
        <w:t xml:space="preserve">я документов или информации либо осуществления действий, представление или осуществление которых </w:t>
      </w:r>
      <w:r w:rsidR="00B027D4" w:rsidRPr="00743CAA">
        <w:rPr>
          <w:sz w:val="28"/>
          <w:szCs w:val="28"/>
        </w:rPr>
        <w:br/>
      </w:r>
      <w:r w:rsidRPr="00743CAA">
        <w:rPr>
          <w:sz w:val="28"/>
          <w:szCs w:val="28"/>
        </w:rPr>
        <w:t xml:space="preserve">не предусмотрено нормативными правовыми актами Российской Федерации, нормативными правовыми актами Чукотского автономного округа </w:t>
      </w:r>
      <w:r w:rsidR="00B027D4" w:rsidRPr="00743CAA">
        <w:rPr>
          <w:sz w:val="28"/>
          <w:szCs w:val="28"/>
        </w:rPr>
        <w:br/>
      </w:r>
      <w:r w:rsidRPr="00743CAA">
        <w:rPr>
          <w:sz w:val="28"/>
          <w:szCs w:val="28"/>
        </w:rPr>
        <w:t>для предоставления государственной услуги;</w:t>
      </w:r>
    </w:p>
    <w:p w14:paraId="1D3C9889" w14:textId="02728CB9" w:rsidR="00D61520" w:rsidRPr="00743CAA" w:rsidRDefault="00D61520" w:rsidP="0055543B">
      <w:pPr>
        <w:pStyle w:val="afb"/>
        <w:numPr>
          <w:ilvl w:val="0"/>
          <w:numId w:val="4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66" w:name="sub_524"/>
      <w:bookmarkEnd w:id="265"/>
      <w:r w:rsidRPr="00743CAA">
        <w:rPr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Чукотского автономного округа для предоставления государственной услуги, у </w:t>
      </w:r>
      <w:r w:rsidR="00B45F52" w:rsidRPr="00743CAA">
        <w:rPr>
          <w:sz w:val="28"/>
          <w:szCs w:val="28"/>
        </w:rPr>
        <w:t>Заявител</w:t>
      </w:r>
      <w:r w:rsidRPr="00743CAA">
        <w:rPr>
          <w:sz w:val="28"/>
          <w:szCs w:val="28"/>
        </w:rPr>
        <w:t>я;</w:t>
      </w:r>
    </w:p>
    <w:p w14:paraId="38B48B39" w14:textId="6EEA8ACC" w:rsidR="00D61520" w:rsidRPr="00743CAA" w:rsidRDefault="00D61520" w:rsidP="0055543B">
      <w:pPr>
        <w:pStyle w:val="afb"/>
        <w:numPr>
          <w:ilvl w:val="0"/>
          <w:numId w:val="4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67" w:name="sub_525"/>
      <w:bookmarkEnd w:id="266"/>
      <w:r w:rsidRPr="00743CAA">
        <w:rPr>
          <w:sz w:val="28"/>
          <w:szCs w:val="28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</w:t>
      </w:r>
      <w:r w:rsidR="005E10D8" w:rsidRPr="00743CAA">
        <w:rPr>
          <w:sz w:val="28"/>
          <w:szCs w:val="28"/>
        </w:rPr>
        <w:br/>
      </w:r>
      <w:r w:rsidRPr="00743CAA">
        <w:rPr>
          <w:sz w:val="28"/>
          <w:szCs w:val="28"/>
        </w:rPr>
        <w:t>в соответствии с ними иными нормативными правовыми актами Российской Федерации, законами, и иными нормативными правовыми актами Чукотского автономного округа;</w:t>
      </w:r>
    </w:p>
    <w:p w14:paraId="014DE02E" w14:textId="0199C38F" w:rsidR="00D61520" w:rsidRPr="00743CAA" w:rsidRDefault="00D61520" w:rsidP="0055543B">
      <w:pPr>
        <w:pStyle w:val="afb"/>
        <w:numPr>
          <w:ilvl w:val="0"/>
          <w:numId w:val="4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68" w:name="sub_526"/>
      <w:bookmarkEnd w:id="267"/>
      <w:r w:rsidRPr="00743CAA">
        <w:rPr>
          <w:sz w:val="28"/>
          <w:szCs w:val="28"/>
        </w:rPr>
        <w:t xml:space="preserve">затребование с </w:t>
      </w:r>
      <w:r w:rsidR="00B45F52" w:rsidRPr="00743CAA">
        <w:rPr>
          <w:sz w:val="28"/>
          <w:szCs w:val="28"/>
        </w:rPr>
        <w:t>Заявител</w:t>
      </w:r>
      <w:r w:rsidRPr="00743CAA">
        <w:rPr>
          <w:sz w:val="28"/>
          <w:szCs w:val="28"/>
        </w:rPr>
        <w:t>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Чукотского автономного округа;</w:t>
      </w:r>
    </w:p>
    <w:p w14:paraId="239DE95A" w14:textId="699F48DF" w:rsidR="00D61520" w:rsidRPr="00743CAA" w:rsidRDefault="00D61520" w:rsidP="0055543B">
      <w:pPr>
        <w:pStyle w:val="afb"/>
        <w:numPr>
          <w:ilvl w:val="0"/>
          <w:numId w:val="4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69" w:name="sub_527"/>
      <w:bookmarkEnd w:id="268"/>
      <w:r w:rsidRPr="00743CAA">
        <w:rPr>
          <w:sz w:val="28"/>
          <w:szCs w:val="28"/>
        </w:rPr>
        <w:t xml:space="preserve">отказ органа, предоставляющего государственную услугу, </w:t>
      </w:r>
      <w:r w:rsidR="00B027D4" w:rsidRPr="00743CAA">
        <w:rPr>
          <w:sz w:val="28"/>
          <w:szCs w:val="28"/>
        </w:rPr>
        <w:br/>
      </w:r>
      <w:r w:rsidRPr="00743CAA">
        <w:rPr>
          <w:sz w:val="28"/>
          <w:szCs w:val="28"/>
        </w:rPr>
        <w:t>а также его должностного лица в исправлении допущенных опечаток и ошибок в выданных в результате предоставления государственной услуги документах, либо нарушение установленного срока таких исправлений;</w:t>
      </w:r>
    </w:p>
    <w:p w14:paraId="7C0DF4B7" w14:textId="0CAF244B" w:rsidR="00D61520" w:rsidRPr="00743CAA" w:rsidRDefault="00D61520" w:rsidP="0055543B">
      <w:pPr>
        <w:pStyle w:val="afb"/>
        <w:numPr>
          <w:ilvl w:val="0"/>
          <w:numId w:val="4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70" w:name="sub_528"/>
      <w:bookmarkEnd w:id="269"/>
      <w:r w:rsidRPr="00743CAA">
        <w:rPr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14:paraId="3E71FFB6" w14:textId="2A96EA70" w:rsidR="00D61520" w:rsidRPr="00743CAA" w:rsidRDefault="00D61520" w:rsidP="0055543B">
      <w:pPr>
        <w:pStyle w:val="afb"/>
        <w:numPr>
          <w:ilvl w:val="0"/>
          <w:numId w:val="4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71" w:name="sub_529"/>
      <w:bookmarkEnd w:id="270"/>
      <w:r w:rsidRPr="00743CAA">
        <w:rPr>
          <w:sz w:val="28"/>
          <w:szCs w:val="28"/>
        </w:rPr>
        <w:t xml:space="preserve">приостановление предоставления государственной услуги, </w:t>
      </w:r>
      <w:r w:rsidR="00B027D4" w:rsidRPr="00743CAA">
        <w:rPr>
          <w:sz w:val="28"/>
          <w:szCs w:val="28"/>
        </w:rPr>
        <w:br/>
      </w:r>
      <w:r w:rsidRPr="00743CAA">
        <w:rPr>
          <w:sz w:val="28"/>
          <w:szCs w:val="28"/>
        </w:rPr>
        <w:t>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Чукотского автономного округа;</w:t>
      </w:r>
    </w:p>
    <w:p w14:paraId="366BC8A7" w14:textId="35B886DA" w:rsidR="00D61520" w:rsidRPr="00743CAA" w:rsidRDefault="00D61520" w:rsidP="0055543B">
      <w:pPr>
        <w:pStyle w:val="afb"/>
        <w:numPr>
          <w:ilvl w:val="0"/>
          <w:numId w:val="45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72" w:name="sub_5210"/>
      <w:bookmarkEnd w:id="271"/>
      <w:r w:rsidRPr="00743CAA">
        <w:rPr>
          <w:sz w:val="28"/>
          <w:szCs w:val="28"/>
        </w:rPr>
        <w:t xml:space="preserve">требование у </w:t>
      </w:r>
      <w:r w:rsidR="00B45F52" w:rsidRPr="00743CAA">
        <w:rPr>
          <w:sz w:val="28"/>
          <w:szCs w:val="28"/>
        </w:rPr>
        <w:t>Заявител</w:t>
      </w:r>
      <w:r w:rsidRPr="00743CAA">
        <w:rPr>
          <w:sz w:val="28"/>
          <w:szCs w:val="28"/>
        </w:rPr>
        <w:t xml:space="preserve">я при предоставлении государственной услуги документов или информации, отсутствие и (или) недостоверность которых </w:t>
      </w:r>
      <w:r w:rsidR="00B027D4" w:rsidRPr="00743CAA">
        <w:rPr>
          <w:sz w:val="28"/>
          <w:szCs w:val="28"/>
        </w:rPr>
        <w:br/>
      </w:r>
      <w:r w:rsidRPr="00743CAA">
        <w:rPr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государственной услуги, </w:t>
      </w:r>
      <w:r w:rsidR="005E10D8" w:rsidRPr="00743CAA">
        <w:rPr>
          <w:sz w:val="28"/>
          <w:szCs w:val="28"/>
        </w:rPr>
        <w:br/>
      </w:r>
      <w:r w:rsidRPr="00743CAA">
        <w:rPr>
          <w:sz w:val="28"/>
          <w:szCs w:val="28"/>
        </w:rPr>
        <w:t>либо в предоставлении государственной услуги, за исключением следующих случаев:</w:t>
      </w:r>
      <w:bookmarkEnd w:id="272"/>
    </w:p>
    <w:p w14:paraId="5FFD78D8" w14:textId="351782BA" w:rsidR="00D61520" w:rsidRPr="00743CAA" w:rsidRDefault="00D61520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743CAA">
        <w:rPr>
          <w:sz w:val="28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1A11EFEE" w14:textId="4921C185" w:rsidR="00D61520" w:rsidRPr="00743CAA" w:rsidRDefault="00D61520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743CAA">
        <w:rPr>
          <w:sz w:val="28"/>
          <w:szCs w:val="28"/>
        </w:rPr>
        <w:t xml:space="preserve">наличие ошибок в заявлении о предоставлении государственной услуги и документах, поданных </w:t>
      </w:r>
      <w:r w:rsidR="00B45F52" w:rsidRPr="00743CAA">
        <w:rPr>
          <w:sz w:val="28"/>
          <w:szCs w:val="28"/>
        </w:rPr>
        <w:t>Заявител</w:t>
      </w:r>
      <w:r w:rsidRPr="00743CAA">
        <w:rPr>
          <w:sz w:val="28"/>
          <w:szCs w:val="28"/>
        </w:rPr>
        <w:t xml:space="preserve">ем после первоначального отказа </w:t>
      </w:r>
      <w:r w:rsidR="00AC290C" w:rsidRPr="00743CAA">
        <w:rPr>
          <w:sz w:val="28"/>
          <w:szCs w:val="28"/>
        </w:rPr>
        <w:br/>
      </w:r>
      <w:r w:rsidRPr="00743CAA">
        <w:rPr>
          <w:sz w:val="28"/>
          <w:szCs w:val="28"/>
        </w:rPr>
        <w:t xml:space="preserve">в приеме документов, необходимых для предоставления государственной </w:t>
      </w:r>
      <w:r w:rsidRPr="00743CAA">
        <w:rPr>
          <w:sz w:val="28"/>
          <w:szCs w:val="28"/>
        </w:rPr>
        <w:lastRenderedPageBreak/>
        <w:t xml:space="preserve">услуги, либо в предоставлении государственной услуги и не включенных </w:t>
      </w:r>
      <w:r w:rsidR="00B027D4" w:rsidRPr="00743CAA">
        <w:rPr>
          <w:sz w:val="28"/>
          <w:szCs w:val="28"/>
        </w:rPr>
        <w:br/>
      </w:r>
      <w:r w:rsidRPr="00743CAA">
        <w:rPr>
          <w:sz w:val="28"/>
          <w:szCs w:val="28"/>
        </w:rPr>
        <w:t>в представленный ранее комплект документов;</w:t>
      </w:r>
    </w:p>
    <w:p w14:paraId="3D2E41CC" w14:textId="23F61A01" w:rsidR="00D61520" w:rsidRPr="00743CAA" w:rsidRDefault="00D61520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743CAA">
        <w:rPr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B027D4" w:rsidRPr="00743CAA">
        <w:rPr>
          <w:sz w:val="28"/>
          <w:szCs w:val="28"/>
        </w:rPr>
        <w:br/>
      </w:r>
      <w:r w:rsidRPr="00743CAA">
        <w:rPr>
          <w:sz w:val="28"/>
          <w:szCs w:val="28"/>
        </w:rPr>
        <w:t>для предоставления государственной услуги, либо в предоставлении государственной услуги;</w:t>
      </w:r>
    </w:p>
    <w:p w14:paraId="329EFBC3" w14:textId="0734E5E9" w:rsidR="00D61520" w:rsidRPr="00743CAA" w:rsidRDefault="00D61520" w:rsidP="0055543B">
      <w:pPr>
        <w:pStyle w:val="afb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 w:rsidRPr="00743CAA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служащего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при первоначальном отказе в приеме документов, необходимых для предоставления государственной услуги, уведомляется </w:t>
      </w:r>
      <w:r w:rsidR="00B45F52" w:rsidRPr="00743CAA">
        <w:rPr>
          <w:sz w:val="28"/>
          <w:szCs w:val="28"/>
        </w:rPr>
        <w:t>Заявител</w:t>
      </w:r>
      <w:r w:rsidRPr="00743CAA">
        <w:rPr>
          <w:sz w:val="28"/>
          <w:szCs w:val="28"/>
        </w:rPr>
        <w:t>ь, а также приносятся извинения за доставленные неудобства.</w:t>
      </w:r>
    </w:p>
    <w:p w14:paraId="182D3AB7" w14:textId="1B040FA3" w:rsidR="00D61520" w:rsidRPr="00743CAA" w:rsidRDefault="00B45F52" w:rsidP="00B027D4">
      <w:pPr>
        <w:pStyle w:val="a0"/>
        <w:rPr>
          <w:b w:val="0"/>
        </w:rPr>
      </w:pPr>
      <w:bookmarkStart w:id="273" w:name="sub_53"/>
      <w:r w:rsidRPr="00743CAA">
        <w:rPr>
          <w:b w:val="0"/>
        </w:rPr>
        <w:t>Заявител</w:t>
      </w:r>
      <w:r w:rsidR="00D61520" w:rsidRPr="00743CAA">
        <w:rPr>
          <w:b w:val="0"/>
        </w:rPr>
        <w:t>ь имеет право подать жалобу:</w:t>
      </w:r>
    </w:p>
    <w:p w14:paraId="1A322DEA" w14:textId="348AC64B" w:rsidR="00D61520" w:rsidRPr="00743CAA" w:rsidRDefault="00D61520" w:rsidP="0055543B">
      <w:pPr>
        <w:pStyle w:val="afb"/>
        <w:numPr>
          <w:ilvl w:val="0"/>
          <w:numId w:val="46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74" w:name="sub_531"/>
      <w:bookmarkEnd w:id="273"/>
      <w:r w:rsidRPr="00743CAA">
        <w:rPr>
          <w:sz w:val="28"/>
          <w:szCs w:val="28"/>
        </w:rPr>
        <w:t>в Правительство Чукотского автономного округа в случае обжалования решений и действий (бездействий) начальника Департамента;</w:t>
      </w:r>
    </w:p>
    <w:p w14:paraId="12181CAA" w14:textId="362C6653" w:rsidR="00D61520" w:rsidRPr="00743CAA" w:rsidRDefault="00D61520" w:rsidP="0055543B">
      <w:pPr>
        <w:pStyle w:val="afb"/>
        <w:numPr>
          <w:ilvl w:val="0"/>
          <w:numId w:val="46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75" w:name="sub_532"/>
      <w:bookmarkEnd w:id="274"/>
      <w:r w:rsidRPr="00743CAA">
        <w:rPr>
          <w:sz w:val="28"/>
          <w:szCs w:val="28"/>
        </w:rPr>
        <w:t>начальнику Департамента в случае обжалования решений и действий (бездействий) должностных лиц Департамента, либо государственных служащих.</w:t>
      </w:r>
    </w:p>
    <w:p w14:paraId="42105124" w14:textId="2D08DAD2" w:rsidR="00D61520" w:rsidRPr="00743CAA" w:rsidRDefault="00D61520" w:rsidP="008170D4">
      <w:pPr>
        <w:pStyle w:val="a0"/>
        <w:rPr>
          <w:b w:val="0"/>
        </w:rPr>
      </w:pPr>
      <w:bookmarkStart w:id="276" w:name="sub_54"/>
      <w:bookmarkEnd w:id="275"/>
      <w:r w:rsidRPr="00743CAA">
        <w:rPr>
          <w:b w:val="0"/>
        </w:rPr>
        <w:t>Жалоба</w:t>
      </w:r>
      <w:r w:rsidR="008170D4" w:rsidRPr="00743CAA">
        <w:rPr>
          <w:b w:val="0"/>
        </w:rPr>
        <w:t xml:space="preserve"> подается </w:t>
      </w:r>
      <w:r w:rsidR="00B45F52" w:rsidRPr="00743CAA">
        <w:rPr>
          <w:b w:val="0"/>
        </w:rPr>
        <w:t>Заявител</w:t>
      </w:r>
      <w:r w:rsidRPr="00743CAA">
        <w:rPr>
          <w:b w:val="0"/>
        </w:rPr>
        <w:t xml:space="preserve">ем в письменной форме </w:t>
      </w:r>
      <w:r w:rsidR="006B4944" w:rsidRPr="00743CAA">
        <w:rPr>
          <w:b w:val="0"/>
        </w:rPr>
        <w:br/>
      </w:r>
      <w:r w:rsidRPr="00743CAA">
        <w:rPr>
          <w:b w:val="0"/>
        </w:rPr>
        <w:t>на бумажном носителе, в электронной форме в Правительство Чукотского автономного округа, Департамент.</w:t>
      </w:r>
      <w:bookmarkEnd w:id="276"/>
    </w:p>
    <w:p w14:paraId="0705B271" w14:textId="1BBDA0B3" w:rsidR="00D61520" w:rsidRPr="00743CAA" w:rsidRDefault="00D61520" w:rsidP="00D61520">
      <w:pPr>
        <w:ind w:firstLine="567"/>
        <w:jc w:val="both"/>
        <w:rPr>
          <w:sz w:val="28"/>
        </w:rPr>
      </w:pPr>
      <w:r w:rsidRPr="00743CAA">
        <w:rPr>
          <w:sz w:val="28"/>
        </w:rPr>
        <w:t xml:space="preserve">Жалоба может быть направлена по почте, с использованием сети </w:t>
      </w:r>
      <w:r w:rsidR="005A22FF" w:rsidRPr="00743CAA">
        <w:rPr>
          <w:sz w:val="28"/>
        </w:rPr>
        <w:t>«</w:t>
      </w:r>
      <w:r w:rsidR="008170D4" w:rsidRPr="00743CAA">
        <w:rPr>
          <w:sz w:val="28"/>
        </w:rPr>
        <w:t>Интернет</w:t>
      </w:r>
      <w:r w:rsidR="005A22FF" w:rsidRPr="00743CAA">
        <w:rPr>
          <w:sz w:val="28"/>
        </w:rPr>
        <w:t>»</w:t>
      </w:r>
      <w:r w:rsidRPr="00743CAA">
        <w:rPr>
          <w:sz w:val="28"/>
        </w:rPr>
        <w:t xml:space="preserve">, </w:t>
      </w:r>
      <w:hyperlink r:id="rId72" w:history="1">
        <w:r w:rsidRPr="00743CAA">
          <w:rPr>
            <w:sz w:val="28"/>
          </w:rPr>
          <w:t>единого портала</w:t>
        </w:r>
      </w:hyperlink>
      <w:r w:rsidRPr="00743CAA">
        <w:rPr>
          <w:sz w:val="28"/>
        </w:rPr>
        <w:t xml:space="preserve"> государственных и муниципальных услуг </w:t>
      </w:r>
      <w:r w:rsidR="008170D4" w:rsidRPr="00743CAA">
        <w:rPr>
          <w:sz w:val="28"/>
        </w:rPr>
        <w:br/>
      </w:r>
      <w:r w:rsidRPr="00743CAA">
        <w:rPr>
          <w:sz w:val="28"/>
        </w:rPr>
        <w:t xml:space="preserve">либо </w:t>
      </w:r>
      <w:hyperlink r:id="rId73" w:history="1">
        <w:r w:rsidRPr="00743CAA">
          <w:rPr>
            <w:sz w:val="28"/>
          </w:rPr>
          <w:t>регионального портала</w:t>
        </w:r>
      </w:hyperlink>
      <w:r w:rsidRPr="00743CAA">
        <w:rPr>
          <w:sz w:val="28"/>
        </w:rPr>
        <w:t xml:space="preserve"> государственных и муниципальных услуг, </w:t>
      </w:r>
      <w:r w:rsidR="008170D4" w:rsidRPr="00743CAA">
        <w:rPr>
          <w:sz w:val="28"/>
        </w:rPr>
        <w:br/>
      </w:r>
      <w:r w:rsidRPr="00743CAA">
        <w:rPr>
          <w:sz w:val="28"/>
        </w:rPr>
        <w:t xml:space="preserve">а также может быть принята при личном приеме </w:t>
      </w:r>
      <w:r w:rsidR="00B45F52" w:rsidRPr="00743CAA">
        <w:rPr>
          <w:sz w:val="28"/>
        </w:rPr>
        <w:t>Заявител</w:t>
      </w:r>
      <w:r w:rsidRPr="00743CAA">
        <w:rPr>
          <w:sz w:val="28"/>
        </w:rPr>
        <w:t>я.</w:t>
      </w:r>
    </w:p>
    <w:p w14:paraId="009B3CCC" w14:textId="77777777" w:rsidR="00D61520" w:rsidRPr="00743CAA" w:rsidRDefault="00D61520" w:rsidP="008170D4">
      <w:pPr>
        <w:pStyle w:val="a0"/>
        <w:rPr>
          <w:b w:val="0"/>
        </w:rPr>
      </w:pPr>
      <w:bookmarkStart w:id="277" w:name="sub_55"/>
      <w:r w:rsidRPr="00743CAA">
        <w:rPr>
          <w:b w:val="0"/>
        </w:rPr>
        <w:t>Жалоба должна содержать:</w:t>
      </w:r>
    </w:p>
    <w:p w14:paraId="5E7803DF" w14:textId="4F98A255" w:rsidR="00D61520" w:rsidRPr="00743CAA" w:rsidRDefault="00D61520" w:rsidP="0055543B">
      <w:pPr>
        <w:pStyle w:val="afb"/>
        <w:numPr>
          <w:ilvl w:val="0"/>
          <w:numId w:val="47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78" w:name="sub_551"/>
      <w:bookmarkEnd w:id="277"/>
      <w:r w:rsidRPr="00743CAA">
        <w:rPr>
          <w:sz w:val="28"/>
          <w:szCs w:val="28"/>
        </w:rPr>
        <w:t xml:space="preserve">наименование органа, предоставляющего государственную услугу, должностного лица органа, предоставляющего государственную услугу, </w:t>
      </w:r>
      <w:r w:rsidR="008170D4" w:rsidRPr="00743CAA">
        <w:rPr>
          <w:sz w:val="28"/>
          <w:szCs w:val="28"/>
        </w:rPr>
        <w:br/>
      </w:r>
      <w:r w:rsidRPr="00743CAA">
        <w:rPr>
          <w:sz w:val="28"/>
          <w:szCs w:val="28"/>
        </w:rPr>
        <w:t>либо государственного служащего решения и действия (бездействие) которых обжалуются;</w:t>
      </w:r>
    </w:p>
    <w:p w14:paraId="3D3970D5" w14:textId="04B5B232" w:rsidR="00D61520" w:rsidRPr="00743CAA" w:rsidRDefault="00D61520" w:rsidP="0055543B">
      <w:pPr>
        <w:pStyle w:val="afb"/>
        <w:numPr>
          <w:ilvl w:val="0"/>
          <w:numId w:val="47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79" w:name="sub_552"/>
      <w:bookmarkEnd w:id="278"/>
      <w:r w:rsidRPr="00743CAA">
        <w:rPr>
          <w:sz w:val="28"/>
          <w:szCs w:val="28"/>
        </w:rPr>
        <w:t xml:space="preserve">фамилию, имя, отчество (последнее - при наличии), сведения о месте жительства </w:t>
      </w:r>
      <w:r w:rsidR="00B45F52" w:rsidRPr="00743CAA">
        <w:rPr>
          <w:sz w:val="28"/>
          <w:szCs w:val="28"/>
        </w:rPr>
        <w:t>Заявител</w:t>
      </w:r>
      <w:r w:rsidRPr="00743CAA">
        <w:rPr>
          <w:sz w:val="28"/>
          <w:szCs w:val="28"/>
        </w:rPr>
        <w:t xml:space="preserve">я - физического лица либо наименование, сведения </w:t>
      </w:r>
      <w:r w:rsidR="008170D4" w:rsidRPr="00743CAA">
        <w:rPr>
          <w:sz w:val="28"/>
          <w:szCs w:val="28"/>
        </w:rPr>
        <w:br/>
      </w:r>
      <w:r w:rsidRPr="00743CAA">
        <w:rPr>
          <w:sz w:val="28"/>
          <w:szCs w:val="28"/>
        </w:rPr>
        <w:t xml:space="preserve">о месте нахождения </w:t>
      </w:r>
      <w:r w:rsidR="00B45F52" w:rsidRPr="00743CAA">
        <w:rPr>
          <w:sz w:val="28"/>
          <w:szCs w:val="28"/>
        </w:rPr>
        <w:t>Заявител</w:t>
      </w:r>
      <w:r w:rsidRPr="00743CAA">
        <w:rPr>
          <w:sz w:val="28"/>
          <w:szCs w:val="28"/>
        </w:rPr>
        <w:t xml:space="preserve">я - юридического лица, а также номер (номера) контактного телефона, адрес (адреса) электронной почты (при наличии) </w:t>
      </w:r>
      <w:r w:rsidR="008170D4" w:rsidRPr="00743CAA">
        <w:rPr>
          <w:sz w:val="28"/>
          <w:szCs w:val="28"/>
        </w:rPr>
        <w:br/>
      </w:r>
      <w:r w:rsidRPr="00743CAA">
        <w:rPr>
          <w:sz w:val="28"/>
          <w:szCs w:val="28"/>
        </w:rPr>
        <w:t xml:space="preserve">и почтовый адрес, по которым должен быть направлен ответ </w:t>
      </w:r>
      <w:r w:rsidR="00B45F52" w:rsidRPr="00743CAA">
        <w:rPr>
          <w:sz w:val="28"/>
          <w:szCs w:val="28"/>
        </w:rPr>
        <w:t>Заявител</w:t>
      </w:r>
      <w:r w:rsidRPr="00743CAA">
        <w:rPr>
          <w:sz w:val="28"/>
          <w:szCs w:val="28"/>
        </w:rPr>
        <w:t>ю;</w:t>
      </w:r>
    </w:p>
    <w:p w14:paraId="5FAA731E" w14:textId="6EAF9E68" w:rsidR="00D61520" w:rsidRPr="00743CAA" w:rsidRDefault="00D61520" w:rsidP="0055543B">
      <w:pPr>
        <w:pStyle w:val="afb"/>
        <w:numPr>
          <w:ilvl w:val="0"/>
          <w:numId w:val="47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80" w:name="sub_553"/>
      <w:bookmarkEnd w:id="279"/>
      <w:r w:rsidRPr="00743CAA">
        <w:rPr>
          <w:sz w:val="28"/>
          <w:szCs w:val="28"/>
        </w:rPr>
        <w:t>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служащего;</w:t>
      </w:r>
    </w:p>
    <w:p w14:paraId="290F3AA3" w14:textId="7FDF9731" w:rsidR="00D61520" w:rsidRPr="00743CAA" w:rsidRDefault="00D61520" w:rsidP="0055543B">
      <w:pPr>
        <w:pStyle w:val="afb"/>
        <w:numPr>
          <w:ilvl w:val="0"/>
          <w:numId w:val="47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81" w:name="sub_554"/>
      <w:bookmarkEnd w:id="280"/>
      <w:r w:rsidRPr="00743CAA">
        <w:rPr>
          <w:sz w:val="28"/>
          <w:szCs w:val="28"/>
        </w:rPr>
        <w:t xml:space="preserve">доводы, на основании которых </w:t>
      </w:r>
      <w:r w:rsidR="00B45F52" w:rsidRPr="00743CAA">
        <w:rPr>
          <w:sz w:val="28"/>
          <w:szCs w:val="28"/>
        </w:rPr>
        <w:t>Заявител</w:t>
      </w:r>
      <w:r w:rsidRPr="00743CAA">
        <w:rPr>
          <w:sz w:val="28"/>
          <w:szCs w:val="28"/>
        </w:rPr>
        <w:t xml:space="preserve">ь не согласен с решением </w:t>
      </w:r>
      <w:r w:rsidR="008170D4" w:rsidRPr="00743CAA">
        <w:rPr>
          <w:sz w:val="28"/>
          <w:szCs w:val="28"/>
        </w:rPr>
        <w:br/>
      </w:r>
      <w:r w:rsidRPr="00743CAA">
        <w:rPr>
          <w:sz w:val="28"/>
          <w:szCs w:val="28"/>
        </w:rPr>
        <w:t xml:space="preserve">и действием (бездействием) органа, предоставляющего государственную услугу, должностного лица органа, предоставляющего государственную </w:t>
      </w:r>
      <w:r w:rsidRPr="00743CAA">
        <w:rPr>
          <w:sz w:val="28"/>
          <w:szCs w:val="28"/>
        </w:rPr>
        <w:lastRenderedPageBreak/>
        <w:t xml:space="preserve">услугу, либо государственного служащего. </w:t>
      </w:r>
      <w:r w:rsidR="00B45F52" w:rsidRPr="00743CAA">
        <w:rPr>
          <w:sz w:val="28"/>
          <w:szCs w:val="28"/>
        </w:rPr>
        <w:t>Заявител</w:t>
      </w:r>
      <w:r w:rsidRPr="00743CAA">
        <w:rPr>
          <w:sz w:val="28"/>
          <w:szCs w:val="28"/>
        </w:rPr>
        <w:t xml:space="preserve">ем могут быть представлены документы (при наличии), подтверждающие доводы </w:t>
      </w:r>
      <w:r w:rsidR="00B45F52" w:rsidRPr="00743CAA">
        <w:rPr>
          <w:sz w:val="28"/>
          <w:szCs w:val="28"/>
        </w:rPr>
        <w:t>Заявител</w:t>
      </w:r>
      <w:r w:rsidRPr="00743CAA">
        <w:rPr>
          <w:sz w:val="28"/>
          <w:szCs w:val="28"/>
        </w:rPr>
        <w:t>я, либо их копии.</w:t>
      </w:r>
    </w:p>
    <w:p w14:paraId="484958E7" w14:textId="5AA44B43" w:rsidR="00D61520" w:rsidRPr="00743CAA" w:rsidRDefault="00D61520" w:rsidP="008170D4">
      <w:pPr>
        <w:pStyle w:val="a0"/>
        <w:rPr>
          <w:b w:val="0"/>
        </w:rPr>
      </w:pPr>
      <w:bookmarkStart w:id="282" w:name="sub_56"/>
      <w:bookmarkEnd w:id="281"/>
      <w:r w:rsidRPr="00743CAA">
        <w:rPr>
          <w:b w:val="0"/>
        </w:rPr>
        <w:t>Жалоба, поступившая в Правительство Чукотского автономного округа, Департамент, подлежит рассмотрению должностным лицом, наделенным полномочиями по рассмотрению жалоб, в течение 15 рабочих дней со дня ее регистрации.</w:t>
      </w:r>
      <w:bookmarkEnd w:id="282"/>
    </w:p>
    <w:p w14:paraId="40E48004" w14:textId="1D00A98C" w:rsidR="00D61520" w:rsidRPr="00743CAA" w:rsidRDefault="00D61520" w:rsidP="00D61520">
      <w:pPr>
        <w:ind w:firstLine="567"/>
        <w:jc w:val="both"/>
        <w:rPr>
          <w:sz w:val="28"/>
        </w:rPr>
      </w:pPr>
      <w:r w:rsidRPr="00743CAA">
        <w:rPr>
          <w:sz w:val="28"/>
        </w:rPr>
        <w:t xml:space="preserve">В случаях обжалования отказа в приеме документов у </w:t>
      </w:r>
      <w:r w:rsidR="00B45F52" w:rsidRPr="00743CAA">
        <w:rPr>
          <w:sz w:val="28"/>
        </w:rPr>
        <w:t>Заявител</w:t>
      </w:r>
      <w:r w:rsidRPr="00743CAA">
        <w:rPr>
          <w:sz w:val="28"/>
        </w:rPr>
        <w:t xml:space="preserve">я, исправлении допущенных опечаток и ошибок, обжалования нарушения установленного срока таких исправлений жалоба подлежит рассмотрению </w:t>
      </w:r>
      <w:r w:rsidR="008170D4" w:rsidRPr="00743CAA">
        <w:rPr>
          <w:sz w:val="28"/>
        </w:rPr>
        <w:br/>
      </w:r>
      <w:r w:rsidRPr="00743CAA">
        <w:rPr>
          <w:sz w:val="28"/>
        </w:rPr>
        <w:t>в течение пяти рабочих дней со дня ее регистрации.</w:t>
      </w:r>
    </w:p>
    <w:p w14:paraId="190FFB16" w14:textId="77777777" w:rsidR="00D61520" w:rsidRPr="00743CAA" w:rsidRDefault="00D61520" w:rsidP="008170D4">
      <w:pPr>
        <w:pStyle w:val="a0"/>
        <w:rPr>
          <w:b w:val="0"/>
        </w:rPr>
      </w:pPr>
      <w:bookmarkStart w:id="283" w:name="sub_57"/>
      <w:r w:rsidRPr="00743CAA">
        <w:rPr>
          <w:b w:val="0"/>
        </w:rPr>
        <w:t>Основания для приостановления и прекращения рассмотрения жалобы отсутствуют.</w:t>
      </w:r>
    </w:p>
    <w:p w14:paraId="15204879" w14:textId="77777777" w:rsidR="00D61520" w:rsidRPr="00743CAA" w:rsidRDefault="00D61520" w:rsidP="008170D4">
      <w:pPr>
        <w:pStyle w:val="a0"/>
        <w:rPr>
          <w:b w:val="0"/>
        </w:rPr>
      </w:pPr>
      <w:bookmarkStart w:id="284" w:name="sub_58"/>
      <w:bookmarkEnd w:id="283"/>
      <w:r w:rsidRPr="00743CAA">
        <w:rPr>
          <w:b w:val="0"/>
        </w:rPr>
        <w:t>Результатом рассмотрения жалобы является принятие одного из решений:</w:t>
      </w:r>
    </w:p>
    <w:p w14:paraId="1288F665" w14:textId="6822B17B" w:rsidR="00D61520" w:rsidRPr="00743CAA" w:rsidRDefault="00D61520" w:rsidP="0055543B">
      <w:pPr>
        <w:pStyle w:val="afb"/>
        <w:numPr>
          <w:ilvl w:val="0"/>
          <w:numId w:val="48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85" w:name="sub_581"/>
      <w:bookmarkEnd w:id="284"/>
      <w:r w:rsidRPr="00743CAA">
        <w:rPr>
          <w:sz w:val="28"/>
          <w:szCs w:val="28"/>
        </w:rPr>
        <w:t xml:space="preserve">удовлетворение жалобы, в том числе в форме отмены принятого решения, исправления допущенных опечаток и ошибок в выданных </w:t>
      </w:r>
      <w:r w:rsidR="008170D4" w:rsidRPr="00743CAA">
        <w:rPr>
          <w:sz w:val="28"/>
          <w:szCs w:val="28"/>
        </w:rPr>
        <w:br/>
      </w:r>
      <w:r w:rsidRPr="00743CAA">
        <w:rPr>
          <w:sz w:val="28"/>
          <w:szCs w:val="28"/>
        </w:rPr>
        <w:t xml:space="preserve">в результате предоставления государственной услуги документах, возврата </w:t>
      </w:r>
      <w:r w:rsidR="00B45F52" w:rsidRPr="00743CAA">
        <w:rPr>
          <w:sz w:val="28"/>
          <w:szCs w:val="28"/>
        </w:rPr>
        <w:t>Заявител</w:t>
      </w:r>
      <w:r w:rsidRPr="00743CAA">
        <w:rPr>
          <w:sz w:val="28"/>
          <w:szCs w:val="28"/>
        </w:rPr>
        <w:t>ю денежных средств, взимание которых не предусмотрено нормативными правовыми актами Российской Федерации, нормативными правовыми актами Чукотского автономного округа;</w:t>
      </w:r>
    </w:p>
    <w:p w14:paraId="2B612927" w14:textId="622D5F7C" w:rsidR="00D61520" w:rsidRPr="00743CAA" w:rsidRDefault="00D61520" w:rsidP="0055543B">
      <w:pPr>
        <w:pStyle w:val="afb"/>
        <w:numPr>
          <w:ilvl w:val="0"/>
          <w:numId w:val="48"/>
        </w:numPr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bookmarkStart w:id="286" w:name="sub_582"/>
      <w:bookmarkEnd w:id="285"/>
      <w:r w:rsidRPr="00743CAA">
        <w:rPr>
          <w:sz w:val="28"/>
          <w:szCs w:val="28"/>
        </w:rPr>
        <w:t>отказ в удовлетворении жалобы.</w:t>
      </w:r>
    </w:p>
    <w:p w14:paraId="49749A4E" w14:textId="78165C8D" w:rsidR="00D61520" w:rsidRPr="00743CAA" w:rsidRDefault="00D61520" w:rsidP="008170D4">
      <w:pPr>
        <w:pStyle w:val="a0"/>
        <w:rPr>
          <w:b w:val="0"/>
        </w:rPr>
      </w:pPr>
      <w:bookmarkStart w:id="287" w:name="sub_59"/>
      <w:bookmarkEnd w:id="286"/>
      <w:r w:rsidRPr="00743CAA">
        <w:rPr>
          <w:b w:val="0"/>
        </w:rPr>
        <w:t xml:space="preserve">Не позднее </w:t>
      </w:r>
      <w:r w:rsidR="008170D4" w:rsidRPr="00743CAA">
        <w:rPr>
          <w:b w:val="0"/>
        </w:rPr>
        <w:t xml:space="preserve">рабочего </w:t>
      </w:r>
      <w:r w:rsidRPr="00743CAA">
        <w:rPr>
          <w:b w:val="0"/>
        </w:rPr>
        <w:t xml:space="preserve">дня, следующего за днем принятия решения, указанного в </w:t>
      </w:r>
      <w:hyperlink r:id="rId74" w:anchor="sub_58" w:history="1">
        <w:r w:rsidRPr="00743CAA">
          <w:rPr>
            <w:rStyle w:val="aff"/>
            <w:b w:val="0"/>
          </w:rPr>
          <w:t>пункте 5.8</w:t>
        </w:r>
      </w:hyperlink>
      <w:r w:rsidR="008170D4" w:rsidRPr="00743CAA">
        <w:rPr>
          <w:b w:val="0"/>
        </w:rPr>
        <w:t xml:space="preserve"> настоящего раздела, </w:t>
      </w:r>
      <w:r w:rsidR="00B45F52" w:rsidRPr="00743CAA">
        <w:rPr>
          <w:b w:val="0"/>
        </w:rPr>
        <w:t>Заявител</w:t>
      </w:r>
      <w:r w:rsidRPr="00743CAA">
        <w:rPr>
          <w:b w:val="0"/>
        </w:rPr>
        <w:t xml:space="preserve">ю </w:t>
      </w:r>
      <w:r w:rsidR="00743CAA" w:rsidRPr="00743CAA">
        <w:rPr>
          <w:b w:val="0"/>
        </w:rPr>
        <w:br/>
      </w:r>
      <w:r w:rsidRPr="00743CAA">
        <w:rPr>
          <w:b w:val="0"/>
        </w:rPr>
        <w:t>в</w:t>
      </w:r>
      <w:r w:rsidR="008170D4" w:rsidRPr="00743CAA">
        <w:rPr>
          <w:b w:val="0"/>
        </w:rPr>
        <w:t xml:space="preserve"> письменной форме и по желанию </w:t>
      </w:r>
      <w:r w:rsidR="00B45F52" w:rsidRPr="00743CAA">
        <w:rPr>
          <w:b w:val="0"/>
        </w:rPr>
        <w:t>Заявител</w:t>
      </w:r>
      <w:r w:rsidRPr="00743CAA">
        <w:rPr>
          <w:b w:val="0"/>
        </w:rPr>
        <w:t>я в электронной форме направляется мотивированный ответ о результатах рассмотрения жалобы.</w:t>
      </w:r>
      <w:bookmarkEnd w:id="287"/>
    </w:p>
    <w:p w14:paraId="195073B6" w14:textId="64CC058F" w:rsidR="00D61520" w:rsidRPr="00743CAA" w:rsidRDefault="00D61520" w:rsidP="00D61520">
      <w:pPr>
        <w:ind w:firstLine="567"/>
        <w:jc w:val="both"/>
        <w:rPr>
          <w:sz w:val="28"/>
        </w:rPr>
      </w:pPr>
      <w:r w:rsidRPr="00743CAA">
        <w:rPr>
          <w:sz w:val="28"/>
        </w:rPr>
        <w:t>В случае признания жалобы подл</w:t>
      </w:r>
      <w:r w:rsidR="008170D4" w:rsidRPr="00743CAA">
        <w:rPr>
          <w:sz w:val="28"/>
        </w:rPr>
        <w:t xml:space="preserve">ежащей удовлетворению в ответе </w:t>
      </w:r>
      <w:r w:rsidR="00B45F52" w:rsidRPr="00743CAA">
        <w:rPr>
          <w:sz w:val="28"/>
        </w:rPr>
        <w:t>Заявител</w:t>
      </w:r>
      <w:r w:rsidRPr="00743CAA">
        <w:rPr>
          <w:sz w:val="28"/>
        </w:rPr>
        <w:t xml:space="preserve">ю, указанном в </w:t>
      </w:r>
      <w:hyperlink r:id="rId75" w:anchor="sub_59" w:history="1">
        <w:r w:rsidRPr="00743CAA">
          <w:rPr>
            <w:sz w:val="28"/>
          </w:rPr>
          <w:t>абзаце первом</w:t>
        </w:r>
      </w:hyperlink>
      <w:r w:rsidRPr="00743CAA">
        <w:rPr>
          <w:sz w:val="28"/>
        </w:rPr>
        <w:t xml:space="preserve"> настоящего пункта, дается информация о действиях, осуществляемых Департаментом, в целях незамедлительного устранения выявленных нарушений при оказании государственной услуги, </w:t>
      </w:r>
      <w:r w:rsidR="008170D4" w:rsidRPr="00743CAA">
        <w:rPr>
          <w:sz w:val="28"/>
        </w:rPr>
        <w:br/>
      </w:r>
      <w:r w:rsidRPr="00743CAA">
        <w:rPr>
          <w:sz w:val="28"/>
        </w:rPr>
        <w:t>а также приносятся извинения за доставленные неудобства, и указывается информация о дальнейших действиях, которы</w:t>
      </w:r>
      <w:r w:rsidR="008170D4" w:rsidRPr="00743CAA">
        <w:rPr>
          <w:sz w:val="28"/>
        </w:rPr>
        <w:t xml:space="preserve">е необходимо совершить </w:t>
      </w:r>
      <w:r w:rsidR="00B45F52" w:rsidRPr="00743CAA">
        <w:rPr>
          <w:sz w:val="28"/>
        </w:rPr>
        <w:t>Заявител</w:t>
      </w:r>
      <w:r w:rsidRPr="00743CAA">
        <w:rPr>
          <w:sz w:val="28"/>
        </w:rPr>
        <w:t>ю в целях получения государственной услуги.</w:t>
      </w:r>
    </w:p>
    <w:p w14:paraId="3E73CAA2" w14:textId="0D62BF8A" w:rsidR="00D61520" w:rsidRPr="00743CAA" w:rsidRDefault="00D61520" w:rsidP="00D61520">
      <w:pPr>
        <w:ind w:firstLine="567"/>
        <w:jc w:val="both"/>
        <w:rPr>
          <w:sz w:val="28"/>
        </w:rPr>
      </w:pPr>
      <w:r w:rsidRPr="00743CAA">
        <w:rPr>
          <w:sz w:val="28"/>
        </w:rPr>
        <w:t>В случае признания жалобы не подл</w:t>
      </w:r>
      <w:r w:rsidR="008170D4" w:rsidRPr="00743CAA">
        <w:rPr>
          <w:sz w:val="28"/>
        </w:rPr>
        <w:t xml:space="preserve">ежащей удовлетворению в ответе </w:t>
      </w:r>
      <w:r w:rsidR="00B45F52" w:rsidRPr="00743CAA">
        <w:rPr>
          <w:sz w:val="28"/>
        </w:rPr>
        <w:t>Заявител</w:t>
      </w:r>
      <w:r w:rsidRPr="00743CAA">
        <w:rPr>
          <w:sz w:val="28"/>
        </w:rPr>
        <w:t xml:space="preserve">ю, указанном в </w:t>
      </w:r>
      <w:hyperlink r:id="rId76" w:anchor="sub_59" w:history="1">
        <w:r w:rsidRPr="00743CAA">
          <w:rPr>
            <w:sz w:val="28"/>
          </w:rPr>
          <w:t>абзаце первом</w:t>
        </w:r>
      </w:hyperlink>
      <w:r w:rsidRPr="00743CAA">
        <w:rPr>
          <w:sz w:val="28"/>
        </w:rPr>
        <w:t xml:space="preserve"> настоящего пункта, даются аргументированные разъяснения о причинах принятого решения, </w:t>
      </w:r>
      <w:r w:rsidR="008170D4" w:rsidRPr="00743CAA">
        <w:rPr>
          <w:sz w:val="28"/>
        </w:rPr>
        <w:br/>
      </w:r>
      <w:r w:rsidRPr="00743CAA">
        <w:rPr>
          <w:sz w:val="28"/>
        </w:rPr>
        <w:t>а также информация о порядке обжалования принятого решения.</w:t>
      </w:r>
    </w:p>
    <w:p w14:paraId="7B31878F" w14:textId="55C536E1" w:rsidR="00D61520" w:rsidRPr="00743CAA" w:rsidRDefault="00B45F52" w:rsidP="008170D4">
      <w:pPr>
        <w:pStyle w:val="a0"/>
        <w:rPr>
          <w:b w:val="0"/>
        </w:rPr>
      </w:pPr>
      <w:bookmarkStart w:id="288" w:name="sub_21486"/>
      <w:r w:rsidRPr="00743CAA">
        <w:rPr>
          <w:b w:val="0"/>
        </w:rPr>
        <w:t>Заявител</w:t>
      </w:r>
      <w:r w:rsidR="00D61520" w:rsidRPr="00743CAA">
        <w:rPr>
          <w:b w:val="0"/>
        </w:rPr>
        <w:t>ь вправе обжаловать решение по жалобе вышестоящим должностным лицам.</w:t>
      </w:r>
    </w:p>
    <w:p w14:paraId="362A6991" w14:textId="21799939" w:rsidR="00D61520" w:rsidRPr="00743CAA" w:rsidRDefault="00B45F52" w:rsidP="008170D4">
      <w:pPr>
        <w:pStyle w:val="a0"/>
        <w:rPr>
          <w:b w:val="0"/>
        </w:rPr>
      </w:pPr>
      <w:bookmarkStart w:id="289" w:name="sub_21487"/>
      <w:bookmarkEnd w:id="288"/>
      <w:r w:rsidRPr="00743CAA">
        <w:rPr>
          <w:b w:val="0"/>
        </w:rPr>
        <w:t>Заявител</w:t>
      </w:r>
      <w:r w:rsidR="00D61520" w:rsidRPr="00743CAA">
        <w:rPr>
          <w:b w:val="0"/>
        </w:rPr>
        <w:t>ь имеет право на получение информации и документов, необходимых для обоснования и рассмотрения жалобы.</w:t>
      </w:r>
    </w:p>
    <w:p w14:paraId="1420B9D1" w14:textId="4EA9E108" w:rsidR="00D61520" w:rsidRPr="00743CAA" w:rsidRDefault="00D61520" w:rsidP="008170D4">
      <w:pPr>
        <w:pStyle w:val="a0"/>
        <w:rPr>
          <w:b w:val="0"/>
        </w:rPr>
      </w:pPr>
      <w:bookmarkStart w:id="290" w:name="sub_21488"/>
      <w:bookmarkEnd w:id="289"/>
      <w:r w:rsidRPr="00743CAA">
        <w:rPr>
          <w:b w:val="0"/>
        </w:rPr>
        <w:t xml:space="preserve">Информацию о порядке подачи и рассмотрения жалобы </w:t>
      </w:r>
      <w:r w:rsidR="00B45F52" w:rsidRPr="00743CAA">
        <w:rPr>
          <w:b w:val="0"/>
        </w:rPr>
        <w:t>Заявител</w:t>
      </w:r>
      <w:r w:rsidRPr="00743CAA">
        <w:rPr>
          <w:b w:val="0"/>
        </w:rPr>
        <w:t>ь может получить на информационных стендах в местах предоставления государственной услуги и на личном приеме.</w:t>
      </w:r>
    </w:p>
    <w:p w14:paraId="46854E1C" w14:textId="77777777" w:rsidR="00D61520" w:rsidRPr="00743CAA" w:rsidRDefault="00D61520" w:rsidP="008170D4">
      <w:pPr>
        <w:pStyle w:val="a0"/>
        <w:rPr>
          <w:b w:val="0"/>
        </w:rPr>
      </w:pPr>
      <w:bookmarkStart w:id="291" w:name="sub_21489"/>
      <w:bookmarkEnd w:id="290"/>
      <w:r w:rsidRPr="00743CAA">
        <w:rPr>
          <w:b w:val="0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</w:t>
      </w:r>
      <w:r w:rsidRPr="00743CAA">
        <w:rPr>
          <w:b w:val="0"/>
        </w:rPr>
        <w:lastRenderedPageBreak/>
        <w:t>преступления сотрудник Департамента, уполномоченный на рассмотрение жалоб, незамедлительно направляет имеющиеся материалы в органы прокуратуры.</w:t>
      </w:r>
      <w:bookmarkEnd w:id="291"/>
    </w:p>
    <w:p w14:paraId="03125115" w14:textId="77777777" w:rsidR="00D61520" w:rsidRDefault="00D61520" w:rsidP="00D61520">
      <w:pPr>
        <w:pStyle w:val="aff0"/>
        <w:rPr>
          <w:rFonts w:ascii="Times New Roman" w:hAnsi="Times New Roman"/>
          <w:color w:val="000000"/>
          <w:shd w:val="clear" w:color="auto" w:fill="F0F0F0"/>
        </w:rPr>
      </w:pPr>
    </w:p>
    <w:p w14:paraId="70BD3BFD" w14:textId="77777777" w:rsidR="00D61520" w:rsidRDefault="00D61520" w:rsidP="00D61520">
      <w:pPr>
        <w:ind w:left="5103"/>
        <w:jc w:val="right"/>
        <w:rPr>
          <w:b/>
          <w:sz w:val="24"/>
        </w:rPr>
      </w:pPr>
    </w:p>
    <w:p w14:paraId="25767414" w14:textId="23F13036" w:rsidR="00803C46" w:rsidRDefault="00803C46" w:rsidP="000D3E48">
      <w:pPr>
        <w:suppressAutoHyphens/>
        <w:jc w:val="center"/>
        <w:rPr>
          <w:b/>
          <w:sz w:val="24"/>
        </w:rPr>
      </w:pPr>
    </w:p>
    <w:p w14:paraId="5EA07B2F" w14:textId="38E6CBB3" w:rsidR="00895447" w:rsidRDefault="00895447" w:rsidP="000D3E48">
      <w:pPr>
        <w:suppressAutoHyphens/>
        <w:jc w:val="center"/>
        <w:rPr>
          <w:b/>
          <w:sz w:val="24"/>
        </w:rPr>
      </w:pPr>
    </w:p>
    <w:p w14:paraId="092158C3" w14:textId="2C89962F" w:rsidR="00895447" w:rsidRDefault="00895447" w:rsidP="000D3E48">
      <w:pPr>
        <w:suppressAutoHyphens/>
        <w:jc w:val="center"/>
        <w:rPr>
          <w:b/>
          <w:sz w:val="24"/>
        </w:rPr>
      </w:pPr>
    </w:p>
    <w:p w14:paraId="35535CEC" w14:textId="5DADE0CB" w:rsidR="00895447" w:rsidRDefault="00895447" w:rsidP="000D3E48">
      <w:pPr>
        <w:suppressAutoHyphens/>
        <w:jc w:val="center"/>
        <w:rPr>
          <w:b/>
          <w:sz w:val="24"/>
        </w:rPr>
      </w:pPr>
    </w:p>
    <w:p w14:paraId="7295A9B4" w14:textId="77777777" w:rsidR="00895447" w:rsidRDefault="00895447" w:rsidP="000D3E48">
      <w:pPr>
        <w:suppressAutoHyphens/>
        <w:jc w:val="center"/>
        <w:rPr>
          <w:b/>
          <w:sz w:val="24"/>
        </w:rPr>
      </w:pPr>
    </w:p>
    <w:p w14:paraId="0C541A2A" w14:textId="58FB8D34" w:rsidR="00803C46" w:rsidRPr="00B51E6A" w:rsidRDefault="00803C46" w:rsidP="00803C46">
      <w:pPr>
        <w:ind w:left="5103"/>
        <w:jc w:val="right"/>
        <w:rPr>
          <w:sz w:val="24"/>
        </w:rPr>
      </w:pPr>
      <w:r w:rsidRPr="00B51E6A">
        <w:rPr>
          <w:sz w:val="24"/>
        </w:rPr>
        <w:t xml:space="preserve">Приложение </w:t>
      </w:r>
      <w:r>
        <w:rPr>
          <w:sz w:val="24"/>
        </w:rPr>
        <w:t>1</w:t>
      </w:r>
    </w:p>
    <w:p w14:paraId="59ECB3B5" w14:textId="0BA2BF5D" w:rsidR="00803C46" w:rsidRDefault="00803C46" w:rsidP="00E6775C">
      <w:pPr>
        <w:ind w:left="5529"/>
        <w:jc w:val="both"/>
        <w:rPr>
          <w:sz w:val="24"/>
        </w:rPr>
      </w:pPr>
      <w:r>
        <w:rPr>
          <w:sz w:val="24"/>
        </w:rPr>
        <w:t xml:space="preserve">К </w:t>
      </w:r>
      <w:hyperlink r:id="rId77" w:anchor="sub_1000" w:history="1">
        <w:r>
          <w:rPr>
            <w:sz w:val="24"/>
          </w:rPr>
          <w:t xml:space="preserve">Административному регламенту </w:t>
        </w:r>
      </w:hyperlink>
      <w:r w:rsidRPr="00B51E6A">
        <w:rPr>
          <w:sz w:val="24"/>
        </w:rPr>
        <w:br/>
      </w:r>
      <w:r>
        <w:rPr>
          <w:sz w:val="24"/>
        </w:rPr>
        <w:t xml:space="preserve">Департамента природных ресурсов </w:t>
      </w:r>
      <w:r>
        <w:rPr>
          <w:sz w:val="24"/>
        </w:rPr>
        <w:br/>
        <w:t xml:space="preserve">и экологии Чукотского автономного округа </w:t>
      </w:r>
      <w:r w:rsidRPr="00B51E6A">
        <w:rPr>
          <w:sz w:val="24"/>
        </w:rPr>
        <w:t>по предоставлению государственной услуги</w:t>
      </w:r>
      <w:r w:rsidR="00E6775C">
        <w:rPr>
          <w:sz w:val="24"/>
        </w:rPr>
        <w:t xml:space="preserve"> </w:t>
      </w:r>
      <w:r w:rsidR="00E6775C" w:rsidRPr="00E6775C">
        <w:rPr>
          <w:sz w:val="24"/>
        </w:rPr>
        <w:t xml:space="preserve">«Предоставление права пользования участками недр местного значения, выдача, оформление и регистрация лицензий на предоставление права пользования участками недр, внесение изменений и дополнений </w:t>
      </w:r>
      <w:r w:rsidR="00E6775C">
        <w:rPr>
          <w:sz w:val="24"/>
        </w:rPr>
        <w:br/>
      </w:r>
      <w:r w:rsidR="00E6775C" w:rsidRPr="00E6775C">
        <w:rPr>
          <w:sz w:val="24"/>
        </w:rPr>
        <w:t>в лицензии на пользование недрами, переход права пользования участками недр и переоформление лицензий, досрочное прекращение права пользования участками недр местного значения на территории Чукотского автономного округа»</w:t>
      </w:r>
    </w:p>
    <w:p w14:paraId="6C48C1A0" w14:textId="77777777" w:rsidR="00803C46" w:rsidRDefault="00803C46" w:rsidP="00803C46">
      <w:pPr>
        <w:rPr>
          <w:sz w:val="24"/>
        </w:rPr>
      </w:pPr>
    </w:p>
    <w:p w14:paraId="3E38FD1A" w14:textId="77777777" w:rsidR="00803C46" w:rsidRDefault="00803C46" w:rsidP="00803C46">
      <w:pPr>
        <w:rPr>
          <w:sz w:val="24"/>
        </w:rPr>
      </w:pPr>
    </w:p>
    <w:p w14:paraId="2B52B087" w14:textId="77777777" w:rsidR="00803C46" w:rsidRPr="004303E2" w:rsidRDefault="00803C46" w:rsidP="00803C46">
      <w:pPr>
        <w:pStyle w:val="10"/>
        <w:spacing w:before="0"/>
        <w:jc w:val="center"/>
        <w:rPr>
          <w:rFonts w:ascii="Times New Roman" w:hAnsi="Times New Roman"/>
          <w:b/>
          <w:color w:val="000000"/>
          <w:sz w:val="24"/>
        </w:rPr>
      </w:pPr>
      <w:r w:rsidRPr="004303E2">
        <w:rPr>
          <w:rFonts w:ascii="Times New Roman" w:hAnsi="Times New Roman"/>
          <w:b/>
          <w:color w:val="000000"/>
          <w:sz w:val="24"/>
        </w:rPr>
        <w:t>Информация</w:t>
      </w:r>
    </w:p>
    <w:p w14:paraId="4A30109A" w14:textId="77777777" w:rsidR="00E6775C" w:rsidRDefault="00803C46" w:rsidP="00803C46">
      <w:pPr>
        <w:pStyle w:val="10"/>
        <w:spacing w:before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 органе, предоставляющем государственную услугу</w:t>
      </w:r>
    </w:p>
    <w:p w14:paraId="1E4AFBF8" w14:textId="38351F9D" w:rsidR="00803C46" w:rsidRDefault="00E6775C" w:rsidP="00803C46">
      <w:pPr>
        <w:pStyle w:val="10"/>
        <w:spacing w:before="0"/>
        <w:jc w:val="center"/>
        <w:rPr>
          <w:rFonts w:ascii="Times New Roman" w:hAnsi="Times New Roman"/>
          <w:color w:val="000000"/>
          <w:sz w:val="24"/>
        </w:rPr>
      </w:pPr>
      <w:r w:rsidRPr="00E6775C">
        <w:rPr>
          <w:rFonts w:ascii="Times New Roman" w:hAnsi="Times New Roman"/>
          <w:color w:val="000000"/>
          <w:sz w:val="24"/>
        </w:rPr>
        <w:t xml:space="preserve">«Предоставление права пользования участками недр местного значения, выдача, оформление и регистрация лицензий на предоставление права пользования участками недр, внесение изменений и дополнений в лицензии на пользование недрами, переход права пользования участками недр и переоформление лицензий, досрочное прекращение права пользования участками недр местного значения на территории </w:t>
      </w:r>
      <w:r>
        <w:rPr>
          <w:rFonts w:ascii="Times New Roman" w:hAnsi="Times New Roman"/>
          <w:color w:val="000000"/>
          <w:sz w:val="24"/>
        </w:rPr>
        <w:br/>
      </w:r>
      <w:r w:rsidRPr="00E6775C">
        <w:rPr>
          <w:rFonts w:ascii="Times New Roman" w:hAnsi="Times New Roman"/>
          <w:color w:val="000000"/>
          <w:sz w:val="24"/>
        </w:rPr>
        <w:t>Чукотского автономного округа»</w:t>
      </w:r>
    </w:p>
    <w:p w14:paraId="1F419BE3" w14:textId="3647602C" w:rsidR="00803C46" w:rsidRDefault="00803C46" w:rsidP="00803C46">
      <w:pPr>
        <w:rPr>
          <w:sz w:val="24"/>
        </w:rPr>
      </w:pPr>
    </w:p>
    <w:p w14:paraId="6B414B9A" w14:textId="77777777" w:rsidR="00E6775C" w:rsidRDefault="00E6775C" w:rsidP="00803C46">
      <w:pPr>
        <w:rPr>
          <w:sz w:val="24"/>
        </w:rPr>
      </w:pP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83"/>
        <w:gridCol w:w="5775"/>
      </w:tblGrid>
      <w:tr w:rsidR="00803C46" w14:paraId="04BAB4B2" w14:textId="77777777" w:rsidTr="00D875F5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1C4C" w14:textId="77777777" w:rsidR="00803C46" w:rsidRDefault="00803C46" w:rsidP="00D875F5">
            <w:pPr>
              <w:pStyle w:val="aff1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органа исполнительной власти, </w:t>
            </w:r>
          </w:p>
          <w:p w14:paraId="0C78585E" w14:textId="77777777" w:rsidR="00803C46" w:rsidRDefault="00803C46" w:rsidP="00D875F5">
            <w:pPr>
              <w:pStyle w:val="aff1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его структурные подразделения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CFEF" w14:textId="77777777" w:rsidR="00803C46" w:rsidRDefault="00803C46" w:rsidP="00D875F5">
            <w:pPr>
              <w:pStyle w:val="aff1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местонахождения, телефоны, </w:t>
            </w:r>
          </w:p>
          <w:p w14:paraId="3B4FF019" w14:textId="77777777" w:rsidR="00803C46" w:rsidRDefault="00803C46" w:rsidP="00D875F5">
            <w:pPr>
              <w:pStyle w:val="aff1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адрес, график работы</w:t>
            </w:r>
          </w:p>
        </w:tc>
      </w:tr>
      <w:tr w:rsidR="00803C46" w14:paraId="0AD2F177" w14:textId="77777777" w:rsidTr="00D875F5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BA54" w14:textId="77777777" w:rsidR="00803C46" w:rsidRDefault="00803C46" w:rsidP="00D875F5">
            <w:pPr>
              <w:pStyle w:val="aff1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DBB2" w14:textId="77777777" w:rsidR="00803C46" w:rsidRDefault="00803C46" w:rsidP="00D875F5">
            <w:pPr>
              <w:pStyle w:val="aff1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03C46" w14:paraId="71F0E79F" w14:textId="77777777" w:rsidTr="00D875F5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25BD" w14:textId="77777777" w:rsidR="00803C46" w:rsidRDefault="00803C46" w:rsidP="00D875F5">
            <w:pPr>
              <w:pStyle w:val="aff1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Департамент природных ресурсов и экологии Чукотского автономного округа </w:t>
            </w:r>
            <w:hyperlink r:id="rId78" w:history="1">
              <w:r>
                <w:rPr>
                  <w:rStyle w:val="aff"/>
                </w:rPr>
                <w:t>www.чукотка.рф</w:t>
              </w:r>
            </w:hyperlink>
          </w:p>
        </w:tc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B6C1" w14:textId="77777777" w:rsidR="00803C46" w:rsidRDefault="00803C46" w:rsidP="00D875F5">
            <w:pPr>
              <w:pStyle w:val="aff1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689000, Чукотский автономный округ, г. Анадырь, ул. </w:t>
            </w:r>
            <w:proofErr w:type="spellStart"/>
            <w:r>
              <w:rPr>
                <w:rFonts w:ascii="Times New Roman" w:hAnsi="Times New Roman"/>
              </w:rPr>
              <w:t>Отке</w:t>
            </w:r>
            <w:proofErr w:type="spellEnd"/>
            <w:r>
              <w:rPr>
                <w:rFonts w:ascii="Times New Roman" w:hAnsi="Times New Roman"/>
              </w:rPr>
              <w:t xml:space="preserve">, д. 26; факс (427 22) 6-35-56; телефон (427 22) </w:t>
            </w:r>
            <w:r>
              <w:rPr>
                <w:rFonts w:ascii="Times New Roman" w:hAnsi="Times New Roman"/>
              </w:rPr>
              <w:br/>
              <w:t>6-35-70</w:t>
            </w:r>
          </w:p>
          <w:p w14:paraId="0809BD98" w14:textId="77777777" w:rsidR="00803C46" w:rsidRDefault="00803C46" w:rsidP="00D875F5">
            <w:pPr>
              <w:pStyle w:val="aff1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почта:</w:t>
            </w:r>
          </w:p>
          <w:p w14:paraId="78BB1B86" w14:textId="77777777" w:rsidR="00803C46" w:rsidRDefault="00182A26" w:rsidP="00D875F5">
            <w:pPr>
              <w:pStyle w:val="aff1"/>
              <w:spacing w:line="252" w:lineRule="auto"/>
              <w:rPr>
                <w:rFonts w:ascii="Times New Roman" w:hAnsi="Times New Roman"/>
              </w:rPr>
            </w:pPr>
            <w:hyperlink r:id="rId79" w:history="1">
              <w:r w:rsidR="00803C46">
                <w:rPr>
                  <w:rFonts w:ascii="Times New Roman" w:hAnsi="Times New Roman"/>
                </w:rPr>
                <w:t>info@priroda.chukotka-gov.ru</w:t>
              </w:r>
            </w:hyperlink>
          </w:p>
          <w:p w14:paraId="3D1BE36F" w14:textId="335CDD16" w:rsidR="00803C46" w:rsidRDefault="00803C46" w:rsidP="00E6775C">
            <w:pPr>
              <w:pStyle w:val="aff1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График работы: понедельник - четверг с 9.00 до 18.00 часов, пятница с 9.00 до 17.45, </w:t>
            </w:r>
            <w:r w:rsidR="00E6775C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>перерыв с 12.45</w:t>
            </w:r>
            <w:r w:rsidR="00E6775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 14.30</w:t>
            </w:r>
          </w:p>
        </w:tc>
      </w:tr>
    </w:tbl>
    <w:p w14:paraId="41F2B7D9" w14:textId="77777777" w:rsidR="00803C46" w:rsidRDefault="00803C46" w:rsidP="00803C46">
      <w:pPr>
        <w:ind w:firstLine="709"/>
        <w:jc w:val="both"/>
        <w:rPr>
          <w:sz w:val="24"/>
        </w:rPr>
      </w:pPr>
    </w:p>
    <w:p w14:paraId="1783C7B1" w14:textId="77777777" w:rsidR="00803C46" w:rsidRDefault="00803C46" w:rsidP="00803C46">
      <w:pPr>
        <w:ind w:firstLine="709"/>
        <w:jc w:val="both"/>
        <w:rPr>
          <w:sz w:val="24"/>
        </w:rPr>
      </w:pPr>
    </w:p>
    <w:p w14:paraId="35908C32" w14:textId="77777777" w:rsidR="00803C46" w:rsidRDefault="00803C46" w:rsidP="00803C46">
      <w:pPr>
        <w:ind w:firstLine="709"/>
        <w:jc w:val="both"/>
        <w:rPr>
          <w:sz w:val="24"/>
        </w:rPr>
      </w:pPr>
    </w:p>
    <w:p w14:paraId="055F2B2A" w14:textId="77777777" w:rsidR="00803C46" w:rsidRDefault="00803C46" w:rsidP="00803C46">
      <w:pPr>
        <w:ind w:firstLine="709"/>
        <w:jc w:val="both"/>
        <w:rPr>
          <w:sz w:val="24"/>
        </w:rPr>
      </w:pPr>
    </w:p>
    <w:p w14:paraId="3FDDAD2F" w14:textId="17D19BAC" w:rsidR="00803C46" w:rsidRDefault="00803C46" w:rsidP="000D3E48">
      <w:pPr>
        <w:suppressAutoHyphens/>
        <w:jc w:val="center"/>
        <w:rPr>
          <w:b/>
          <w:sz w:val="24"/>
        </w:rPr>
      </w:pPr>
    </w:p>
    <w:p w14:paraId="5F4DE61B" w14:textId="163AADB1" w:rsidR="00803C46" w:rsidRDefault="00803C46" w:rsidP="000D3E48">
      <w:pPr>
        <w:suppressAutoHyphens/>
        <w:jc w:val="center"/>
        <w:rPr>
          <w:b/>
          <w:sz w:val="24"/>
        </w:rPr>
      </w:pPr>
    </w:p>
    <w:p w14:paraId="64261459" w14:textId="54061426" w:rsidR="00803C46" w:rsidRDefault="00803C46" w:rsidP="000D3E48">
      <w:pPr>
        <w:suppressAutoHyphens/>
        <w:jc w:val="center"/>
        <w:rPr>
          <w:b/>
          <w:sz w:val="24"/>
        </w:rPr>
      </w:pPr>
    </w:p>
    <w:p w14:paraId="083FE9B9" w14:textId="5D5FD5EE" w:rsidR="00803C46" w:rsidRDefault="00803C46" w:rsidP="000D3E48">
      <w:pPr>
        <w:suppressAutoHyphens/>
        <w:jc w:val="center"/>
        <w:rPr>
          <w:b/>
          <w:sz w:val="24"/>
        </w:rPr>
      </w:pPr>
    </w:p>
    <w:p w14:paraId="409EE659" w14:textId="784897CD" w:rsidR="00803C46" w:rsidRDefault="00803C46" w:rsidP="000D3E48">
      <w:pPr>
        <w:suppressAutoHyphens/>
        <w:jc w:val="center"/>
        <w:rPr>
          <w:b/>
          <w:sz w:val="24"/>
        </w:rPr>
      </w:pPr>
    </w:p>
    <w:p w14:paraId="13F480DF" w14:textId="3137117E" w:rsidR="00803C46" w:rsidRDefault="00803C46" w:rsidP="000D3E48">
      <w:pPr>
        <w:suppressAutoHyphens/>
        <w:jc w:val="center"/>
        <w:rPr>
          <w:b/>
          <w:sz w:val="24"/>
        </w:rPr>
      </w:pPr>
    </w:p>
    <w:p w14:paraId="0CF3859D" w14:textId="07F03387" w:rsidR="007630AF" w:rsidRPr="00B51E6A" w:rsidRDefault="007630AF" w:rsidP="007630AF">
      <w:pPr>
        <w:ind w:left="5103"/>
        <w:jc w:val="right"/>
        <w:rPr>
          <w:sz w:val="24"/>
        </w:rPr>
      </w:pPr>
      <w:r w:rsidRPr="00B51E6A">
        <w:rPr>
          <w:sz w:val="24"/>
        </w:rPr>
        <w:t xml:space="preserve">Приложение </w:t>
      </w:r>
      <w:r>
        <w:rPr>
          <w:sz w:val="24"/>
        </w:rPr>
        <w:t>2</w:t>
      </w:r>
    </w:p>
    <w:p w14:paraId="75598032" w14:textId="77777777" w:rsidR="007630AF" w:rsidRDefault="007630AF" w:rsidP="007630AF">
      <w:pPr>
        <w:ind w:left="5529"/>
        <w:jc w:val="both"/>
        <w:rPr>
          <w:sz w:val="24"/>
        </w:rPr>
      </w:pPr>
      <w:r>
        <w:rPr>
          <w:sz w:val="24"/>
        </w:rPr>
        <w:t xml:space="preserve">К </w:t>
      </w:r>
      <w:hyperlink r:id="rId80" w:anchor="sub_1000" w:history="1">
        <w:r>
          <w:rPr>
            <w:sz w:val="24"/>
          </w:rPr>
          <w:t xml:space="preserve">Административному регламенту </w:t>
        </w:r>
      </w:hyperlink>
      <w:r w:rsidRPr="00B51E6A">
        <w:rPr>
          <w:sz w:val="24"/>
        </w:rPr>
        <w:br/>
      </w:r>
      <w:r>
        <w:rPr>
          <w:sz w:val="24"/>
        </w:rPr>
        <w:t xml:space="preserve">Департамента природных ресурсов </w:t>
      </w:r>
      <w:r>
        <w:rPr>
          <w:sz w:val="24"/>
        </w:rPr>
        <w:br/>
        <w:t xml:space="preserve">и экологии Чукотского автономного округа </w:t>
      </w:r>
      <w:r w:rsidRPr="00B51E6A">
        <w:rPr>
          <w:sz w:val="24"/>
        </w:rPr>
        <w:t>по предоставлению государственной услуги</w:t>
      </w:r>
      <w:r>
        <w:rPr>
          <w:sz w:val="24"/>
        </w:rPr>
        <w:t xml:space="preserve"> </w:t>
      </w:r>
      <w:r w:rsidRPr="00E6775C">
        <w:rPr>
          <w:sz w:val="24"/>
        </w:rPr>
        <w:t xml:space="preserve">«Предоставление права пользования участками недр местного значения, выдача, оформление и регистрация лицензий на предоставление права пользования участками недр, внесение изменений и дополнений </w:t>
      </w:r>
      <w:r>
        <w:rPr>
          <w:sz w:val="24"/>
        </w:rPr>
        <w:br/>
      </w:r>
      <w:r w:rsidRPr="00E6775C">
        <w:rPr>
          <w:sz w:val="24"/>
        </w:rPr>
        <w:t>в лицензии на пользование недрами, переход права пользования участками недр и переоформление лицензий, досрочное прекращение права пользования участками недр местного значения на территории Чукотского автономного округа»</w:t>
      </w:r>
    </w:p>
    <w:p w14:paraId="0D1A2C41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40207E8C" w14:textId="023A1CF2" w:rsidR="007630AF" w:rsidRPr="007630AF" w:rsidRDefault="007630AF" w:rsidP="007630A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</w:rPr>
      </w:pPr>
      <w:r w:rsidRPr="007630AF">
        <w:rPr>
          <w:rFonts w:ascii="Times New Roman CYR" w:hAnsi="Times New Roman CYR" w:cs="Times New Roman CYR"/>
          <w:b/>
          <w:bCs/>
          <w:color w:val="26282F"/>
          <w:sz w:val="24"/>
        </w:rPr>
        <w:t>Блок-схема</w:t>
      </w:r>
      <w:r w:rsidRPr="007630AF">
        <w:rPr>
          <w:rFonts w:ascii="Times New Roman CYR" w:hAnsi="Times New Roman CYR" w:cs="Times New Roman CYR"/>
          <w:b/>
          <w:bCs/>
          <w:color w:val="26282F"/>
          <w:sz w:val="24"/>
        </w:rPr>
        <w:br/>
        <w:t>последовательности действий по предоставлению государственной услуги</w:t>
      </w:r>
    </w:p>
    <w:p w14:paraId="39A39EE5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840"/>
        <w:gridCol w:w="1680"/>
        <w:gridCol w:w="560"/>
        <w:gridCol w:w="1120"/>
        <w:gridCol w:w="840"/>
        <w:gridCol w:w="1683"/>
      </w:tblGrid>
      <w:tr w:rsidR="007630AF" w:rsidRPr="007630AF" w14:paraId="6A73544B" w14:textId="77777777" w:rsidTr="007630AF">
        <w:tc>
          <w:tcPr>
            <w:tcW w:w="92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138F75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 w:rsidRPr="007630AF">
              <w:rPr>
                <w:rFonts w:ascii="Times New Roman CYR" w:hAnsi="Times New Roman CYR" w:cs="Times New Roman CYR"/>
                <w:sz w:val="24"/>
              </w:rPr>
              <w:t>Направление заявки на получение государственной услуги в Департамент</w:t>
            </w:r>
          </w:p>
        </w:tc>
      </w:tr>
      <w:tr w:rsidR="007630AF" w:rsidRPr="007630AF" w14:paraId="4E76437B" w14:textId="77777777" w:rsidTr="007630AF"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5A473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42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32BC7F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</w:tr>
      <w:tr w:rsidR="007630AF" w:rsidRPr="007630AF" w14:paraId="010CAE87" w14:textId="77777777" w:rsidTr="007630AF">
        <w:tc>
          <w:tcPr>
            <w:tcW w:w="92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079C87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 w:rsidRPr="007630AF">
              <w:rPr>
                <w:rFonts w:ascii="Times New Roman CYR" w:hAnsi="Times New Roman CYR" w:cs="Times New Roman CYR"/>
                <w:sz w:val="24"/>
              </w:rPr>
              <w:t>Приём, проверка и регистрация заявочных материалов</w:t>
            </w:r>
          </w:p>
        </w:tc>
      </w:tr>
      <w:tr w:rsidR="007630AF" w:rsidRPr="007630AF" w14:paraId="3C5AD9CD" w14:textId="77777777" w:rsidTr="007630AF"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02F75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42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79811B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</w:tr>
      <w:tr w:rsidR="007630AF" w:rsidRPr="007630AF" w14:paraId="4DA3BF6D" w14:textId="77777777" w:rsidTr="007630AF">
        <w:tc>
          <w:tcPr>
            <w:tcW w:w="92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626405" w14:textId="58E64C26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 w:rsidRPr="007630AF">
              <w:rPr>
                <w:rFonts w:ascii="Times New Roman CYR" w:hAnsi="Times New Roman CYR" w:cs="Times New Roman CYR"/>
                <w:sz w:val="24"/>
              </w:rPr>
              <w:t xml:space="preserve">Рассмотрение заявочных материалов должностным лицом, ответственным </w:t>
            </w:r>
            <w:r>
              <w:rPr>
                <w:rFonts w:ascii="Times New Roman CYR" w:hAnsi="Times New Roman CYR" w:cs="Times New Roman CYR"/>
                <w:sz w:val="24"/>
              </w:rPr>
              <w:br/>
            </w:r>
            <w:r w:rsidRPr="007630AF">
              <w:rPr>
                <w:rFonts w:ascii="Times New Roman CYR" w:hAnsi="Times New Roman CYR" w:cs="Times New Roman CYR"/>
                <w:sz w:val="24"/>
              </w:rPr>
              <w:t>за лицензирование, на соответствие требованиям, установленным в настоящем Административном регламенте</w:t>
            </w:r>
          </w:p>
        </w:tc>
      </w:tr>
      <w:tr w:rsidR="007630AF" w:rsidRPr="007630AF" w14:paraId="3A96D2C6" w14:textId="77777777" w:rsidTr="007630AF"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38780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42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A1F73E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</w:tr>
      <w:tr w:rsidR="007630AF" w:rsidRPr="007630AF" w14:paraId="525F1843" w14:textId="77777777" w:rsidTr="007630AF">
        <w:tc>
          <w:tcPr>
            <w:tcW w:w="92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20DA2F" w14:textId="4CABE9B2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 w:rsidRPr="007630AF">
              <w:rPr>
                <w:rFonts w:ascii="Times New Roman CYR" w:hAnsi="Times New Roman CYR" w:cs="Times New Roman CYR"/>
                <w:sz w:val="24"/>
              </w:rPr>
              <w:t xml:space="preserve">Направление заявочных материалов в Комиссию, созданную </w:t>
            </w:r>
            <w:r>
              <w:rPr>
                <w:rFonts w:ascii="Times New Roman CYR" w:hAnsi="Times New Roman CYR" w:cs="Times New Roman CYR"/>
                <w:sz w:val="24"/>
              </w:rPr>
              <w:t>в</w:t>
            </w:r>
            <w:r w:rsidRPr="007630AF">
              <w:rPr>
                <w:rFonts w:ascii="Times New Roman CYR" w:hAnsi="Times New Roman CYR" w:cs="Times New Roman CYR"/>
                <w:sz w:val="24"/>
              </w:rPr>
              <w:t xml:space="preserve"> Департаменте</w:t>
            </w:r>
          </w:p>
        </w:tc>
      </w:tr>
      <w:tr w:rsidR="007630AF" w:rsidRPr="007630AF" w14:paraId="522B21D2" w14:textId="77777777" w:rsidTr="007630AF"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29E5B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42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F1BEA2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</w:tr>
      <w:tr w:rsidR="007630AF" w:rsidRPr="007630AF" w14:paraId="0874B7F5" w14:textId="77777777" w:rsidTr="007630AF">
        <w:tc>
          <w:tcPr>
            <w:tcW w:w="92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BD4E61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 w:rsidRPr="007630AF">
              <w:rPr>
                <w:rFonts w:ascii="Times New Roman CYR" w:hAnsi="Times New Roman CYR" w:cs="Times New Roman CYR"/>
                <w:sz w:val="24"/>
              </w:rPr>
              <w:t>Заседание Комиссии и оформление протокола</w:t>
            </w:r>
          </w:p>
        </w:tc>
      </w:tr>
      <w:tr w:rsidR="007630AF" w:rsidRPr="007630AF" w14:paraId="7B0FC5F2" w14:textId="77777777" w:rsidTr="007630AF"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1E7E2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42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96D38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</w:tr>
      <w:tr w:rsidR="007630AF" w:rsidRPr="007630AF" w14:paraId="0CA94D1D" w14:textId="77777777" w:rsidTr="007630AF">
        <w:tc>
          <w:tcPr>
            <w:tcW w:w="92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729E0FF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 w:rsidRPr="007630AF">
              <w:rPr>
                <w:rFonts w:ascii="Times New Roman CYR" w:hAnsi="Times New Roman CYR" w:cs="Times New Roman CYR"/>
                <w:sz w:val="24"/>
              </w:rPr>
              <w:t>Передача протокола заседания Комиссии должностному лицу структурного подразделения Департамента, ответственного за лицензирование</w:t>
            </w:r>
          </w:p>
        </w:tc>
      </w:tr>
      <w:tr w:rsidR="007630AF" w:rsidRPr="007630AF" w14:paraId="269D2223" w14:textId="77777777" w:rsidTr="007630AF"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00708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AB245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35DE47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</w:tr>
      <w:tr w:rsidR="007630AF" w:rsidRPr="007630AF" w14:paraId="50A6A072" w14:textId="77777777" w:rsidTr="007630AF">
        <w:tc>
          <w:tcPr>
            <w:tcW w:w="50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521B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 w:rsidRPr="007630AF">
              <w:rPr>
                <w:rFonts w:ascii="Times New Roman CYR" w:hAnsi="Times New Roman CYR" w:cs="Times New Roman CYR"/>
                <w:sz w:val="24"/>
              </w:rPr>
              <w:t>Подготовка проекта приказа о предоставлении государственной услуги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1DB41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539C9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 w:rsidRPr="007630AF">
              <w:rPr>
                <w:rFonts w:ascii="Times New Roman CYR" w:hAnsi="Times New Roman CYR" w:cs="Times New Roman CYR"/>
                <w:sz w:val="24"/>
              </w:rPr>
              <w:t xml:space="preserve">Направление заявителю уведомления об отказе в предоставлении </w:t>
            </w:r>
            <w:r w:rsidRPr="007630AF">
              <w:rPr>
                <w:rFonts w:ascii="Times New Roman CYR" w:hAnsi="Times New Roman CYR" w:cs="Times New Roman CYR"/>
                <w:sz w:val="24"/>
              </w:rPr>
              <w:lastRenderedPageBreak/>
              <w:t>государственной услуги</w:t>
            </w:r>
          </w:p>
        </w:tc>
      </w:tr>
      <w:tr w:rsidR="007630AF" w:rsidRPr="007630AF" w14:paraId="575FB16C" w14:textId="77777777" w:rsidTr="007630AF"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619BF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F6702F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A6C99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652C42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</w:tr>
      <w:tr w:rsidR="007630AF" w:rsidRPr="007630AF" w14:paraId="154D6B38" w14:textId="77777777" w:rsidTr="007630AF">
        <w:tc>
          <w:tcPr>
            <w:tcW w:w="92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266716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 w:rsidRPr="007630AF">
              <w:rPr>
                <w:rFonts w:ascii="Times New Roman CYR" w:hAnsi="Times New Roman CYR" w:cs="Times New Roman CYR"/>
                <w:sz w:val="24"/>
              </w:rPr>
              <w:t>Подписание у начальника Департамента приказа о предоставлении государственной услуги</w:t>
            </w:r>
          </w:p>
        </w:tc>
      </w:tr>
      <w:tr w:rsidR="007630AF" w:rsidRPr="007630AF" w14:paraId="3DC131F9" w14:textId="77777777" w:rsidTr="007630AF"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70DF9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42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FE000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</w:tr>
      <w:tr w:rsidR="007630AF" w:rsidRPr="007630AF" w14:paraId="19C6432A" w14:textId="77777777" w:rsidTr="007630AF">
        <w:tc>
          <w:tcPr>
            <w:tcW w:w="92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A6EC5B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 w:rsidRPr="007630AF">
              <w:rPr>
                <w:rFonts w:ascii="Times New Roman CYR" w:hAnsi="Times New Roman CYR" w:cs="Times New Roman CYR"/>
                <w:sz w:val="24"/>
              </w:rPr>
              <w:t>Оформление (переоформление) и подписание лицензии (изменений и дополнений в лицензию) уполномоченным должностным лицом Департамента</w:t>
            </w:r>
          </w:p>
        </w:tc>
      </w:tr>
      <w:tr w:rsidR="007630AF" w:rsidRPr="007630AF" w14:paraId="24E8F3E0" w14:textId="77777777" w:rsidTr="007630AF"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B6F82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42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C1B27B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</w:tr>
      <w:tr w:rsidR="007630AF" w:rsidRPr="007630AF" w14:paraId="1CB5581F" w14:textId="77777777" w:rsidTr="007630AF">
        <w:tc>
          <w:tcPr>
            <w:tcW w:w="92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E08E07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 w:rsidRPr="007630AF">
              <w:rPr>
                <w:rFonts w:ascii="Times New Roman CYR" w:hAnsi="Times New Roman CYR" w:cs="Times New Roman CYR"/>
                <w:sz w:val="24"/>
              </w:rPr>
              <w:t>Регистрация лицензии (изменений и дополнений в лицензию)</w:t>
            </w:r>
          </w:p>
        </w:tc>
      </w:tr>
      <w:tr w:rsidR="007630AF" w:rsidRPr="007630AF" w14:paraId="0F639774" w14:textId="77777777" w:rsidTr="007630AF"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24BDD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420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255CBE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</w:tr>
      <w:tr w:rsidR="007630AF" w:rsidRPr="007630AF" w14:paraId="3243FEE8" w14:textId="77777777" w:rsidTr="007630AF">
        <w:tc>
          <w:tcPr>
            <w:tcW w:w="92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B5F9FB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 w:rsidRPr="007630AF">
              <w:rPr>
                <w:rFonts w:ascii="Times New Roman CYR" w:hAnsi="Times New Roman CYR" w:cs="Times New Roman CYR"/>
                <w:sz w:val="24"/>
              </w:rPr>
              <w:t>Выдача заявителю лицензии (изменений и дополнений в лицензию)</w:t>
            </w:r>
          </w:p>
        </w:tc>
      </w:tr>
    </w:tbl>
    <w:p w14:paraId="5618321C" w14:textId="7CCD9F4A" w:rsidR="00EA5405" w:rsidRPr="00B51E6A" w:rsidRDefault="00EA5405" w:rsidP="00EA5405">
      <w:pPr>
        <w:ind w:left="5103"/>
        <w:jc w:val="right"/>
        <w:rPr>
          <w:sz w:val="24"/>
        </w:rPr>
      </w:pPr>
      <w:r w:rsidRPr="00B51E6A">
        <w:rPr>
          <w:sz w:val="24"/>
        </w:rPr>
        <w:t xml:space="preserve">Приложение </w:t>
      </w:r>
      <w:r>
        <w:rPr>
          <w:sz w:val="24"/>
        </w:rPr>
        <w:t>3</w:t>
      </w:r>
    </w:p>
    <w:p w14:paraId="79473482" w14:textId="5B356659" w:rsidR="00EA5405" w:rsidRDefault="00EA5405" w:rsidP="00EA5405">
      <w:pPr>
        <w:ind w:left="5529"/>
        <w:jc w:val="both"/>
        <w:rPr>
          <w:sz w:val="24"/>
        </w:rPr>
      </w:pPr>
      <w:r>
        <w:rPr>
          <w:sz w:val="24"/>
        </w:rPr>
        <w:t xml:space="preserve">К </w:t>
      </w:r>
      <w:hyperlink r:id="rId81" w:anchor="sub_1000" w:history="1">
        <w:r>
          <w:rPr>
            <w:sz w:val="24"/>
          </w:rPr>
          <w:t xml:space="preserve">Административному регламенту </w:t>
        </w:r>
      </w:hyperlink>
      <w:r w:rsidRPr="00B51E6A">
        <w:rPr>
          <w:sz w:val="24"/>
        </w:rPr>
        <w:br/>
      </w:r>
      <w:r>
        <w:rPr>
          <w:sz w:val="24"/>
        </w:rPr>
        <w:t xml:space="preserve">Департамента природных ресурсов </w:t>
      </w:r>
      <w:r>
        <w:rPr>
          <w:sz w:val="24"/>
        </w:rPr>
        <w:br/>
        <w:t xml:space="preserve">и экологии Чукотского автономного округа </w:t>
      </w:r>
      <w:r w:rsidRPr="00B51E6A">
        <w:rPr>
          <w:sz w:val="24"/>
        </w:rPr>
        <w:t>по предоставлению государственной услуги</w:t>
      </w:r>
      <w:r>
        <w:rPr>
          <w:sz w:val="24"/>
        </w:rPr>
        <w:t xml:space="preserve"> </w:t>
      </w:r>
      <w:r w:rsidRPr="00E6775C">
        <w:rPr>
          <w:sz w:val="24"/>
        </w:rPr>
        <w:t xml:space="preserve">«Предоставление права пользования участками недр местного значения, выдача, оформление и регистрация лицензий на предоставление права пользования участками недр, внесение изменений и дополнений </w:t>
      </w:r>
      <w:r>
        <w:rPr>
          <w:sz w:val="24"/>
        </w:rPr>
        <w:br/>
      </w:r>
      <w:r w:rsidRPr="00E6775C">
        <w:rPr>
          <w:sz w:val="24"/>
        </w:rPr>
        <w:t>в лицензии на пользование недрами, переход права пользования участками недр и переоформление лицензий, досрочное прекращение права пользования участками недр местного значения на территории Чукотского автономного округа»</w:t>
      </w:r>
    </w:p>
    <w:p w14:paraId="2AA45972" w14:textId="6E9134AD" w:rsidR="00EA5405" w:rsidRDefault="00EA5405" w:rsidP="00EA5405">
      <w:pPr>
        <w:ind w:left="5529"/>
        <w:jc w:val="both"/>
        <w:rPr>
          <w:sz w:val="24"/>
        </w:rPr>
      </w:pPr>
    </w:p>
    <w:p w14:paraId="539ECECD" w14:textId="6D475265" w:rsidR="00EA5405" w:rsidRDefault="00EA5405" w:rsidP="00EA5405">
      <w:pPr>
        <w:ind w:left="5529"/>
        <w:jc w:val="both"/>
        <w:rPr>
          <w:sz w:val="24"/>
        </w:rPr>
      </w:pPr>
    </w:p>
    <w:p w14:paraId="6430E806" w14:textId="77061701" w:rsidR="00EA5405" w:rsidRDefault="00EA5405" w:rsidP="00EA5405">
      <w:pPr>
        <w:ind w:left="5529"/>
        <w:jc w:val="both"/>
        <w:rPr>
          <w:sz w:val="24"/>
        </w:rPr>
      </w:pPr>
      <w:r>
        <w:rPr>
          <w:sz w:val="24"/>
        </w:rPr>
        <w:t>В Департамент природных ресурсов и экологии Чукотского автономного округа</w:t>
      </w:r>
    </w:p>
    <w:p w14:paraId="3BB66559" w14:textId="77777777" w:rsidR="00EA5405" w:rsidRDefault="00EA5405" w:rsidP="00EA5405">
      <w:pPr>
        <w:rPr>
          <w:sz w:val="24"/>
        </w:rPr>
      </w:pPr>
    </w:p>
    <w:p w14:paraId="541D0B69" w14:textId="77777777" w:rsidR="007630AF" w:rsidRPr="007630AF" w:rsidRDefault="007630AF" w:rsidP="007630A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</w:rPr>
      </w:pPr>
      <w:r w:rsidRPr="007630AF">
        <w:rPr>
          <w:rFonts w:ascii="Times New Roman CYR" w:hAnsi="Times New Roman CYR" w:cs="Times New Roman CYR"/>
          <w:b/>
          <w:bCs/>
          <w:color w:val="26282F"/>
          <w:sz w:val="24"/>
        </w:rPr>
        <w:t xml:space="preserve">Заявка </w:t>
      </w:r>
      <w:r w:rsidRPr="007630AF">
        <w:rPr>
          <w:rFonts w:ascii="Times New Roman CYR" w:hAnsi="Times New Roman CYR" w:cs="Times New Roman CYR"/>
          <w:b/>
          <w:bCs/>
          <w:color w:val="26282F"/>
          <w:sz w:val="24"/>
        </w:rPr>
        <w:br/>
        <w:t>на предоставление права пользования недрами</w:t>
      </w:r>
    </w:p>
    <w:p w14:paraId="794BABFC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2631EC0A" w14:textId="77777777" w:rsidR="00EA5405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_______________________________________________</w:t>
      </w:r>
      <w:r w:rsidR="00EA5405">
        <w:rPr>
          <w:rFonts w:ascii="Times New Roman CYR" w:hAnsi="Times New Roman CYR" w:cs="Times New Roman CYR"/>
          <w:sz w:val="24"/>
        </w:rPr>
        <w:t>________________________</w:t>
      </w:r>
    </w:p>
    <w:p w14:paraId="319F8F3E" w14:textId="07717213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(наименование, организационно-правовая форма и место нахождения заявителя - юридического лица; фамилия, имя, отчество (при наличии), место жительства, данные документа, удостоверяющего личность заявителя - индивидуального предпринимателя)</w:t>
      </w:r>
    </w:p>
    <w:p w14:paraId="514712A4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_______________________________________________________________________________</w:t>
      </w:r>
    </w:p>
    <w:p w14:paraId="2EA3049B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(ОГРН, ИНН заявителя)</w:t>
      </w:r>
    </w:p>
    <w:p w14:paraId="3EF47EC8" w14:textId="4035503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 xml:space="preserve">просит Вас на основании </w:t>
      </w:r>
      <w:hyperlink r:id="rId82" w:history="1">
        <w:r w:rsidRPr="00EA5405">
          <w:rPr>
            <w:rFonts w:ascii="Times New Roman CYR" w:hAnsi="Times New Roman CYR" w:cs="Times New Roman CYR"/>
            <w:sz w:val="24"/>
          </w:rPr>
          <w:t>Закона</w:t>
        </w:r>
      </w:hyperlink>
      <w:r w:rsidRPr="007630AF">
        <w:rPr>
          <w:rFonts w:ascii="Times New Roman CYR" w:hAnsi="Times New Roman CYR" w:cs="Times New Roman CYR"/>
          <w:sz w:val="24"/>
        </w:rPr>
        <w:t xml:space="preserve"> </w:t>
      </w:r>
      <w:r w:rsidR="00EA5405">
        <w:rPr>
          <w:rFonts w:ascii="Times New Roman CYR" w:hAnsi="Times New Roman CYR" w:cs="Times New Roman CYR"/>
          <w:sz w:val="24"/>
        </w:rPr>
        <w:t>«</w:t>
      </w:r>
      <w:r w:rsidRPr="007630AF">
        <w:rPr>
          <w:rFonts w:ascii="Times New Roman CYR" w:hAnsi="Times New Roman CYR" w:cs="Times New Roman CYR"/>
          <w:sz w:val="24"/>
        </w:rPr>
        <w:t>О недрах</w:t>
      </w:r>
      <w:r w:rsidR="00EA5405">
        <w:rPr>
          <w:rFonts w:ascii="Times New Roman CYR" w:hAnsi="Times New Roman CYR" w:cs="Times New Roman CYR"/>
          <w:sz w:val="24"/>
        </w:rPr>
        <w:t>»</w:t>
      </w:r>
      <w:r w:rsidRPr="007630AF">
        <w:rPr>
          <w:rFonts w:ascii="Times New Roman CYR" w:hAnsi="Times New Roman CYR" w:cs="Times New Roman CYR"/>
          <w:sz w:val="24"/>
        </w:rPr>
        <w:t xml:space="preserve"> предоставить право на пользование недрами для</w:t>
      </w:r>
    </w:p>
    <w:p w14:paraId="464FCC60" w14:textId="65A52540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______________________________________________________________________________</w:t>
      </w:r>
      <w:proofErr w:type="gramStart"/>
      <w:r w:rsidRPr="007630AF">
        <w:rPr>
          <w:rFonts w:ascii="Times New Roman CYR" w:hAnsi="Times New Roman CYR" w:cs="Times New Roman CYR"/>
          <w:sz w:val="24"/>
        </w:rPr>
        <w:t>_(</w:t>
      </w:r>
      <w:proofErr w:type="gramEnd"/>
      <w:r w:rsidRPr="007630AF">
        <w:rPr>
          <w:rFonts w:ascii="Times New Roman CYR" w:hAnsi="Times New Roman CYR" w:cs="Times New Roman CYR"/>
          <w:sz w:val="24"/>
        </w:rPr>
        <w:t>вид работ, наименование полезного ископаемого)</w:t>
      </w:r>
    </w:p>
    <w:p w14:paraId="7E606AFE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объекта (месторождения)</w:t>
      </w:r>
    </w:p>
    <w:p w14:paraId="53F59699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______________________________________________________________, расположенного в ___________________________ районе Чукотского автономного округа.</w:t>
      </w:r>
    </w:p>
    <w:p w14:paraId="0F9F3D08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lastRenderedPageBreak/>
        <w:t>Общая площадь участка _______________________ га.</w:t>
      </w:r>
    </w:p>
    <w:p w14:paraId="6AF52063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При условии предоставления права пользования недрами заявленная деятельность будет начата в срок до _________________ 20__ г.</w:t>
      </w:r>
    </w:p>
    <w:p w14:paraId="58E876EA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 xml:space="preserve">Предполагаемый уровень ежегодной добычи полезных ископаемых _____________________ тыс. куб. м, в </w:t>
      </w:r>
      <w:proofErr w:type="spellStart"/>
      <w:r w:rsidRPr="007630AF">
        <w:rPr>
          <w:rFonts w:ascii="Times New Roman CYR" w:hAnsi="Times New Roman CYR" w:cs="Times New Roman CYR"/>
          <w:sz w:val="24"/>
        </w:rPr>
        <w:t>т.ч</w:t>
      </w:r>
      <w:proofErr w:type="spellEnd"/>
      <w:r w:rsidRPr="007630AF">
        <w:rPr>
          <w:rFonts w:ascii="Times New Roman CYR" w:hAnsi="Times New Roman CYR" w:cs="Times New Roman CYR"/>
          <w:sz w:val="24"/>
        </w:rPr>
        <w:t>. в 20__ г. ____________________________ тыс. куб. м.</w:t>
      </w:r>
    </w:p>
    <w:p w14:paraId="6926E013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Предполагаемый уровень добычи подземных вод _______ тыс. куб. м в сутки,</w:t>
      </w:r>
    </w:p>
    <w:p w14:paraId="136F166A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 xml:space="preserve">в </w:t>
      </w:r>
      <w:proofErr w:type="spellStart"/>
      <w:r w:rsidRPr="007630AF">
        <w:rPr>
          <w:rFonts w:ascii="Times New Roman CYR" w:hAnsi="Times New Roman CYR" w:cs="Times New Roman CYR"/>
          <w:sz w:val="24"/>
        </w:rPr>
        <w:t>т.ч</w:t>
      </w:r>
      <w:proofErr w:type="spellEnd"/>
      <w:r w:rsidRPr="007630AF">
        <w:rPr>
          <w:rFonts w:ascii="Times New Roman CYR" w:hAnsi="Times New Roman CYR" w:cs="Times New Roman CYR"/>
          <w:sz w:val="24"/>
        </w:rPr>
        <w:t>. в 20___ г. ____________________________________ тыс. куб. м в сутки.</w:t>
      </w:r>
    </w:p>
    <w:p w14:paraId="27BBAE5C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Предполагаемый объем подземного сооружения __________ куб. м.</w:t>
      </w:r>
    </w:p>
    <w:p w14:paraId="661CCEB2" w14:textId="1A82B556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Завершение заявленной деятельности планируется в ______________________ году,</w:t>
      </w:r>
    </w:p>
    <w:p w14:paraId="7A32633E" w14:textId="39BAAC08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срок пользования лицензией _</w:t>
      </w:r>
      <w:r w:rsidR="00EA5405">
        <w:rPr>
          <w:rFonts w:ascii="Times New Roman CYR" w:hAnsi="Times New Roman CYR" w:cs="Times New Roman CYR"/>
          <w:sz w:val="24"/>
        </w:rPr>
        <w:t>_</w:t>
      </w:r>
      <w:r w:rsidRPr="007630AF">
        <w:rPr>
          <w:rFonts w:ascii="Times New Roman CYR" w:hAnsi="Times New Roman CYR" w:cs="Times New Roman CYR"/>
          <w:sz w:val="24"/>
        </w:rPr>
        <w:t>_________________________________________ лет.</w:t>
      </w:r>
    </w:p>
    <w:p w14:paraId="7A1646E4" w14:textId="27F98E6A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 xml:space="preserve">Реквизиты документа, подтверждающего факт уплаты государственной пошлины </w:t>
      </w:r>
      <w:r w:rsidR="00EA5405">
        <w:rPr>
          <w:rFonts w:ascii="Times New Roman CYR" w:hAnsi="Times New Roman CYR" w:cs="Times New Roman CYR"/>
          <w:sz w:val="24"/>
        </w:rPr>
        <w:br/>
      </w:r>
      <w:r w:rsidRPr="007630AF">
        <w:rPr>
          <w:rFonts w:ascii="Times New Roman CYR" w:hAnsi="Times New Roman CYR" w:cs="Times New Roman CYR"/>
          <w:sz w:val="24"/>
        </w:rPr>
        <w:t>за предоставление лицензии, либо иные сведения, подтверждающие факт уплаты указанной государственной пошлины __________________________</w:t>
      </w:r>
      <w:r w:rsidR="00EA5405">
        <w:rPr>
          <w:rFonts w:ascii="Times New Roman CYR" w:hAnsi="Times New Roman CYR" w:cs="Times New Roman CYR"/>
          <w:sz w:val="24"/>
        </w:rPr>
        <w:t>____________________________</w:t>
      </w:r>
      <w:r w:rsidRPr="007630AF">
        <w:rPr>
          <w:rFonts w:ascii="Times New Roman CYR" w:hAnsi="Times New Roman CYR" w:cs="Times New Roman CYR"/>
          <w:sz w:val="24"/>
        </w:rPr>
        <w:t xml:space="preserve"> (данная строка заполняется после принятия Уполномоченным органом решения </w:t>
      </w:r>
      <w:r w:rsidR="00EA5405">
        <w:rPr>
          <w:rFonts w:ascii="Times New Roman CYR" w:hAnsi="Times New Roman CYR" w:cs="Times New Roman CYR"/>
          <w:sz w:val="24"/>
        </w:rPr>
        <w:br/>
      </w:r>
      <w:r w:rsidRPr="007630AF">
        <w:rPr>
          <w:rFonts w:ascii="Times New Roman CYR" w:hAnsi="Times New Roman CYR" w:cs="Times New Roman CYR"/>
          <w:sz w:val="24"/>
        </w:rPr>
        <w:t>о предоставлении права пользования недрами и оформлении лицензии).</w:t>
      </w:r>
    </w:p>
    <w:p w14:paraId="43AAA552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Опись представленных документов на _______ листах в _________ экземплярах прилагается. Достоверность представленных документов подтверждаю.</w:t>
      </w:r>
    </w:p>
    <w:p w14:paraId="04950473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Руководитель организации-заявителя, индивидуальный предприниматель</w:t>
      </w:r>
    </w:p>
    <w:p w14:paraId="63D85218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3"/>
        <w:gridCol w:w="284"/>
        <w:gridCol w:w="2693"/>
        <w:gridCol w:w="425"/>
        <w:gridCol w:w="1843"/>
      </w:tblGrid>
      <w:tr w:rsidR="00EA5405" w:rsidRPr="00EA5405" w14:paraId="7FCEA638" w14:textId="77777777" w:rsidTr="00EA5405"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243E6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83BEF3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13570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6ABD643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7BA9A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</w:tr>
      <w:tr w:rsidR="00EA5405" w:rsidRPr="00EA5405" w14:paraId="2973B97B" w14:textId="77777777" w:rsidTr="00EA5405"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CBB159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 w:rsidRPr="007630AF">
              <w:rPr>
                <w:rFonts w:ascii="Times New Roman CYR" w:hAnsi="Times New Roman CYR" w:cs="Times New Roman CYR"/>
                <w:sz w:val="24"/>
              </w:rPr>
              <w:t>(наименование организации)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5F78AC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55A6B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 w:rsidRPr="007630AF">
              <w:rPr>
                <w:rFonts w:ascii="Times New Roman CYR" w:hAnsi="Times New Roman CYR" w:cs="Times New Roman CYR"/>
                <w:sz w:val="24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98A7EFA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36414B" w14:textId="77777777" w:rsidR="007630AF" w:rsidRPr="007630AF" w:rsidRDefault="007630AF" w:rsidP="00763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 w:rsidRPr="007630AF">
              <w:rPr>
                <w:rFonts w:ascii="Times New Roman CYR" w:hAnsi="Times New Roman CYR" w:cs="Times New Roman CYR"/>
                <w:sz w:val="24"/>
              </w:rPr>
              <w:t>(Ф.И.О.)</w:t>
            </w:r>
          </w:p>
        </w:tc>
      </w:tr>
    </w:tbl>
    <w:p w14:paraId="579F785A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1BD8F847" w14:textId="1A7D3DAB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 xml:space="preserve">М.П. </w:t>
      </w:r>
      <w:r w:rsidR="00EA5405">
        <w:rPr>
          <w:rFonts w:ascii="Times New Roman CYR" w:hAnsi="Times New Roman CYR" w:cs="Times New Roman CYR"/>
          <w:sz w:val="24"/>
        </w:rPr>
        <w:t>«</w:t>
      </w:r>
      <w:r w:rsidRPr="007630AF">
        <w:rPr>
          <w:rFonts w:ascii="Times New Roman CYR" w:hAnsi="Times New Roman CYR" w:cs="Times New Roman CYR"/>
          <w:sz w:val="24"/>
        </w:rPr>
        <w:t>___</w:t>
      </w:r>
      <w:r w:rsidR="00EA5405">
        <w:rPr>
          <w:rFonts w:ascii="Times New Roman CYR" w:hAnsi="Times New Roman CYR" w:cs="Times New Roman CYR"/>
          <w:sz w:val="24"/>
        </w:rPr>
        <w:t>»</w:t>
      </w:r>
      <w:r w:rsidRPr="007630AF">
        <w:rPr>
          <w:rFonts w:ascii="Times New Roman CYR" w:hAnsi="Times New Roman CYR" w:cs="Times New Roman CYR"/>
          <w:sz w:val="24"/>
        </w:rPr>
        <w:t xml:space="preserve"> ___________ 20__ г.</w:t>
      </w:r>
    </w:p>
    <w:p w14:paraId="6DB97EA0" w14:textId="2CD1C776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Телефон/факс/E-</w:t>
      </w:r>
      <w:proofErr w:type="spellStart"/>
      <w:r w:rsidRPr="007630AF">
        <w:rPr>
          <w:rFonts w:ascii="Times New Roman CYR" w:hAnsi="Times New Roman CYR" w:cs="Times New Roman CYR"/>
          <w:sz w:val="24"/>
        </w:rPr>
        <w:t>mail</w:t>
      </w:r>
      <w:proofErr w:type="spellEnd"/>
      <w:r w:rsidRPr="007630AF">
        <w:rPr>
          <w:rFonts w:ascii="Times New Roman CYR" w:hAnsi="Times New Roman CYR" w:cs="Times New Roman CYR"/>
          <w:sz w:val="24"/>
        </w:rPr>
        <w:t xml:space="preserve"> для </w:t>
      </w:r>
      <w:proofErr w:type="gramStart"/>
      <w:r w:rsidRPr="007630AF">
        <w:rPr>
          <w:rFonts w:ascii="Times New Roman CYR" w:hAnsi="Times New Roman CYR" w:cs="Times New Roman CYR"/>
          <w:sz w:val="24"/>
        </w:rPr>
        <w:t>контакта:_</w:t>
      </w:r>
      <w:proofErr w:type="gramEnd"/>
      <w:r w:rsidRPr="007630AF">
        <w:rPr>
          <w:rFonts w:ascii="Times New Roman CYR" w:hAnsi="Times New Roman CYR" w:cs="Times New Roman CYR"/>
          <w:sz w:val="24"/>
        </w:rPr>
        <w:t>_________________________________________</w:t>
      </w:r>
    </w:p>
    <w:p w14:paraId="003BC13B" w14:textId="16B510CB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 xml:space="preserve">Адрес для </w:t>
      </w:r>
      <w:proofErr w:type="gramStart"/>
      <w:r w:rsidRPr="007630AF">
        <w:rPr>
          <w:rFonts w:ascii="Times New Roman CYR" w:hAnsi="Times New Roman CYR" w:cs="Times New Roman CYR"/>
          <w:sz w:val="24"/>
        </w:rPr>
        <w:t>переписки:_</w:t>
      </w:r>
      <w:proofErr w:type="gramEnd"/>
      <w:r w:rsidRPr="007630AF">
        <w:rPr>
          <w:rFonts w:ascii="Times New Roman CYR" w:hAnsi="Times New Roman CYR" w:cs="Times New Roman CYR"/>
          <w:sz w:val="24"/>
        </w:rPr>
        <w:t>________________________</w:t>
      </w:r>
      <w:r w:rsidR="00EA5405">
        <w:rPr>
          <w:rFonts w:ascii="Times New Roman CYR" w:hAnsi="Times New Roman CYR" w:cs="Times New Roman CYR"/>
          <w:sz w:val="24"/>
        </w:rPr>
        <w:t>____________________________</w:t>
      </w:r>
    </w:p>
    <w:p w14:paraId="0F70A6B7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6FB86962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EA5405">
        <w:rPr>
          <w:rFonts w:ascii="Times New Roman CYR" w:hAnsi="Times New Roman CYR" w:cs="Times New Roman CYR"/>
          <w:b/>
          <w:bCs/>
          <w:sz w:val="24"/>
        </w:rPr>
        <w:t>Примечание:</w:t>
      </w:r>
    </w:p>
    <w:p w14:paraId="10AFD7EF" w14:textId="64708A5B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Документы и материалы должны быть</w:t>
      </w:r>
      <w:r w:rsidR="00A164B7">
        <w:rPr>
          <w:rFonts w:ascii="Times New Roman CYR" w:hAnsi="Times New Roman CYR" w:cs="Times New Roman CYR"/>
          <w:sz w:val="24"/>
        </w:rPr>
        <w:t xml:space="preserve"> подписаны уполномоченным лицом З</w:t>
      </w:r>
      <w:r w:rsidRPr="007630AF">
        <w:rPr>
          <w:rFonts w:ascii="Times New Roman CYR" w:hAnsi="Times New Roman CYR" w:cs="Times New Roman CYR"/>
          <w:sz w:val="24"/>
        </w:rPr>
        <w:t>аявителя, финансовые документы также подписаны главным бухгалтером.</w:t>
      </w:r>
    </w:p>
    <w:p w14:paraId="44FBB721" w14:textId="3B8BAE49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Копии документов должны быть за</w:t>
      </w:r>
      <w:r w:rsidR="00A164B7">
        <w:rPr>
          <w:rFonts w:ascii="Times New Roman CYR" w:hAnsi="Times New Roman CYR" w:cs="Times New Roman CYR"/>
          <w:sz w:val="24"/>
        </w:rPr>
        <w:t>верены уполномоченным лицом З</w:t>
      </w:r>
      <w:r w:rsidRPr="007630AF">
        <w:rPr>
          <w:rFonts w:ascii="Times New Roman CYR" w:hAnsi="Times New Roman CYR" w:cs="Times New Roman CYR"/>
          <w:sz w:val="24"/>
        </w:rPr>
        <w:t>аявителя.</w:t>
      </w:r>
    </w:p>
    <w:p w14:paraId="07AD3586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Заявка принята к рассмотрению</w:t>
      </w:r>
    </w:p>
    <w:p w14:paraId="1AEB0290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_________________________________________________________</w:t>
      </w:r>
    </w:p>
    <w:p w14:paraId="44CE2095" w14:textId="384281CC" w:rsidR="007630AF" w:rsidRPr="007630AF" w:rsidRDefault="00EA5405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«___»</w:t>
      </w:r>
      <w:r w:rsidR="007630AF" w:rsidRPr="007630AF">
        <w:rPr>
          <w:rFonts w:ascii="Times New Roman CYR" w:hAnsi="Times New Roman CYR" w:cs="Times New Roman CYR"/>
          <w:sz w:val="24"/>
        </w:rPr>
        <w:t xml:space="preserve"> __________________ 20__ г.</w:t>
      </w:r>
    </w:p>
    <w:p w14:paraId="32C4DEE7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3D8D1B42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  <w:bookmarkStart w:id="292" w:name="sub_1400"/>
    </w:p>
    <w:p w14:paraId="16978723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18851DF7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3BEB58F6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375AF68C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05AFF414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35E306BC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4F844682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2D21D40D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0558A911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635A03B3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67536709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3CC7FDA9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78406C47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69C74861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15D4021F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3D8F3EB4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050B2183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1BD7F119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67BDF8FF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76A030FC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1ACBF9C7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73A786FF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2D80E35D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00669948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084FA17F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217188D3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3E818F72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7B9A39EB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02BEB7B7" w14:textId="77777777" w:rsidR="00EA5405" w:rsidRPr="00A164B7" w:rsidRDefault="00EA5405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1BC566A3" w14:textId="5D7ABDC3" w:rsidR="00A164B7" w:rsidRPr="00B51E6A" w:rsidRDefault="00A164B7" w:rsidP="00A164B7">
      <w:pPr>
        <w:ind w:left="5103"/>
        <w:jc w:val="right"/>
        <w:rPr>
          <w:sz w:val="24"/>
        </w:rPr>
      </w:pPr>
      <w:r w:rsidRPr="00B51E6A">
        <w:rPr>
          <w:sz w:val="24"/>
        </w:rPr>
        <w:t xml:space="preserve">Приложение </w:t>
      </w:r>
      <w:r>
        <w:rPr>
          <w:sz w:val="24"/>
        </w:rPr>
        <w:t>4</w:t>
      </w:r>
    </w:p>
    <w:p w14:paraId="7EFF3CEC" w14:textId="7B0C968B" w:rsidR="00A164B7" w:rsidRDefault="00A164B7" w:rsidP="00A164B7">
      <w:pPr>
        <w:ind w:left="5529"/>
        <w:jc w:val="both"/>
        <w:rPr>
          <w:sz w:val="24"/>
        </w:rPr>
      </w:pPr>
      <w:r>
        <w:rPr>
          <w:sz w:val="24"/>
        </w:rPr>
        <w:t xml:space="preserve">К </w:t>
      </w:r>
      <w:hyperlink r:id="rId83" w:anchor="sub_1000" w:history="1">
        <w:r>
          <w:rPr>
            <w:sz w:val="24"/>
          </w:rPr>
          <w:t xml:space="preserve">Административному регламенту </w:t>
        </w:r>
      </w:hyperlink>
      <w:r w:rsidRPr="00B51E6A">
        <w:rPr>
          <w:sz w:val="24"/>
        </w:rPr>
        <w:br/>
      </w:r>
      <w:r>
        <w:rPr>
          <w:sz w:val="24"/>
        </w:rPr>
        <w:t xml:space="preserve">Департамента природных ресурсов </w:t>
      </w:r>
      <w:r>
        <w:rPr>
          <w:sz w:val="24"/>
        </w:rPr>
        <w:br/>
        <w:t xml:space="preserve">и экологии Чукотского автономного округа </w:t>
      </w:r>
      <w:r w:rsidRPr="00B51E6A">
        <w:rPr>
          <w:sz w:val="24"/>
        </w:rPr>
        <w:t>по предоставлению государственной услуги</w:t>
      </w:r>
      <w:r>
        <w:rPr>
          <w:sz w:val="24"/>
        </w:rPr>
        <w:t xml:space="preserve"> </w:t>
      </w:r>
      <w:r w:rsidRPr="00E6775C">
        <w:rPr>
          <w:sz w:val="24"/>
        </w:rPr>
        <w:t xml:space="preserve">«Предоставление права пользования участками недр местного значения, выдача, оформление и регистрация лицензий на предоставление права пользования участками недр, внесение изменений и дополнений </w:t>
      </w:r>
      <w:r>
        <w:rPr>
          <w:sz w:val="24"/>
        </w:rPr>
        <w:br/>
      </w:r>
      <w:r w:rsidRPr="00E6775C">
        <w:rPr>
          <w:sz w:val="24"/>
        </w:rPr>
        <w:t>в лицензии на пользование недрами, переход права пользования участками недр и переоформление лицензий, досрочное прекращение права пользования участками недр местного значения на территории Чукотского автономного округа»</w:t>
      </w:r>
    </w:p>
    <w:p w14:paraId="2CF84969" w14:textId="25362EC5" w:rsidR="00A164B7" w:rsidRDefault="00A164B7" w:rsidP="00A164B7">
      <w:pPr>
        <w:ind w:left="5529"/>
        <w:jc w:val="both"/>
        <w:rPr>
          <w:sz w:val="24"/>
        </w:rPr>
      </w:pPr>
    </w:p>
    <w:p w14:paraId="2AAD08D2" w14:textId="0BC5DE50" w:rsidR="00A164B7" w:rsidRDefault="00A164B7" w:rsidP="00A164B7">
      <w:pPr>
        <w:ind w:left="5529"/>
        <w:jc w:val="both"/>
        <w:rPr>
          <w:sz w:val="24"/>
        </w:rPr>
      </w:pPr>
    </w:p>
    <w:p w14:paraId="45B685D1" w14:textId="77777777" w:rsidR="00A164B7" w:rsidRDefault="00A164B7" w:rsidP="00A164B7">
      <w:pPr>
        <w:ind w:left="5529"/>
        <w:jc w:val="both"/>
        <w:rPr>
          <w:sz w:val="24"/>
        </w:rPr>
      </w:pPr>
      <w:r>
        <w:rPr>
          <w:sz w:val="24"/>
        </w:rPr>
        <w:t>В Департамент природных ресурсов и экологии Чукотского автономного округа</w:t>
      </w:r>
    </w:p>
    <w:p w14:paraId="40EE4C46" w14:textId="77777777" w:rsidR="00A164B7" w:rsidRDefault="00A164B7" w:rsidP="00A164B7">
      <w:pPr>
        <w:ind w:left="5529"/>
        <w:jc w:val="both"/>
        <w:rPr>
          <w:sz w:val="24"/>
        </w:rPr>
      </w:pPr>
    </w:p>
    <w:bookmarkEnd w:id="292"/>
    <w:p w14:paraId="45A7D474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528E485F" w14:textId="0C791513" w:rsidR="007630AF" w:rsidRPr="007630AF" w:rsidRDefault="007630AF" w:rsidP="007630A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</w:rPr>
      </w:pPr>
      <w:r w:rsidRPr="007630AF">
        <w:rPr>
          <w:rFonts w:ascii="Times New Roman CYR" w:hAnsi="Times New Roman CYR" w:cs="Times New Roman CYR"/>
          <w:b/>
          <w:bCs/>
          <w:color w:val="26282F"/>
          <w:sz w:val="24"/>
        </w:rPr>
        <w:t>Заявка</w:t>
      </w:r>
      <w:r w:rsidRPr="007630AF">
        <w:rPr>
          <w:rFonts w:ascii="Times New Roman CYR" w:hAnsi="Times New Roman CYR" w:cs="Times New Roman CYR"/>
          <w:b/>
          <w:bCs/>
          <w:color w:val="26282F"/>
          <w:sz w:val="24"/>
        </w:rPr>
        <w:br/>
        <w:t>на переоформление лицензии на пользование недрами</w:t>
      </w:r>
    </w:p>
    <w:p w14:paraId="249537DC" w14:textId="77777777" w:rsidR="00A164B7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_______________________________________________</w:t>
      </w:r>
      <w:r w:rsidR="00A164B7">
        <w:rPr>
          <w:rFonts w:ascii="Times New Roman CYR" w:hAnsi="Times New Roman CYR" w:cs="Times New Roman CYR"/>
          <w:sz w:val="24"/>
        </w:rPr>
        <w:t>_______________________</w:t>
      </w:r>
    </w:p>
    <w:p w14:paraId="0634AA37" w14:textId="055EE574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(наименование, организационно-правовая форма и место нахождения заявителя - юридического лица; фамилия, имя, отчество (при наличии), место жительства, данные документа, удостоверяющего личность заявителя - индивидуального предпринимателя)</w:t>
      </w:r>
    </w:p>
    <w:p w14:paraId="2D72C0F2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_______________________________________________________________________________</w:t>
      </w:r>
    </w:p>
    <w:p w14:paraId="2660C9E6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(ОГРН, ИНН заявителя)</w:t>
      </w:r>
    </w:p>
    <w:p w14:paraId="6A2E490E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просит Вас переоформить лицензию на пользование недрами</w:t>
      </w:r>
    </w:p>
    <w:p w14:paraId="0CB58963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_______________________________________________________________________________</w:t>
      </w:r>
    </w:p>
    <w:p w14:paraId="2B6452A3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(вид, номер, дата государственной регистрации переоформляемой лицензии)</w:t>
      </w:r>
    </w:p>
    <w:p w14:paraId="42C30F7B" w14:textId="2F4F9581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Наименование участка недр ______________________________________________, расположенного в ___________________________ районе Чукотского автономного округа.</w:t>
      </w:r>
    </w:p>
    <w:p w14:paraId="5035BA79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Общая площадь участка ___________________ га.</w:t>
      </w:r>
    </w:p>
    <w:p w14:paraId="383F972A" w14:textId="2BC8858A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lastRenderedPageBreak/>
        <w:t>Целевое назначение работ _____________________</w:t>
      </w:r>
      <w:r w:rsidR="00A164B7">
        <w:rPr>
          <w:rFonts w:ascii="Times New Roman CYR" w:hAnsi="Times New Roman CYR" w:cs="Times New Roman CYR"/>
          <w:sz w:val="24"/>
        </w:rPr>
        <w:t>___________________________</w:t>
      </w:r>
    </w:p>
    <w:p w14:paraId="0B003262" w14:textId="74120F41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 xml:space="preserve">Основание переоформления лицензии, предусмотренное </w:t>
      </w:r>
      <w:hyperlink r:id="rId84" w:history="1">
        <w:r w:rsidRPr="00BD48C9">
          <w:rPr>
            <w:rFonts w:ascii="Times New Roman CYR" w:hAnsi="Times New Roman CYR" w:cs="Times New Roman CYR"/>
            <w:sz w:val="24"/>
          </w:rPr>
          <w:t>статьей 17.1</w:t>
        </w:r>
      </w:hyperlink>
      <w:r w:rsidRPr="007630AF">
        <w:rPr>
          <w:rFonts w:ascii="Times New Roman CYR" w:hAnsi="Times New Roman CYR" w:cs="Times New Roman CYR"/>
          <w:sz w:val="24"/>
        </w:rPr>
        <w:t xml:space="preserve"> Закона </w:t>
      </w:r>
      <w:r w:rsidR="00A164B7" w:rsidRPr="00BD48C9">
        <w:rPr>
          <w:rFonts w:ascii="Times New Roman CYR" w:hAnsi="Times New Roman CYR" w:cs="Times New Roman CYR"/>
          <w:sz w:val="24"/>
        </w:rPr>
        <w:br/>
        <w:t>«</w:t>
      </w:r>
      <w:r w:rsidRPr="007630AF">
        <w:rPr>
          <w:rFonts w:ascii="Times New Roman CYR" w:hAnsi="Times New Roman CYR" w:cs="Times New Roman CYR"/>
          <w:sz w:val="24"/>
        </w:rPr>
        <w:t>О недрах</w:t>
      </w:r>
      <w:r w:rsidR="00A164B7" w:rsidRPr="00BD48C9">
        <w:rPr>
          <w:rFonts w:ascii="Times New Roman CYR" w:hAnsi="Times New Roman CYR" w:cs="Times New Roman CYR"/>
          <w:sz w:val="24"/>
        </w:rPr>
        <w:t xml:space="preserve">» </w:t>
      </w:r>
      <w:r w:rsidRPr="007630AF">
        <w:rPr>
          <w:rFonts w:ascii="Times New Roman CYR" w:hAnsi="Times New Roman CYR" w:cs="Times New Roman CYR"/>
          <w:sz w:val="24"/>
        </w:rPr>
        <w:t>___________________________________________________________________</w:t>
      </w:r>
    </w:p>
    <w:p w14:paraId="21998A15" w14:textId="55EDEE2E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 xml:space="preserve">Заявитель ______________________________________ выражает согласие принять </w:t>
      </w:r>
      <w:r w:rsidR="00A164B7">
        <w:rPr>
          <w:rFonts w:ascii="Times New Roman CYR" w:hAnsi="Times New Roman CYR" w:cs="Times New Roman CYR"/>
          <w:sz w:val="24"/>
        </w:rPr>
        <w:br/>
      </w:r>
      <w:r w:rsidRPr="007630AF">
        <w:rPr>
          <w:rFonts w:ascii="Times New Roman CYR" w:hAnsi="Times New Roman CYR" w:cs="Times New Roman CYR"/>
          <w:sz w:val="24"/>
        </w:rPr>
        <w:t>в полном объеме на себя выполнение условий пользования недрами, предусмотренных переоформляемой лицензией.</w:t>
      </w:r>
    </w:p>
    <w:p w14:paraId="1A530F1D" w14:textId="2ED7050D" w:rsid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 xml:space="preserve">Реквизиты документа, подтверждающего факт уплаты государственной пошлины </w:t>
      </w:r>
      <w:r w:rsidR="00A164B7">
        <w:rPr>
          <w:rFonts w:ascii="Times New Roman CYR" w:hAnsi="Times New Roman CYR" w:cs="Times New Roman CYR"/>
          <w:sz w:val="24"/>
        </w:rPr>
        <w:br/>
      </w:r>
      <w:r w:rsidRPr="007630AF">
        <w:rPr>
          <w:rFonts w:ascii="Times New Roman CYR" w:hAnsi="Times New Roman CYR" w:cs="Times New Roman CYR"/>
          <w:sz w:val="24"/>
        </w:rPr>
        <w:t>за переоформление лицензии, либо иные сведения, подтверждающие факт уплаты указанной государственной пошлины _____________________ (данная строка заполняется после принятия Уполномоченным органом решения о переоформлении лицензии).</w:t>
      </w:r>
    </w:p>
    <w:p w14:paraId="09E97FAB" w14:textId="77777777" w:rsidR="00EF433A" w:rsidRPr="007630AF" w:rsidRDefault="00EF433A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7F7789F2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Опись представленных документов на _______ листах в _________ экземплярах прилагается. Достоверность представленных документов подтверждаю.</w:t>
      </w:r>
    </w:p>
    <w:p w14:paraId="3C2CCB0E" w14:textId="77777777" w:rsidR="00A164B7" w:rsidRPr="007630AF" w:rsidRDefault="00A164B7" w:rsidP="00A164B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Руководитель организации-заявителя, индивидуальный предприниматель</w:t>
      </w:r>
    </w:p>
    <w:p w14:paraId="1D76A005" w14:textId="77777777" w:rsidR="00A164B7" w:rsidRPr="007630AF" w:rsidRDefault="00A164B7" w:rsidP="00A164B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3"/>
        <w:gridCol w:w="284"/>
        <w:gridCol w:w="2693"/>
        <w:gridCol w:w="425"/>
        <w:gridCol w:w="1843"/>
      </w:tblGrid>
      <w:tr w:rsidR="00A164B7" w:rsidRPr="00EA5405" w14:paraId="675533E1" w14:textId="77777777" w:rsidTr="00283156"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5A1AD" w14:textId="77777777" w:rsidR="00A164B7" w:rsidRPr="007630AF" w:rsidRDefault="00A164B7" w:rsidP="002831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785D17" w14:textId="77777777" w:rsidR="00A164B7" w:rsidRPr="007630AF" w:rsidRDefault="00A164B7" w:rsidP="002831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7FCEB" w14:textId="77777777" w:rsidR="00A164B7" w:rsidRPr="007630AF" w:rsidRDefault="00A164B7" w:rsidP="002831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CE9ABD" w14:textId="77777777" w:rsidR="00A164B7" w:rsidRPr="007630AF" w:rsidRDefault="00A164B7" w:rsidP="002831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3168F" w14:textId="77777777" w:rsidR="00A164B7" w:rsidRPr="007630AF" w:rsidRDefault="00A164B7" w:rsidP="002831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</w:tr>
      <w:tr w:rsidR="00A164B7" w:rsidRPr="00EA5405" w14:paraId="4BB3FDF2" w14:textId="77777777" w:rsidTr="00283156"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B426F7" w14:textId="77777777" w:rsidR="00A164B7" w:rsidRPr="007630AF" w:rsidRDefault="00A164B7" w:rsidP="002831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 w:rsidRPr="007630AF">
              <w:rPr>
                <w:rFonts w:ascii="Times New Roman CYR" w:hAnsi="Times New Roman CYR" w:cs="Times New Roman CYR"/>
                <w:sz w:val="24"/>
              </w:rPr>
              <w:t>(наименование организации)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479E9B" w14:textId="77777777" w:rsidR="00A164B7" w:rsidRPr="007630AF" w:rsidRDefault="00A164B7" w:rsidP="002831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9C8815" w14:textId="77777777" w:rsidR="00A164B7" w:rsidRPr="007630AF" w:rsidRDefault="00A164B7" w:rsidP="002831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 w:rsidRPr="007630AF">
              <w:rPr>
                <w:rFonts w:ascii="Times New Roman CYR" w:hAnsi="Times New Roman CYR" w:cs="Times New Roman CYR"/>
                <w:sz w:val="24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A1D7D80" w14:textId="77777777" w:rsidR="00A164B7" w:rsidRPr="007630AF" w:rsidRDefault="00A164B7" w:rsidP="002831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4523E" w14:textId="77777777" w:rsidR="00A164B7" w:rsidRPr="007630AF" w:rsidRDefault="00A164B7" w:rsidP="002831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 w:rsidRPr="007630AF">
              <w:rPr>
                <w:rFonts w:ascii="Times New Roman CYR" w:hAnsi="Times New Roman CYR" w:cs="Times New Roman CYR"/>
                <w:sz w:val="24"/>
              </w:rPr>
              <w:t>(Ф.И.О.)</w:t>
            </w:r>
          </w:p>
        </w:tc>
      </w:tr>
    </w:tbl>
    <w:p w14:paraId="53221C8E" w14:textId="77777777" w:rsidR="00A164B7" w:rsidRPr="007630AF" w:rsidRDefault="00A164B7" w:rsidP="00A164B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5EAE6626" w14:textId="77777777" w:rsidR="00A164B7" w:rsidRPr="007630AF" w:rsidRDefault="00A164B7" w:rsidP="00A164B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 xml:space="preserve">М.П. </w:t>
      </w:r>
      <w:r>
        <w:rPr>
          <w:rFonts w:ascii="Times New Roman CYR" w:hAnsi="Times New Roman CYR" w:cs="Times New Roman CYR"/>
          <w:sz w:val="24"/>
        </w:rPr>
        <w:t>«</w:t>
      </w:r>
      <w:r w:rsidRPr="007630AF">
        <w:rPr>
          <w:rFonts w:ascii="Times New Roman CYR" w:hAnsi="Times New Roman CYR" w:cs="Times New Roman CYR"/>
          <w:sz w:val="24"/>
        </w:rPr>
        <w:t>___</w:t>
      </w:r>
      <w:r>
        <w:rPr>
          <w:rFonts w:ascii="Times New Roman CYR" w:hAnsi="Times New Roman CYR" w:cs="Times New Roman CYR"/>
          <w:sz w:val="24"/>
        </w:rPr>
        <w:t>»</w:t>
      </w:r>
      <w:r w:rsidRPr="007630AF">
        <w:rPr>
          <w:rFonts w:ascii="Times New Roman CYR" w:hAnsi="Times New Roman CYR" w:cs="Times New Roman CYR"/>
          <w:sz w:val="24"/>
        </w:rPr>
        <w:t xml:space="preserve"> ___________ 20__ г.</w:t>
      </w:r>
    </w:p>
    <w:p w14:paraId="6391B597" w14:textId="77777777" w:rsidR="00A164B7" w:rsidRPr="007630AF" w:rsidRDefault="00A164B7" w:rsidP="00A164B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Телефон/факс/E-</w:t>
      </w:r>
      <w:proofErr w:type="spellStart"/>
      <w:r w:rsidRPr="007630AF">
        <w:rPr>
          <w:rFonts w:ascii="Times New Roman CYR" w:hAnsi="Times New Roman CYR" w:cs="Times New Roman CYR"/>
          <w:sz w:val="24"/>
        </w:rPr>
        <w:t>mail</w:t>
      </w:r>
      <w:proofErr w:type="spellEnd"/>
      <w:r w:rsidRPr="007630AF">
        <w:rPr>
          <w:rFonts w:ascii="Times New Roman CYR" w:hAnsi="Times New Roman CYR" w:cs="Times New Roman CYR"/>
          <w:sz w:val="24"/>
        </w:rPr>
        <w:t xml:space="preserve"> для </w:t>
      </w:r>
      <w:proofErr w:type="gramStart"/>
      <w:r w:rsidRPr="007630AF">
        <w:rPr>
          <w:rFonts w:ascii="Times New Roman CYR" w:hAnsi="Times New Roman CYR" w:cs="Times New Roman CYR"/>
          <w:sz w:val="24"/>
        </w:rPr>
        <w:t>контакта:_</w:t>
      </w:r>
      <w:proofErr w:type="gramEnd"/>
      <w:r w:rsidRPr="007630AF">
        <w:rPr>
          <w:rFonts w:ascii="Times New Roman CYR" w:hAnsi="Times New Roman CYR" w:cs="Times New Roman CYR"/>
          <w:sz w:val="24"/>
        </w:rPr>
        <w:t>_________________________________________</w:t>
      </w:r>
    </w:p>
    <w:p w14:paraId="67F0505F" w14:textId="77777777" w:rsidR="00A164B7" w:rsidRPr="007630AF" w:rsidRDefault="00A164B7" w:rsidP="00A164B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 xml:space="preserve">Адрес для </w:t>
      </w:r>
      <w:proofErr w:type="gramStart"/>
      <w:r w:rsidRPr="007630AF">
        <w:rPr>
          <w:rFonts w:ascii="Times New Roman CYR" w:hAnsi="Times New Roman CYR" w:cs="Times New Roman CYR"/>
          <w:sz w:val="24"/>
        </w:rPr>
        <w:t>переписки:_</w:t>
      </w:r>
      <w:proofErr w:type="gramEnd"/>
      <w:r w:rsidRPr="007630AF">
        <w:rPr>
          <w:rFonts w:ascii="Times New Roman CYR" w:hAnsi="Times New Roman CYR" w:cs="Times New Roman CYR"/>
          <w:sz w:val="24"/>
        </w:rPr>
        <w:t>________________________</w:t>
      </w:r>
      <w:r>
        <w:rPr>
          <w:rFonts w:ascii="Times New Roman CYR" w:hAnsi="Times New Roman CYR" w:cs="Times New Roman CYR"/>
          <w:sz w:val="24"/>
        </w:rPr>
        <w:t>____________________________</w:t>
      </w:r>
    </w:p>
    <w:p w14:paraId="1B0B173C" w14:textId="0C8E8F7B" w:rsidR="00A164B7" w:rsidRDefault="00A164B7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55624742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b/>
          <w:bCs/>
          <w:color w:val="26282F"/>
          <w:sz w:val="24"/>
        </w:rPr>
        <w:t>Примечание:</w:t>
      </w:r>
    </w:p>
    <w:p w14:paraId="36548AEA" w14:textId="65A63BB8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 xml:space="preserve">Документы и материалы должны быть </w:t>
      </w:r>
      <w:r w:rsidR="00A164B7">
        <w:rPr>
          <w:rFonts w:ascii="Times New Roman CYR" w:hAnsi="Times New Roman CYR" w:cs="Times New Roman CYR"/>
          <w:sz w:val="24"/>
        </w:rPr>
        <w:t>подписаны уполномоченным лицом З</w:t>
      </w:r>
      <w:r w:rsidRPr="007630AF">
        <w:rPr>
          <w:rFonts w:ascii="Times New Roman CYR" w:hAnsi="Times New Roman CYR" w:cs="Times New Roman CYR"/>
          <w:sz w:val="24"/>
        </w:rPr>
        <w:t>аявителя, финансовые документы также подписаны главным бухгалтером. Копии документов должны быть</w:t>
      </w:r>
      <w:r w:rsidR="00A164B7">
        <w:rPr>
          <w:rFonts w:ascii="Times New Roman CYR" w:hAnsi="Times New Roman CYR" w:cs="Times New Roman CYR"/>
          <w:sz w:val="24"/>
        </w:rPr>
        <w:t xml:space="preserve"> заверены уполномоченным лицом З</w:t>
      </w:r>
      <w:r w:rsidRPr="007630AF">
        <w:rPr>
          <w:rFonts w:ascii="Times New Roman CYR" w:hAnsi="Times New Roman CYR" w:cs="Times New Roman CYR"/>
          <w:sz w:val="24"/>
        </w:rPr>
        <w:t>аявителя.</w:t>
      </w:r>
    </w:p>
    <w:p w14:paraId="646207F9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Заявка принята к рассмотрению ______________________________________</w:t>
      </w:r>
    </w:p>
    <w:p w14:paraId="1FD8DAEA" w14:textId="7CDC5F00" w:rsidR="007630AF" w:rsidRPr="007630AF" w:rsidRDefault="00D63F79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«___»</w:t>
      </w:r>
      <w:r w:rsidR="007630AF" w:rsidRPr="007630AF">
        <w:rPr>
          <w:rFonts w:ascii="Times New Roman CYR" w:hAnsi="Times New Roman CYR" w:cs="Times New Roman CYR"/>
          <w:sz w:val="24"/>
        </w:rPr>
        <w:t xml:space="preserve"> _________________ 20__ г.</w:t>
      </w:r>
    </w:p>
    <w:p w14:paraId="5D52F55C" w14:textId="4FA4C49F" w:rsid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7F17F9A6" w14:textId="6424C060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70F50E8B" w14:textId="7032D598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69391C0E" w14:textId="1CA61995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2B3036E8" w14:textId="7914D56A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2F4C35F6" w14:textId="7F153511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6BA1D83E" w14:textId="11AE46D8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65E081E4" w14:textId="4FCC3A77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68EBC8C9" w14:textId="4503363C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27448047" w14:textId="2F725032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4F7B56D8" w14:textId="3D018ABD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7F343A44" w14:textId="1B4C5DCB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5BB706B7" w14:textId="10910637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26A830C4" w14:textId="4C1AB6E7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37E7A844" w14:textId="7E658E34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190D6AB0" w14:textId="46B26EFE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4658DA58" w14:textId="6298EE29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1FF5799B" w14:textId="792E426D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7EB74AB4" w14:textId="64C4C3CC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6B9852E8" w14:textId="24C4E6E6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30DADCC6" w14:textId="5050E34B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4A2C949B" w14:textId="6EB23A54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467488F3" w14:textId="2F9E73AF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6CC8BD30" w14:textId="5252BF32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4B7DC92A" w14:textId="77777777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146DB4AF" w14:textId="75A30A82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0AD71DF5" w14:textId="356F8B3C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133D428F" w14:textId="5236FC37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2276AADD" w14:textId="71F6D8FA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25EEF65E" w14:textId="2CAF900F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663651AF" w14:textId="48161C4B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1348481C" w14:textId="3784E5FF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00784573" w14:textId="2D2FD0AE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1E656899" w14:textId="5DCD3D84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25BDD68F" w14:textId="38E9D81C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7E147935" w14:textId="77777777" w:rsidR="00023D4C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2FBBB849" w14:textId="77777777" w:rsidR="00023D4C" w:rsidRPr="007630AF" w:rsidRDefault="00023D4C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37AC0B03" w14:textId="68896B84" w:rsidR="00EF433A" w:rsidRPr="00B51E6A" w:rsidRDefault="00EF433A" w:rsidP="00EF433A">
      <w:pPr>
        <w:ind w:left="5103"/>
        <w:jc w:val="right"/>
        <w:rPr>
          <w:sz w:val="24"/>
        </w:rPr>
      </w:pPr>
      <w:r w:rsidRPr="00B51E6A">
        <w:rPr>
          <w:sz w:val="24"/>
        </w:rPr>
        <w:t xml:space="preserve">Приложение </w:t>
      </w:r>
      <w:r>
        <w:rPr>
          <w:sz w:val="24"/>
        </w:rPr>
        <w:t>5</w:t>
      </w:r>
    </w:p>
    <w:p w14:paraId="5E2F3AC5" w14:textId="77777777" w:rsidR="00EF433A" w:rsidRDefault="00EF433A" w:rsidP="00EF433A">
      <w:pPr>
        <w:ind w:left="5529"/>
        <w:jc w:val="both"/>
        <w:rPr>
          <w:sz w:val="24"/>
        </w:rPr>
      </w:pPr>
      <w:r>
        <w:rPr>
          <w:sz w:val="24"/>
        </w:rPr>
        <w:t xml:space="preserve">К </w:t>
      </w:r>
      <w:hyperlink r:id="rId85" w:anchor="sub_1000" w:history="1">
        <w:r>
          <w:rPr>
            <w:sz w:val="24"/>
          </w:rPr>
          <w:t xml:space="preserve">Административному регламенту </w:t>
        </w:r>
      </w:hyperlink>
      <w:r w:rsidRPr="00B51E6A">
        <w:rPr>
          <w:sz w:val="24"/>
        </w:rPr>
        <w:br/>
      </w:r>
      <w:r>
        <w:rPr>
          <w:sz w:val="24"/>
        </w:rPr>
        <w:t xml:space="preserve">Департамента природных ресурсов </w:t>
      </w:r>
      <w:r>
        <w:rPr>
          <w:sz w:val="24"/>
        </w:rPr>
        <w:br/>
        <w:t xml:space="preserve">и экологии Чукотского автономного округа </w:t>
      </w:r>
      <w:r w:rsidRPr="00B51E6A">
        <w:rPr>
          <w:sz w:val="24"/>
        </w:rPr>
        <w:t>по предоставлению государственной услуги</w:t>
      </w:r>
      <w:r>
        <w:rPr>
          <w:sz w:val="24"/>
        </w:rPr>
        <w:t xml:space="preserve"> </w:t>
      </w:r>
      <w:r w:rsidRPr="00E6775C">
        <w:rPr>
          <w:sz w:val="24"/>
        </w:rPr>
        <w:t xml:space="preserve">«Предоставление права пользования участками недр местного значения, выдача, оформление и регистрация лицензий на предоставление права пользования участками недр, внесение изменений и дополнений </w:t>
      </w:r>
      <w:r>
        <w:rPr>
          <w:sz w:val="24"/>
        </w:rPr>
        <w:br/>
      </w:r>
      <w:r w:rsidRPr="00E6775C">
        <w:rPr>
          <w:sz w:val="24"/>
        </w:rPr>
        <w:t>в лицензии на пользование недрами, переход права пользования участками недр и переоформление лицензий, досрочное прекращение права пользования участками недр местного значения на территории Чукотского автономного округа»</w:t>
      </w:r>
    </w:p>
    <w:p w14:paraId="54EE78BF" w14:textId="77777777" w:rsidR="00EF433A" w:rsidRDefault="00EF433A" w:rsidP="00EF433A">
      <w:pPr>
        <w:ind w:left="5529"/>
        <w:jc w:val="both"/>
        <w:rPr>
          <w:sz w:val="24"/>
        </w:rPr>
      </w:pPr>
    </w:p>
    <w:p w14:paraId="5B9B27C7" w14:textId="77777777" w:rsidR="00EF433A" w:rsidRDefault="00EF433A" w:rsidP="00EF433A">
      <w:pPr>
        <w:ind w:left="5529"/>
        <w:jc w:val="both"/>
        <w:rPr>
          <w:sz w:val="24"/>
        </w:rPr>
      </w:pPr>
    </w:p>
    <w:p w14:paraId="6A51E8D0" w14:textId="77777777" w:rsidR="00EF433A" w:rsidRDefault="00EF433A" w:rsidP="00EF433A">
      <w:pPr>
        <w:ind w:left="5529"/>
        <w:jc w:val="both"/>
        <w:rPr>
          <w:sz w:val="24"/>
        </w:rPr>
      </w:pPr>
      <w:r>
        <w:rPr>
          <w:sz w:val="24"/>
        </w:rPr>
        <w:t>В Департамент природных ресурсов и экологии Чукотского автономного округа</w:t>
      </w:r>
    </w:p>
    <w:p w14:paraId="76774A34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5966981D" w14:textId="77777777" w:rsidR="007630AF" w:rsidRPr="007630AF" w:rsidRDefault="007630AF" w:rsidP="007630A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</w:rPr>
      </w:pPr>
      <w:r w:rsidRPr="007630AF">
        <w:rPr>
          <w:rFonts w:ascii="Times New Roman CYR" w:hAnsi="Times New Roman CYR" w:cs="Times New Roman CYR"/>
          <w:b/>
          <w:bCs/>
          <w:color w:val="26282F"/>
          <w:sz w:val="24"/>
        </w:rPr>
        <w:t xml:space="preserve">Заявка </w:t>
      </w:r>
      <w:r w:rsidRPr="007630AF">
        <w:rPr>
          <w:rFonts w:ascii="Times New Roman CYR" w:hAnsi="Times New Roman CYR" w:cs="Times New Roman CYR"/>
          <w:b/>
          <w:bCs/>
          <w:color w:val="26282F"/>
          <w:sz w:val="24"/>
        </w:rPr>
        <w:br/>
        <w:t>на внесение изменений и дополнений в лицензию на пользование недрами</w:t>
      </w:r>
    </w:p>
    <w:p w14:paraId="4FE667AD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6A000E2F" w14:textId="67002D05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(наименование, организационно-правовая форма и место нахождения заявителя - юридического лица; фамилия, имя, отчество (при наличии), место жительства, данные документа, удостоверяющего личность заявителя - индивидуального предпринимателя)</w:t>
      </w:r>
    </w:p>
    <w:p w14:paraId="6409903F" w14:textId="3E5C55BF" w:rsidR="00EF433A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______________________________________________</w:t>
      </w:r>
      <w:r w:rsidR="00EF433A">
        <w:rPr>
          <w:rFonts w:ascii="Times New Roman CYR" w:hAnsi="Times New Roman CYR" w:cs="Times New Roman CYR"/>
          <w:sz w:val="24"/>
        </w:rPr>
        <w:t>___________________</w:t>
      </w:r>
      <w:r w:rsidRPr="007630AF">
        <w:rPr>
          <w:rFonts w:ascii="Times New Roman CYR" w:hAnsi="Times New Roman CYR" w:cs="Times New Roman CYR"/>
          <w:sz w:val="24"/>
        </w:rPr>
        <w:t>_____</w:t>
      </w:r>
      <w:r w:rsidR="001B6338">
        <w:rPr>
          <w:rFonts w:ascii="Times New Roman CYR" w:hAnsi="Times New Roman CYR" w:cs="Times New Roman CYR"/>
          <w:sz w:val="24"/>
        </w:rPr>
        <w:t>_</w:t>
      </w:r>
    </w:p>
    <w:p w14:paraId="1F2D082E" w14:textId="057E943D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(ОГРН, ИНН заявителя)</w:t>
      </w:r>
    </w:p>
    <w:p w14:paraId="1D9F7DCB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просит Вас внести изменения и дополнения в лицензию на пользование недрами</w:t>
      </w:r>
    </w:p>
    <w:p w14:paraId="0AA98740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_______________________________________________________________________________</w:t>
      </w:r>
    </w:p>
    <w:p w14:paraId="24B66610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(вид, номер, дата государственной регистрации лицензии)</w:t>
      </w:r>
    </w:p>
    <w:p w14:paraId="0476360E" w14:textId="6534B9A0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Наименование участка недр _________</w:t>
      </w:r>
      <w:r w:rsidR="00EF433A">
        <w:rPr>
          <w:rFonts w:ascii="Times New Roman CYR" w:hAnsi="Times New Roman CYR" w:cs="Times New Roman CYR"/>
          <w:sz w:val="24"/>
        </w:rPr>
        <w:t>_______________________</w:t>
      </w:r>
      <w:r w:rsidRPr="007630AF">
        <w:rPr>
          <w:rFonts w:ascii="Times New Roman CYR" w:hAnsi="Times New Roman CYR" w:cs="Times New Roman CYR"/>
          <w:sz w:val="24"/>
        </w:rPr>
        <w:t>______________, располо</w:t>
      </w:r>
      <w:r w:rsidR="00EF433A">
        <w:rPr>
          <w:rFonts w:ascii="Times New Roman CYR" w:hAnsi="Times New Roman CYR" w:cs="Times New Roman CYR"/>
          <w:sz w:val="24"/>
        </w:rPr>
        <w:t>женного в ___________________</w:t>
      </w:r>
      <w:r w:rsidRPr="007630AF">
        <w:rPr>
          <w:rFonts w:ascii="Times New Roman CYR" w:hAnsi="Times New Roman CYR" w:cs="Times New Roman CYR"/>
          <w:sz w:val="24"/>
        </w:rPr>
        <w:t>_______ районе Чукотского автономного округа.</w:t>
      </w:r>
    </w:p>
    <w:p w14:paraId="46045A14" w14:textId="209BF16D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Общая площадь участка _______________________________________________ га.</w:t>
      </w:r>
    </w:p>
    <w:p w14:paraId="30008470" w14:textId="06729863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Целевое назначение работ ____________________</w:t>
      </w:r>
      <w:r w:rsidR="00EF433A">
        <w:rPr>
          <w:rFonts w:ascii="Times New Roman CYR" w:hAnsi="Times New Roman CYR" w:cs="Times New Roman CYR"/>
          <w:sz w:val="24"/>
        </w:rPr>
        <w:t>____________________________</w:t>
      </w:r>
    </w:p>
    <w:p w14:paraId="1EE587FE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Обоснование причин необходимости внесения изменений и дополнений в лицензию</w:t>
      </w:r>
    </w:p>
    <w:p w14:paraId="669EE3CD" w14:textId="0ED12D3B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lastRenderedPageBreak/>
        <w:t>__________</w:t>
      </w:r>
      <w:r w:rsidR="001B6338">
        <w:rPr>
          <w:rFonts w:ascii="Times New Roman CYR" w:hAnsi="Times New Roman CYR" w:cs="Times New Roman CYR"/>
          <w:sz w:val="24"/>
        </w:rPr>
        <w:t>_________</w:t>
      </w:r>
      <w:r w:rsidRPr="007630AF">
        <w:rPr>
          <w:rFonts w:ascii="Times New Roman CYR" w:hAnsi="Times New Roman CYR" w:cs="Times New Roman CYR"/>
          <w:sz w:val="24"/>
        </w:rPr>
        <w:t>___________________________________</w:t>
      </w:r>
      <w:r w:rsidR="001B6338">
        <w:rPr>
          <w:rFonts w:ascii="Times New Roman CYR" w:hAnsi="Times New Roman CYR" w:cs="Times New Roman CYR"/>
          <w:sz w:val="24"/>
        </w:rPr>
        <w:t>_________________</w:t>
      </w:r>
    </w:p>
    <w:p w14:paraId="78962914" w14:textId="23D28EBE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________________________________________________</w:t>
      </w:r>
      <w:r w:rsidR="001B6338">
        <w:rPr>
          <w:rFonts w:ascii="Times New Roman CYR" w:hAnsi="Times New Roman CYR" w:cs="Times New Roman CYR"/>
          <w:sz w:val="24"/>
        </w:rPr>
        <w:t>_______________________</w:t>
      </w:r>
    </w:p>
    <w:p w14:paraId="33B2DCE7" w14:textId="11FBF9B5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 xml:space="preserve">Реквизиты документа, подтверждающего факт уплаты государственной пошлины </w:t>
      </w:r>
      <w:r w:rsidR="0018155E">
        <w:rPr>
          <w:rFonts w:ascii="Times New Roman CYR" w:hAnsi="Times New Roman CYR" w:cs="Times New Roman CYR"/>
          <w:sz w:val="24"/>
        </w:rPr>
        <w:br/>
      </w:r>
      <w:r w:rsidRPr="007630AF">
        <w:rPr>
          <w:rFonts w:ascii="Times New Roman CYR" w:hAnsi="Times New Roman CYR" w:cs="Times New Roman CYR"/>
          <w:sz w:val="24"/>
        </w:rPr>
        <w:t>за продление срока действия лицензии, либо иные сведения, подтверждающие факт уплаты указанной государственной пошлины ___________</w:t>
      </w:r>
      <w:r w:rsidR="0018155E">
        <w:rPr>
          <w:rFonts w:ascii="Times New Roman CYR" w:hAnsi="Times New Roman CYR" w:cs="Times New Roman CYR"/>
          <w:sz w:val="24"/>
        </w:rPr>
        <w:t>______________________________</w:t>
      </w:r>
      <w:r w:rsidRPr="007630AF">
        <w:rPr>
          <w:rFonts w:ascii="Times New Roman CYR" w:hAnsi="Times New Roman CYR" w:cs="Times New Roman CYR"/>
          <w:sz w:val="24"/>
        </w:rPr>
        <w:t xml:space="preserve">___ (данная строка заполняется после принятия Уполномоченным органом решения </w:t>
      </w:r>
      <w:r w:rsidR="0018155E">
        <w:rPr>
          <w:rFonts w:ascii="Times New Roman CYR" w:hAnsi="Times New Roman CYR" w:cs="Times New Roman CYR"/>
          <w:sz w:val="24"/>
        </w:rPr>
        <w:br/>
      </w:r>
      <w:r w:rsidRPr="007630AF">
        <w:rPr>
          <w:rFonts w:ascii="Times New Roman CYR" w:hAnsi="Times New Roman CYR" w:cs="Times New Roman CYR"/>
          <w:sz w:val="24"/>
        </w:rPr>
        <w:t>о продлении срока действия лицензии).</w:t>
      </w:r>
    </w:p>
    <w:p w14:paraId="6FD14E7A" w14:textId="0A04E7AD" w:rsid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Опись представленных документов на _______ листах в _________ экземплярах прилагается. Достоверность представленных документов подтверждаю.</w:t>
      </w:r>
    </w:p>
    <w:p w14:paraId="79388673" w14:textId="00868327" w:rsidR="0018155E" w:rsidRDefault="0018155E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4362154E" w14:textId="77777777" w:rsidR="0018155E" w:rsidRPr="007630AF" w:rsidRDefault="0018155E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2439A7D6" w14:textId="77777777" w:rsidR="0018155E" w:rsidRPr="007630AF" w:rsidRDefault="0018155E" w:rsidP="0018155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Руководитель организации-заявителя, индивидуальный предприниматель</w:t>
      </w:r>
    </w:p>
    <w:p w14:paraId="52E88AAB" w14:textId="77777777" w:rsidR="0018155E" w:rsidRPr="007630AF" w:rsidRDefault="0018155E" w:rsidP="0018155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3"/>
        <w:gridCol w:w="284"/>
        <w:gridCol w:w="2693"/>
        <w:gridCol w:w="425"/>
        <w:gridCol w:w="1843"/>
      </w:tblGrid>
      <w:tr w:rsidR="0018155E" w:rsidRPr="00EA5405" w14:paraId="4468743D" w14:textId="77777777" w:rsidTr="00283156"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C985D" w14:textId="77777777" w:rsidR="0018155E" w:rsidRPr="007630AF" w:rsidRDefault="0018155E" w:rsidP="002831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0E043F" w14:textId="77777777" w:rsidR="0018155E" w:rsidRPr="007630AF" w:rsidRDefault="0018155E" w:rsidP="002831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5C445" w14:textId="77777777" w:rsidR="0018155E" w:rsidRPr="007630AF" w:rsidRDefault="0018155E" w:rsidP="002831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076DAC" w14:textId="77777777" w:rsidR="0018155E" w:rsidRPr="007630AF" w:rsidRDefault="0018155E" w:rsidP="002831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73AD3" w14:textId="77777777" w:rsidR="0018155E" w:rsidRPr="007630AF" w:rsidRDefault="0018155E" w:rsidP="002831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</w:tr>
      <w:tr w:rsidR="0018155E" w:rsidRPr="00EA5405" w14:paraId="5AF200AD" w14:textId="77777777" w:rsidTr="00283156"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01BDA" w14:textId="77777777" w:rsidR="0018155E" w:rsidRPr="007630AF" w:rsidRDefault="0018155E" w:rsidP="002831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 w:rsidRPr="007630AF">
              <w:rPr>
                <w:rFonts w:ascii="Times New Roman CYR" w:hAnsi="Times New Roman CYR" w:cs="Times New Roman CYR"/>
                <w:sz w:val="24"/>
              </w:rPr>
              <w:t>(наименование организации)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797648" w14:textId="77777777" w:rsidR="0018155E" w:rsidRPr="007630AF" w:rsidRDefault="0018155E" w:rsidP="002831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BB53D8" w14:textId="77777777" w:rsidR="0018155E" w:rsidRPr="007630AF" w:rsidRDefault="0018155E" w:rsidP="002831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 w:rsidRPr="007630AF">
              <w:rPr>
                <w:rFonts w:ascii="Times New Roman CYR" w:hAnsi="Times New Roman CYR" w:cs="Times New Roman CYR"/>
                <w:sz w:val="24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8C34F9" w14:textId="77777777" w:rsidR="0018155E" w:rsidRPr="007630AF" w:rsidRDefault="0018155E" w:rsidP="002831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91471" w14:textId="77777777" w:rsidR="0018155E" w:rsidRPr="007630AF" w:rsidRDefault="0018155E" w:rsidP="002831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 w:rsidRPr="007630AF">
              <w:rPr>
                <w:rFonts w:ascii="Times New Roman CYR" w:hAnsi="Times New Roman CYR" w:cs="Times New Roman CYR"/>
                <w:sz w:val="24"/>
              </w:rPr>
              <w:t>(Ф.И.О.)</w:t>
            </w:r>
          </w:p>
        </w:tc>
      </w:tr>
    </w:tbl>
    <w:p w14:paraId="1110CD95" w14:textId="77777777" w:rsidR="0018155E" w:rsidRPr="007630AF" w:rsidRDefault="0018155E" w:rsidP="0018155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4CAB93B6" w14:textId="77777777" w:rsidR="0018155E" w:rsidRPr="007630AF" w:rsidRDefault="0018155E" w:rsidP="0018155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 xml:space="preserve">М.П. </w:t>
      </w:r>
      <w:r>
        <w:rPr>
          <w:rFonts w:ascii="Times New Roman CYR" w:hAnsi="Times New Roman CYR" w:cs="Times New Roman CYR"/>
          <w:sz w:val="24"/>
        </w:rPr>
        <w:t>«</w:t>
      </w:r>
      <w:r w:rsidRPr="007630AF">
        <w:rPr>
          <w:rFonts w:ascii="Times New Roman CYR" w:hAnsi="Times New Roman CYR" w:cs="Times New Roman CYR"/>
          <w:sz w:val="24"/>
        </w:rPr>
        <w:t>___</w:t>
      </w:r>
      <w:r>
        <w:rPr>
          <w:rFonts w:ascii="Times New Roman CYR" w:hAnsi="Times New Roman CYR" w:cs="Times New Roman CYR"/>
          <w:sz w:val="24"/>
        </w:rPr>
        <w:t>»</w:t>
      </w:r>
      <w:r w:rsidRPr="007630AF">
        <w:rPr>
          <w:rFonts w:ascii="Times New Roman CYR" w:hAnsi="Times New Roman CYR" w:cs="Times New Roman CYR"/>
          <w:sz w:val="24"/>
        </w:rPr>
        <w:t xml:space="preserve"> ___________ 20__ г.</w:t>
      </w:r>
    </w:p>
    <w:p w14:paraId="6D4E8B00" w14:textId="77777777" w:rsidR="0018155E" w:rsidRPr="007630AF" w:rsidRDefault="0018155E" w:rsidP="0018155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Телефон/факс/E-</w:t>
      </w:r>
      <w:proofErr w:type="spellStart"/>
      <w:r w:rsidRPr="007630AF">
        <w:rPr>
          <w:rFonts w:ascii="Times New Roman CYR" w:hAnsi="Times New Roman CYR" w:cs="Times New Roman CYR"/>
          <w:sz w:val="24"/>
        </w:rPr>
        <w:t>mail</w:t>
      </w:r>
      <w:proofErr w:type="spellEnd"/>
      <w:r w:rsidRPr="007630AF">
        <w:rPr>
          <w:rFonts w:ascii="Times New Roman CYR" w:hAnsi="Times New Roman CYR" w:cs="Times New Roman CYR"/>
          <w:sz w:val="24"/>
        </w:rPr>
        <w:t xml:space="preserve"> для </w:t>
      </w:r>
      <w:proofErr w:type="gramStart"/>
      <w:r w:rsidRPr="007630AF">
        <w:rPr>
          <w:rFonts w:ascii="Times New Roman CYR" w:hAnsi="Times New Roman CYR" w:cs="Times New Roman CYR"/>
          <w:sz w:val="24"/>
        </w:rPr>
        <w:t>контакта:_</w:t>
      </w:r>
      <w:proofErr w:type="gramEnd"/>
      <w:r w:rsidRPr="007630AF">
        <w:rPr>
          <w:rFonts w:ascii="Times New Roman CYR" w:hAnsi="Times New Roman CYR" w:cs="Times New Roman CYR"/>
          <w:sz w:val="24"/>
        </w:rPr>
        <w:t>_________________________________________</w:t>
      </w:r>
    </w:p>
    <w:p w14:paraId="79376FB0" w14:textId="77777777" w:rsidR="0018155E" w:rsidRPr="007630AF" w:rsidRDefault="0018155E" w:rsidP="0018155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 xml:space="preserve">Адрес для </w:t>
      </w:r>
      <w:proofErr w:type="gramStart"/>
      <w:r w:rsidRPr="007630AF">
        <w:rPr>
          <w:rFonts w:ascii="Times New Roman CYR" w:hAnsi="Times New Roman CYR" w:cs="Times New Roman CYR"/>
          <w:sz w:val="24"/>
        </w:rPr>
        <w:t>переписки:_</w:t>
      </w:r>
      <w:proofErr w:type="gramEnd"/>
      <w:r w:rsidRPr="007630AF">
        <w:rPr>
          <w:rFonts w:ascii="Times New Roman CYR" w:hAnsi="Times New Roman CYR" w:cs="Times New Roman CYR"/>
          <w:sz w:val="24"/>
        </w:rPr>
        <w:t>________________________</w:t>
      </w:r>
      <w:r>
        <w:rPr>
          <w:rFonts w:ascii="Times New Roman CYR" w:hAnsi="Times New Roman CYR" w:cs="Times New Roman CYR"/>
          <w:sz w:val="24"/>
        </w:rPr>
        <w:t>____________________________</w:t>
      </w:r>
    </w:p>
    <w:p w14:paraId="5EC4BA55" w14:textId="77777777" w:rsidR="0018155E" w:rsidRDefault="0018155E" w:rsidP="0018155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0875A308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b/>
          <w:bCs/>
          <w:color w:val="26282F"/>
          <w:sz w:val="24"/>
        </w:rPr>
        <w:t>Примечание:</w:t>
      </w:r>
    </w:p>
    <w:p w14:paraId="23FC2720" w14:textId="72BEC4D6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 xml:space="preserve">Документы и материалы должны быть </w:t>
      </w:r>
      <w:r w:rsidR="0018155E">
        <w:rPr>
          <w:rFonts w:ascii="Times New Roman CYR" w:hAnsi="Times New Roman CYR" w:cs="Times New Roman CYR"/>
          <w:sz w:val="24"/>
        </w:rPr>
        <w:t>подписаны уполномоченным лицом З</w:t>
      </w:r>
      <w:r w:rsidRPr="007630AF">
        <w:rPr>
          <w:rFonts w:ascii="Times New Roman CYR" w:hAnsi="Times New Roman CYR" w:cs="Times New Roman CYR"/>
          <w:sz w:val="24"/>
        </w:rPr>
        <w:t>аявителя, финансовые документы также подписаны главным бухгалтером. Копии документов должны быть</w:t>
      </w:r>
      <w:r w:rsidR="0018155E">
        <w:rPr>
          <w:rFonts w:ascii="Times New Roman CYR" w:hAnsi="Times New Roman CYR" w:cs="Times New Roman CYR"/>
          <w:sz w:val="24"/>
        </w:rPr>
        <w:t xml:space="preserve"> заверены уполномоченным лицом З</w:t>
      </w:r>
      <w:r w:rsidRPr="007630AF">
        <w:rPr>
          <w:rFonts w:ascii="Times New Roman CYR" w:hAnsi="Times New Roman CYR" w:cs="Times New Roman CYR"/>
          <w:sz w:val="24"/>
        </w:rPr>
        <w:t>аявителя.</w:t>
      </w:r>
    </w:p>
    <w:p w14:paraId="1B75B977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Заявка принята к рассмотрению ______________________________________</w:t>
      </w:r>
    </w:p>
    <w:p w14:paraId="0E58BE9C" w14:textId="4648FBE3" w:rsidR="007630AF" w:rsidRPr="007630AF" w:rsidRDefault="0018155E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«</w:t>
      </w:r>
      <w:r w:rsidR="007630AF" w:rsidRPr="007630AF">
        <w:rPr>
          <w:rFonts w:ascii="Times New Roman CYR" w:hAnsi="Times New Roman CYR" w:cs="Times New Roman CYR"/>
          <w:sz w:val="24"/>
        </w:rPr>
        <w:t>___</w:t>
      </w:r>
      <w:r>
        <w:rPr>
          <w:rFonts w:ascii="Times New Roman CYR" w:hAnsi="Times New Roman CYR" w:cs="Times New Roman CYR"/>
          <w:sz w:val="24"/>
        </w:rPr>
        <w:t>»</w:t>
      </w:r>
      <w:r w:rsidR="007630AF" w:rsidRPr="007630AF">
        <w:rPr>
          <w:rFonts w:ascii="Times New Roman CYR" w:hAnsi="Times New Roman CYR" w:cs="Times New Roman CYR"/>
          <w:sz w:val="24"/>
        </w:rPr>
        <w:t xml:space="preserve"> ____________________ 20__ г.</w:t>
      </w:r>
    </w:p>
    <w:p w14:paraId="7D9518DF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5FC5790B" w14:textId="77777777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  <w:bookmarkStart w:id="293" w:name="sub_1600"/>
    </w:p>
    <w:p w14:paraId="279FCE6B" w14:textId="77777777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4610B6C0" w14:textId="77777777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33E74731" w14:textId="77777777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64D9A08B" w14:textId="77777777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5EA4B9BC" w14:textId="77777777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39D90425" w14:textId="77777777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406A91A8" w14:textId="77777777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6ADEEB1E" w14:textId="77777777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6BA4B020" w14:textId="77777777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0A80F7D5" w14:textId="77777777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74EF8764" w14:textId="77777777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4FE95317" w14:textId="77777777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112D45F5" w14:textId="77777777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3D59CCBB" w14:textId="77777777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14ECB683" w14:textId="77777777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5584EEB7" w14:textId="77777777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37D4B73E" w14:textId="77777777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6B398EBB" w14:textId="77777777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4F40923A" w14:textId="77777777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50A129FD" w14:textId="77777777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494188EA" w14:textId="77777777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55235DE8" w14:textId="77777777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247840F4" w14:textId="77777777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1D2FA246" w14:textId="2489F2D3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5B355FCB" w14:textId="772D2AB1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1ACBAF7B" w14:textId="4A03B4B5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0B386BC2" w14:textId="0EF4DA7D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626EB677" w14:textId="038EC119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16928E23" w14:textId="680AD21D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022B8E70" w14:textId="751878DA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46E12A12" w14:textId="3F072732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10778CAC" w14:textId="0ADCF1CB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5934B4FD" w14:textId="0F9CBCE6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0B07790F" w14:textId="3390D35F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5F0924CF" w14:textId="77777777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1BA18174" w14:textId="77777777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3171A144" w14:textId="77777777" w:rsidR="00E83B26" w:rsidRPr="00E83B26" w:rsidRDefault="00E83B26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bookmarkEnd w:id="293"/>
    <w:p w14:paraId="1859348A" w14:textId="4B2C317F" w:rsidR="00E83B26" w:rsidRPr="00B51E6A" w:rsidRDefault="00E83B26" w:rsidP="00E83B26">
      <w:pPr>
        <w:ind w:left="5103"/>
        <w:jc w:val="right"/>
        <w:rPr>
          <w:sz w:val="24"/>
        </w:rPr>
      </w:pPr>
      <w:r w:rsidRPr="00B51E6A">
        <w:rPr>
          <w:sz w:val="24"/>
        </w:rPr>
        <w:t xml:space="preserve">Приложение </w:t>
      </w:r>
      <w:r>
        <w:rPr>
          <w:sz w:val="24"/>
        </w:rPr>
        <w:t>6</w:t>
      </w:r>
    </w:p>
    <w:p w14:paraId="31414203" w14:textId="77777777" w:rsidR="00E83B26" w:rsidRDefault="00E83B26" w:rsidP="00E83B26">
      <w:pPr>
        <w:ind w:left="5529"/>
        <w:jc w:val="both"/>
        <w:rPr>
          <w:sz w:val="24"/>
        </w:rPr>
      </w:pPr>
      <w:r>
        <w:rPr>
          <w:sz w:val="24"/>
        </w:rPr>
        <w:t xml:space="preserve">К </w:t>
      </w:r>
      <w:hyperlink r:id="rId86" w:anchor="sub_1000" w:history="1">
        <w:r>
          <w:rPr>
            <w:sz w:val="24"/>
          </w:rPr>
          <w:t xml:space="preserve">Административному регламенту </w:t>
        </w:r>
      </w:hyperlink>
      <w:r w:rsidRPr="00B51E6A">
        <w:rPr>
          <w:sz w:val="24"/>
        </w:rPr>
        <w:br/>
      </w:r>
      <w:r>
        <w:rPr>
          <w:sz w:val="24"/>
        </w:rPr>
        <w:t xml:space="preserve">Департамента природных ресурсов </w:t>
      </w:r>
      <w:r>
        <w:rPr>
          <w:sz w:val="24"/>
        </w:rPr>
        <w:br/>
        <w:t xml:space="preserve">и экологии Чукотского автономного округа </w:t>
      </w:r>
      <w:r w:rsidRPr="00B51E6A">
        <w:rPr>
          <w:sz w:val="24"/>
        </w:rPr>
        <w:t>по предоставлению государственной услуги</w:t>
      </w:r>
      <w:r>
        <w:rPr>
          <w:sz w:val="24"/>
        </w:rPr>
        <w:t xml:space="preserve"> </w:t>
      </w:r>
      <w:r w:rsidRPr="00E6775C">
        <w:rPr>
          <w:sz w:val="24"/>
        </w:rPr>
        <w:t xml:space="preserve">«Предоставление права пользования участками недр местного значения, выдача, оформление и регистрация лицензий на предоставление права пользования участками недр, внесение изменений и дополнений </w:t>
      </w:r>
      <w:r>
        <w:rPr>
          <w:sz w:val="24"/>
        </w:rPr>
        <w:br/>
      </w:r>
      <w:r w:rsidRPr="00E6775C">
        <w:rPr>
          <w:sz w:val="24"/>
        </w:rPr>
        <w:t>в лицензии на пользование недрами, переход права пользования участками недр и переоформление лицензий, досрочное прекращение права пользования участками недр местного значения на территории Чукотского автономного округа»</w:t>
      </w:r>
    </w:p>
    <w:p w14:paraId="2F8E498D" w14:textId="77777777" w:rsidR="00E83B26" w:rsidRDefault="00E83B26" w:rsidP="00E83B26">
      <w:pPr>
        <w:ind w:left="5529"/>
        <w:jc w:val="both"/>
        <w:rPr>
          <w:sz w:val="24"/>
        </w:rPr>
      </w:pPr>
    </w:p>
    <w:p w14:paraId="00A8859C" w14:textId="77777777" w:rsidR="00E83B26" w:rsidRDefault="00E83B26" w:rsidP="00E83B26">
      <w:pPr>
        <w:ind w:left="5529"/>
        <w:jc w:val="both"/>
        <w:rPr>
          <w:sz w:val="24"/>
        </w:rPr>
      </w:pPr>
    </w:p>
    <w:p w14:paraId="5C1A6DEA" w14:textId="77777777" w:rsidR="00E83B26" w:rsidRDefault="00E83B26" w:rsidP="00E83B26">
      <w:pPr>
        <w:ind w:left="5529"/>
        <w:jc w:val="both"/>
        <w:rPr>
          <w:sz w:val="24"/>
        </w:rPr>
      </w:pPr>
      <w:r>
        <w:rPr>
          <w:sz w:val="24"/>
        </w:rPr>
        <w:t>В Департамент природных ресурсов и экологии Чукотского автономного округа</w:t>
      </w:r>
    </w:p>
    <w:p w14:paraId="3FEEF0FA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4C9F8AB3" w14:textId="77777777" w:rsidR="007630AF" w:rsidRPr="007630AF" w:rsidRDefault="007630AF" w:rsidP="007630A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</w:rPr>
      </w:pPr>
      <w:r w:rsidRPr="007630AF">
        <w:rPr>
          <w:rFonts w:ascii="Times New Roman CYR" w:hAnsi="Times New Roman CYR" w:cs="Times New Roman CYR"/>
          <w:b/>
          <w:bCs/>
          <w:color w:val="26282F"/>
          <w:sz w:val="24"/>
        </w:rPr>
        <w:t xml:space="preserve">Заявка </w:t>
      </w:r>
      <w:r w:rsidRPr="007630AF">
        <w:rPr>
          <w:rFonts w:ascii="Times New Roman CYR" w:hAnsi="Times New Roman CYR" w:cs="Times New Roman CYR"/>
          <w:b/>
          <w:bCs/>
          <w:color w:val="26282F"/>
          <w:sz w:val="24"/>
        </w:rPr>
        <w:br/>
        <w:t>на досрочное прекращение права пользования недрами</w:t>
      </w:r>
    </w:p>
    <w:p w14:paraId="44FFC3EA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_______________________________________________________________________________</w:t>
      </w:r>
    </w:p>
    <w:p w14:paraId="230BC213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(наименование, организационно-правовая форма и место нахождения заявителя - юридического лица; фамилия, имя, отчество (при наличии), место жительства, данные документа, удостоверяющего личность заявителя - индивидуального предпринимателя)</w:t>
      </w:r>
    </w:p>
    <w:p w14:paraId="1521131E" w14:textId="0B718FE8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_______________________________</w:t>
      </w:r>
      <w:r w:rsidR="00B45758">
        <w:rPr>
          <w:rFonts w:ascii="Times New Roman CYR" w:hAnsi="Times New Roman CYR" w:cs="Times New Roman CYR"/>
          <w:sz w:val="24"/>
        </w:rPr>
        <w:t>__________________</w:t>
      </w:r>
      <w:r w:rsidRPr="007630AF">
        <w:rPr>
          <w:rFonts w:ascii="Times New Roman CYR" w:hAnsi="Times New Roman CYR" w:cs="Times New Roman CYR"/>
          <w:sz w:val="24"/>
        </w:rPr>
        <w:t xml:space="preserve"> (ОГРН, ИНН заявителя) уведомляет об отказе от права пользования недрами, предоставленного лицензией</w:t>
      </w:r>
    </w:p>
    <w:p w14:paraId="30E732ED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_______________________________________________________________________________</w:t>
      </w:r>
    </w:p>
    <w:p w14:paraId="30997D73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(вид, номер, дата государственной регистрации лицензии)</w:t>
      </w:r>
    </w:p>
    <w:p w14:paraId="0B6E65F8" w14:textId="31FDD918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Наименование участка недр ____________________</w:t>
      </w:r>
      <w:r w:rsidR="00B45758">
        <w:rPr>
          <w:rFonts w:ascii="Times New Roman CYR" w:hAnsi="Times New Roman CYR" w:cs="Times New Roman CYR"/>
          <w:sz w:val="24"/>
        </w:rPr>
        <w:t>_______________________</w:t>
      </w:r>
      <w:r w:rsidRPr="007630AF">
        <w:rPr>
          <w:rFonts w:ascii="Times New Roman CYR" w:hAnsi="Times New Roman CYR" w:cs="Times New Roman CYR"/>
          <w:sz w:val="24"/>
        </w:rPr>
        <w:t>____,</w:t>
      </w:r>
    </w:p>
    <w:p w14:paraId="254A8F9F" w14:textId="51CEE465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расположенного в _____________________ районе Чукотского автономного округа.</w:t>
      </w:r>
    </w:p>
    <w:p w14:paraId="387486E7" w14:textId="2402CD6C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Целевое назначение работ __________________________</w:t>
      </w:r>
      <w:r w:rsidR="00B45758">
        <w:rPr>
          <w:rFonts w:ascii="Times New Roman CYR" w:hAnsi="Times New Roman CYR" w:cs="Times New Roman CYR"/>
          <w:sz w:val="24"/>
        </w:rPr>
        <w:t>______________________</w:t>
      </w:r>
      <w:r w:rsidRPr="007630AF">
        <w:rPr>
          <w:rFonts w:ascii="Times New Roman CYR" w:hAnsi="Times New Roman CYR" w:cs="Times New Roman CYR"/>
          <w:sz w:val="24"/>
        </w:rPr>
        <w:t>_</w:t>
      </w:r>
    </w:p>
    <w:p w14:paraId="696811F9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Обоснование причин отказа</w:t>
      </w:r>
    </w:p>
    <w:p w14:paraId="5886774A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_______________________________________________________________________</w:t>
      </w:r>
      <w:r w:rsidRPr="007630AF">
        <w:rPr>
          <w:rFonts w:ascii="Times New Roman CYR" w:hAnsi="Times New Roman CYR" w:cs="Times New Roman CYR"/>
          <w:sz w:val="24"/>
        </w:rPr>
        <w:lastRenderedPageBreak/>
        <w:t>________</w:t>
      </w:r>
    </w:p>
    <w:p w14:paraId="399B390F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_______________________________________________________________________________</w:t>
      </w:r>
    </w:p>
    <w:p w14:paraId="12E8D2DD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Заявитель __________________________________________ принимает на себя обязательства по безусловному выполнению мероприятий по консервации и ликвидации горных выработок, объектов инфраструктуры и рекультивации земель, согласно условиям, зафиксированным в лицензии на пользование недрами.</w:t>
      </w:r>
    </w:p>
    <w:p w14:paraId="08EE16AB" w14:textId="51BC7460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 xml:space="preserve">Информация о планируемых (либо проведенных) </w:t>
      </w:r>
      <w:proofErr w:type="spellStart"/>
      <w:r w:rsidRPr="007630AF">
        <w:rPr>
          <w:rFonts w:ascii="Times New Roman CYR" w:hAnsi="Times New Roman CYR" w:cs="Times New Roman CYR"/>
          <w:sz w:val="24"/>
        </w:rPr>
        <w:t>рекультивационных</w:t>
      </w:r>
      <w:proofErr w:type="spellEnd"/>
      <w:r w:rsidRPr="007630AF">
        <w:rPr>
          <w:rFonts w:ascii="Times New Roman CYR" w:hAnsi="Times New Roman CYR" w:cs="Times New Roman CYR"/>
          <w:sz w:val="24"/>
        </w:rPr>
        <w:t xml:space="preserve"> </w:t>
      </w:r>
      <w:r w:rsidR="00B45758">
        <w:rPr>
          <w:rFonts w:ascii="Times New Roman CYR" w:hAnsi="Times New Roman CYR" w:cs="Times New Roman CYR"/>
          <w:sz w:val="24"/>
        </w:rPr>
        <w:br/>
      </w:r>
      <w:r w:rsidRPr="007630AF">
        <w:rPr>
          <w:rFonts w:ascii="Times New Roman CYR" w:hAnsi="Times New Roman CYR" w:cs="Times New Roman CYR"/>
          <w:sz w:val="24"/>
        </w:rPr>
        <w:t>и ликвидационных мероприятиях</w:t>
      </w:r>
    </w:p>
    <w:p w14:paraId="5E102F6A" w14:textId="72A38784" w:rsidR="007630AF" w:rsidRPr="007630AF" w:rsidRDefault="007630AF" w:rsidP="00B4575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_______________________________________________________________________________</w:t>
      </w:r>
    </w:p>
    <w:p w14:paraId="2DF7D09F" w14:textId="22E30AD4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Срок прекращения права пользования недрами ___</w:t>
      </w:r>
      <w:r w:rsidR="00B45758">
        <w:rPr>
          <w:rFonts w:ascii="Times New Roman CYR" w:hAnsi="Times New Roman CYR" w:cs="Times New Roman CYR"/>
          <w:sz w:val="24"/>
        </w:rPr>
        <w:t>____________________________</w:t>
      </w:r>
    </w:p>
    <w:p w14:paraId="170B38CF" w14:textId="4E113E1D" w:rsid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Опись представленных документов на _______ листах в _________ экземплярах прилагается. Достоверность представленных документов подтверждаю.</w:t>
      </w:r>
    </w:p>
    <w:p w14:paraId="0688B5D5" w14:textId="5F0869C0" w:rsidR="00B45758" w:rsidRDefault="00B45758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7836B42A" w14:textId="77777777" w:rsidR="00B45758" w:rsidRPr="007630AF" w:rsidRDefault="00B45758" w:rsidP="00B4575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bookmarkStart w:id="294" w:name="sub_1700"/>
      <w:r w:rsidRPr="007630AF">
        <w:rPr>
          <w:rFonts w:ascii="Times New Roman CYR" w:hAnsi="Times New Roman CYR" w:cs="Times New Roman CYR"/>
          <w:sz w:val="24"/>
        </w:rPr>
        <w:t>Руководитель организации-заявителя, индивидуальный предприниматель</w:t>
      </w:r>
    </w:p>
    <w:p w14:paraId="65AA9C94" w14:textId="77777777" w:rsidR="00B45758" w:rsidRPr="007630AF" w:rsidRDefault="00B45758" w:rsidP="00B4575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3"/>
        <w:gridCol w:w="284"/>
        <w:gridCol w:w="2693"/>
        <w:gridCol w:w="425"/>
        <w:gridCol w:w="1843"/>
      </w:tblGrid>
      <w:tr w:rsidR="00B45758" w:rsidRPr="00EA5405" w14:paraId="18553240" w14:textId="77777777" w:rsidTr="00283156"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5B434" w14:textId="77777777" w:rsidR="00B45758" w:rsidRPr="007630AF" w:rsidRDefault="00B45758" w:rsidP="002831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1F11F2" w14:textId="77777777" w:rsidR="00B45758" w:rsidRPr="007630AF" w:rsidRDefault="00B45758" w:rsidP="002831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04FB4" w14:textId="77777777" w:rsidR="00B45758" w:rsidRPr="007630AF" w:rsidRDefault="00B45758" w:rsidP="002831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3FE5741" w14:textId="77777777" w:rsidR="00B45758" w:rsidRPr="007630AF" w:rsidRDefault="00B45758" w:rsidP="002831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60831" w14:textId="77777777" w:rsidR="00B45758" w:rsidRPr="007630AF" w:rsidRDefault="00B45758" w:rsidP="002831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</w:tr>
      <w:tr w:rsidR="00B45758" w:rsidRPr="00EA5405" w14:paraId="223B04FA" w14:textId="77777777" w:rsidTr="00283156"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7591CD" w14:textId="77777777" w:rsidR="00B45758" w:rsidRPr="007630AF" w:rsidRDefault="00B45758" w:rsidP="002831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 w:rsidRPr="007630AF">
              <w:rPr>
                <w:rFonts w:ascii="Times New Roman CYR" w:hAnsi="Times New Roman CYR" w:cs="Times New Roman CYR"/>
                <w:sz w:val="24"/>
              </w:rPr>
              <w:t>(наименование организации)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672311" w14:textId="77777777" w:rsidR="00B45758" w:rsidRPr="007630AF" w:rsidRDefault="00B45758" w:rsidP="002831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9027D" w14:textId="77777777" w:rsidR="00B45758" w:rsidRPr="007630AF" w:rsidRDefault="00B45758" w:rsidP="002831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 w:rsidRPr="007630AF">
              <w:rPr>
                <w:rFonts w:ascii="Times New Roman CYR" w:hAnsi="Times New Roman CYR" w:cs="Times New Roman CYR"/>
                <w:sz w:val="24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BA161E7" w14:textId="77777777" w:rsidR="00B45758" w:rsidRPr="007630AF" w:rsidRDefault="00B45758" w:rsidP="002831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35DBB7" w14:textId="77777777" w:rsidR="00B45758" w:rsidRPr="007630AF" w:rsidRDefault="00B45758" w:rsidP="002831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 w:rsidRPr="007630AF">
              <w:rPr>
                <w:rFonts w:ascii="Times New Roman CYR" w:hAnsi="Times New Roman CYR" w:cs="Times New Roman CYR"/>
                <w:sz w:val="24"/>
              </w:rPr>
              <w:t>(Ф.И.О.)</w:t>
            </w:r>
          </w:p>
        </w:tc>
      </w:tr>
    </w:tbl>
    <w:p w14:paraId="4D3AAA49" w14:textId="77777777" w:rsidR="00B45758" w:rsidRPr="007630AF" w:rsidRDefault="00B45758" w:rsidP="00B4575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5EA38696" w14:textId="77777777" w:rsidR="00B45758" w:rsidRPr="007630AF" w:rsidRDefault="00B45758" w:rsidP="00B4575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 xml:space="preserve">М.П. </w:t>
      </w:r>
      <w:r>
        <w:rPr>
          <w:rFonts w:ascii="Times New Roman CYR" w:hAnsi="Times New Roman CYR" w:cs="Times New Roman CYR"/>
          <w:sz w:val="24"/>
        </w:rPr>
        <w:t>«</w:t>
      </w:r>
      <w:r w:rsidRPr="007630AF">
        <w:rPr>
          <w:rFonts w:ascii="Times New Roman CYR" w:hAnsi="Times New Roman CYR" w:cs="Times New Roman CYR"/>
          <w:sz w:val="24"/>
        </w:rPr>
        <w:t>___</w:t>
      </w:r>
      <w:r>
        <w:rPr>
          <w:rFonts w:ascii="Times New Roman CYR" w:hAnsi="Times New Roman CYR" w:cs="Times New Roman CYR"/>
          <w:sz w:val="24"/>
        </w:rPr>
        <w:t>»</w:t>
      </w:r>
      <w:r w:rsidRPr="007630AF">
        <w:rPr>
          <w:rFonts w:ascii="Times New Roman CYR" w:hAnsi="Times New Roman CYR" w:cs="Times New Roman CYR"/>
          <w:sz w:val="24"/>
        </w:rPr>
        <w:t xml:space="preserve"> ___________ 20__ г.</w:t>
      </w:r>
    </w:p>
    <w:p w14:paraId="426F210D" w14:textId="77777777" w:rsidR="00B45758" w:rsidRPr="007630AF" w:rsidRDefault="00B45758" w:rsidP="00B4575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Телефон/факс/E-</w:t>
      </w:r>
      <w:proofErr w:type="spellStart"/>
      <w:r w:rsidRPr="007630AF">
        <w:rPr>
          <w:rFonts w:ascii="Times New Roman CYR" w:hAnsi="Times New Roman CYR" w:cs="Times New Roman CYR"/>
          <w:sz w:val="24"/>
        </w:rPr>
        <w:t>mail</w:t>
      </w:r>
      <w:proofErr w:type="spellEnd"/>
      <w:r w:rsidRPr="007630AF">
        <w:rPr>
          <w:rFonts w:ascii="Times New Roman CYR" w:hAnsi="Times New Roman CYR" w:cs="Times New Roman CYR"/>
          <w:sz w:val="24"/>
        </w:rPr>
        <w:t xml:space="preserve"> для </w:t>
      </w:r>
      <w:proofErr w:type="gramStart"/>
      <w:r w:rsidRPr="007630AF">
        <w:rPr>
          <w:rFonts w:ascii="Times New Roman CYR" w:hAnsi="Times New Roman CYR" w:cs="Times New Roman CYR"/>
          <w:sz w:val="24"/>
        </w:rPr>
        <w:t>контакта:_</w:t>
      </w:r>
      <w:proofErr w:type="gramEnd"/>
      <w:r w:rsidRPr="007630AF">
        <w:rPr>
          <w:rFonts w:ascii="Times New Roman CYR" w:hAnsi="Times New Roman CYR" w:cs="Times New Roman CYR"/>
          <w:sz w:val="24"/>
        </w:rPr>
        <w:t>_________________________________________</w:t>
      </w:r>
    </w:p>
    <w:p w14:paraId="3C53D387" w14:textId="77777777" w:rsidR="00B45758" w:rsidRPr="007630AF" w:rsidRDefault="00B45758" w:rsidP="00B4575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 xml:space="preserve">Адрес для </w:t>
      </w:r>
      <w:proofErr w:type="gramStart"/>
      <w:r w:rsidRPr="007630AF">
        <w:rPr>
          <w:rFonts w:ascii="Times New Roman CYR" w:hAnsi="Times New Roman CYR" w:cs="Times New Roman CYR"/>
          <w:sz w:val="24"/>
        </w:rPr>
        <w:t>переписки:_</w:t>
      </w:r>
      <w:proofErr w:type="gramEnd"/>
      <w:r w:rsidRPr="007630AF">
        <w:rPr>
          <w:rFonts w:ascii="Times New Roman CYR" w:hAnsi="Times New Roman CYR" w:cs="Times New Roman CYR"/>
          <w:sz w:val="24"/>
        </w:rPr>
        <w:t>________________________</w:t>
      </w:r>
      <w:r>
        <w:rPr>
          <w:rFonts w:ascii="Times New Roman CYR" w:hAnsi="Times New Roman CYR" w:cs="Times New Roman CYR"/>
          <w:sz w:val="24"/>
        </w:rPr>
        <w:t>____________________________</w:t>
      </w:r>
    </w:p>
    <w:p w14:paraId="76E6B9C8" w14:textId="77777777" w:rsidR="00B45758" w:rsidRDefault="00B45758" w:rsidP="00B4575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0C722266" w14:textId="77777777" w:rsidR="00B45758" w:rsidRPr="007630AF" w:rsidRDefault="00B45758" w:rsidP="00B4575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b/>
          <w:bCs/>
          <w:color w:val="26282F"/>
          <w:sz w:val="24"/>
        </w:rPr>
        <w:t>Примечание:</w:t>
      </w:r>
    </w:p>
    <w:p w14:paraId="119E5689" w14:textId="77777777" w:rsidR="00B45758" w:rsidRPr="007630AF" w:rsidRDefault="00B45758" w:rsidP="00B4575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 xml:space="preserve">Документы и материалы должны быть </w:t>
      </w:r>
      <w:r>
        <w:rPr>
          <w:rFonts w:ascii="Times New Roman CYR" w:hAnsi="Times New Roman CYR" w:cs="Times New Roman CYR"/>
          <w:sz w:val="24"/>
        </w:rPr>
        <w:t>подписаны уполномоченным лицом З</w:t>
      </w:r>
      <w:r w:rsidRPr="007630AF">
        <w:rPr>
          <w:rFonts w:ascii="Times New Roman CYR" w:hAnsi="Times New Roman CYR" w:cs="Times New Roman CYR"/>
          <w:sz w:val="24"/>
        </w:rPr>
        <w:t>аявителя, финансовые документы также подписаны главным бухгалтером. Копии документов должны быть</w:t>
      </w:r>
      <w:r>
        <w:rPr>
          <w:rFonts w:ascii="Times New Roman CYR" w:hAnsi="Times New Roman CYR" w:cs="Times New Roman CYR"/>
          <w:sz w:val="24"/>
        </w:rPr>
        <w:t xml:space="preserve"> заверены уполномоченным лицом З</w:t>
      </w:r>
      <w:r w:rsidRPr="007630AF">
        <w:rPr>
          <w:rFonts w:ascii="Times New Roman CYR" w:hAnsi="Times New Roman CYR" w:cs="Times New Roman CYR"/>
          <w:sz w:val="24"/>
        </w:rPr>
        <w:t>аявителя.</w:t>
      </w:r>
    </w:p>
    <w:p w14:paraId="026A7115" w14:textId="77777777" w:rsidR="00B45758" w:rsidRPr="007630AF" w:rsidRDefault="00B45758" w:rsidP="00B4575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Заявка принята к рассмотрению ______________________________________</w:t>
      </w:r>
    </w:p>
    <w:p w14:paraId="4880E5A8" w14:textId="77777777" w:rsidR="00B45758" w:rsidRPr="007630AF" w:rsidRDefault="00B45758" w:rsidP="00B4575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«</w:t>
      </w:r>
      <w:r w:rsidRPr="007630AF">
        <w:rPr>
          <w:rFonts w:ascii="Times New Roman CYR" w:hAnsi="Times New Roman CYR" w:cs="Times New Roman CYR"/>
          <w:sz w:val="24"/>
        </w:rPr>
        <w:t>___</w:t>
      </w:r>
      <w:r>
        <w:rPr>
          <w:rFonts w:ascii="Times New Roman CYR" w:hAnsi="Times New Roman CYR" w:cs="Times New Roman CYR"/>
          <w:sz w:val="24"/>
        </w:rPr>
        <w:t>»</w:t>
      </w:r>
      <w:r w:rsidRPr="007630AF">
        <w:rPr>
          <w:rFonts w:ascii="Times New Roman CYR" w:hAnsi="Times New Roman CYR" w:cs="Times New Roman CYR"/>
          <w:sz w:val="24"/>
        </w:rPr>
        <w:t xml:space="preserve"> ____________________ 20__ г.</w:t>
      </w:r>
    </w:p>
    <w:p w14:paraId="113A62E3" w14:textId="001C4A77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58616CCE" w14:textId="47FE38AC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7ED0F194" w14:textId="331A8B0B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1C54FE63" w14:textId="4C059CE9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0E617150" w14:textId="1A90C532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3EE9CC9B" w14:textId="6CC01758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204C6BA1" w14:textId="422461B6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08C56D98" w14:textId="0ACAAE5B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1C8F8CD6" w14:textId="330E293C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4150C447" w14:textId="1DCD4DEE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6833743B" w14:textId="0365F59D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798C36DD" w14:textId="17659E64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307A2517" w14:textId="72B26167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404F95C4" w14:textId="5DCE1E08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4762F584" w14:textId="2FD36254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5B6FF0F4" w14:textId="36C82D8F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38889194" w14:textId="174C92CD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6FA87306" w14:textId="564F0A8C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3154787F" w14:textId="7712E80D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2B5D219A" w14:textId="23A40F69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67EFE817" w14:textId="6BBC5A3C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33DEA5E3" w14:textId="0CC2D483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295F6102" w14:textId="669429E9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5D18C2A8" w14:textId="474EF34F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3AD8F1FF" w14:textId="44B6D8A6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35A2270E" w14:textId="3BF10A9B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2930B57A" w14:textId="1F4E23FD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13C76E64" w14:textId="1F9C89DC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5361902B" w14:textId="566A36D4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43C63F54" w14:textId="0B851A2B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0C498D49" w14:textId="48B82DD8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5CC38817" w14:textId="2751915A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4C3596F1" w14:textId="6B8F3230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6F854FB9" w14:textId="77777777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p w14:paraId="1BC5BD4B" w14:textId="77777777" w:rsidR="00B45758" w:rsidRPr="006A6532" w:rsidRDefault="00B45758" w:rsidP="007630AF">
      <w:pPr>
        <w:widowControl w:val="0"/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24"/>
        </w:rPr>
      </w:pPr>
    </w:p>
    <w:bookmarkEnd w:id="294"/>
    <w:p w14:paraId="21B83233" w14:textId="60BEAD0C" w:rsidR="00E55E0B" w:rsidRPr="00B51E6A" w:rsidRDefault="00E55E0B" w:rsidP="00E55E0B">
      <w:pPr>
        <w:ind w:left="5103"/>
        <w:jc w:val="right"/>
        <w:rPr>
          <w:sz w:val="24"/>
        </w:rPr>
      </w:pPr>
      <w:r w:rsidRPr="00B51E6A">
        <w:rPr>
          <w:sz w:val="24"/>
        </w:rPr>
        <w:t xml:space="preserve">Приложение </w:t>
      </w:r>
      <w:r w:rsidR="004C2616">
        <w:rPr>
          <w:sz w:val="24"/>
        </w:rPr>
        <w:t>7</w:t>
      </w:r>
    </w:p>
    <w:p w14:paraId="326A9DCD" w14:textId="77777777" w:rsidR="00E55E0B" w:rsidRDefault="00E55E0B" w:rsidP="00E55E0B">
      <w:pPr>
        <w:ind w:left="5529"/>
        <w:jc w:val="both"/>
        <w:rPr>
          <w:sz w:val="24"/>
        </w:rPr>
      </w:pPr>
      <w:r>
        <w:rPr>
          <w:sz w:val="24"/>
        </w:rPr>
        <w:t xml:space="preserve">К </w:t>
      </w:r>
      <w:hyperlink r:id="rId87" w:anchor="sub_1000" w:history="1">
        <w:r>
          <w:rPr>
            <w:sz w:val="24"/>
          </w:rPr>
          <w:t xml:space="preserve">Административному регламенту </w:t>
        </w:r>
      </w:hyperlink>
      <w:r w:rsidRPr="00B51E6A">
        <w:rPr>
          <w:sz w:val="24"/>
        </w:rPr>
        <w:br/>
      </w:r>
      <w:r>
        <w:rPr>
          <w:sz w:val="24"/>
        </w:rPr>
        <w:t xml:space="preserve">Департамента природных ресурсов </w:t>
      </w:r>
      <w:r>
        <w:rPr>
          <w:sz w:val="24"/>
        </w:rPr>
        <w:br/>
        <w:t xml:space="preserve">и экологии Чукотского автономного округа </w:t>
      </w:r>
      <w:r w:rsidRPr="00B51E6A">
        <w:rPr>
          <w:sz w:val="24"/>
        </w:rPr>
        <w:t>по предоставлению государственной услуги</w:t>
      </w:r>
      <w:r>
        <w:rPr>
          <w:sz w:val="24"/>
        </w:rPr>
        <w:t xml:space="preserve"> </w:t>
      </w:r>
      <w:r w:rsidRPr="00E6775C">
        <w:rPr>
          <w:sz w:val="24"/>
        </w:rPr>
        <w:t xml:space="preserve">«Предоставление права пользования участками недр местного значения, выдача, оформление и регистрация лицензий на предоставление права пользования участками недр, внесение изменений и дополнений </w:t>
      </w:r>
      <w:r>
        <w:rPr>
          <w:sz w:val="24"/>
        </w:rPr>
        <w:br/>
      </w:r>
      <w:r w:rsidRPr="00E6775C">
        <w:rPr>
          <w:sz w:val="24"/>
        </w:rPr>
        <w:t>в лицензии на пользование недрами, переход права пользования участками недр и переоформление лицензий, досрочное прекращение права пользования участками недр местного значения на территории Чукотского автономного округа»</w:t>
      </w:r>
    </w:p>
    <w:p w14:paraId="3F34A20E" w14:textId="77777777" w:rsidR="00E55E0B" w:rsidRDefault="00E55E0B" w:rsidP="00E55E0B">
      <w:pPr>
        <w:ind w:left="5529"/>
        <w:jc w:val="both"/>
        <w:rPr>
          <w:sz w:val="24"/>
        </w:rPr>
      </w:pPr>
    </w:p>
    <w:p w14:paraId="377B1BDA" w14:textId="77777777" w:rsidR="007630AF" w:rsidRPr="007630AF" w:rsidRDefault="007630AF" w:rsidP="007630A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4"/>
        </w:rPr>
      </w:pPr>
      <w:r w:rsidRPr="007630AF">
        <w:rPr>
          <w:rFonts w:ascii="Times New Roman CYR" w:hAnsi="Times New Roman CYR" w:cs="Times New Roman CYR"/>
          <w:b/>
          <w:bCs/>
          <w:color w:val="26282F"/>
          <w:sz w:val="24"/>
        </w:rPr>
        <w:t xml:space="preserve">Согласие </w:t>
      </w:r>
      <w:r w:rsidRPr="007630AF">
        <w:rPr>
          <w:rFonts w:ascii="Times New Roman CYR" w:hAnsi="Times New Roman CYR" w:cs="Times New Roman CYR"/>
          <w:b/>
          <w:bCs/>
          <w:color w:val="26282F"/>
          <w:sz w:val="24"/>
        </w:rPr>
        <w:br/>
        <w:t>на обработку персональных данных</w:t>
      </w:r>
    </w:p>
    <w:p w14:paraId="524EC190" w14:textId="7F6F50B6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Я, ____________________________________________</w:t>
      </w:r>
      <w:r w:rsidR="00E55E0B">
        <w:rPr>
          <w:rFonts w:ascii="Times New Roman CYR" w:hAnsi="Times New Roman CYR" w:cs="Times New Roman CYR"/>
          <w:sz w:val="24"/>
        </w:rPr>
        <w:t>_________________________</w:t>
      </w:r>
    </w:p>
    <w:p w14:paraId="32649CB0" w14:textId="19F81C4B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зарегистрированный (</w:t>
      </w:r>
      <w:proofErr w:type="spellStart"/>
      <w:r w:rsidRPr="007630AF">
        <w:rPr>
          <w:rFonts w:ascii="Times New Roman CYR" w:hAnsi="Times New Roman CYR" w:cs="Times New Roman CYR"/>
          <w:sz w:val="24"/>
        </w:rPr>
        <w:t>ая</w:t>
      </w:r>
      <w:proofErr w:type="spellEnd"/>
      <w:r w:rsidRPr="007630AF">
        <w:rPr>
          <w:rFonts w:ascii="Times New Roman CYR" w:hAnsi="Times New Roman CYR" w:cs="Times New Roman CYR"/>
          <w:sz w:val="24"/>
        </w:rPr>
        <w:t xml:space="preserve">) по </w:t>
      </w:r>
      <w:proofErr w:type="gramStart"/>
      <w:r w:rsidRPr="007630AF">
        <w:rPr>
          <w:rFonts w:ascii="Times New Roman CYR" w:hAnsi="Times New Roman CYR" w:cs="Times New Roman CYR"/>
          <w:sz w:val="24"/>
        </w:rPr>
        <w:t>адресу:_</w:t>
      </w:r>
      <w:proofErr w:type="gramEnd"/>
      <w:r w:rsidRPr="007630AF">
        <w:rPr>
          <w:rFonts w:ascii="Times New Roman CYR" w:hAnsi="Times New Roman CYR" w:cs="Times New Roman CYR"/>
          <w:sz w:val="24"/>
        </w:rPr>
        <w:t>__________________</w:t>
      </w:r>
      <w:r w:rsidR="00E55E0B">
        <w:rPr>
          <w:rFonts w:ascii="Times New Roman CYR" w:hAnsi="Times New Roman CYR" w:cs="Times New Roman CYR"/>
          <w:sz w:val="24"/>
        </w:rPr>
        <w:t>______________________</w:t>
      </w:r>
    </w:p>
    <w:p w14:paraId="58DBCA94" w14:textId="0438C1CB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 xml:space="preserve">паспорт серия___________ </w:t>
      </w:r>
      <w:r w:rsidR="00E55E0B">
        <w:rPr>
          <w:rFonts w:ascii="Times New Roman CYR" w:hAnsi="Times New Roman CYR" w:cs="Times New Roman CYR"/>
          <w:sz w:val="24"/>
        </w:rPr>
        <w:t>№</w:t>
      </w:r>
      <w:r w:rsidRPr="007630AF">
        <w:rPr>
          <w:rFonts w:ascii="Times New Roman CYR" w:hAnsi="Times New Roman CYR" w:cs="Times New Roman CYR"/>
          <w:sz w:val="24"/>
        </w:rPr>
        <w:t xml:space="preserve"> _______________выдан___</w:t>
      </w:r>
      <w:r w:rsidR="00E55E0B">
        <w:rPr>
          <w:rFonts w:ascii="Times New Roman CYR" w:hAnsi="Times New Roman CYR" w:cs="Times New Roman CYR"/>
          <w:sz w:val="24"/>
        </w:rPr>
        <w:t>______________________</w:t>
      </w:r>
    </w:p>
    <w:p w14:paraId="02F763EA" w14:textId="645BC193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__________________________</w:t>
      </w:r>
      <w:r w:rsidR="00E55E0B">
        <w:rPr>
          <w:rFonts w:ascii="Times New Roman CYR" w:hAnsi="Times New Roman CYR" w:cs="Times New Roman CYR"/>
          <w:sz w:val="24"/>
        </w:rPr>
        <w:t>_________________ дата выдачи__________________</w:t>
      </w:r>
    </w:p>
    <w:p w14:paraId="67C0BACF" w14:textId="3F5A1273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 xml:space="preserve">даю согласие Департаменту </w:t>
      </w:r>
      <w:r w:rsidR="00E55E0B">
        <w:rPr>
          <w:rFonts w:ascii="Times New Roman CYR" w:hAnsi="Times New Roman CYR" w:cs="Times New Roman CYR"/>
          <w:sz w:val="24"/>
        </w:rPr>
        <w:t xml:space="preserve">природных ресурсов и экологии </w:t>
      </w:r>
      <w:r w:rsidRPr="007630AF">
        <w:rPr>
          <w:rFonts w:ascii="Times New Roman CYR" w:hAnsi="Times New Roman CYR" w:cs="Times New Roman CYR"/>
          <w:sz w:val="24"/>
        </w:rPr>
        <w:t xml:space="preserve">Чукотского автономного округа на автоматизированную, а также без использования средств автоматизации обработку следующих персональных данных: Фамилию, имя, отчество, паспортные данные, дата рождения, должность, адрес регистрации, ИНН, в целях предоставления государственной услуги по предоставлению права пользования участками недр местного значения, внесению изменений и дополнений в лицензии на право пользования недрами, переходу права пользования участками недр и переоформлению лицензий на право пользования недрами, досрочному прекращению права пользования участками недр местного значения, соблюдения законодательства Российской Федерации, соблюдения обязательных требований по геологическому изучению, охране </w:t>
      </w:r>
      <w:r w:rsidR="00E55E0B">
        <w:rPr>
          <w:rFonts w:ascii="Times New Roman CYR" w:hAnsi="Times New Roman CYR" w:cs="Times New Roman CYR"/>
          <w:sz w:val="24"/>
        </w:rPr>
        <w:br/>
      </w:r>
      <w:r w:rsidRPr="007630AF">
        <w:rPr>
          <w:rFonts w:ascii="Times New Roman CYR" w:hAnsi="Times New Roman CYR" w:cs="Times New Roman CYR"/>
          <w:sz w:val="24"/>
        </w:rPr>
        <w:t>и рациональному использованию недр, а также выполнения условий лицензионных соглашений при пользовании участком недр местного значения.</w:t>
      </w:r>
    </w:p>
    <w:p w14:paraId="67CB76E2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Перечень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14:paraId="039CAB39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lastRenderedPageBreak/>
        <w:t>Данное согласие действительно с момента его подписания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2C616B7F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Согласие может быть полностью или частично отозвано субъектом персональных данных на основании его заявления.</w:t>
      </w:r>
    </w:p>
    <w:p w14:paraId="3065AD0C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____________________________________________</w:t>
      </w:r>
    </w:p>
    <w:p w14:paraId="47AC6AE5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>Дата заполнения Подпись</w:t>
      </w:r>
    </w:p>
    <w:p w14:paraId="3C8D9C3F" w14:textId="77777777" w:rsidR="007630AF" w:rsidRPr="007630AF" w:rsidRDefault="007630AF" w:rsidP="007630A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</w:p>
    <w:p w14:paraId="36381865" w14:textId="739122FD" w:rsidR="004303E2" w:rsidRDefault="007630AF" w:rsidP="00143A51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4"/>
        </w:rPr>
      </w:pPr>
      <w:r w:rsidRPr="007630AF">
        <w:rPr>
          <w:rFonts w:ascii="Times New Roman CYR" w:hAnsi="Times New Roman CYR" w:cs="Times New Roman CYR"/>
          <w:sz w:val="24"/>
        </w:rPr>
        <w:t xml:space="preserve">* Согласие на обработку персональных данных дается в случае обращения </w:t>
      </w:r>
      <w:r w:rsidR="00E55E0B">
        <w:rPr>
          <w:rFonts w:ascii="Times New Roman CYR" w:hAnsi="Times New Roman CYR" w:cs="Times New Roman CYR"/>
          <w:sz w:val="24"/>
        </w:rPr>
        <w:br/>
      </w:r>
      <w:r w:rsidRPr="007630AF">
        <w:rPr>
          <w:rFonts w:ascii="Times New Roman CYR" w:hAnsi="Times New Roman CYR" w:cs="Times New Roman CYR"/>
          <w:sz w:val="24"/>
        </w:rPr>
        <w:t>за получением государственной услуги индивидуальным предпринимателем, участниками простого товарищества, иностранными гражданами.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460"/>
        <w:gridCol w:w="1559"/>
        <w:gridCol w:w="851"/>
        <w:gridCol w:w="1559"/>
      </w:tblGrid>
      <w:tr w:rsidR="004303E2" w:rsidRPr="00E7313C" w14:paraId="6423EAF4" w14:textId="77777777" w:rsidTr="00055F48">
        <w:trPr>
          <w:trHeight w:val="1155"/>
        </w:trPr>
        <w:tc>
          <w:tcPr>
            <w:tcW w:w="49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CAD1D" w14:textId="77777777" w:rsidR="004303E2" w:rsidRPr="00E7313C" w:rsidRDefault="004303E2" w:rsidP="00055F48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4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A03E1" w14:textId="77777777" w:rsidR="004303E2" w:rsidRDefault="004303E2" w:rsidP="00055F48">
            <w:pPr>
              <w:suppressAutoHyphens/>
              <w:jc w:val="center"/>
              <w:rPr>
                <w:sz w:val="24"/>
              </w:rPr>
            </w:pPr>
            <w:r w:rsidRPr="00E7313C">
              <w:rPr>
                <w:sz w:val="24"/>
              </w:rPr>
              <w:t>Приложение</w:t>
            </w:r>
            <w:r>
              <w:rPr>
                <w:sz w:val="24"/>
              </w:rPr>
              <w:t xml:space="preserve"> 2</w:t>
            </w:r>
          </w:p>
          <w:p w14:paraId="5E53C07A" w14:textId="77777777" w:rsidR="004303E2" w:rsidRPr="00E7313C" w:rsidRDefault="004303E2" w:rsidP="00055F48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14:paraId="4E0BFE55" w14:textId="77777777" w:rsidR="004303E2" w:rsidRDefault="004303E2" w:rsidP="00055F48">
            <w:pPr>
              <w:suppressAutoHyphens/>
              <w:jc w:val="center"/>
              <w:rPr>
                <w:sz w:val="24"/>
              </w:rPr>
            </w:pPr>
            <w:r w:rsidRPr="00E7313C">
              <w:rPr>
                <w:sz w:val="24"/>
              </w:rPr>
              <w:t>приказ</w:t>
            </w:r>
            <w:r>
              <w:rPr>
                <w:sz w:val="24"/>
              </w:rPr>
              <w:t>ом</w:t>
            </w:r>
            <w:r w:rsidRPr="00E7313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Департамента </w:t>
            </w:r>
          </w:p>
          <w:p w14:paraId="3D28DFF1" w14:textId="77777777" w:rsidR="004303E2" w:rsidRPr="00E7313C" w:rsidRDefault="004303E2" w:rsidP="00055F48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природных ресурсов и экологии </w:t>
            </w:r>
            <w:r w:rsidRPr="00E7313C">
              <w:rPr>
                <w:sz w:val="24"/>
              </w:rPr>
              <w:t xml:space="preserve">Чукотского автономного округа </w:t>
            </w:r>
          </w:p>
        </w:tc>
      </w:tr>
      <w:tr w:rsidR="004303E2" w:rsidRPr="00E7313C" w14:paraId="6A091C31" w14:textId="77777777" w:rsidTr="00055F48">
        <w:trPr>
          <w:trHeight w:val="225"/>
        </w:trPr>
        <w:tc>
          <w:tcPr>
            <w:tcW w:w="492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97AA4" w14:textId="77777777" w:rsidR="004303E2" w:rsidRPr="00E7313C" w:rsidRDefault="004303E2" w:rsidP="00055F48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2C3EB" w14:textId="77777777" w:rsidR="004303E2" w:rsidRPr="00F03E7A" w:rsidRDefault="004303E2" w:rsidP="00055F48">
            <w:pPr>
              <w:suppressAutoHyphens/>
              <w:jc w:val="right"/>
              <w:rPr>
                <w:sz w:val="24"/>
              </w:rPr>
            </w:pPr>
            <w:r w:rsidRPr="00F03E7A">
              <w:rPr>
                <w:sz w:val="24"/>
              </w:rPr>
              <w:t>от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2B5C8" w14:textId="31A8ED16" w:rsidR="004303E2" w:rsidRPr="00F03E7A" w:rsidRDefault="005A22FF" w:rsidP="00A051B5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A051B5">
              <w:rPr>
                <w:sz w:val="24"/>
              </w:rPr>
              <w:t>28</w:t>
            </w:r>
            <w:r w:rsidR="00143A51">
              <w:rPr>
                <w:sz w:val="24"/>
              </w:rPr>
              <w:t>»</w:t>
            </w:r>
            <w:r w:rsidR="004303E2" w:rsidRPr="00F03E7A">
              <w:rPr>
                <w:sz w:val="24"/>
              </w:rPr>
              <w:t xml:space="preserve"> </w:t>
            </w:r>
            <w:r w:rsidR="004303E2">
              <w:rPr>
                <w:sz w:val="24"/>
              </w:rPr>
              <w:t>ма</w:t>
            </w:r>
            <w:r w:rsidR="00143A51">
              <w:rPr>
                <w:sz w:val="24"/>
              </w:rPr>
              <w:t>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4A853" w14:textId="77777777" w:rsidR="004303E2" w:rsidRPr="00F03E7A" w:rsidRDefault="004303E2" w:rsidP="00055F48">
            <w:pPr>
              <w:suppressAutoHyphens/>
              <w:ind w:hanging="111"/>
              <w:jc w:val="both"/>
              <w:rPr>
                <w:sz w:val="24"/>
              </w:rPr>
            </w:pPr>
            <w:r w:rsidRPr="00F03E7A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F03E7A">
              <w:rPr>
                <w:sz w:val="24"/>
              </w:rPr>
              <w:t xml:space="preserve"> г.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3A5CDB" w14:textId="63E35DAB" w:rsidR="004303E2" w:rsidRPr="00F03E7A" w:rsidRDefault="004303E2" w:rsidP="00055F48">
            <w:pPr>
              <w:suppressAutoHyphens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 w:rsidR="00A051B5">
              <w:rPr>
                <w:sz w:val="24"/>
              </w:rPr>
              <w:t>185-од</w:t>
            </w:r>
          </w:p>
        </w:tc>
      </w:tr>
    </w:tbl>
    <w:p w14:paraId="7A8B6D72" w14:textId="77777777" w:rsidR="004303E2" w:rsidRDefault="004303E2" w:rsidP="004303E2">
      <w:pPr>
        <w:suppressAutoHyphens/>
        <w:jc w:val="center"/>
        <w:rPr>
          <w:b/>
          <w:sz w:val="24"/>
        </w:rPr>
      </w:pPr>
    </w:p>
    <w:p w14:paraId="51F2B2F6" w14:textId="77777777" w:rsidR="004303E2" w:rsidRDefault="004303E2" w:rsidP="004303E2">
      <w:pPr>
        <w:suppressAutoHyphens/>
        <w:jc w:val="center"/>
        <w:rPr>
          <w:b/>
          <w:sz w:val="24"/>
        </w:rPr>
      </w:pPr>
    </w:p>
    <w:p w14:paraId="66C86DA4" w14:textId="77777777" w:rsidR="004303E2" w:rsidRDefault="004303E2" w:rsidP="004303E2">
      <w:pPr>
        <w:tabs>
          <w:tab w:val="left" w:pos="3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  КОМИССИ</w:t>
      </w:r>
    </w:p>
    <w:p w14:paraId="32232A75" w14:textId="77777777" w:rsidR="004303E2" w:rsidRDefault="004303E2" w:rsidP="004303E2">
      <w:pPr>
        <w:tabs>
          <w:tab w:val="left" w:pos="3600"/>
        </w:tabs>
        <w:suppressAutoHyphens/>
        <w:jc w:val="center"/>
        <w:rPr>
          <w:b/>
          <w:sz w:val="28"/>
          <w:szCs w:val="28"/>
        </w:rPr>
      </w:pPr>
    </w:p>
    <w:p w14:paraId="2F3DB151" w14:textId="405F7851" w:rsidR="00C52537" w:rsidRPr="00C52537" w:rsidRDefault="00C52537" w:rsidP="00C52537">
      <w:pPr>
        <w:tabs>
          <w:tab w:val="left" w:pos="3600"/>
        </w:tabs>
        <w:suppressAutoHyphens/>
        <w:jc w:val="center"/>
        <w:rPr>
          <w:b/>
          <w:sz w:val="28"/>
          <w:szCs w:val="28"/>
        </w:rPr>
      </w:pPr>
      <w:r w:rsidRPr="00C52537">
        <w:rPr>
          <w:b/>
          <w:sz w:val="28"/>
          <w:szCs w:val="28"/>
        </w:rPr>
        <w:t xml:space="preserve">по рассмотрению заявок о предоставлении права пользования участками недр, выдаче, внесению изменений, дополнений и переоформлении лицензий на пользование недрами, а также вопросов </w:t>
      </w:r>
      <w:r>
        <w:rPr>
          <w:b/>
          <w:sz w:val="28"/>
          <w:szCs w:val="28"/>
        </w:rPr>
        <w:br/>
      </w:r>
      <w:r w:rsidRPr="00C52537">
        <w:rPr>
          <w:b/>
          <w:sz w:val="28"/>
          <w:szCs w:val="28"/>
        </w:rPr>
        <w:t xml:space="preserve">по досрочному прекращению, приостановлению или ограничению права пользования участками недр местного значения </w:t>
      </w:r>
      <w:r>
        <w:rPr>
          <w:b/>
          <w:sz w:val="28"/>
          <w:szCs w:val="28"/>
        </w:rPr>
        <w:br/>
      </w:r>
      <w:r w:rsidRPr="00C52537">
        <w:rPr>
          <w:b/>
          <w:sz w:val="28"/>
          <w:szCs w:val="28"/>
        </w:rPr>
        <w:t>на территории Чукотского автономного округа</w:t>
      </w:r>
    </w:p>
    <w:p w14:paraId="32F1D9FD" w14:textId="77777777" w:rsidR="00874179" w:rsidRDefault="00874179" w:rsidP="00874179">
      <w:pPr>
        <w:tabs>
          <w:tab w:val="left" w:pos="3600"/>
        </w:tabs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06"/>
        <w:gridCol w:w="6248"/>
      </w:tblGrid>
      <w:tr w:rsidR="00874179" w:rsidRPr="00480ED8" w14:paraId="3F45CAD2" w14:textId="77777777" w:rsidTr="00283156">
        <w:tc>
          <w:tcPr>
            <w:tcW w:w="3106" w:type="dxa"/>
            <w:shd w:val="clear" w:color="auto" w:fill="auto"/>
          </w:tcPr>
          <w:p w14:paraId="034484BF" w14:textId="77777777" w:rsidR="00874179" w:rsidRPr="00480ED8" w:rsidRDefault="00874179" w:rsidP="00283156">
            <w:pPr>
              <w:tabs>
                <w:tab w:val="left" w:pos="360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 комиссии: </w:t>
            </w:r>
          </w:p>
        </w:tc>
        <w:tc>
          <w:tcPr>
            <w:tcW w:w="6248" w:type="dxa"/>
            <w:shd w:val="clear" w:color="auto" w:fill="auto"/>
          </w:tcPr>
          <w:p w14:paraId="76A551F3" w14:textId="77777777" w:rsidR="00874179" w:rsidRPr="00480ED8" w:rsidRDefault="00874179" w:rsidP="00283156">
            <w:pPr>
              <w:tabs>
                <w:tab w:val="left" w:pos="3600"/>
              </w:tabs>
              <w:suppressAutoHyphens/>
              <w:jc w:val="both"/>
              <w:rPr>
                <w:sz w:val="28"/>
                <w:szCs w:val="28"/>
              </w:rPr>
            </w:pPr>
            <w:r w:rsidRPr="00B31158">
              <w:rPr>
                <w:sz w:val="28"/>
                <w:szCs w:val="28"/>
              </w:rPr>
              <w:t>Левченко Алексей Владимирович, заместитель начальника Управления, начальник отдела лицензионного контроля и недропользования Управления недропользования и водных отношений Департамента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874179" w:rsidRPr="00480ED8" w14:paraId="767EFC17" w14:textId="77777777" w:rsidTr="00283156">
        <w:trPr>
          <w:trHeight w:val="341"/>
        </w:trPr>
        <w:tc>
          <w:tcPr>
            <w:tcW w:w="9354" w:type="dxa"/>
            <w:gridSpan w:val="2"/>
            <w:shd w:val="clear" w:color="auto" w:fill="auto"/>
          </w:tcPr>
          <w:p w14:paraId="7382A849" w14:textId="77777777" w:rsidR="00874179" w:rsidRPr="00480ED8" w:rsidRDefault="00874179" w:rsidP="00283156">
            <w:pPr>
              <w:tabs>
                <w:tab w:val="left" w:pos="3600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</w:tr>
      <w:tr w:rsidR="00874179" w:rsidRPr="00480ED8" w14:paraId="583C1DBB" w14:textId="77777777" w:rsidTr="00283156">
        <w:tc>
          <w:tcPr>
            <w:tcW w:w="3106" w:type="dxa"/>
            <w:shd w:val="clear" w:color="auto" w:fill="auto"/>
          </w:tcPr>
          <w:p w14:paraId="0099FD10" w14:textId="77777777" w:rsidR="00874179" w:rsidRPr="00F266E0" w:rsidRDefault="00874179" w:rsidP="00283156">
            <w:pPr>
              <w:tabs>
                <w:tab w:val="right" w:pos="3112"/>
              </w:tabs>
              <w:rPr>
                <w:b/>
                <w:sz w:val="28"/>
                <w:szCs w:val="28"/>
              </w:rPr>
            </w:pPr>
            <w:r w:rsidRPr="00F266E0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6248" w:type="dxa"/>
            <w:shd w:val="clear" w:color="auto" w:fill="auto"/>
          </w:tcPr>
          <w:p w14:paraId="2E8E0849" w14:textId="77777777" w:rsidR="00874179" w:rsidRDefault="00874179" w:rsidP="00283156">
            <w:pPr>
              <w:keepNext/>
              <w:keepLines/>
              <w:tabs>
                <w:tab w:val="left" w:pos="3600"/>
              </w:tabs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B03439">
              <w:rPr>
                <w:sz w:val="28"/>
                <w:szCs w:val="28"/>
              </w:rPr>
              <w:t>Джинцанов</w:t>
            </w:r>
            <w:proofErr w:type="spellEnd"/>
            <w:r w:rsidRPr="00B03439">
              <w:rPr>
                <w:sz w:val="28"/>
                <w:szCs w:val="28"/>
              </w:rPr>
              <w:t xml:space="preserve"> </w:t>
            </w:r>
            <w:proofErr w:type="spellStart"/>
            <w:r w:rsidRPr="00B03439">
              <w:rPr>
                <w:sz w:val="28"/>
                <w:szCs w:val="28"/>
              </w:rPr>
              <w:t>Дорджи</w:t>
            </w:r>
            <w:proofErr w:type="spellEnd"/>
            <w:r w:rsidRPr="00B03439">
              <w:rPr>
                <w:sz w:val="28"/>
                <w:szCs w:val="28"/>
              </w:rPr>
              <w:t xml:space="preserve"> Михайлович</w:t>
            </w:r>
            <w:r>
              <w:rPr>
                <w:sz w:val="28"/>
                <w:szCs w:val="28"/>
              </w:rPr>
              <w:t xml:space="preserve">, советник </w:t>
            </w:r>
            <w:r w:rsidRPr="005C5A43">
              <w:rPr>
                <w:sz w:val="28"/>
                <w:szCs w:val="28"/>
              </w:rPr>
              <w:t>отдела лицензионного контроля и недропользования Управления недропользования и водных отношений Департамента;</w:t>
            </w:r>
          </w:p>
          <w:p w14:paraId="19E09836" w14:textId="77777777" w:rsidR="00874179" w:rsidRPr="00480ED8" w:rsidRDefault="00874179" w:rsidP="00283156">
            <w:pPr>
              <w:keepNext/>
              <w:keepLines/>
              <w:tabs>
                <w:tab w:val="left" w:pos="3600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74179" w:rsidRPr="00480ED8" w14:paraId="54EBBECF" w14:textId="77777777" w:rsidTr="00283156">
        <w:trPr>
          <w:trHeight w:val="287"/>
        </w:trPr>
        <w:tc>
          <w:tcPr>
            <w:tcW w:w="9354" w:type="dxa"/>
            <w:gridSpan w:val="2"/>
            <w:shd w:val="clear" w:color="auto" w:fill="auto"/>
          </w:tcPr>
          <w:p w14:paraId="154D636B" w14:textId="77777777" w:rsidR="00874179" w:rsidRPr="00DA3015" w:rsidRDefault="00874179" w:rsidP="00283156">
            <w:pPr>
              <w:tabs>
                <w:tab w:val="left" w:pos="3600"/>
              </w:tabs>
              <w:spacing w:before="120" w:after="120"/>
              <w:jc w:val="center"/>
              <w:rPr>
                <w:b/>
                <w:sz w:val="28"/>
                <w:szCs w:val="28"/>
              </w:rPr>
            </w:pPr>
          </w:p>
        </w:tc>
      </w:tr>
      <w:tr w:rsidR="00874179" w:rsidRPr="00480ED8" w14:paraId="2FB100A2" w14:textId="77777777" w:rsidTr="00283156">
        <w:tc>
          <w:tcPr>
            <w:tcW w:w="3106" w:type="dxa"/>
            <w:shd w:val="clear" w:color="auto" w:fill="auto"/>
          </w:tcPr>
          <w:p w14:paraId="7303FB37" w14:textId="77777777" w:rsidR="00874179" w:rsidRPr="00F266E0" w:rsidRDefault="00874179" w:rsidP="00283156">
            <w:pPr>
              <w:tabs>
                <w:tab w:val="left" w:pos="3600"/>
              </w:tabs>
              <w:jc w:val="both"/>
              <w:rPr>
                <w:b/>
                <w:sz w:val="28"/>
                <w:szCs w:val="28"/>
              </w:rPr>
            </w:pPr>
            <w:r w:rsidRPr="00F266E0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248" w:type="dxa"/>
            <w:shd w:val="clear" w:color="auto" w:fill="auto"/>
          </w:tcPr>
          <w:p w14:paraId="7AC95C05" w14:textId="77777777" w:rsidR="00874179" w:rsidRDefault="00874179" w:rsidP="00283156">
            <w:pPr>
              <w:keepNext/>
              <w:keepLines/>
              <w:tabs>
                <w:tab w:val="left" w:pos="3600"/>
              </w:tabs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5C5A43">
              <w:rPr>
                <w:sz w:val="28"/>
                <w:szCs w:val="28"/>
              </w:rPr>
              <w:t>Дорджиев</w:t>
            </w:r>
            <w:proofErr w:type="spellEnd"/>
            <w:r w:rsidRPr="005C5A43">
              <w:rPr>
                <w:sz w:val="28"/>
                <w:szCs w:val="28"/>
              </w:rPr>
              <w:t xml:space="preserve"> </w:t>
            </w:r>
            <w:proofErr w:type="spellStart"/>
            <w:r w:rsidRPr="005C5A43">
              <w:rPr>
                <w:sz w:val="28"/>
                <w:szCs w:val="28"/>
              </w:rPr>
              <w:t>Санджи</w:t>
            </w:r>
            <w:proofErr w:type="spellEnd"/>
            <w:r w:rsidRPr="005C5A43">
              <w:rPr>
                <w:sz w:val="28"/>
                <w:szCs w:val="28"/>
              </w:rPr>
              <w:t xml:space="preserve"> Николаевич</w:t>
            </w:r>
            <w:r>
              <w:rPr>
                <w:sz w:val="28"/>
                <w:szCs w:val="28"/>
              </w:rPr>
              <w:t>, к</w:t>
            </w:r>
            <w:r w:rsidRPr="00B03439">
              <w:rPr>
                <w:sz w:val="28"/>
                <w:szCs w:val="28"/>
              </w:rPr>
              <w:t>онсультант отдела водных отношений</w:t>
            </w:r>
            <w:r>
              <w:rPr>
                <w:sz w:val="28"/>
                <w:szCs w:val="28"/>
              </w:rPr>
              <w:t xml:space="preserve"> </w:t>
            </w:r>
            <w:r w:rsidRPr="00B03439">
              <w:rPr>
                <w:sz w:val="28"/>
                <w:szCs w:val="28"/>
              </w:rPr>
              <w:t>Управления</w:t>
            </w:r>
            <w:r>
              <w:rPr>
                <w:sz w:val="28"/>
                <w:szCs w:val="28"/>
              </w:rPr>
              <w:t xml:space="preserve"> </w:t>
            </w:r>
            <w:r w:rsidRPr="00B03439">
              <w:rPr>
                <w:sz w:val="28"/>
                <w:szCs w:val="28"/>
              </w:rPr>
              <w:t>недропользования и водных отношений Департамента;</w:t>
            </w:r>
          </w:p>
          <w:p w14:paraId="19DC3384" w14:textId="77777777" w:rsidR="00874179" w:rsidRPr="00740C93" w:rsidRDefault="00874179" w:rsidP="00283156">
            <w:pPr>
              <w:keepNext/>
              <w:keepLines/>
              <w:tabs>
                <w:tab w:val="left" w:pos="3600"/>
              </w:tabs>
              <w:suppressAutoHyphens/>
              <w:jc w:val="both"/>
              <w:rPr>
                <w:sz w:val="10"/>
                <w:szCs w:val="28"/>
              </w:rPr>
            </w:pPr>
          </w:p>
        </w:tc>
      </w:tr>
      <w:tr w:rsidR="00874179" w:rsidRPr="00480ED8" w14:paraId="680AB2E1" w14:textId="77777777" w:rsidTr="00283156">
        <w:tc>
          <w:tcPr>
            <w:tcW w:w="3106" w:type="dxa"/>
            <w:shd w:val="clear" w:color="auto" w:fill="auto"/>
          </w:tcPr>
          <w:p w14:paraId="34720ABD" w14:textId="77777777" w:rsidR="00874179" w:rsidRPr="000E4163" w:rsidRDefault="00874179" w:rsidP="00283156">
            <w:pPr>
              <w:rPr>
                <w:sz w:val="28"/>
                <w:szCs w:val="28"/>
              </w:rPr>
            </w:pPr>
          </w:p>
        </w:tc>
        <w:tc>
          <w:tcPr>
            <w:tcW w:w="6248" w:type="dxa"/>
            <w:shd w:val="clear" w:color="auto" w:fill="auto"/>
          </w:tcPr>
          <w:p w14:paraId="1612BDDE" w14:textId="77777777" w:rsidR="00874179" w:rsidRPr="00740C93" w:rsidRDefault="00874179" w:rsidP="00283156">
            <w:pPr>
              <w:keepNext/>
              <w:keepLines/>
              <w:tabs>
                <w:tab w:val="left" w:pos="3600"/>
              </w:tabs>
              <w:suppressAutoHyphens/>
              <w:jc w:val="both"/>
              <w:rPr>
                <w:sz w:val="10"/>
                <w:szCs w:val="10"/>
              </w:rPr>
            </w:pPr>
            <w:proofErr w:type="spellStart"/>
            <w:r w:rsidRPr="00705663">
              <w:rPr>
                <w:sz w:val="28"/>
              </w:rPr>
              <w:t>Базыров</w:t>
            </w:r>
            <w:proofErr w:type="spellEnd"/>
            <w:r w:rsidRPr="00705663">
              <w:rPr>
                <w:sz w:val="28"/>
              </w:rPr>
              <w:t xml:space="preserve"> </w:t>
            </w:r>
            <w:proofErr w:type="spellStart"/>
            <w:r w:rsidRPr="00705663">
              <w:rPr>
                <w:sz w:val="28"/>
              </w:rPr>
              <w:t>Алдар</w:t>
            </w:r>
            <w:proofErr w:type="spellEnd"/>
            <w:r w:rsidRPr="00705663">
              <w:rPr>
                <w:sz w:val="28"/>
              </w:rPr>
              <w:t xml:space="preserve"> Александрович</w:t>
            </w:r>
            <w:r>
              <w:rPr>
                <w:sz w:val="28"/>
              </w:rPr>
              <w:t xml:space="preserve">, консультант </w:t>
            </w:r>
            <w:r w:rsidRPr="00D92035">
              <w:rPr>
                <w:sz w:val="28"/>
                <w:szCs w:val="28"/>
              </w:rPr>
              <w:t>отдела регионального фонда геологической информации Управления недропользования и водных отношений Департамента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874179" w:rsidRPr="00480ED8" w14:paraId="4D31B716" w14:textId="77777777" w:rsidTr="00283156">
        <w:tc>
          <w:tcPr>
            <w:tcW w:w="9354" w:type="dxa"/>
            <w:gridSpan w:val="2"/>
            <w:shd w:val="clear" w:color="auto" w:fill="auto"/>
          </w:tcPr>
          <w:p w14:paraId="7D7D5BA5" w14:textId="77777777" w:rsidR="00874179" w:rsidRPr="00480ED8" w:rsidRDefault="00874179" w:rsidP="00283156">
            <w:pPr>
              <w:tabs>
                <w:tab w:val="left" w:pos="3600"/>
              </w:tabs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4179" w:rsidRPr="00091C9B" w14:paraId="047F643E" w14:textId="77777777" w:rsidTr="00283156">
        <w:tc>
          <w:tcPr>
            <w:tcW w:w="3106" w:type="dxa"/>
            <w:shd w:val="clear" w:color="auto" w:fill="auto"/>
          </w:tcPr>
          <w:p w14:paraId="0749A16F" w14:textId="77777777" w:rsidR="00874179" w:rsidRPr="00091C9B" w:rsidRDefault="00874179" w:rsidP="00283156">
            <w:pPr>
              <w:tabs>
                <w:tab w:val="left" w:pos="360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Секретарь к</w:t>
            </w:r>
            <w:r w:rsidRPr="00480ED8">
              <w:rPr>
                <w:b/>
                <w:sz w:val="28"/>
                <w:szCs w:val="28"/>
              </w:rPr>
              <w:t>омиссии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248" w:type="dxa"/>
            <w:shd w:val="clear" w:color="auto" w:fill="auto"/>
          </w:tcPr>
          <w:p w14:paraId="2EC2DC04" w14:textId="77777777" w:rsidR="00874179" w:rsidRPr="00DA3015" w:rsidRDefault="00874179" w:rsidP="00283156">
            <w:pPr>
              <w:tabs>
                <w:tab w:val="left" w:pos="3600"/>
              </w:tabs>
              <w:suppressAutoHyphens/>
              <w:jc w:val="both"/>
              <w:rPr>
                <w:sz w:val="28"/>
                <w:szCs w:val="28"/>
              </w:rPr>
            </w:pPr>
            <w:r w:rsidRPr="00D92035">
              <w:rPr>
                <w:sz w:val="28"/>
                <w:szCs w:val="28"/>
              </w:rPr>
              <w:t>Сторож Елена Борисовна, начальник отдела регионального фонда геологической информации Управления недропользования и водных отношений Департамента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26354962" w14:textId="77777777" w:rsidR="00874179" w:rsidRPr="00DA3015" w:rsidRDefault="00874179" w:rsidP="00874179">
      <w:pPr>
        <w:tabs>
          <w:tab w:val="left" w:pos="3600"/>
        </w:tabs>
        <w:suppressAutoHyphens/>
        <w:jc w:val="both"/>
        <w:rPr>
          <w:sz w:val="28"/>
          <w:szCs w:val="28"/>
        </w:rPr>
      </w:pPr>
    </w:p>
    <w:sectPr w:rsidR="00874179" w:rsidRPr="00DA3015" w:rsidSect="00D22BAD">
      <w:footerReference w:type="default" r:id="rId88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C21BD" w14:textId="77777777" w:rsidR="00182A26" w:rsidRDefault="00182A26" w:rsidP="00CE0DCD">
      <w:r>
        <w:separator/>
      </w:r>
    </w:p>
  </w:endnote>
  <w:endnote w:type="continuationSeparator" w:id="0">
    <w:p w14:paraId="06EB19F1" w14:textId="77777777" w:rsidR="00182A26" w:rsidRDefault="00182A26" w:rsidP="00CE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1076226"/>
      <w:docPartObj>
        <w:docPartGallery w:val="Page Numbers (Bottom of Page)"/>
        <w:docPartUnique/>
      </w:docPartObj>
    </w:sdtPr>
    <w:sdtEndPr/>
    <w:sdtContent>
      <w:p w14:paraId="4D9A0E92" w14:textId="2418675D" w:rsidR="00642D34" w:rsidRDefault="00642D34" w:rsidP="00F255E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E0C">
          <w:rPr>
            <w:noProof/>
          </w:rPr>
          <w:t>2</w:t>
        </w:r>
        <w:r>
          <w:fldChar w:fldCharType="end"/>
        </w:r>
      </w:p>
    </w:sdtContent>
  </w:sdt>
  <w:p w14:paraId="5D101F93" w14:textId="77777777" w:rsidR="00642D34" w:rsidRDefault="00642D34"/>
  <w:p w14:paraId="4D76F3D2" w14:textId="77777777" w:rsidR="00642D34" w:rsidRDefault="00642D3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F0F97" w14:textId="77777777" w:rsidR="00182A26" w:rsidRDefault="00182A26" w:rsidP="00CE0DCD">
      <w:r>
        <w:separator/>
      </w:r>
    </w:p>
  </w:footnote>
  <w:footnote w:type="continuationSeparator" w:id="0">
    <w:p w14:paraId="09904A9C" w14:textId="77777777" w:rsidR="00182A26" w:rsidRDefault="00182A26" w:rsidP="00CE0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1403229"/>
    <w:multiLevelType w:val="hybridMultilevel"/>
    <w:tmpl w:val="04324E2A"/>
    <w:lvl w:ilvl="0" w:tplc="C09EF274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27E88"/>
    <w:multiLevelType w:val="hybridMultilevel"/>
    <w:tmpl w:val="1936849E"/>
    <w:lvl w:ilvl="0" w:tplc="952C5AC8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F6B39"/>
    <w:multiLevelType w:val="hybridMultilevel"/>
    <w:tmpl w:val="825A35CE"/>
    <w:lvl w:ilvl="0" w:tplc="EFC26548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94896"/>
    <w:multiLevelType w:val="multilevel"/>
    <w:tmpl w:val="C5748226"/>
    <w:lvl w:ilvl="0">
      <w:start w:val="1"/>
      <w:numFmt w:val="decimal"/>
      <w:pStyle w:val="a"/>
      <w:lvlText w:val="%1."/>
      <w:lvlJc w:val="left"/>
      <w:pPr>
        <w:tabs>
          <w:tab w:val="num" w:pos="1021"/>
        </w:tabs>
        <w:ind w:left="0" w:firstLine="567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0"/>
      <w:lvlText w:val="%1.%2."/>
      <w:lvlJc w:val="left"/>
      <w:pPr>
        <w:tabs>
          <w:tab w:val="num" w:pos="1361"/>
        </w:tabs>
        <w:ind w:left="0" w:firstLine="567"/>
      </w:pPr>
      <w:rPr>
        <w:rFonts w:hint="default"/>
        <w:b w:val="0"/>
        <w:spacing w:val="0"/>
        <w:sz w:val="28"/>
      </w:rPr>
    </w:lvl>
    <w:lvl w:ilvl="2">
      <w:start w:val="1"/>
      <w:numFmt w:val="decimal"/>
      <w:pStyle w:val="a1"/>
      <w:lvlText w:val="%1.%2.%3."/>
      <w:lvlJc w:val="left"/>
      <w:pPr>
        <w:tabs>
          <w:tab w:val="num" w:pos="8166"/>
        </w:tabs>
        <w:ind w:left="6805" w:firstLine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tabs>
          <w:tab w:val="num" w:pos="1021"/>
        </w:tabs>
        <w:ind w:left="0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21"/>
        </w:tabs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21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21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21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021"/>
        </w:tabs>
        <w:ind w:left="0" w:firstLine="567"/>
      </w:pPr>
      <w:rPr>
        <w:rFonts w:hint="default"/>
      </w:rPr>
    </w:lvl>
  </w:abstractNum>
  <w:abstractNum w:abstractNumId="5" w15:restartNumberingAfterBreak="0">
    <w:nsid w:val="09EC5DDF"/>
    <w:multiLevelType w:val="hybridMultilevel"/>
    <w:tmpl w:val="FE0A5264"/>
    <w:lvl w:ilvl="0" w:tplc="7FB6EA5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D3BFB"/>
    <w:multiLevelType w:val="hybridMultilevel"/>
    <w:tmpl w:val="A406186A"/>
    <w:lvl w:ilvl="0" w:tplc="FD10E790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30DA8"/>
    <w:multiLevelType w:val="hybridMultilevel"/>
    <w:tmpl w:val="36A82A28"/>
    <w:lvl w:ilvl="0" w:tplc="F32C6758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25FBB"/>
    <w:multiLevelType w:val="hybridMultilevel"/>
    <w:tmpl w:val="9F3A0194"/>
    <w:lvl w:ilvl="0" w:tplc="BCFA6C5A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60320"/>
    <w:multiLevelType w:val="hybridMultilevel"/>
    <w:tmpl w:val="B0287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8F15E4"/>
    <w:multiLevelType w:val="hybridMultilevel"/>
    <w:tmpl w:val="BA5ABA76"/>
    <w:lvl w:ilvl="0" w:tplc="C776A4C8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C01EF1CC">
      <w:start w:val="1"/>
      <w:numFmt w:val="decimal"/>
      <w:lvlText w:val="%2)"/>
      <w:lvlJc w:val="left"/>
      <w:pPr>
        <w:ind w:left="148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5496B"/>
    <w:multiLevelType w:val="hybridMultilevel"/>
    <w:tmpl w:val="BFE2C2D8"/>
    <w:lvl w:ilvl="0" w:tplc="E3D057E4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2B41BB"/>
    <w:multiLevelType w:val="hybridMultilevel"/>
    <w:tmpl w:val="C158D446"/>
    <w:lvl w:ilvl="0" w:tplc="52BC8FD4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37C5A"/>
    <w:multiLevelType w:val="hybridMultilevel"/>
    <w:tmpl w:val="B72E0A1E"/>
    <w:lvl w:ilvl="0" w:tplc="6D028328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0218C"/>
    <w:multiLevelType w:val="hybridMultilevel"/>
    <w:tmpl w:val="76BCA58E"/>
    <w:lvl w:ilvl="0" w:tplc="791CBBBA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64B94"/>
    <w:multiLevelType w:val="hybridMultilevel"/>
    <w:tmpl w:val="5C780464"/>
    <w:lvl w:ilvl="0" w:tplc="15A0DBC8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851CC4"/>
    <w:multiLevelType w:val="hybridMultilevel"/>
    <w:tmpl w:val="6A440C30"/>
    <w:lvl w:ilvl="0" w:tplc="66B229DC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630B9"/>
    <w:multiLevelType w:val="hybridMultilevel"/>
    <w:tmpl w:val="C81431A0"/>
    <w:lvl w:ilvl="0" w:tplc="E7182FB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1538C7"/>
    <w:multiLevelType w:val="hybridMultilevel"/>
    <w:tmpl w:val="C78E10F6"/>
    <w:lvl w:ilvl="0" w:tplc="A1FA754C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8743F"/>
    <w:multiLevelType w:val="hybridMultilevel"/>
    <w:tmpl w:val="E6943ABA"/>
    <w:lvl w:ilvl="0" w:tplc="6B7A81AE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02F43"/>
    <w:multiLevelType w:val="hybridMultilevel"/>
    <w:tmpl w:val="924ACCE4"/>
    <w:lvl w:ilvl="0" w:tplc="C0B8E01C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421673"/>
    <w:multiLevelType w:val="hybridMultilevel"/>
    <w:tmpl w:val="CB72900A"/>
    <w:lvl w:ilvl="0" w:tplc="BAF4B2F0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BA18E7"/>
    <w:multiLevelType w:val="hybridMultilevel"/>
    <w:tmpl w:val="FCFC0F50"/>
    <w:lvl w:ilvl="0" w:tplc="DE306620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5575A"/>
    <w:multiLevelType w:val="hybridMultilevel"/>
    <w:tmpl w:val="CB0662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74060C5"/>
    <w:multiLevelType w:val="hybridMultilevel"/>
    <w:tmpl w:val="528E901E"/>
    <w:lvl w:ilvl="0" w:tplc="CF68771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4C220D"/>
    <w:multiLevelType w:val="hybridMultilevel"/>
    <w:tmpl w:val="2B3C0D1A"/>
    <w:lvl w:ilvl="0" w:tplc="0D7A4E48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8D627D"/>
    <w:multiLevelType w:val="hybridMultilevel"/>
    <w:tmpl w:val="62F60D78"/>
    <w:lvl w:ilvl="0" w:tplc="2E3ACF98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1025A6"/>
    <w:multiLevelType w:val="hybridMultilevel"/>
    <w:tmpl w:val="3092BCD4"/>
    <w:lvl w:ilvl="0" w:tplc="C1962F36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2B1F83"/>
    <w:multiLevelType w:val="hybridMultilevel"/>
    <w:tmpl w:val="4BC664EE"/>
    <w:lvl w:ilvl="0" w:tplc="E370EE5A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083568"/>
    <w:multiLevelType w:val="hybridMultilevel"/>
    <w:tmpl w:val="0DEC5366"/>
    <w:lvl w:ilvl="0" w:tplc="4B76591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4B41F0"/>
    <w:multiLevelType w:val="hybridMultilevel"/>
    <w:tmpl w:val="C4547A54"/>
    <w:lvl w:ilvl="0" w:tplc="9F421F1A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5C3BCC"/>
    <w:multiLevelType w:val="hybridMultilevel"/>
    <w:tmpl w:val="5C943014"/>
    <w:lvl w:ilvl="0" w:tplc="65CE2010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8769FD"/>
    <w:multiLevelType w:val="hybridMultilevel"/>
    <w:tmpl w:val="A0265A46"/>
    <w:lvl w:ilvl="0" w:tplc="D424007A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A62829"/>
    <w:multiLevelType w:val="hybridMultilevel"/>
    <w:tmpl w:val="B06C8D6C"/>
    <w:lvl w:ilvl="0" w:tplc="E90AD76A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7534455"/>
    <w:multiLevelType w:val="hybridMultilevel"/>
    <w:tmpl w:val="6B426350"/>
    <w:lvl w:ilvl="0" w:tplc="04EE94EC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DB2B08"/>
    <w:multiLevelType w:val="hybridMultilevel"/>
    <w:tmpl w:val="0C06C7AE"/>
    <w:lvl w:ilvl="0" w:tplc="EEA61804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E02057"/>
    <w:multiLevelType w:val="hybridMultilevel"/>
    <w:tmpl w:val="BB58A7C0"/>
    <w:lvl w:ilvl="0" w:tplc="2B6E897C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831E8"/>
    <w:multiLevelType w:val="hybridMultilevel"/>
    <w:tmpl w:val="92D2FE58"/>
    <w:lvl w:ilvl="0" w:tplc="CCD0D3AA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502BA"/>
    <w:multiLevelType w:val="hybridMultilevel"/>
    <w:tmpl w:val="95566E72"/>
    <w:lvl w:ilvl="0" w:tplc="AF921506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F03C1"/>
    <w:multiLevelType w:val="hybridMultilevel"/>
    <w:tmpl w:val="438EFA3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1174577"/>
    <w:multiLevelType w:val="hybridMultilevel"/>
    <w:tmpl w:val="2E48EE80"/>
    <w:lvl w:ilvl="0" w:tplc="B128EFD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0D0769"/>
    <w:multiLevelType w:val="hybridMultilevel"/>
    <w:tmpl w:val="0BFC3FA2"/>
    <w:lvl w:ilvl="0" w:tplc="2DA8DF7A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D572C3"/>
    <w:multiLevelType w:val="hybridMultilevel"/>
    <w:tmpl w:val="C49AE880"/>
    <w:lvl w:ilvl="0" w:tplc="CD5865F6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47655"/>
    <w:multiLevelType w:val="hybridMultilevel"/>
    <w:tmpl w:val="C7D2686A"/>
    <w:lvl w:ilvl="0" w:tplc="36E8DEDA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21DF6"/>
    <w:multiLevelType w:val="multilevel"/>
    <w:tmpl w:val="0419001D"/>
    <w:styleLink w:val="1"/>
    <w:lvl w:ilvl="0">
      <w:start w:val="1"/>
      <w:numFmt w:val="russianLower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8A406E8"/>
    <w:multiLevelType w:val="hybridMultilevel"/>
    <w:tmpl w:val="5E80C0FA"/>
    <w:lvl w:ilvl="0" w:tplc="E056BFAE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52476"/>
    <w:multiLevelType w:val="hybridMultilevel"/>
    <w:tmpl w:val="095ED348"/>
    <w:lvl w:ilvl="0" w:tplc="10D2C22E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591DF1"/>
    <w:multiLevelType w:val="hybridMultilevel"/>
    <w:tmpl w:val="BED48236"/>
    <w:lvl w:ilvl="0" w:tplc="75F4AB5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</w:num>
  <w:num w:numId="4">
    <w:abstractNumId w:val="23"/>
  </w:num>
  <w:num w:numId="5">
    <w:abstractNumId w:val="39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0"/>
  </w:num>
  <w:num w:numId="9">
    <w:abstractNumId w:val="43"/>
  </w:num>
  <w:num w:numId="10">
    <w:abstractNumId w:val="11"/>
  </w:num>
  <w:num w:numId="11">
    <w:abstractNumId w:val="22"/>
  </w:num>
  <w:num w:numId="12">
    <w:abstractNumId w:val="10"/>
  </w:num>
  <w:num w:numId="13">
    <w:abstractNumId w:val="45"/>
  </w:num>
  <w:num w:numId="14">
    <w:abstractNumId w:val="37"/>
  </w:num>
  <w:num w:numId="15">
    <w:abstractNumId w:val="35"/>
  </w:num>
  <w:num w:numId="16">
    <w:abstractNumId w:val="6"/>
  </w:num>
  <w:num w:numId="17">
    <w:abstractNumId w:val="28"/>
  </w:num>
  <w:num w:numId="18">
    <w:abstractNumId w:val="27"/>
  </w:num>
  <w:num w:numId="19">
    <w:abstractNumId w:val="15"/>
  </w:num>
  <w:num w:numId="20">
    <w:abstractNumId w:val="36"/>
  </w:num>
  <w:num w:numId="21">
    <w:abstractNumId w:val="13"/>
  </w:num>
  <w:num w:numId="22">
    <w:abstractNumId w:val="29"/>
  </w:num>
  <w:num w:numId="23">
    <w:abstractNumId w:val="21"/>
  </w:num>
  <w:num w:numId="24">
    <w:abstractNumId w:val="41"/>
  </w:num>
  <w:num w:numId="25">
    <w:abstractNumId w:val="46"/>
  </w:num>
  <w:num w:numId="26">
    <w:abstractNumId w:val="7"/>
  </w:num>
  <w:num w:numId="27">
    <w:abstractNumId w:val="25"/>
  </w:num>
  <w:num w:numId="28">
    <w:abstractNumId w:val="16"/>
  </w:num>
  <w:num w:numId="29">
    <w:abstractNumId w:val="8"/>
  </w:num>
  <w:num w:numId="30">
    <w:abstractNumId w:val="18"/>
  </w:num>
  <w:num w:numId="31">
    <w:abstractNumId w:val="17"/>
  </w:num>
  <w:num w:numId="32">
    <w:abstractNumId w:val="34"/>
  </w:num>
  <w:num w:numId="33">
    <w:abstractNumId w:val="19"/>
  </w:num>
  <w:num w:numId="34">
    <w:abstractNumId w:val="47"/>
  </w:num>
  <w:num w:numId="35">
    <w:abstractNumId w:val="2"/>
  </w:num>
  <w:num w:numId="36">
    <w:abstractNumId w:val="42"/>
  </w:num>
  <w:num w:numId="37">
    <w:abstractNumId w:val="38"/>
  </w:num>
  <w:num w:numId="38">
    <w:abstractNumId w:val="30"/>
  </w:num>
  <w:num w:numId="39">
    <w:abstractNumId w:val="5"/>
  </w:num>
  <w:num w:numId="40">
    <w:abstractNumId w:val="26"/>
  </w:num>
  <w:num w:numId="41">
    <w:abstractNumId w:val="40"/>
  </w:num>
  <w:num w:numId="42">
    <w:abstractNumId w:val="24"/>
  </w:num>
  <w:num w:numId="43">
    <w:abstractNumId w:val="31"/>
  </w:num>
  <w:num w:numId="44">
    <w:abstractNumId w:val="14"/>
  </w:num>
  <w:num w:numId="45">
    <w:abstractNumId w:val="1"/>
  </w:num>
  <w:num w:numId="46">
    <w:abstractNumId w:val="3"/>
  </w:num>
  <w:num w:numId="47">
    <w:abstractNumId w:val="12"/>
  </w:num>
  <w:num w:numId="48">
    <w:abstractNumId w:val="3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C0"/>
    <w:rsid w:val="00003E67"/>
    <w:rsid w:val="00006266"/>
    <w:rsid w:val="00007314"/>
    <w:rsid w:val="000112FF"/>
    <w:rsid w:val="00011CEF"/>
    <w:rsid w:val="00016139"/>
    <w:rsid w:val="000165E7"/>
    <w:rsid w:val="0001661D"/>
    <w:rsid w:val="0001795B"/>
    <w:rsid w:val="00021215"/>
    <w:rsid w:val="000229FC"/>
    <w:rsid w:val="00023B2A"/>
    <w:rsid w:val="00023D4C"/>
    <w:rsid w:val="00026437"/>
    <w:rsid w:val="00026531"/>
    <w:rsid w:val="0002797E"/>
    <w:rsid w:val="00027F80"/>
    <w:rsid w:val="00031FDC"/>
    <w:rsid w:val="00034BB6"/>
    <w:rsid w:val="00035ABC"/>
    <w:rsid w:val="00041608"/>
    <w:rsid w:val="00043969"/>
    <w:rsid w:val="00047948"/>
    <w:rsid w:val="00047C9A"/>
    <w:rsid w:val="000511B0"/>
    <w:rsid w:val="00055F48"/>
    <w:rsid w:val="000601B0"/>
    <w:rsid w:val="00061ACE"/>
    <w:rsid w:val="000642A7"/>
    <w:rsid w:val="00070267"/>
    <w:rsid w:val="000702AC"/>
    <w:rsid w:val="000708B5"/>
    <w:rsid w:val="000708DA"/>
    <w:rsid w:val="0007387F"/>
    <w:rsid w:val="00074548"/>
    <w:rsid w:val="000750B5"/>
    <w:rsid w:val="000759EB"/>
    <w:rsid w:val="00076352"/>
    <w:rsid w:val="000817DE"/>
    <w:rsid w:val="0008218E"/>
    <w:rsid w:val="00083BB9"/>
    <w:rsid w:val="0008488D"/>
    <w:rsid w:val="00085C31"/>
    <w:rsid w:val="000903F4"/>
    <w:rsid w:val="00090504"/>
    <w:rsid w:val="0009050F"/>
    <w:rsid w:val="00091D7D"/>
    <w:rsid w:val="0009377A"/>
    <w:rsid w:val="00093B48"/>
    <w:rsid w:val="00095003"/>
    <w:rsid w:val="0009562D"/>
    <w:rsid w:val="00097203"/>
    <w:rsid w:val="00097F91"/>
    <w:rsid w:val="000A2398"/>
    <w:rsid w:val="000A4572"/>
    <w:rsid w:val="000A49D0"/>
    <w:rsid w:val="000A7774"/>
    <w:rsid w:val="000B12C5"/>
    <w:rsid w:val="000B2981"/>
    <w:rsid w:val="000B335E"/>
    <w:rsid w:val="000B4571"/>
    <w:rsid w:val="000C2454"/>
    <w:rsid w:val="000C3357"/>
    <w:rsid w:val="000C3EB9"/>
    <w:rsid w:val="000C41AE"/>
    <w:rsid w:val="000C41C0"/>
    <w:rsid w:val="000C4CB8"/>
    <w:rsid w:val="000C7E0C"/>
    <w:rsid w:val="000D0D57"/>
    <w:rsid w:val="000D293A"/>
    <w:rsid w:val="000D2B2C"/>
    <w:rsid w:val="000D3E48"/>
    <w:rsid w:val="000D3F82"/>
    <w:rsid w:val="000D55D0"/>
    <w:rsid w:val="000D63A5"/>
    <w:rsid w:val="000D63E3"/>
    <w:rsid w:val="000D6434"/>
    <w:rsid w:val="000D715C"/>
    <w:rsid w:val="000D74E8"/>
    <w:rsid w:val="000E15A8"/>
    <w:rsid w:val="000E3B86"/>
    <w:rsid w:val="000E3BB7"/>
    <w:rsid w:val="000E44C5"/>
    <w:rsid w:val="000E5837"/>
    <w:rsid w:val="000E5F37"/>
    <w:rsid w:val="000E6F89"/>
    <w:rsid w:val="000E6FD0"/>
    <w:rsid w:val="000E7840"/>
    <w:rsid w:val="000F0513"/>
    <w:rsid w:val="000F13BA"/>
    <w:rsid w:val="000F266C"/>
    <w:rsid w:val="000F4255"/>
    <w:rsid w:val="000F6273"/>
    <w:rsid w:val="000F7EC6"/>
    <w:rsid w:val="001007F0"/>
    <w:rsid w:val="00100E17"/>
    <w:rsid w:val="00100F74"/>
    <w:rsid w:val="001047A4"/>
    <w:rsid w:val="00104EC5"/>
    <w:rsid w:val="00105354"/>
    <w:rsid w:val="001073E1"/>
    <w:rsid w:val="001078CD"/>
    <w:rsid w:val="00111D32"/>
    <w:rsid w:val="00112F74"/>
    <w:rsid w:val="00113706"/>
    <w:rsid w:val="001146C4"/>
    <w:rsid w:val="00115C8E"/>
    <w:rsid w:val="00116C80"/>
    <w:rsid w:val="00116F8E"/>
    <w:rsid w:val="00117968"/>
    <w:rsid w:val="00120831"/>
    <w:rsid w:val="0012085D"/>
    <w:rsid w:val="001220A1"/>
    <w:rsid w:val="00122172"/>
    <w:rsid w:val="00127C5D"/>
    <w:rsid w:val="00132FA2"/>
    <w:rsid w:val="001334E4"/>
    <w:rsid w:val="00133671"/>
    <w:rsid w:val="00136D62"/>
    <w:rsid w:val="0014266A"/>
    <w:rsid w:val="00143A51"/>
    <w:rsid w:val="00144312"/>
    <w:rsid w:val="0014516D"/>
    <w:rsid w:val="001463B0"/>
    <w:rsid w:val="00150B85"/>
    <w:rsid w:val="001518F5"/>
    <w:rsid w:val="001542FF"/>
    <w:rsid w:val="00154871"/>
    <w:rsid w:val="00155606"/>
    <w:rsid w:val="001557E1"/>
    <w:rsid w:val="00155DA5"/>
    <w:rsid w:val="00157404"/>
    <w:rsid w:val="001574B9"/>
    <w:rsid w:val="00157685"/>
    <w:rsid w:val="00160A77"/>
    <w:rsid w:val="00160CD7"/>
    <w:rsid w:val="00160F38"/>
    <w:rsid w:val="00163C41"/>
    <w:rsid w:val="00167643"/>
    <w:rsid w:val="001677E5"/>
    <w:rsid w:val="00172D7B"/>
    <w:rsid w:val="001759C3"/>
    <w:rsid w:val="0018155E"/>
    <w:rsid w:val="00182A26"/>
    <w:rsid w:val="00183AB5"/>
    <w:rsid w:val="00185B41"/>
    <w:rsid w:val="00185F1C"/>
    <w:rsid w:val="001862AF"/>
    <w:rsid w:val="00186BEA"/>
    <w:rsid w:val="00190592"/>
    <w:rsid w:val="00190B74"/>
    <w:rsid w:val="001923AC"/>
    <w:rsid w:val="00193C0E"/>
    <w:rsid w:val="00195EA8"/>
    <w:rsid w:val="00196DB9"/>
    <w:rsid w:val="001A4E79"/>
    <w:rsid w:val="001A732F"/>
    <w:rsid w:val="001A7CB4"/>
    <w:rsid w:val="001B142D"/>
    <w:rsid w:val="001B1C92"/>
    <w:rsid w:val="001B36B0"/>
    <w:rsid w:val="001B4076"/>
    <w:rsid w:val="001B6338"/>
    <w:rsid w:val="001B7AFA"/>
    <w:rsid w:val="001B7C5D"/>
    <w:rsid w:val="001C069F"/>
    <w:rsid w:val="001C0A64"/>
    <w:rsid w:val="001C4974"/>
    <w:rsid w:val="001C5A0D"/>
    <w:rsid w:val="001C5B77"/>
    <w:rsid w:val="001C65EE"/>
    <w:rsid w:val="001C730E"/>
    <w:rsid w:val="001D2BA4"/>
    <w:rsid w:val="001D3280"/>
    <w:rsid w:val="001D45BA"/>
    <w:rsid w:val="001E0155"/>
    <w:rsid w:val="001E241E"/>
    <w:rsid w:val="001E283B"/>
    <w:rsid w:val="001F0038"/>
    <w:rsid w:val="001F36BA"/>
    <w:rsid w:val="001F5107"/>
    <w:rsid w:val="001F5396"/>
    <w:rsid w:val="001F5D8D"/>
    <w:rsid w:val="001F68B8"/>
    <w:rsid w:val="00205CB4"/>
    <w:rsid w:val="00205F09"/>
    <w:rsid w:val="00206A76"/>
    <w:rsid w:val="00214D87"/>
    <w:rsid w:val="00217030"/>
    <w:rsid w:val="002178C8"/>
    <w:rsid w:val="002217A7"/>
    <w:rsid w:val="0022221E"/>
    <w:rsid w:val="00230625"/>
    <w:rsid w:val="00230B35"/>
    <w:rsid w:val="00230FD0"/>
    <w:rsid w:val="002318E6"/>
    <w:rsid w:val="00231AF0"/>
    <w:rsid w:val="00233B9D"/>
    <w:rsid w:val="00235BE9"/>
    <w:rsid w:val="0023731E"/>
    <w:rsid w:val="00237433"/>
    <w:rsid w:val="002378F7"/>
    <w:rsid w:val="0024090F"/>
    <w:rsid w:val="00240A07"/>
    <w:rsid w:val="002423D6"/>
    <w:rsid w:val="002428A2"/>
    <w:rsid w:val="00242AC6"/>
    <w:rsid w:val="00242FA5"/>
    <w:rsid w:val="00243BA3"/>
    <w:rsid w:val="00246834"/>
    <w:rsid w:val="002517F5"/>
    <w:rsid w:val="00253130"/>
    <w:rsid w:val="00256E1D"/>
    <w:rsid w:val="002571B5"/>
    <w:rsid w:val="00257327"/>
    <w:rsid w:val="00261994"/>
    <w:rsid w:val="0026239E"/>
    <w:rsid w:val="0026437C"/>
    <w:rsid w:val="00267698"/>
    <w:rsid w:val="00273E50"/>
    <w:rsid w:val="002751BB"/>
    <w:rsid w:val="002754D8"/>
    <w:rsid w:val="00276A01"/>
    <w:rsid w:val="00276AF1"/>
    <w:rsid w:val="002811B6"/>
    <w:rsid w:val="002812E6"/>
    <w:rsid w:val="00282AD2"/>
    <w:rsid w:val="002842FC"/>
    <w:rsid w:val="002856EC"/>
    <w:rsid w:val="00285FAF"/>
    <w:rsid w:val="00287F50"/>
    <w:rsid w:val="00290F35"/>
    <w:rsid w:val="00296541"/>
    <w:rsid w:val="002A1883"/>
    <w:rsid w:val="002A2955"/>
    <w:rsid w:val="002A3BF4"/>
    <w:rsid w:val="002A6102"/>
    <w:rsid w:val="002A755A"/>
    <w:rsid w:val="002B0462"/>
    <w:rsid w:val="002B090C"/>
    <w:rsid w:val="002B1D1C"/>
    <w:rsid w:val="002B2636"/>
    <w:rsid w:val="002B2ACA"/>
    <w:rsid w:val="002B43EC"/>
    <w:rsid w:val="002B4972"/>
    <w:rsid w:val="002B4B5F"/>
    <w:rsid w:val="002B5679"/>
    <w:rsid w:val="002B7160"/>
    <w:rsid w:val="002C43C1"/>
    <w:rsid w:val="002C5140"/>
    <w:rsid w:val="002C5559"/>
    <w:rsid w:val="002C5575"/>
    <w:rsid w:val="002D00DA"/>
    <w:rsid w:val="002D2F30"/>
    <w:rsid w:val="002D4187"/>
    <w:rsid w:val="002D73B9"/>
    <w:rsid w:val="002D7CF2"/>
    <w:rsid w:val="002E14EB"/>
    <w:rsid w:val="002E3707"/>
    <w:rsid w:val="002E45DE"/>
    <w:rsid w:val="002E6404"/>
    <w:rsid w:val="002E7664"/>
    <w:rsid w:val="002F0061"/>
    <w:rsid w:val="002F5FD0"/>
    <w:rsid w:val="003023FD"/>
    <w:rsid w:val="003024FC"/>
    <w:rsid w:val="003028CB"/>
    <w:rsid w:val="00302BD6"/>
    <w:rsid w:val="00303AD2"/>
    <w:rsid w:val="00306276"/>
    <w:rsid w:val="00306C64"/>
    <w:rsid w:val="00313505"/>
    <w:rsid w:val="00313EB8"/>
    <w:rsid w:val="0031449C"/>
    <w:rsid w:val="00322382"/>
    <w:rsid w:val="00323506"/>
    <w:rsid w:val="00323B97"/>
    <w:rsid w:val="0033179A"/>
    <w:rsid w:val="0033194D"/>
    <w:rsid w:val="0033293E"/>
    <w:rsid w:val="00335761"/>
    <w:rsid w:val="00337B6C"/>
    <w:rsid w:val="0034076A"/>
    <w:rsid w:val="00340C07"/>
    <w:rsid w:val="0034284E"/>
    <w:rsid w:val="003429B8"/>
    <w:rsid w:val="00344255"/>
    <w:rsid w:val="0034565B"/>
    <w:rsid w:val="00345CFB"/>
    <w:rsid w:val="00346631"/>
    <w:rsid w:val="003468F4"/>
    <w:rsid w:val="00346BE9"/>
    <w:rsid w:val="00346D72"/>
    <w:rsid w:val="00351870"/>
    <w:rsid w:val="00357577"/>
    <w:rsid w:val="00357E2D"/>
    <w:rsid w:val="0036302B"/>
    <w:rsid w:val="00364D93"/>
    <w:rsid w:val="003651A8"/>
    <w:rsid w:val="0036694B"/>
    <w:rsid w:val="00367F6E"/>
    <w:rsid w:val="00371E25"/>
    <w:rsid w:val="003728CB"/>
    <w:rsid w:val="00372B31"/>
    <w:rsid w:val="00373F3F"/>
    <w:rsid w:val="00376E42"/>
    <w:rsid w:val="00377492"/>
    <w:rsid w:val="003809B2"/>
    <w:rsid w:val="00385BC4"/>
    <w:rsid w:val="00386253"/>
    <w:rsid w:val="0038652D"/>
    <w:rsid w:val="00391041"/>
    <w:rsid w:val="00391770"/>
    <w:rsid w:val="0039605D"/>
    <w:rsid w:val="0039772D"/>
    <w:rsid w:val="003A0856"/>
    <w:rsid w:val="003A098F"/>
    <w:rsid w:val="003A195E"/>
    <w:rsid w:val="003A21A4"/>
    <w:rsid w:val="003A3E32"/>
    <w:rsid w:val="003A77CC"/>
    <w:rsid w:val="003B0C69"/>
    <w:rsid w:val="003B3221"/>
    <w:rsid w:val="003B6896"/>
    <w:rsid w:val="003C2DD0"/>
    <w:rsid w:val="003C5700"/>
    <w:rsid w:val="003C5761"/>
    <w:rsid w:val="003C5C67"/>
    <w:rsid w:val="003C7605"/>
    <w:rsid w:val="003D1A95"/>
    <w:rsid w:val="003D1ED8"/>
    <w:rsid w:val="003D646B"/>
    <w:rsid w:val="003D710E"/>
    <w:rsid w:val="003E09A4"/>
    <w:rsid w:val="003E2C96"/>
    <w:rsid w:val="003E2D25"/>
    <w:rsid w:val="003E6B15"/>
    <w:rsid w:val="003F0CBB"/>
    <w:rsid w:val="003F2873"/>
    <w:rsid w:val="003F3C8B"/>
    <w:rsid w:val="003F40BE"/>
    <w:rsid w:val="003F5180"/>
    <w:rsid w:val="003F5B70"/>
    <w:rsid w:val="003F6103"/>
    <w:rsid w:val="003F6C94"/>
    <w:rsid w:val="003F6EEA"/>
    <w:rsid w:val="004025FC"/>
    <w:rsid w:val="00402FA4"/>
    <w:rsid w:val="00403380"/>
    <w:rsid w:val="004047FC"/>
    <w:rsid w:val="004054E9"/>
    <w:rsid w:val="00413699"/>
    <w:rsid w:val="00413A22"/>
    <w:rsid w:val="0041512B"/>
    <w:rsid w:val="0041541A"/>
    <w:rsid w:val="004156F4"/>
    <w:rsid w:val="004225A2"/>
    <w:rsid w:val="00423FB2"/>
    <w:rsid w:val="00424497"/>
    <w:rsid w:val="00426F6B"/>
    <w:rsid w:val="00427A76"/>
    <w:rsid w:val="00427E5F"/>
    <w:rsid w:val="004303E2"/>
    <w:rsid w:val="004310F1"/>
    <w:rsid w:val="00433AC7"/>
    <w:rsid w:val="00434C11"/>
    <w:rsid w:val="004410B3"/>
    <w:rsid w:val="00441846"/>
    <w:rsid w:val="00442CB7"/>
    <w:rsid w:val="00444149"/>
    <w:rsid w:val="00444772"/>
    <w:rsid w:val="00444891"/>
    <w:rsid w:val="0044506B"/>
    <w:rsid w:val="0044561D"/>
    <w:rsid w:val="0044776D"/>
    <w:rsid w:val="00450116"/>
    <w:rsid w:val="00453C3D"/>
    <w:rsid w:val="00454275"/>
    <w:rsid w:val="00454562"/>
    <w:rsid w:val="00461EE7"/>
    <w:rsid w:val="00463FA7"/>
    <w:rsid w:val="0046793A"/>
    <w:rsid w:val="00467D24"/>
    <w:rsid w:val="004701E1"/>
    <w:rsid w:val="004762B3"/>
    <w:rsid w:val="00476E75"/>
    <w:rsid w:val="00481FDB"/>
    <w:rsid w:val="00483117"/>
    <w:rsid w:val="004839ED"/>
    <w:rsid w:val="00484D5D"/>
    <w:rsid w:val="004869E3"/>
    <w:rsid w:val="00487658"/>
    <w:rsid w:val="00490066"/>
    <w:rsid w:val="0049028B"/>
    <w:rsid w:val="004905E3"/>
    <w:rsid w:val="004907ED"/>
    <w:rsid w:val="00491A75"/>
    <w:rsid w:val="0049336E"/>
    <w:rsid w:val="004942F3"/>
    <w:rsid w:val="00495F13"/>
    <w:rsid w:val="004A56F1"/>
    <w:rsid w:val="004A57C5"/>
    <w:rsid w:val="004A6FB5"/>
    <w:rsid w:val="004B2142"/>
    <w:rsid w:val="004B3C7B"/>
    <w:rsid w:val="004B4196"/>
    <w:rsid w:val="004B5DF1"/>
    <w:rsid w:val="004B7157"/>
    <w:rsid w:val="004B7893"/>
    <w:rsid w:val="004C1399"/>
    <w:rsid w:val="004C2616"/>
    <w:rsid w:val="004C2B56"/>
    <w:rsid w:val="004C2DE2"/>
    <w:rsid w:val="004C5C1C"/>
    <w:rsid w:val="004C71D4"/>
    <w:rsid w:val="004C7B64"/>
    <w:rsid w:val="004D31CB"/>
    <w:rsid w:val="004D3F06"/>
    <w:rsid w:val="004D4D39"/>
    <w:rsid w:val="004E0A90"/>
    <w:rsid w:val="004E1127"/>
    <w:rsid w:val="004E13C0"/>
    <w:rsid w:val="004E3BC1"/>
    <w:rsid w:val="004E3E9C"/>
    <w:rsid w:val="004E42B0"/>
    <w:rsid w:val="004E4DF9"/>
    <w:rsid w:val="004E7502"/>
    <w:rsid w:val="004F0033"/>
    <w:rsid w:val="004F1597"/>
    <w:rsid w:val="004F1B37"/>
    <w:rsid w:val="004F24CC"/>
    <w:rsid w:val="004F294F"/>
    <w:rsid w:val="004F6D46"/>
    <w:rsid w:val="005006FF"/>
    <w:rsid w:val="005027A3"/>
    <w:rsid w:val="00503549"/>
    <w:rsid w:val="0050558B"/>
    <w:rsid w:val="00505C6D"/>
    <w:rsid w:val="00506BFC"/>
    <w:rsid w:val="00510B4F"/>
    <w:rsid w:val="00512380"/>
    <w:rsid w:val="00512A04"/>
    <w:rsid w:val="0051305F"/>
    <w:rsid w:val="00513307"/>
    <w:rsid w:val="005139CA"/>
    <w:rsid w:val="00513E4C"/>
    <w:rsid w:val="0051461A"/>
    <w:rsid w:val="00517A02"/>
    <w:rsid w:val="00517E01"/>
    <w:rsid w:val="00520127"/>
    <w:rsid w:val="005208E1"/>
    <w:rsid w:val="0052099F"/>
    <w:rsid w:val="005210D4"/>
    <w:rsid w:val="00523F81"/>
    <w:rsid w:val="0052537B"/>
    <w:rsid w:val="005258A5"/>
    <w:rsid w:val="00526966"/>
    <w:rsid w:val="00527E63"/>
    <w:rsid w:val="00531828"/>
    <w:rsid w:val="005328E3"/>
    <w:rsid w:val="00533968"/>
    <w:rsid w:val="005342CB"/>
    <w:rsid w:val="00536213"/>
    <w:rsid w:val="00537144"/>
    <w:rsid w:val="00537A8F"/>
    <w:rsid w:val="005411AF"/>
    <w:rsid w:val="0054132A"/>
    <w:rsid w:val="00551168"/>
    <w:rsid w:val="0055252C"/>
    <w:rsid w:val="005530B6"/>
    <w:rsid w:val="00553F4A"/>
    <w:rsid w:val="0055543B"/>
    <w:rsid w:val="005557ED"/>
    <w:rsid w:val="00556A4F"/>
    <w:rsid w:val="00560425"/>
    <w:rsid w:val="00561AE5"/>
    <w:rsid w:val="00561B6B"/>
    <w:rsid w:val="00562854"/>
    <w:rsid w:val="00563D13"/>
    <w:rsid w:val="0056453A"/>
    <w:rsid w:val="00564D59"/>
    <w:rsid w:val="0056605F"/>
    <w:rsid w:val="005662CB"/>
    <w:rsid w:val="0056652F"/>
    <w:rsid w:val="00566FD8"/>
    <w:rsid w:val="00567261"/>
    <w:rsid w:val="00567944"/>
    <w:rsid w:val="0057120B"/>
    <w:rsid w:val="005746B3"/>
    <w:rsid w:val="00575283"/>
    <w:rsid w:val="005761B0"/>
    <w:rsid w:val="00576437"/>
    <w:rsid w:val="00576CD1"/>
    <w:rsid w:val="00580046"/>
    <w:rsid w:val="00581471"/>
    <w:rsid w:val="0058696D"/>
    <w:rsid w:val="005871E3"/>
    <w:rsid w:val="00587F6D"/>
    <w:rsid w:val="005912A5"/>
    <w:rsid w:val="00592E27"/>
    <w:rsid w:val="0059344F"/>
    <w:rsid w:val="005945F3"/>
    <w:rsid w:val="00596C7B"/>
    <w:rsid w:val="005A02E1"/>
    <w:rsid w:val="005A0E49"/>
    <w:rsid w:val="005A22FF"/>
    <w:rsid w:val="005A4785"/>
    <w:rsid w:val="005A79DB"/>
    <w:rsid w:val="005B0354"/>
    <w:rsid w:val="005B379F"/>
    <w:rsid w:val="005C001B"/>
    <w:rsid w:val="005C0B73"/>
    <w:rsid w:val="005C5508"/>
    <w:rsid w:val="005C5A2C"/>
    <w:rsid w:val="005C5A43"/>
    <w:rsid w:val="005C5FC5"/>
    <w:rsid w:val="005C690C"/>
    <w:rsid w:val="005D217B"/>
    <w:rsid w:val="005D3565"/>
    <w:rsid w:val="005D3E79"/>
    <w:rsid w:val="005D50E3"/>
    <w:rsid w:val="005D6B94"/>
    <w:rsid w:val="005D74DD"/>
    <w:rsid w:val="005E10D8"/>
    <w:rsid w:val="005E2C7E"/>
    <w:rsid w:val="005E465C"/>
    <w:rsid w:val="005E6674"/>
    <w:rsid w:val="005E7842"/>
    <w:rsid w:val="005F1606"/>
    <w:rsid w:val="005F1C9B"/>
    <w:rsid w:val="005F215C"/>
    <w:rsid w:val="005F46D4"/>
    <w:rsid w:val="005F5BAE"/>
    <w:rsid w:val="006003F4"/>
    <w:rsid w:val="00602ACB"/>
    <w:rsid w:val="00604914"/>
    <w:rsid w:val="0061060B"/>
    <w:rsid w:val="00613516"/>
    <w:rsid w:val="0061557E"/>
    <w:rsid w:val="006211DD"/>
    <w:rsid w:val="00622DFF"/>
    <w:rsid w:val="006235F0"/>
    <w:rsid w:val="006246D4"/>
    <w:rsid w:val="0062573B"/>
    <w:rsid w:val="00627167"/>
    <w:rsid w:val="006301ED"/>
    <w:rsid w:val="0063044C"/>
    <w:rsid w:val="00633613"/>
    <w:rsid w:val="006360FA"/>
    <w:rsid w:val="006367D1"/>
    <w:rsid w:val="00637644"/>
    <w:rsid w:val="0064039A"/>
    <w:rsid w:val="00641AA6"/>
    <w:rsid w:val="0064286F"/>
    <w:rsid w:val="00642AE3"/>
    <w:rsid w:val="00642D34"/>
    <w:rsid w:val="0064391D"/>
    <w:rsid w:val="00645841"/>
    <w:rsid w:val="00645852"/>
    <w:rsid w:val="00646DEC"/>
    <w:rsid w:val="0064726B"/>
    <w:rsid w:val="00651832"/>
    <w:rsid w:val="00651DC8"/>
    <w:rsid w:val="0065532F"/>
    <w:rsid w:val="00656850"/>
    <w:rsid w:val="0065748E"/>
    <w:rsid w:val="00661139"/>
    <w:rsid w:val="00661702"/>
    <w:rsid w:val="0066280D"/>
    <w:rsid w:val="0066307E"/>
    <w:rsid w:val="00663DA7"/>
    <w:rsid w:val="00663F85"/>
    <w:rsid w:val="006661ED"/>
    <w:rsid w:val="00667238"/>
    <w:rsid w:val="0066734A"/>
    <w:rsid w:val="00667787"/>
    <w:rsid w:val="00667A40"/>
    <w:rsid w:val="00671AC7"/>
    <w:rsid w:val="0067262B"/>
    <w:rsid w:val="00674A42"/>
    <w:rsid w:val="00674D95"/>
    <w:rsid w:val="00681D2A"/>
    <w:rsid w:val="006825CC"/>
    <w:rsid w:val="0068272A"/>
    <w:rsid w:val="00684CF7"/>
    <w:rsid w:val="00685375"/>
    <w:rsid w:val="0068568A"/>
    <w:rsid w:val="0068779B"/>
    <w:rsid w:val="00687A2F"/>
    <w:rsid w:val="00690F1A"/>
    <w:rsid w:val="00692FDD"/>
    <w:rsid w:val="00694CC1"/>
    <w:rsid w:val="00694D0E"/>
    <w:rsid w:val="00695194"/>
    <w:rsid w:val="0069654F"/>
    <w:rsid w:val="00696EF7"/>
    <w:rsid w:val="006A05B4"/>
    <w:rsid w:val="006A2066"/>
    <w:rsid w:val="006A6532"/>
    <w:rsid w:val="006A762F"/>
    <w:rsid w:val="006B0DCB"/>
    <w:rsid w:val="006B341E"/>
    <w:rsid w:val="006B4944"/>
    <w:rsid w:val="006B622B"/>
    <w:rsid w:val="006C16C7"/>
    <w:rsid w:val="006C1ADE"/>
    <w:rsid w:val="006C4671"/>
    <w:rsid w:val="006C4BB9"/>
    <w:rsid w:val="006C6072"/>
    <w:rsid w:val="006D0D10"/>
    <w:rsid w:val="006D1713"/>
    <w:rsid w:val="006D1915"/>
    <w:rsid w:val="006D386C"/>
    <w:rsid w:val="006D3B54"/>
    <w:rsid w:val="006D47B1"/>
    <w:rsid w:val="006D5764"/>
    <w:rsid w:val="006D5A15"/>
    <w:rsid w:val="006E1ECD"/>
    <w:rsid w:val="006E2021"/>
    <w:rsid w:val="006E258C"/>
    <w:rsid w:val="006E269C"/>
    <w:rsid w:val="006E2FD4"/>
    <w:rsid w:val="006E30FF"/>
    <w:rsid w:val="006E6B13"/>
    <w:rsid w:val="006F3475"/>
    <w:rsid w:val="006F3A92"/>
    <w:rsid w:val="006F3DCB"/>
    <w:rsid w:val="006F5278"/>
    <w:rsid w:val="006F5EB0"/>
    <w:rsid w:val="006F7750"/>
    <w:rsid w:val="00701199"/>
    <w:rsid w:val="00704416"/>
    <w:rsid w:val="007047B0"/>
    <w:rsid w:val="00704F9F"/>
    <w:rsid w:val="0070628F"/>
    <w:rsid w:val="007063D2"/>
    <w:rsid w:val="007068C9"/>
    <w:rsid w:val="0070771A"/>
    <w:rsid w:val="00707BAC"/>
    <w:rsid w:val="007102DA"/>
    <w:rsid w:val="00710E51"/>
    <w:rsid w:val="007115C6"/>
    <w:rsid w:val="00711CAF"/>
    <w:rsid w:val="0071564E"/>
    <w:rsid w:val="00715810"/>
    <w:rsid w:val="00715EB2"/>
    <w:rsid w:val="00717F65"/>
    <w:rsid w:val="00722B94"/>
    <w:rsid w:val="00725DFB"/>
    <w:rsid w:val="007336B5"/>
    <w:rsid w:val="00734CAC"/>
    <w:rsid w:val="00735B01"/>
    <w:rsid w:val="00737C7A"/>
    <w:rsid w:val="00740C93"/>
    <w:rsid w:val="007419CA"/>
    <w:rsid w:val="00742210"/>
    <w:rsid w:val="00743CAA"/>
    <w:rsid w:val="00744DDC"/>
    <w:rsid w:val="00747684"/>
    <w:rsid w:val="00752DD0"/>
    <w:rsid w:val="0075390E"/>
    <w:rsid w:val="00753E40"/>
    <w:rsid w:val="00756C42"/>
    <w:rsid w:val="00760093"/>
    <w:rsid w:val="007630AF"/>
    <w:rsid w:val="00764AEA"/>
    <w:rsid w:val="007674F6"/>
    <w:rsid w:val="00767C70"/>
    <w:rsid w:val="0077085A"/>
    <w:rsid w:val="0077107B"/>
    <w:rsid w:val="00771605"/>
    <w:rsid w:val="00772676"/>
    <w:rsid w:val="00773286"/>
    <w:rsid w:val="00780C49"/>
    <w:rsid w:val="00782BCF"/>
    <w:rsid w:val="007833ED"/>
    <w:rsid w:val="007835C3"/>
    <w:rsid w:val="007841C4"/>
    <w:rsid w:val="00784814"/>
    <w:rsid w:val="00784F70"/>
    <w:rsid w:val="00787D54"/>
    <w:rsid w:val="00790F9C"/>
    <w:rsid w:val="00791181"/>
    <w:rsid w:val="0079151F"/>
    <w:rsid w:val="00791827"/>
    <w:rsid w:val="0079283D"/>
    <w:rsid w:val="00793211"/>
    <w:rsid w:val="00793BDD"/>
    <w:rsid w:val="00794517"/>
    <w:rsid w:val="00794D98"/>
    <w:rsid w:val="0079786B"/>
    <w:rsid w:val="007A2660"/>
    <w:rsid w:val="007A3F43"/>
    <w:rsid w:val="007A5CFB"/>
    <w:rsid w:val="007A7576"/>
    <w:rsid w:val="007B1285"/>
    <w:rsid w:val="007B387E"/>
    <w:rsid w:val="007B414A"/>
    <w:rsid w:val="007B55FA"/>
    <w:rsid w:val="007B5E81"/>
    <w:rsid w:val="007B61CB"/>
    <w:rsid w:val="007B624A"/>
    <w:rsid w:val="007C0F82"/>
    <w:rsid w:val="007C1F8F"/>
    <w:rsid w:val="007C6B74"/>
    <w:rsid w:val="007C6F2D"/>
    <w:rsid w:val="007D39CD"/>
    <w:rsid w:val="007D5BF0"/>
    <w:rsid w:val="007D628C"/>
    <w:rsid w:val="007D7C41"/>
    <w:rsid w:val="007E40AB"/>
    <w:rsid w:val="007E4428"/>
    <w:rsid w:val="007E4ABE"/>
    <w:rsid w:val="007E4D1F"/>
    <w:rsid w:val="007E5D60"/>
    <w:rsid w:val="007E693C"/>
    <w:rsid w:val="007E6FAE"/>
    <w:rsid w:val="007E7D86"/>
    <w:rsid w:val="007F15BC"/>
    <w:rsid w:val="007F34FA"/>
    <w:rsid w:val="007F4FB8"/>
    <w:rsid w:val="007F5BAA"/>
    <w:rsid w:val="00801B67"/>
    <w:rsid w:val="00803C46"/>
    <w:rsid w:val="00803DDC"/>
    <w:rsid w:val="008044C2"/>
    <w:rsid w:val="008047C4"/>
    <w:rsid w:val="008053DA"/>
    <w:rsid w:val="00810619"/>
    <w:rsid w:val="008120A9"/>
    <w:rsid w:val="00812CE2"/>
    <w:rsid w:val="008140C3"/>
    <w:rsid w:val="00814480"/>
    <w:rsid w:val="0081652C"/>
    <w:rsid w:val="00816DFA"/>
    <w:rsid w:val="008170D4"/>
    <w:rsid w:val="00820885"/>
    <w:rsid w:val="008240E2"/>
    <w:rsid w:val="00831498"/>
    <w:rsid w:val="008317EC"/>
    <w:rsid w:val="00833DA0"/>
    <w:rsid w:val="00836E4E"/>
    <w:rsid w:val="00842A79"/>
    <w:rsid w:val="00845940"/>
    <w:rsid w:val="00846E09"/>
    <w:rsid w:val="00847DF1"/>
    <w:rsid w:val="008525FF"/>
    <w:rsid w:val="00853343"/>
    <w:rsid w:val="00853948"/>
    <w:rsid w:val="00853CC4"/>
    <w:rsid w:val="00855B5C"/>
    <w:rsid w:val="008570C5"/>
    <w:rsid w:val="008571F0"/>
    <w:rsid w:val="0086739B"/>
    <w:rsid w:val="008707D6"/>
    <w:rsid w:val="00873F87"/>
    <w:rsid w:val="00874179"/>
    <w:rsid w:val="00875011"/>
    <w:rsid w:val="0087637E"/>
    <w:rsid w:val="00876572"/>
    <w:rsid w:val="00876E63"/>
    <w:rsid w:val="00880F41"/>
    <w:rsid w:val="0088686C"/>
    <w:rsid w:val="008878EF"/>
    <w:rsid w:val="00890C31"/>
    <w:rsid w:val="00890D42"/>
    <w:rsid w:val="008919C1"/>
    <w:rsid w:val="00891DC0"/>
    <w:rsid w:val="008939E5"/>
    <w:rsid w:val="00894873"/>
    <w:rsid w:val="0089503F"/>
    <w:rsid w:val="00895447"/>
    <w:rsid w:val="00895A76"/>
    <w:rsid w:val="008A03D6"/>
    <w:rsid w:val="008A179F"/>
    <w:rsid w:val="008A1DDB"/>
    <w:rsid w:val="008A1FB0"/>
    <w:rsid w:val="008A527E"/>
    <w:rsid w:val="008A7663"/>
    <w:rsid w:val="008B0833"/>
    <w:rsid w:val="008B2ECA"/>
    <w:rsid w:val="008B4675"/>
    <w:rsid w:val="008B540A"/>
    <w:rsid w:val="008C0DC1"/>
    <w:rsid w:val="008C0F36"/>
    <w:rsid w:val="008C3C9B"/>
    <w:rsid w:val="008C5F7B"/>
    <w:rsid w:val="008C6CC1"/>
    <w:rsid w:val="008C7419"/>
    <w:rsid w:val="008C7607"/>
    <w:rsid w:val="008C7CEB"/>
    <w:rsid w:val="008D07ED"/>
    <w:rsid w:val="008D3DFC"/>
    <w:rsid w:val="008D516A"/>
    <w:rsid w:val="008D54FC"/>
    <w:rsid w:val="008D5C39"/>
    <w:rsid w:val="008D6E66"/>
    <w:rsid w:val="008E1900"/>
    <w:rsid w:val="008E2A72"/>
    <w:rsid w:val="008E3935"/>
    <w:rsid w:val="008E5C65"/>
    <w:rsid w:val="008E5DEA"/>
    <w:rsid w:val="008E780A"/>
    <w:rsid w:val="008F021D"/>
    <w:rsid w:val="008F07AD"/>
    <w:rsid w:val="008F0D5D"/>
    <w:rsid w:val="008F0F5C"/>
    <w:rsid w:val="008F4A1F"/>
    <w:rsid w:val="008F503F"/>
    <w:rsid w:val="008F5D7A"/>
    <w:rsid w:val="008F6F86"/>
    <w:rsid w:val="008F7552"/>
    <w:rsid w:val="009040D4"/>
    <w:rsid w:val="0090497A"/>
    <w:rsid w:val="00906A09"/>
    <w:rsid w:val="00907093"/>
    <w:rsid w:val="00910B2B"/>
    <w:rsid w:val="0091306C"/>
    <w:rsid w:val="00913978"/>
    <w:rsid w:val="00915282"/>
    <w:rsid w:val="00920044"/>
    <w:rsid w:val="00922247"/>
    <w:rsid w:val="00923CDE"/>
    <w:rsid w:val="00925151"/>
    <w:rsid w:val="00930146"/>
    <w:rsid w:val="00931047"/>
    <w:rsid w:val="00933648"/>
    <w:rsid w:val="00934486"/>
    <w:rsid w:val="00934809"/>
    <w:rsid w:val="00944113"/>
    <w:rsid w:val="009441E9"/>
    <w:rsid w:val="00946FFD"/>
    <w:rsid w:val="0095424C"/>
    <w:rsid w:val="009566FD"/>
    <w:rsid w:val="009570B3"/>
    <w:rsid w:val="00960180"/>
    <w:rsid w:val="00960623"/>
    <w:rsid w:val="00961224"/>
    <w:rsid w:val="0096377B"/>
    <w:rsid w:val="00963E70"/>
    <w:rsid w:val="00964958"/>
    <w:rsid w:val="009655F7"/>
    <w:rsid w:val="009701D2"/>
    <w:rsid w:val="00971DB0"/>
    <w:rsid w:val="00973483"/>
    <w:rsid w:val="00975165"/>
    <w:rsid w:val="00976D44"/>
    <w:rsid w:val="00980204"/>
    <w:rsid w:val="00982316"/>
    <w:rsid w:val="00982E0C"/>
    <w:rsid w:val="0098314A"/>
    <w:rsid w:val="0098643E"/>
    <w:rsid w:val="00991A60"/>
    <w:rsid w:val="00993581"/>
    <w:rsid w:val="0099548C"/>
    <w:rsid w:val="00997A0A"/>
    <w:rsid w:val="009A013B"/>
    <w:rsid w:val="009A01EA"/>
    <w:rsid w:val="009A09AE"/>
    <w:rsid w:val="009A2314"/>
    <w:rsid w:val="009A42D6"/>
    <w:rsid w:val="009A4AE4"/>
    <w:rsid w:val="009A5680"/>
    <w:rsid w:val="009A571A"/>
    <w:rsid w:val="009B0B14"/>
    <w:rsid w:val="009B3B32"/>
    <w:rsid w:val="009B441D"/>
    <w:rsid w:val="009B671D"/>
    <w:rsid w:val="009B7A9D"/>
    <w:rsid w:val="009B7E9F"/>
    <w:rsid w:val="009C09D5"/>
    <w:rsid w:val="009C379C"/>
    <w:rsid w:val="009C400A"/>
    <w:rsid w:val="009C420F"/>
    <w:rsid w:val="009C4B9C"/>
    <w:rsid w:val="009C5471"/>
    <w:rsid w:val="009C6B3B"/>
    <w:rsid w:val="009C714C"/>
    <w:rsid w:val="009D14EB"/>
    <w:rsid w:val="009D3BED"/>
    <w:rsid w:val="009D608E"/>
    <w:rsid w:val="009D6114"/>
    <w:rsid w:val="009D71C1"/>
    <w:rsid w:val="009D7784"/>
    <w:rsid w:val="009E1BF3"/>
    <w:rsid w:val="009E5523"/>
    <w:rsid w:val="009E5760"/>
    <w:rsid w:val="009F43E4"/>
    <w:rsid w:val="009F487B"/>
    <w:rsid w:val="009F5245"/>
    <w:rsid w:val="009F6ADC"/>
    <w:rsid w:val="009F7E25"/>
    <w:rsid w:val="00A01B41"/>
    <w:rsid w:val="00A01EE0"/>
    <w:rsid w:val="00A03CF1"/>
    <w:rsid w:val="00A05144"/>
    <w:rsid w:val="00A0518F"/>
    <w:rsid w:val="00A051B5"/>
    <w:rsid w:val="00A053DF"/>
    <w:rsid w:val="00A07D91"/>
    <w:rsid w:val="00A110DE"/>
    <w:rsid w:val="00A16075"/>
    <w:rsid w:val="00A164B7"/>
    <w:rsid w:val="00A174D2"/>
    <w:rsid w:val="00A22C98"/>
    <w:rsid w:val="00A23885"/>
    <w:rsid w:val="00A23EB3"/>
    <w:rsid w:val="00A24938"/>
    <w:rsid w:val="00A2642C"/>
    <w:rsid w:val="00A268D1"/>
    <w:rsid w:val="00A300ED"/>
    <w:rsid w:val="00A3295F"/>
    <w:rsid w:val="00A36742"/>
    <w:rsid w:val="00A40BBF"/>
    <w:rsid w:val="00A41404"/>
    <w:rsid w:val="00A4157C"/>
    <w:rsid w:val="00A41683"/>
    <w:rsid w:val="00A42BC8"/>
    <w:rsid w:val="00A4311D"/>
    <w:rsid w:val="00A449EF"/>
    <w:rsid w:val="00A464F6"/>
    <w:rsid w:val="00A52624"/>
    <w:rsid w:val="00A53511"/>
    <w:rsid w:val="00A5598D"/>
    <w:rsid w:val="00A611E0"/>
    <w:rsid w:val="00A63771"/>
    <w:rsid w:val="00A647C2"/>
    <w:rsid w:val="00A64C3E"/>
    <w:rsid w:val="00A675D6"/>
    <w:rsid w:val="00A719E2"/>
    <w:rsid w:val="00A725D5"/>
    <w:rsid w:val="00A7336F"/>
    <w:rsid w:val="00A741BC"/>
    <w:rsid w:val="00A76D5C"/>
    <w:rsid w:val="00A77DBB"/>
    <w:rsid w:val="00A8131C"/>
    <w:rsid w:val="00A8186B"/>
    <w:rsid w:val="00A85F52"/>
    <w:rsid w:val="00A8635C"/>
    <w:rsid w:val="00A867F5"/>
    <w:rsid w:val="00A924F0"/>
    <w:rsid w:val="00A928F3"/>
    <w:rsid w:val="00A93F2E"/>
    <w:rsid w:val="00A946A9"/>
    <w:rsid w:val="00A951C3"/>
    <w:rsid w:val="00A9612F"/>
    <w:rsid w:val="00A96AB3"/>
    <w:rsid w:val="00AA255F"/>
    <w:rsid w:val="00AA352A"/>
    <w:rsid w:val="00AA384B"/>
    <w:rsid w:val="00AA39D3"/>
    <w:rsid w:val="00AA4CFF"/>
    <w:rsid w:val="00AA5612"/>
    <w:rsid w:val="00AA6BA2"/>
    <w:rsid w:val="00AA734E"/>
    <w:rsid w:val="00AB00D6"/>
    <w:rsid w:val="00AB24B1"/>
    <w:rsid w:val="00AB42F6"/>
    <w:rsid w:val="00AB4321"/>
    <w:rsid w:val="00AB6F30"/>
    <w:rsid w:val="00AC1B89"/>
    <w:rsid w:val="00AC290C"/>
    <w:rsid w:val="00AC2FCE"/>
    <w:rsid w:val="00AC321A"/>
    <w:rsid w:val="00AC35A0"/>
    <w:rsid w:val="00AC4CE8"/>
    <w:rsid w:val="00AD03F2"/>
    <w:rsid w:val="00AD1649"/>
    <w:rsid w:val="00AD3235"/>
    <w:rsid w:val="00AD3462"/>
    <w:rsid w:val="00AD7442"/>
    <w:rsid w:val="00AE006F"/>
    <w:rsid w:val="00AE22A3"/>
    <w:rsid w:val="00AE39EF"/>
    <w:rsid w:val="00AE48E3"/>
    <w:rsid w:val="00AE503E"/>
    <w:rsid w:val="00AF42E7"/>
    <w:rsid w:val="00AF4B1D"/>
    <w:rsid w:val="00AF4E8F"/>
    <w:rsid w:val="00AF5828"/>
    <w:rsid w:val="00AF71DD"/>
    <w:rsid w:val="00AF731E"/>
    <w:rsid w:val="00AF777A"/>
    <w:rsid w:val="00B027D4"/>
    <w:rsid w:val="00B03439"/>
    <w:rsid w:val="00B0516F"/>
    <w:rsid w:val="00B10473"/>
    <w:rsid w:val="00B1289A"/>
    <w:rsid w:val="00B132B1"/>
    <w:rsid w:val="00B208C9"/>
    <w:rsid w:val="00B21D0D"/>
    <w:rsid w:val="00B22592"/>
    <w:rsid w:val="00B26D12"/>
    <w:rsid w:val="00B27A37"/>
    <w:rsid w:val="00B27E39"/>
    <w:rsid w:val="00B31158"/>
    <w:rsid w:val="00B311BB"/>
    <w:rsid w:val="00B3158C"/>
    <w:rsid w:val="00B32495"/>
    <w:rsid w:val="00B32E27"/>
    <w:rsid w:val="00B3474C"/>
    <w:rsid w:val="00B378B6"/>
    <w:rsid w:val="00B41944"/>
    <w:rsid w:val="00B43ACB"/>
    <w:rsid w:val="00B4457C"/>
    <w:rsid w:val="00B4566A"/>
    <w:rsid w:val="00B45758"/>
    <w:rsid w:val="00B45F52"/>
    <w:rsid w:val="00B4760F"/>
    <w:rsid w:val="00B50DA0"/>
    <w:rsid w:val="00B51E51"/>
    <w:rsid w:val="00B51E6A"/>
    <w:rsid w:val="00B525B7"/>
    <w:rsid w:val="00B5291D"/>
    <w:rsid w:val="00B5433E"/>
    <w:rsid w:val="00B5453D"/>
    <w:rsid w:val="00B57137"/>
    <w:rsid w:val="00B57A7F"/>
    <w:rsid w:val="00B57D3B"/>
    <w:rsid w:val="00B60050"/>
    <w:rsid w:val="00B61234"/>
    <w:rsid w:val="00B61930"/>
    <w:rsid w:val="00B61983"/>
    <w:rsid w:val="00B61BD0"/>
    <w:rsid w:val="00B61EC1"/>
    <w:rsid w:val="00B63A57"/>
    <w:rsid w:val="00B64622"/>
    <w:rsid w:val="00B72C32"/>
    <w:rsid w:val="00B749B0"/>
    <w:rsid w:val="00B75278"/>
    <w:rsid w:val="00B7582E"/>
    <w:rsid w:val="00B77B81"/>
    <w:rsid w:val="00B812B0"/>
    <w:rsid w:val="00B83EF8"/>
    <w:rsid w:val="00B845B5"/>
    <w:rsid w:val="00B85A7D"/>
    <w:rsid w:val="00B93031"/>
    <w:rsid w:val="00B958D7"/>
    <w:rsid w:val="00BA3A18"/>
    <w:rsid w:val="00BA3FBD"/>
    <w:rsid w:val="00BA4AEC"/>
    <w:rsid w:val="00BA538A"/>
    <w:rsid w:val="00BA5910"/>
    <w:rsid w:val="00BA7147"/>
    <w:rsid w:val="00BA783B"/>
    <w:rsid w:val="00BA7F15"/>
    <w:rsid w:val="00BB0C36"/>
    <w:rsid w:val="00BB0EF3"/>
    <w:rsid w:val="00BB12A8"/>
    <w:rsid w:val="00BB1B28"/>
    <w:rsid w:val="00BC069B"/>
    <w:rsid w:val="00BC529A"/>
    <w:rsid w:val="00BC760C"/>
    <w:rsid w:val="00BC7753"/>
    <w:rsid w:val="00BC7F43"/>
    <w:rsid w:val="00BD04FF"/>
    <w:rsid w:val="00BD131D"/>
    <w:rsid w:val="00BD15EB"/>
    <w:rsid w:val="00BD48C9"/>
    <w:rsid w:val="00BD4C88"/>
    <w:rsid w:val="00BD4CA1"/>
    <w:rsid w:val="00BD7863"/>
    <w:rsid w:val="00BE2696"/>
    <w:rsid w:val="00BE3506"/>
    <w:rsid w:val="00BE7E83"/>
    <w:rsid w:val="00BF1829"/>
    <w:rsid w:val="00BF3035"/>
    <w:rsid w:val="00BF3F4B"/>
    <w:rsid w:val="00BF5E8C"/>
    <w:rsid w:val="00BF609A"/>
    <w:rsid w:val="00C003A5"/>
    <w:rsid w:val="00C0337B"/>
    <w:rsid w:val="00C03A3B"/>
    <w:rsid w:val="00C04945"/>
    <w:rsid w:val="00C060B8"/>
    <w:rsid w:val="00C06122"/>
    <w:rsid w:val="00C0687D"/>
    <w:rsid w:val="00C06DF1"/>
    <w:rsid w:val="00C072A7"/>
    <w:rsid w:val="00C07CCD"/>
    <w:rsid w:val="00C104D8"/>
    <w:rsid w:val="00C1088C"/>
    <w:rsid w:val="00C11C95"/>
    <w:rsid w:val="00C148E2"/>
    <w:rsid w:val="00C17D91"/>
    <w:rsid w:val="00C24A12"/>
    <w:rsid w:val="00C24E3C"/>
    <w:rsid w:val="00C255D5"/>
    <w:rsid w:val="00C2656D"/>
    <w:rsid w:val="00C26626"/>
    <w:rsid w:val="00C2781D"/>
    <w:rsid w:val="00C30E23"/>
    <w:rsid w:val="00C321A0"/>
    <w:rsid w:val="00C32296"/>
    <w:rsid w:val="00C32C01"/>
    <w:rsid w:val="00C342E9"/>
    <w:rsid w:val="00C34337"/>
    <w:rsid w:val="00C34C41"/>
    <w:rsid w:val="00C35488"/>
    <w:rsid w:val="00C35C18"/>
    <w:rsid w:val="00C36C6C"/>
    <w:rsid w:val="00C37563"/>
    <w:rsid w:val="00C41456"/>
    <w:rsid w:val="00C4176E"/>
    <w:rsid w:val="00C43E49"/>
    <w:rsid w:val="00C44533"/>
    <w:rsid w:val="00C44B69"/>
    <w:rsid w:val="00C45C5F"/>
    <w:rsid w:val="00C47B12"/>
    <w:rsid w:val="00C51EBC"/>
    <w:rsid w:val="00C52537"/>
    <w:rsid w:val="00C544A0"/>
    <w:rsid w:val="00C54B88"/>
    <w:rsid w:val="00C55828"/>
    <w:rsid w:val="00C5768E"/>
    <w:rsid w:val="00C630C5"/>
    <w:rsid w:val="00C636E9"/>
    <w:rsid w:val="00C63ADD"/>
    <w:rsid w:val="00C63ED4"/>
    <w:rsid w:val="00C640D3"/>
    <w:rsid w:val="00C65491"/>
    <w:rsid w:val="00C656B1"/>
    <w:rsid w:val="00C6657D"/>
    <w:rsid w:val="00C66B91"/>
    <w:rsid w:val="00C703FC"/>
    <w:rsid w:val="00C72209"/>
    <w:rsid w:val="00C73FDA"/>
    <w:rsid w:val="00C7738D"/>
    <w:rsid w:val="00C773D3"/>
    <w:rsid w:val="00C7758E"/>
    <w:rsid w:val="00C777FB"/>
    <w:rsid w:val="00C81128"/>
    <w:rsid w:val="00C83276"/>
    <w:rsid w:val="00C850D3"/>
    <w:rsid w:val="00C86841"/>
    <w:rsid w:val="00C86A27"/>
    <w:rsid w:val="00C87DDF"/>
    <w:rsid w:val="00C937D4"/>
    <w:rsid w:val="00C93D03"/>
    <w:rsid w:val="00C93FBC"/>
    <w:rsid w:val="00C94E83"/>
    <w:rsid w:val="00C952AC"/>
    <w:rsid w:val="00C956E0"/>
    <w:rsid w:val="00CA2643"/>
    <w:rsid w:val="00CA37C8"/>
    <w:rsid w:val="00CA6DDA"/>
    <w:rsid w:val="00CB06DE"/>
    <w:rsid w:val="00CB1300"/>
    <w:rsid w:val="00CB1752"/>
    <w:rsid w:val="00CB2EBF"/>
    <w:rsid w:val="00CB3861"/>
    <w:rsid w:val="00CB5BC5"/>
    <w:rsid w:val="00CB685D"/>
    <w:rsid w:val="00CC1A3E"/>
    <w:rsid w:val="00CD09C9"/>
    <w:rsid w:val="00CD1AAE"/>
    <w:rsid w:val="00CD4590"/>
    <w:rsid w:val="00CD7FA1"/>
    <w:rsid w:val="00CE0139"/>
    <w:rsid w:val="00CE0DCD"/>
    <w:rsid w:val="00CE15A2"/>
    <w:rsid w:val="00CE466E"/>
    <w:rsid w:val="00CE47F0"/>
    <w:rsid w:val="00CE4DD8"/>
    <w:rsid w:val="00CE5064"/>
    <w:rsid w:val="00CE5EE4"/>
    <w:rsid w:val="00CE63D1"/>
    <w:rsid w:val="00CE670B"/>
    <w:rsid w:val="00CF0116"/>
    <w:rsid w:val="00CF1AEB"/>
    <w:rsid w:val="00CF700E"/>
    <w:rsid w:val="00D01142"/>
    <w:rsid w:val="00D0378A"/>
    <w:rsid w:val="00D03A8F"/>
    <w:rsid w:val="00D04623"/>
    <w:rsid w:val="00D04B79"/>
    <w:rsid w:val="00D06F8B"/>
    <w:rsid w:val="00D10AB7"/>
    <w:rsid w:val="00D1179D"/>
    <w:rsid w:val="00D118F0"/>
    <w:rsid w:val="00D14061"/>
    <w:rsid w:val="00D14A6F"/>
    <w:rsid w:val="00D15B80"/>
    <w:rsid w:val="00D17035"/>
    <w:rsid w:val="00D17C2D"/>
    <w:rsid w:val="00D17EF6"/>
    <w:rsid w:val="00D22BAD"/>
    <w:rsid w:val="00D23F44"/>
    <w:rsid w:val="00D24C31"/>
    <w:rsid w:val="00D24E33"/>
    <w:rsid w:val="00D25CBE"/>
    <w:rsid w:val="00D3001B"/>
    <w:rsid w:val="00D3022C"/>
    <w:rsid w:val="00D31A95"/>
    <w:rsid w:val="00D333D7"/>
    <w:rsid w:val="00D34B03"/>
    <w:rsid w:val="00D34CD1"/>
    <w:rsid w:val="00D35765"/>
    <w:rsid w:val="00D4006B"/>
    <w:rsid w:val="00D40E3E"/>
    <w:rsid w:val="00D42CF5"/>
    <w:rsid w:val="00D501BE"/>
    <w:rsid w:val="00D520FB"/>
    <w:rsid w:val="00D52189"/>
    <w:rsid w:val="00D52822"/>
    <w:rsid w:val="00D5426F"/>
    <w:rsid w:val="00D55673"/>
    <w:rsid w:val="00D55EC1"/>
    <w:rsid w:val="00D61520"/>
    <w:rsid w:val="00D62931"/>
    <w:rsid w:val="00D63F79"/>
    <w:rsid w:val="00D66B76"/>
    <w:rsid w:val="00D700A9"/>
    <w:rsid w:val="00D70420"/>
    <w:rsid w:val="00D719EF"/>
    <w:rsid w:val="00D72D63"/>
    <w:rsid w:val="00D73284"/>
    <w:rsid w:val="00D73A7D"/>
    <w:rsid w:val="00D75244"/>
    <w:rsid w:val="00D766EF"/>
    <w:rsid w:val="00D770FC"/>
    <w:rsid w:val="00D77DFE"/>
    <w:rsid w:val="00D86C04"/>
    <w:rsid w:val="00D872DA"/>
    <w:rsid w:val="00D875F5"/>
    <w:rsid w:val="00D92035"/>
    <w:rsid w:val="00D92633"/>
    <w:rsid w:val="00D92DA0"/>
    <w:rsid w:val="00D93D00"/>
    <w:rsid w:val="00D94226"/>
    <w:rsid w:val="00DA2866"/>
    <w:rsid w:val="00DA3446"/>
    <w:rsid w:val="00DA547F"/>
    <w:rsid w:val="00DB0390"/>
    <w:rsid w:val="00DB1975"/>
    <w:rsid w:val="00DB43D9"/>
    <w:rsid w:val="00DC0B09"/>
    <w:rsid w:val="00DC2195"/>
    <w:rsid w:val="00DC2E19"/>
    <w:rsid w:val="00DC580C"/>
    <w:rsid w:val="00DC5FEA"/>
    <w:rsid w:val="00DC6724"/>
    <w:rsid w:val="00DC6F0B"/>
    <w:rsid w:val="00DC7D94"/>
    <w:rsid w:val="00DD1375"/>
    <w:rsid w:val="00DD27C7"/>
    <w:rsid w:val="00DD3986"/>
    <w:rsid w:val="00DD6C15"/>
    <w:rsid w:val="00DE051E"/>
    <w:rsid w:val="00DE0B03"/>
    <w:rsid w:val="00DE2734"/>
    <w:rsid w:val="00DE2DE5"/>
    <w:rsid w:val="00DE727C"/>
    <w:rsid w:val="00DF0D5C"/>
    <w:rsid w:val="00DF0E20"/>
    <w:rsid w:val="00DF4AF4"/>
    <w:rsid w:val="00DF4C74"/>
    <w:rsid w:val="00DF62A8"/>
    <w:rsid w:val="00DF726A"/>
    <w:rsid w:val="00E007E1"/>
    <w:rsid w:val="00E02AB2"/>
    <w:rsid w:val="00E05FFB"/>
    <w:rsid w:val="00E0728F"/>
    <w:rsid w:val="00E073D5"/>
    <w:rsid w:val="00E107B1"/>
    <w:rsid w:val="00E11065"/>
    <w:rsid w:val="00E1145D"/>
    <w:rsid w:val="00E13CD9"/>
    <w:rsid w:val="00E147DD"/>
    <w:rsid w:val="00E1586D"/>
    <w:rsid w:val="00E210F5"/>
    <w:rsid w:val="00E216A6"/>
    <w:rsid w:val="00E2192A"/>
    <w:rsid w:val="00E21F7F"/>
    <w:rsid w:val="00E2222F"/>
    <w:rsid w:val="00E3337E"/>
    <w:rsid w:val="00E3590C"/>
    <w:rsid w:val="00E35971"/>
    <w:rsid w:val="00E37A21"/>
    <w:rsid w:val="00E40269"/>
    <w:rsid w:val="00E444AC"/>
    <w:rsid w:val="00E452CA"/>
    <w:rsid w:val="00E45AE9"/>
    <w:rsid w:val="00E47E0A"/>
    <w:rsid w:val="00E47E89"/>
    <w:rsid w:val="00E502B1"/>
    <w:rsid w:val="00E50398"/>
    <w:rsid w:val="00E50D8C"/>
    <w:rsid w:val="00E5474B"/>
    <w:rsid w:val="00E54934"/>
    <w:rsid w:val="00E55E0B"/>
    <w:rsid w:val="00E57738"/>
    <w:rsid w:val="00E611B8"/>
    <w:rsid w:val="00E61B0A"/>
    <w:rsid w:val="00E63D5D"/>
    <w:rsid w:val="00E6561D"/>
    <w:rsid w:val="00E6775C"/>
    <w:rsid w:val="00E7015C"/>
    <w:rsid w:val="00E702EB"/>
    <w:rsid w:val="00E70ACA"/>
    <w:rsid w:val="00E71BDC"/>
    <w:rsid w:val="00E7331C"/>
    <w:rsid w:val="00E74049"/>
    <w:rsid w:val="00E75216"/>
    <w:rsid w:val="00E75861"/>
    <w:rsid w:val="00E75F1D"/>
    <w:rsid w:val="00E76B23"/>
    <w:rsid w:val="00E81C02"/>
    <w:rsid w:val="00E8222D"/>
    <w:rsid w:val="00E83B26"/>
    <w:rsid w:val="00E86EE1"/>
    <w:rsid w:val="00E870EE"/>
    <w:rsid w:val="00E87FF2"/>
    <w:rsid w:val="00E9271A"/>
    <w:rsid w:val="00E93755"/>
    <w:rsid w:val="00E93A9C"/>
    <w:rsid w:val="00E949D8"/>
    <w:rsid w:val="00E94C48"/>
    <w:rsid w:val="00E94C94"/>
    <w:rsid w:val="00E95DEB"/>
    <w:rsid w:val="00E9778E"/>
    <w:rsid w:val="00EA09C4"/>
    <w:rsid w:val="00EA0E45"/>
    <w:rsid w:val="00EA3DDD"/>
    <w:rsid w:val="00EA5405"/>
    <w:rsid w:val="00EA5799"/>
    <w:rsid w:val="00EB0140"/>
    <w:rsid w:val="00EB2197"/>
    <w:rsid w:val="00EB2483"/>
    <w:rsid w:val="00EB2FA1"/>
    <w:rsid w:val="00EB6188"/>
    <w:rsid w:val="00EB6268"/>
    <w:rsid w:val="00EB6E74"/>
    <w:rsid w:val="00EC106F"/>
    <w:rsid w:val="00EC1500"/>
    <w:rsid w:val="00EC2CAC"/>
    <w:rsid w:val="00EC38B1"/>
    <w:rsid w:val="00EC69DB"/>
    <w:rsid w:val="00EC75AD"/>
    <w:rsid w:val="00EC7AAC"/>
    <w:rsid w:val="00ED077C"/>
    <w:rsid w:val="00ED2E68"/>
    <w:rsid w:val="00ED353E"/>
    <w:rsid w:val="00ED41F3"/>
    <w:rsid w:val="00ED4E43"/>
    <w:rsid w:val="00ED56C3"/>
    <w:rsid w:val="00ED62D5"/>
    <w:rsid w:val="00ED6ED4"/>
    <w:rsid w:val="00ED7469"/>
    <w:rsid w:val="00ED76D3"/>
    <w:rsid w:val="00ED7D11"/>
    <w:rsid w:val="00EE08A8"/>
    <w:rsid w:val="00EE113B"/>
    <w:rsid w:val="00EE1E3A"/>
    <w:rsid w:val="00EE2C9D"/>
    <w:rsid w:val="00EE30D9"/>
    <w:rsid w:val="00EE4668"/>
    <w:rsid w:val="00EE5453"/>
    <w:rsid w:val="00EF174E"/>
    <w:rsid w:val="00EF2353"/>
    <w:rsid w:val="00EF2CDC"/>
    <w:rsid w:val="00EF433A"/>
    <w:rsid w:val="00EF44FE"/>
    <w:rsid w:val="00EF6C49"/>
    <w:rsid w:val="00EF6EAC"/>
    <w:rsid w:val="00EF7221"/>
    <w:rsid w:val="00EF7AA2"/>
    <w:rsid w:val="00F00A96"/>
    <w:rsid w:val="00F01537"/>
    <w:rsid w:val="00F037D6"/>
    <w:rsid w:val="00F0384A"/>
    <w:rsid w:val="00F064A8"/>
    <w:rsid w:val="00F066C0"/>
    <w:rsid w:val="00F101E8"/>
    <w:rsid w:val="00F103C7"/>
    <w:rsid w:val="00F10B43"/>
    <w:rsid w:val="00F12FE8"/>
    <w:rsid w:val="00F152F3"/>
    <w:rsid w:val="00F22163"/>
    <w:rsid w:val="00F2259C"/>
    <w:rsid w:val="00F231E5"/>
    <w:rsid w:val="00F255E8"/>
    <w:rsid w:val="00F2573C"/>
    <w:rsid w:val="00F26542"/>
    <w:rsid w:val="00F26E15"/>
    <w:rsid w:val="00F30A95"/>
    <w:rsid w:val="00F30D36"/>
    <w:rsid w:val="00F33D88"/>
    <w:rsid w:val="00F365D5"/>
    <w:rsid w:val="00F37D30"/>
    <w:rsid w:val="00F4016A"/>
    <w:rsid w:val="00F41972"/>
    <w:rsid w:val="00F44ABC"/>
    <w:rsid w:val="00F479B9"/>
    <w:rsid w:val="00F507B9"/>
    <w:rsid w:val="00F53136"/>
    <w:rsid w:val="00F53D73"/>
    <w:rsid w:val="00F54C7E"/>
    <w:rsid w:val="00F60684"/>
    <w:rsid w:val="00F63749"/>
    <w:rsid w:val="00F63F06"/>
    <w:rsid w:val="00F64E0D"/>
    <w:rsid w:val="00F65926"/>
    <w:rsid w:val="00F678C7"/>
    <w:rsid w:val="00F67F58"/>
    <w:rsid w:val="00F70F26"/>
    <w:rsid w:val="00F71F85"/>
    <w:rsid w:val="00F7281B"/>
    <w:rsid w:val="00F73ED3"/>
    <w:rsid w:val="00F76740"/>
    <w:rsid w:val="00F77227"/>
    <w:rsid w:val="00F80490"/>
    <w:rsid w:val="00F81C98"/>
    <w:rsid w:val="00F82EDF"/>
    <w:rsid w:val="00F83076"/>
    <w:rsid w:val="00F84D12"/>
    <w:rsid w:val="00F86059"/>
    <w:rsid w:val="00F863B6"/>
    <w:rsid w:val="00F864FB"/>
    <w:rsid w:val="00F8748B"/>
    <w:rsid w:val="00F8766D"/>
    <w:rsid w:val="00F95C46"/>
    <w:rsid w:val="00FA063D"/>
    <w:rsid w:val="00FA1D82"/>
    <w:rsid w:val="00FA1E18"/>
    <w:rsid w:val="00FA2342"/>
    <w:rsid w:val="00FA2FCA"/>
    <w:rsid w:val="00FA3917"/>
    <w:rsid w:val="00FA454A"/>
    <w:rsid w:val="00FA7E04"/>
    <w:rsid w:val="00FA7F8F"/>
    <w:rsid w:val="00FB0667"/>
    <w:rsid w:val="00FB1BF5"/>
    <w:rsid w:val="00FB282B"/>
    <w:rsid w:val="00FB33AD"/>
    <w:rsid w:val="00FB3660"/>
    <w:rsid w:val="00FB6DD4"/>
    <w:rsid w:val="00FB7A88"/>
    <w:rsid w:val="00FC2FEA"/>
    <w:rsid w:val="00FC595A"/>
    <w:rsid w:val="00FD0BD9"/>
    <w:rsid w:val="00FD1775"/>
    <w:rsid w:val="00FD358D"/>
    <w:rsid w:val="00FD3C79"/>
    <w:rsid w:val="00FD7C90"/>
    <w:rsid w:val="00FE01F9"/>
    <w:rsid w:val="00FE130D"/>
    <w:rsid w:val="00FE1E71"/>
    <w:rsid w:val="00FE2122"/>
    <w:rsid w:val="00FE2866"/>
    <w:rsid w:val="00FE4772"/>
    <w:rsid w:val="00FE58E7"/>
    <w:rsid w:val="00FE6DE2"/>
    <w:rsid w:val="00FE71A1"/>
    <w:rsid w:val="00FE7218"/>
    <w:rsid w:val="00FE7FEF"/>
    <w:rsid w:val="00FF24A1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04C546"/>
  <w15:docId w15:val="{BF37D8C2-56C5-4CE1-8C5C-F7C173F1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7630AF"/>
    <w:rPr>
      <w:sz w:val="14"/>
      <w:szCs w:val="24"/>
    </w:rPr>
  </w:style>
  <w:style w:type="paragraph" w:styleId="10">
    <w:name w:val="heading 1"/>
    <w:basedOn w:val="a2"/>
    <w:next w:val="a2"/>
    <w:link w:val="11"/>
    <w:rsid w:val="00C47B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2"/>
    <w:link w:val="20"/>
    <w:uiPriority w:val="9"/>
    <w:qFormat/>
    <w:rsid w:val="00A300E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2"/>
    <w:link w:val="30"/>
    <w:uiPriority w:val="9"/>
    <w:qFormat/>
    <w:rsid w:val="00A300E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pPr>
      <w:jc w:val="both"/>
    </w:pPr>
    <w:rPr>
      <w:sz w:val="24"/>
    </w:rPr>
  </w:style>
  <w:style w:type="paragraph" w:styleId="21">
    <w:name w:val="Body Text 2"/>
    <w:basedOn w:val="a2"/>
    <w:rsid w:val="00196DB9"/>
    <w:pPr>
      <w:spacing w:after="120" w:line="480" w:lineRule="auto"/>
    </w:pPr>
  </w:style>
  <w:style w:type="character" w:styleId="a8">
    <w:name w:val="Hyperlink"/>
    <w:link w:val="12"/>
    <w:rsid w:val="00261994"/>
    <w:rPr>
      <w:color w:val="0000FF"/>
      <w:u w:val="single"/>
    </w:rPr>
  </w:style>
  <w:style w:type="paragraph" w:customStyle="1" w:styleId="a9">
    <w:name w:val="Знак Знак Знак Знак Знак Знак Знак Знак Знак Знак"/>
    <w:basedOn w:val="a2"/>
    <w:rsid w:val="003F28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4"/>
    <w:uiPriority w:val="59"/>
    <w:rsid w:val="00085C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Основной текст Знак"/>
    <w:link w:val="a6"/>
    <w:rsid w:val="00FB33AD"/>
    <w:rPr>
      <w:sz w:val="24"/>
      <w:szCs w:val="24"/>
    </w:rPr>
  </w:style>
  <w:style w:type="paragraph" w:styleId="ab">
    <w:name w:val="Balloon Text"/>
    <w:basedOn w:val="a2"/>
    <w:link w:val="ac"/>
    <w:rsid w:val="000179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1795B"/>
    <w:rPr>
      <w:rFonts w:ascii="Tahoma" w:hAnsi="Tahoma" w:cs="Tahoma"/>
      <w:sz w:val="16"/>
      <w:szCs w:val="16"/>
    </w:rPr>
  </w:style>
  <w:style w:type="paragraph" w:styleId="31">
    <w:name w:val="Body Text Indent 3"/>
    <w:basedOn w:val="a2"/>
    <w:link w:val="32"/>
    <w:rsid w:val="006C16C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6C16C7"/>
    <w:rPr>
      <w:sz w:val="16"/>
      <w:szCs w:val="16"/>
    </w:rPr>
  </w:style>
  <w:style w:type="paragraph" w:styleId="ad">
    <w:name w:val="Body Text Indent"/>
    <w:basedOn w:val="a2"/>
    <w:link w:val="ae"/>
    <w:rsid w:val="006235F0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6235F0"/>
    <w:rPr>
      <w:sz w:val="14"/>
      <w:szCs w:val="24"/>
    </w:rPr>
  </w:style>
  <w:style w:type="paragraph" w:styleId="af">
    <w:name w:val="header"/>
    <w:basedOn w:val="a2"/>
    <w:link w:val="af0"/>
    <w:rsid w:val="00CE0DC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CE0DCD"/>
    <w:rPr>
      <w:sz w:val="14"/>
      <w:szCs w:val="24"/>
    </w:rPr>
  </w:style>
  <w:style w:type="paragraph" w:styleId="af1">
    <w:name w:val="footer"/>
    <w:basedOn w:val="a2"/>
    <w:link w:val="af2"/>
    <w:uiPriority w:val="99"/>
    <w:rsid w:val="00CE0DC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CE0DCD"/>
    <w:rPr>
      <w:sz w:val="14"/>
      <w:szCs w:val="24"/>
    </w:rPr>
  </w:style>
  <w:style w:type="character" w:styleId="af3">
    <w:name w:val="annotation reference"/>
    <w:rsid w:val="00D04623"/>
    <w:rPr>
      <w:sz w:val="16"/>
      <w:szCs w:val="16"/>
    </w:rPr>
  </w:style>
  <w:style w:type="paragraph" w:styleId="af4">
    <w:name w:val="annotation text"/>
    <w:basedOn w:val="a2"/>
    <w:link w:val="af5"/>
    <w:rsid w:val="00D04623"/>
    <w:rPr>
      <w:sz w:val="20"/>
      <w:szCs w:val="20"/>
    </w:rPr>
  </w:style>
  <w:style w:type="character" w:customStyle="1" w:styleId="af5">
    <w:name w:val="Текст примечания Знак"/>
    <w:basedOn w:val="a3"/>
    <w:link w:val="af4"/>
    <w:rsid w:val="00D04623"/>
  </w:style>
  <w:style w:type="paragraph" w:styleId="af6">
    <w:name w:val="annotation subject"/>
    <w:basedOn w:val="af4"/>
    <w:next w:val="af4"/>
    <w:link w:val="af7"/>
    <w:rsid w:val="00D04623"/>
    <w:rPr>
      <w:b/>
      <w:bCs/>
    </w:rPr>
  </w:style>
  <w:style w:type="character" w:customStyle="1" w:styleId="af7">
    <w:name w:val="Тема примечания Знак"/>
    <w:link w:val="af6"/>
    <w:rsid w:val="00D04623"/>
    <w:rPr>
      <w:b/>
      <w:bCs/>
    </w:rPr>
  </w:style>
  <w:style w:type="paragraph" w:customStyle="1" w:styleId="ConsNormal">
    <w:name w:val="ConsNormal"/>
    <w:rsid w:val="00C7738D"/>
    <w:pPr>
      <w:autoSpaceDE w:val="0"/>
      <w:autoSpaceDN w:val="0"/>
      <w:adjustRightInd w:val="0"/>
      <w:ind w:firstLine="720"/>
    </w:pPr>
    <w:rPr>
      <w:rFonts w:ascii="Arial" w:hAnsi="Arial" w:cs="Arial"/>
      <w:sz w:val="36"/>
      <w:szCs w:val="36"/>
    </w:rPr>
  </w:style>
  <w:style w:type="paragraph" w:styleId="22">
    <w:name w:val="Body Text Indent 2"/>
    <w:basedOn w:val="a2"/>
    <w:link w:val="23"/>
    <w:rsid w:val="00276A0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76A01"/>
    <w:rPr>
      <w:sz w:val="14"/>
      <w:szCs w:val="24"/>
    </w:rPr>
  </w:style>
  <w:style w:type="paragraph" w:styleId="33">
    <w:name w:val="Body Text 3"/>
    <w:basedOn w:val="a2"/>
    <w:link w:val="34"/>
    <w:rsid w:val="009C4B9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9C4B9C"/>
    <w:rPr>
      <w:sz w:val="16"/>
      <w:szCs w:val="16"/>
    </w:rPr>
  </w:style>
  <w:style w:type="paragraph" w:styleId="af8">
    <w:name w:val="Subtitle"/>
    <w:basedOn w:val="a2"/>
    <w:next w:val="a2"/>
    <w:link w:val="af9"/>
    <w:rsid w:val="002D2F30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f9">
    <w:name w:val="Подзаголовок Знак"/>
    <w:link w:val="af8"/>
    <w:rsid w:val="002D2F30"/>
    <w:rPr>
      <w:rFonts w:ascii="Cambria" w:eastAsia="Times New Roman" w:hAnsi="Cambria" w:cs="Times New Roman"/>
      <w:sz w:val="24"/>
      <w:szCs w:val="24"/>
    </w:rPr>
  </w:style>
  <w:style w:type="paragraph" w:styleId="afa">
    <w:name w:val="No Spacing"/>
    <w:uiPriority w:val="1"/>
    <w:qFormat/>
    <w:rsid w:val="00A93F2E"/>
    <w:rPr>
      <w:rFonts w:ascii="Calibri" w:eastAsia="Calibri" w:hAnsi="Calibri"/>
      <w:sz w:val="22"/>
      <w:szCs w:val="22"/>
      <w:lang w:eastAsia="en-US"/>
    </w:rPr>
  </w:style>
  <w:style w:type="paragraph" w:styleId="afb">
    <w:name w:val="List Paragraph"/>
    <w:basedOn w:val="a2"/>
    <w:uiPriority w:val="34"/>
    <w:qFormat/>
    <w:rsid w:val="0068779B"/>
    <w:pPr>
      <w:ind w:left="720"/>
      <w:contextualSpacing/>
    </w:pPr>
  </w:style>
  <w:style w:type="character" w:customStyle="1" w:styleId="20">
    <w:name w:val="Заголовок 2 Знак"/>
    <w:basedOn w:val="a3"/>
    <w:link w:val="2"/>
    <w:uiPriority w:val="9"/>
    <w:rsid w:val="00A300ED"/>
    <w:rPr>
      <w:b/>
      <w:bCs/>
      <w:sz w:val="36"/>
      <w:szCs w:val="36"/>
    </w:rPr>
  </w:style>
  <w:style w:type="character" w:customStyle="1" w:styleId="30">
    <w:name w:val="Заголовок 3 Знак"/>
    <w:basedOn w:val="a3"/>
    <w:link w:val="3"/>
    <w:uiPriority w:val="9"/>
    <w:rsid w:val="00A300ED"/>
    <w:rPr>
      <w:b/>
      <w:bCs/>
      <w:sz w:val="27"/>
      <w:szCs w:val="27"/>
    </w:rPr>
  </w:style>
  <w:style w:type="character" w:customStyle="1" w:styleId="afc">
    <w:name w:val="Другое_"/>
    <w:basedOn w:val="a3"/>
    <w:link w:val="afd"/>
    <w:rsid w:val="00016139"/>
    <w:rPr>
      <w:sz w:val="28"/>
      <w:szCs w:val="28"/>
    </w:rPr>
  </w:style>
  <w:style w:type="paragraph" w:customStyle="1" w:styleId="afd">
    <w:name w:val="Другое"/>
    <w:basedOn w:val="a2"/>
    <w:link w:val="afc"/>
    <w:rsid w:val="00016139"/>
    <w:pPr>
      <w:widowControl w:val="0"/>
    </w:pPr>
    <w:rPr>
      <w:sz w:val="28"/>
      <w:szCs w:val="28"/>
    </w:rPr>
  </w:style>
  <w:style w:type="paragraph" w:customStyle="1" w:styleId="a">
    <w:name w:val="РАЗДЕЛ Договора"/>
    <w:basedOn w:val="a2"/>
    <w:next w:val="a0"/>
    <w:qFormat/>
    <w:rsid w:val="00185B41"/>
    <w:pPr>
      <w:widowControl w:val="0"/>
      <w:numPr>
        <w:numId w:val="1"/>
      </w:numPr>
      <w:jc w:val="center"/>
    </w:pPr>
    <w:rPr>
      <w:b/>
      <w:sz w:val="28"/>
    </w:rPr>
  </w:style>
  <w:style w:type="paragraph" w:customStyle="1" w:styleId="a1">
    <w:name w:val="ПОДПУНКТ Договора"/>
    <w:basedOn w:val="a"/>
    <w:autoRedefine/>
    <w:qFormat/>
    <w:rsid w:val="00642D34"/>
    <w:pPr>
      <w:numPr>
        <w:ilvl w:val="2"/>
      </w:numPr>
      <w:tabs>
        <w:tab w:val="clear" w:pos="8166"/>
        <w:tab w:val="num" w:pos="1701"/>
      </w:tabs>
      <w:autoSpaceDE w:val="0"/>
      <w:autoSpaceDN w:val="0"/>
      <w:adjustRightInd w:val="0"/>
      <w:ind w:left="0" w:firstLine="709"/>
      <w:jc w:val="both"/>
    </w:pPr>
    <w:rPr>
      <w:b w:val="0"/>
      <w:szCs w:val="28"/>
    </w:rPr>
  </w:style>
  <w:style w:type="paragraph" w:customStyle="1" w:styleId="a0">
    <w:name w:val="ПУНКТ Договора"/>
    <w:basedOn w:val="a2"/>
    <w:qFormat/>
    <w:rsid w:val="00E71BDC"/>
    <w:pPr>
      <w:numPr>
        <w:ilvl w:val="1"/>
        <w:numId w:val="1"/>
      </w:numPr>
      <w:ind w:firstLine="709"/>
      <w:jc w:val="both"/>
    </w:pPr>
    <w:rPr>
      <w:b/>
      <w:sz w:val="28"/>
    </w:rPr>
  </w:style>
  <w:style w:type="paragraph" w:customStyle="1" w:styleId="ConsPlusNormal">
    <w:name w:val="ConsPlusNormal"/>
    <w:rsid w:val="004C2B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e">
    <w:name w:val="Основной текст_"/>
    <w:link w:val="13"/>
    <w:rsid w:val="004C2B56"/>
    <w:rPr>
      <w:sz w:val="28"/>
      <w:szCs w:val="28"/>
    </w:rPr>
  </w:style>
  <w:style w:type="paragraph" w:customStyle="1" w:styleId="13">
    <w:name w:val="Основной текст1"/>
    <w:basedOn w:val="a2"/>
    <w:link w:val="afe"/>
    <w:rsid w:val="004C2B56"/>
    <w:pPr>
      <w:widowControl w:val="0"/>
      <w:ind w:firstLine="400"/>
    </w:pPr>
    <w:rPr>
      <w:sz w:val="28"/>
      <w:szCs w:val="28"/>
    </w:rPr>
  </w:style>
  <w:style w:type="paragraph" w:customStyle="1" w:styleId="14">
    <w:name w:val="Обычный1"/>
    <w:rsid w:val="004C2B56"/>
    <w:pPr>
      <w:widowControl w:val="0"/>
    </w:pPr>
    <w:rPr>
      <w:snapToGrid w:val="0"/>
    </w:rPr>
  </w:style>
  <w:style w:type="character" w:customStyle="1" w:styleId="11">
    <w:name w:val="Заголовок 1 Знак"/>
    <w:basedOn w:val="a3"/>
    <w:link w:val="10"/>
    <w:rsid w:val="00C47B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Nonformat">
    <w:name w:val="ConsNonformat"/>
    <w:uiPriority w:val="99"/>
    <w:rsid w:val="00C47B1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ff">
    <w:name w:val="Гипертекстовая ссылка"/>
    <w:basedOn w:val="a3"/>
    <w:uiPriority w:val="99"/>
    <w:rsid w:val="00576CD1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ff0">
    <w:name w:val="Комментарий"/>
    <w:basedOn w:val="a2"/>
    <w:next w:val="a2"/>
    <w:rsid w:val="00C6549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</w:rPr>
  </w:style>
  <w:style w:type="paragraph" w:customStyle="1" w:styleId="aff1">
    <w:name w:val="Нормальный (таблица)"/>
    <w:basedOn w:val="a2"/>
    <w:next w:val="a2"/>
    <w:rsid w:val="00C6549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</w:rPr>
  </w:style>
  <w:style w:type="character" w:customStyle="1" w:styleId="aff2">
    <w:name w:val="Цветовое выделение"/>
    <w:uiPriority w:val="99"/>
    <w:rsid w:val="00C65491"/>
    <w:rPr>
      <w:b/>
      <w:bCs w:val="0"/>
      <w:color w:val="000000"/>
    </w:rPr>
  </w:style>
  <w:style w:type="paragraph" w:customStyle="1" w:styleId="s16">
    <w:name w:val="s_16"/>
    <w:basedOn w:val="a2"/>
    <w:rsid w:val="001C65EE"/>
    <w:pPr>
      <w:spacing w:before="100" w:beforeAutospacing="1" w:after="100" w:afterAutospacing="1"/>
    </w:pPr>
    <w:rPr>
      <w:sz w:val="24"/>
    </w:rPr>
  </w:style>
  <w:style w:type="paragraph" w:customStyle="1" w:styleId="empty">
    <w:name w:val="empty"/>
    <w:basedOn w:val="a2"/>
    <w:rsid w:val="001C65EE"/>
    <w:pPr>
      <w:spacing w:before="100" w:beforeAutospacing="1" w:after="100" w:afterAutospacing="1"/>
    </w:pPr>
    <w:rPr>
      <w:sz w:val="24"/>
    </w:rPr>
  </w:style>
  <w:style w:type="paragraph" w:customStyle="1" w:styleId="Standard">
    <w:name w:val="Standard"/>
    <w:rsid w:val="003024FC"/>
    <w:pPr>
      <w:suppressAutoHyphens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aff3">
    <w:name w:val="Нормальный"/>
    <w:rsid w:val="003024FC"/>
    <w:pPr>
      <w:widowControl w:val="0"/>
      <w:suppressAutoHyphens/>
    </w:pPr>
    <w:rPr>
      <w:rFonts w:eastAsia="SimSun"/>
      <w:color w:val="000000"/>
      <w:kern w:val="2"/>
      <w:sz w:val="24"/>
      <w:szCs w:val="24"/>
      <w:lang w:bidi="hi-IN"/>
    </w:rPr>
  </w:style>
  <w:style w:type="paragraph" w:styleId="HTML">
    <w:name w:val="HTML Address"/>
    <w:basedOn w:val="a2"/>
    <w:link w:val="HTML0"/>
    <w:uiPriority w:val="99"/>
    <w:semiHidden/>
    <w:unhideWhenUsed/>
    <w:rsid w:val="00DC6F0B"/>
    <w:rPr>
      <w:i/>
      <w:iCs/>
      <w:sz w:val="24"/>
    </w:rPr>
  </w:style>
  <w:style w:type="character" w:customStyle="1" w:styleId="HTML0">
    <w:name w:val="Адрес HTML Знак"/>
    <w:basedOn w:val="a3"/>
    <w:link w:val="HTML"/>
    <w:uiPriority w:val="99"/>
    <w:semiHidden/>
    <w:rsid w:val="00DC6F0B"/>
    <w:rPr>
      <w:i/>
      <w:iCs/>
      <w:sz w:val="24"/>
      <w:szCs w:val="24"/>
    </w:rPr>
  </w:style>
  <w:style w:type="paragraph" w:customStyle="1" w:styleId="s1">
    <w:name w:val="s_1"/>
    <w:basedOn w:val="a2"/>
    <w:rsid w:val="00527E63"/>
    <w:pPr>
      <w:spacing w:before="100" w:beforeAutospacing="1" w:after="100" w:afterAutospacing="1"/>
    </w:pPr>
    <w:rPr>
      <w:sz w:val="24"/>
    </w:rPr>
  </w:style>
  <w:style w:type="paragraph" w:customStyle="1" w:styleId="s22">
    <w:name w:val="s_22"/>
    <w:basedOn w:val="a2"/>
    <w:rsid w:val="00FE58E7"/>
    <w:pPr>
      <w:spacing w:before="100" w:beforeAutospacing="1" w:after="100" w:afterAutospacing="1"/>
    </w:pPr>
    <w:rPr>
      <w:sz w:val="24"/>
    </w:rPr>
  </w:style>
  <w:style w:type="paragraph" w:customStyle="1" w:styleId="aff4">
    <w:name w:val="Информация о версии"/>
    <w:basedOn w:val="aff0"/>
    <w:next w:val="a2"/>
    <w:uiPriority w:val="99"/>
    <w:rsid w:val="00517A02"/>
    <w:rPr>
      <w:i/>
      <w:iCs/>
    </w:rPr>
  </w:style>
  <w:style w:type="numbering" w:customStyle="1" w:styleId="1">
    <w:name w:val="Стиль1"/>
    <w:uiPriority w:val="99"/>
    <w:rsid w:val="00C703FC"/>
    <w:pPr>
      <w:numPr>
        <w:numId w:val="3"/>
      </w:numPr>
    </w:pPr>
  </w:style>
  <w:style w:type="paragraph" w:customStyle="1" w:styleId="aff5">
    <w:name w:val="Таблицы (моноширинный)"/>
    <w:basedOn w:val="a2"/>
    <w:next w:val="a2"/>
    <w:uiPriority w:val="99"/>
    <w:rsid w:val="0081448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</w:rPr>
  </w:style>
  <w:style w:type="paragraph" w:customStyle="1" w:styleId="12">
    <w:name w:val="Гиперссылка1"/>
    <w:link w:val="a8"/>
    <w:rsid w:val="004303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61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9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05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0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53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85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553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608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7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5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0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5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m.kapitanenko\Desktop\&#1051;.&#1040;.&#1042;\0.%20!!!&#1044;&#1045;&#1051;&#1054;-WEB%20&#1042;&#1057;&#1045;!!!\3.%20&#1053;&#1045;&#1044;&#1056;&#1040;\0.%20&#1040;&#1044;&#1052;.%20&#1056;&#1045;&#1043;&#1051;&#1040;&#1052;&#1045;&#1053;&#1058;&#1067;%202024-2025\3.%20&#1055;&#1056;&#1048;&#1050;&#1040;&#1047;%20&#1044;&#1055;&#1056;&#1080;&#1069;%20(&#1050;&#1086;&#1084;&#1080;&#1089;.%20&#1087;&#1086;%20&#1074;&#1099;&#1076;&#1072;&#1095;&#1077;%20&#1083;&#1080;&#1094;&#1077;&#1085;&#1079;&#1080;&#1081;)\&#1050;&#1054;&#1055;&#1048;&#1071;.docx" TargetMode="External"/><Relationship Id="rId18" Type="http://schemas.openxmlformats.org/officeDocument/2006/relationships/hyperlink" Target="https://internet.garant.ru/document/redirect/12184522/21" TargetMode="External"/><Relationship Id="rId26" Type="http://schemas.openxmlformats.org/officeDocument/2006/relationships/hyperlink" Target="https://internet.garant.ru/document/redirect/10104313/7" TargetMode="External"/><Relationship Id="rId39" Type="http://schemas.openxmlformats.org/officeDocument/2006/relationships/hyperlink" Target="https://internet.garant.ru/document/redirect/12184522/54" TargetMode="External"/><Relationship Id="rId21" Type="http://schemas.openxmlformats.org/officeDocument/2006/relationships/hyperlink" Target="https://internet.garant.ru/document/redirect/12184522/21" TargetMode="External"/><Relationship Id="rId34" Type="http://schemas.openxmlformats.org/officeDocument/2006/relationships/hyperlink" Target="file:///C:\Users\m.kapitanenko\Desktop\&#1051;.&#1040;.&#1042;\0.%20!!!&#1044;&#1045;&#1051;&#1054;-WEB%20&#1042;&#1057;&#1045;!!!\3.%20&#1053;&#1045;&#1044;&#1056;&#1040;\0.%20&#1040;&#1044;&#1052;.%20&#1056;&#1045;&#1043;&#1051;&#1040;&#1052;&#1045;&#1053;&#1058;&#1067;%202024-2025\3.%20&#1055;&#1056;&#1048;&#1050;&#1040;&#1047;%20&#1044;&#1055;&#1056;&#1080;&#1069;%20(&#1050;&#1086;&#1084;&#1080;&#1089;.%20&#1087;&#1086;%20&#1074;&#1099;&#1076;&#1072;&#1095;&#1077;%20&#1083;&#1080;&#1094;&#1077;&#1085;&#1079;&#1080;&#1081;)\&#1056;&#1040;&#1041;&#1054;&#1058;&#1040;\&#1054;&#1041;&#1056;&#1040;&#1047;&#1045;&#1062;%20&#1055;&#1088;&#1080;&#1082;&#1072;&#1079;%20&#1044;&#1077;&#1087;.%20&#1055;&#1088;&#1086;&#1084;.%20&#1063;&#1040;&#1054;%20&#8470;%2023%20&#1086;&#1090;%2019.10.2020%20(&#1072;&#1087;&#1086;&#1088;&#1103;&#1076;&#1086;&#1082;%20&#1074;&#1099;&#1076;.%20&#1083;&#1080;&#1094;&#1077;&#1085;&#1079;&#1080;&#1081;)%20&#1087;&#1077;&#1088;&#1077;&#1076;&#1077;&#1083;%20&#1087;&#1086;%20&#1044;&#1045;&#1055;.%20&#1055;&#1088;&#1080;&#1088;..rtf" TargetMode="External"/><Relationship Id="rId42" Type="http://schemas.openxmlformats.org/officeDocument/2006/relationships/hyperlink" Target="file:///C:\Users\m.kapitanenko\Desktop\&#1051;.&#1040;.&#1042;\0.%20!!!&#1044;&#1045;&#1051;&#1054;-WEB%20&#1042;&#1057;&#1045;!!!\3.%20&#1053;&#1045;&#1044;&#1056;&#1040;\0.%20&#1040;&#1044;&#1052;.%20&#1056;&#1045;&#1043;&#1051;&#1040;&#1052;&#1045;&#1053;&#1058;&#1067;%202024-2025\3.%20&#1055;&#1056;&#1048;&#1050;&#1040;&#1047;%20&#1044;&#1055;&#1056;&#1080;&#1069;%20(&#1050;&#1086;&#1084;&#1080;&#1089;.%20&#1087;&#1086;%20&#1074;&#1099;&#1076;&#1072;&#1095;&#1077;%20&#1083;&#1080;&#1094;&#1077;&#1085;&#1079;&#1080;&#1081;)\&#1056;&#1040;&#1041;&#1054;&#1058;&#1040;\&#1054;&#1041;&#1056;&#1040;&#1047;&#1045;&#1062;%20&#1055;&#1088;&#1080;&#1082;&#1072;&#1079;%20&#1044;&#1077;&#1087;.%20&#1055;&#1088;&#1086;&#1084;.%20&#1063;&#1040;&#1054;%20&#8470;%2023%20&#1086;&#1090;%2019.10.2020%20(&#1072;&#1087;&#1086;&#1088;&#1103;&#1076;&#1086;&#1082;%20&#1074;&#1099;&#1076;.%20&#1083;&#1080;&#1094;&#1077;&#1085;&#1079;&#1080;&#1081;)%20&#1087;&#1077;&#1088;&#1077;&#1076;&#1077;&#1083;%20&#1087;&#1086;%20&#1044;&#1045;&#1055;.%20&#1055;&#1088;&#1080;&#1088;..rtf" TargetMode="External"/><Relationship Id="rId47" Type="http://schemas.openxmlformats.org/officeDocument/2006/relationships/hyperlink" Target="https://internet.garant.ru/document/redirect/70220262/1000" TargetMode="External"/><Relationship Id="rId50" Type="http://schemas.openxmlformats.org/officeDocument/2006/relationships/hyperlink" Target="https://internet.garant.ru/document/redirect/12184522/54" TargetMode="External"/><Relationship Id="rId55" Type="http://schemas.openxmlformats.org/officeDocument/2006/relationships/hyperlink" Target="https://internet.garant.ru/document/redirect/12184522/11" TargetMode="External"/><Relationship Id="rId63" Type="http://schemas.openxmlformats.org/officeDocument/2006/relationships/hyperlink" Target="file:///C:\Users\m.kapitanenko\Desktop\&#1051;.&#1040;.&#1042;\0.%20!!!&#1044;&#1045;&#1051;&#1054;-WEB%20&#1042;&#1057;&#1045;!!!\3.%20&#1053;&#1045;&#1044;&#1056;&#1040;\0.%20&#1040;&#1044;&#1052;.%20&#1056;&#1045;&#1043;&#1051;&#1040;&#1052;&#1045;&#1053;&#1058;&#1067;%202024-2025\3.%20&#1055;&#1056;&#1048;&#1050;&#1040;&#1047;%20&#1044;&#1055;&#1056;&#1080;&#1069;%20(&#1050;&#1086;&#1084;&#1080;&#1089;.%20&#1087;&#1086;%20&#1074;&#1099;&#1076;&#1072;&#1095;&#1077;%20&#1083;&#1080;&#1094;&#1077;&#1085;&#1079;&#1080;&#1081;)\&#1056;&#1040;&#1041;&#1054;&#1058;&#1040;\&#1054;&#1041;&#1056;&#1040;&#1047;&#1045;&#1062;%20&#1055;&#1088;&#1080;&#1082;&#1072;&#1079;%20&#1044;&#1077;&#1087;.%20&#1055;&#1088;&#1086;&#1084;.%20&#1063;&#1040;&#1054;%20&#8470;%2023%20&#1086;&#1090;%2019.10.2020%20(&#1072;&#1087;&#1086;&#1088;&#1103;&#1076;&#1086;&#1082;%20&#1074;&#1099;&#1076;.%20&#1083;&#1080;&#1094;&#1077;&#1085;&#1079;&#1080;&#1081;)%20&#1087;&#1077;&#1088;&#1077;&#1076;&#1077;&#1083;%20&#1087;&#1086;%20&#1044;&#1045;&#1055;.%20&#1055;&#1088;&#1080;&#1088;..rtf" TargetMode="External"/><Relationship Id="rId68" Type="http://schemas.openxmlformats.org/officeDocument/2006/relationships/hyperlink" Target="file:///C:\Users\m.kapitanenko\Desktop\&#1051;.&#1040;.&#1042;\0.%20!!!&#1044;&#1045;&#1051;&#1054;-WEB%20&#1042;&#1057;&#1045;!!!\3.%20&#1053;&#1045;&#1044;&#1056;&#1040;\0.%20&#1040;&#1044;&#1052;.%20&#1056;&#1045;&#1043;&#1051;&#1040;&#1052;&#1045;&#1053;&#1058;&#1067;%202024-2025\3.%20&#1055;&#1056;&#1048;&#1050;&#1040;&#1047;%20&#1044;&#1055;&#1056;&#1080;&#1069;%20(&#1050;&#1086;&#1084;&#1080;&#1089;.%20&#1087;&#1086;%20&#1074;&#1099;&#1076;&#1072;&#1095;&#1077;%20&#1083;&#1080;&#1094;&#1077;&#1085;&#1079;&#1080;&#1081;)\&#1056;&#1040;&#1041;&#1054;&#1058;&#1040;\&#1054;&#1041;&#1056;&#1040;&#1047;&#1045;&#1062;%20&#1055;&#1088;&#1080;&#1082;&#1072;&#1079;%20&#1044;&#1077;&#1087;.%20&#1055;&#1088;&#1086;&#1084;.%20&#1063;&#1040;&#1054;%20&#8470;%2023%20&#1086;&#1090;%2019.10.2020%20(&#1072;&#1087;&#1086;&#1088;&#1103;&#1076;&#1086;&#1082;%20&#1074;&#1099;&#1076;.%20&#1083;&#1080;&#1094;&#1077;&#1085;&#1079;&#1080;&#1081;)%20&#1087;&#1077;&#1088;&#1077;&#1076;&#1077;&#1083;%20&#1087;&#1086;%20&#1044;&#1045;&#1055;.%20&#1055;&#1088;&#1080;&#1088;..rtf" TargetMode="External"/><Relationship Id="rId76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84" Type="http://schemas.openxmlformats.org/officeDocument/2006/relationships/hyperlink" Target="https://internet.garant.ru/document/redirect/10104313/171" TargetMode="External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internet.garant.ru/document/redirect/31309114/10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2184522/21" TargetMode="External"/><Relationship Id="rId29" Type="http://schemas.openxmlformats.org/officeDocument/2006/relationships/hyperlink" Target="https://internet.garant.ru/document/redirect/10104313/171" TargetMode="External"/><Relationship Id="rId11" Type="http://schemas.openxmlformats.org/officeDocument/2006/relationships/hyperlink" Target="https://internet.garant.ru/document/redirect/31309114/0" TargetMode="External"/><Relationship Id="rId24" Type="http://schemas.openxmlformats.org/officeDocument/2006/relationships/hyperlink" Target="https://internet.garant.ru/document/redirect/70116264/1000" TargetMode="External"/><Relationship Id="rId32" Type="http://schemas.openxmlformats.org/officeDocument/2006/relationships/hyperlink" Target="https://internet.garant.ru/document/redirect/12184522/54" TargetMode="External"/><Relationship Id="rId37" Type="http://schemas.openxmlformats.org/officeDocument/2006/relationships/hyperlink" Target="https://internet.garant.ru/document/redirect/12184522/54" TargetMode="External"/><Relationship Id="rId40" Type="http://schemas.openxmlformats.org/officeDocument/2006/relationships/hyperlink" Target="https://internet.garant.ru/document/redirect/31410116/12" TargetMode="External"/><Relationship Id="rId45" Type="http://schemas.openxmlformats.org/officeDocument/2006/relationships/hyperlink" Target="https://internet.garant.ru/document/redirect/12184522/54" TargetMode="External"/><Relationship Id="rId53" Type="http://schemas.openxmlformats.org/officeDocument/2006/relationships/hyperlink" Target="file:///C:\Users\m.kapitanenko\Desktop\&#1051;.&#1040;.&#1042;\0.%20!!!&#1044;&#1045;&#1051;&#1054;-WEB%20&#1042;&#1057;&#1045;!!!\3.%20&#1053;&#1045;&#1044;&#1056;&#1040;\0.%20&#1040;&#1044;&#1052;.%20&#1056;&#1045;&#1043;&#1051;&#1040;&#1052;&#1045;&#1053;&#1058;&#1067;%202024-2025\3.%20&#1055;&#1056;&#1048;&#1050;&#1040;&#1047;%20&#1044;&#1055;&#1056;&#1080;&#1069;%20(&#1050;&#1086;&#1084;&#1080;&#1089;.%20&#1087;&#1086;%20&#1074;&#1099;&#1076;&#1072;&#1095;&#1077;%20&#1083;&#1080;&#1094;&#1077;&#1085;&#1079;&#1080;&#1081;)\&#1056;&#1040;&#1041;&#1054;&#1058;&#1040;\&#1054;&#1041;&#1056;&#1040;&#1047;&#1045;&#1062;%20&#1055;&#1088;&#1080;&#1082;&#1072;&#1079;%20&#1044;&#1077;&#1087;.%20&#1055;&#1088;&#1086;&#1084;.%20&#1063;&#1040;&#1054;%20&#8470;%2023%20&#1086;&#1090;%2019.10.2020%20(&#1072;&#1087;&#1086;&#1088;&#1103;&#1076;&#1086;&#1082;%20&#1074;&#1099;&#1076;.%20&#1083;&#1080;&#1094;&#1077;&#1085;&#1079;&#1080;&#1081;)%20&#1087;&#1077;&#1088;&#1077;&#1076;&#1077;&#1083;%20&#1087;&#1086;%20&#1044;&#1045;&#1055;.%20&#1055;&#1088;&#1080;&#1088;..rtf" TargetMode="External"/><Relationship Id="rId58" Type="http://schemas.openxmlformats.org/officeDocument/2006/relationships/hyperlink" Target="https://internet.garant.ru/document/redirect/990941/267461909" TargetMode="External"/><Relationship Id="rId66" Type="http://schemas.openxmlformats.org/officeDocument/2006/relationships/hyperlink" Target="https://internet.garant.ru/document/redirect/10104313/12" TargetMode="External"/><Relationship Id="rId74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79" Type="http://schemas.openxmlformats.org/officeDocument/2006/relationships/hyperlink" Target="mailto:info@priroda.chukotka-gov.ru" TargetMode="External"/><Relationship Id="rId87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file:///C:\Users\m.kapitanenko\Desktop\&#1051;.&#1040;.&#1042;\0.%20!!!&#1044;&#1045;&#1051;&#1054;-WEB%20&#1042;&#1057;&#1045;!!!\3.%20&#1053;&#1045;&#1044;&#1056;&#1040;\0.%20&#1040;&#1044;&#1052;.%20&#1056;&#1045;&#1043;&#1051;&#1040;&#1052;&#1045;&#1053;&#1058;&#1067;%202024-2025\3.%20&#1055;&#1056;&#1048;&#1050;&#1040;&#1047;%20&#1044;&#1055;&#1056;&#1080;&#1069;%20(&#1050;&#1086;&#1084;&#1080;&#1089;.%20&#1087;&#1086;%20&#1074;&#1099;&#1076;&#1072;&#1095;&#1077;%20&#1083;&#1080;&#1094;&#1077;&#1085;&#1079;&#1080;&#1081;)\&#1056;&#1040;&#1041;&#1054;&#1058;&#1040;\&#1054;&#1041;&#1056;&#1040;&#1047;&#1045;&#1062;%20&#1055;&#1088;&#1080;&#1082;&#1072;&#1079;%20&#1044;&#1077;&#1087;.%20&#1055;&#1088;&#1086;&#1084;.%20&#1063;&#1040;&#1054;%20&#8470;%2023%20&#1086;&#1090;%2019.10.2020%20(&#1072;&#1087;&#1086;&#1088;&#1103;&#1076;&#1086;&#1082;%20&#1074;&#1099;&#1076;.%20&#1083;&#1080;&#1094;&#1077;&#1085;&#1079;&#1080;&#1081;)%20&#1087;&#1077;&#1088;&#1077;&#1076;&#1077;&#1083;%20&#1087;&#1086;%20&#1044;&#1045;&#1055;.%20&#1055;&#1088;&#1080;&#1088;..rtf" TargetMode="External"/><Relationship Id="rId82" Type="http://schemas.openxmlformats.org/officeDocument/2006/relationships/hyperlink" Target="https://internet.garant.ru/document/redirect/10104313/0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internet.garant.ru/document/redirect/70353464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77515/0" TargetMode="External"/><Relationship Id="rId14" Type="http://schemas.openxmlformats.org/officeDocument/2006/relationships/hyperlink" Target="https://internet.garant.ru/document/redirect/12184522/21" TargetMode="External"/><Relationship Id="rId22" Type="http://schemas.openxmlformats.org/officeDocument/2006/relationships/hyperlink" Target="file:///C:\Users\m.kapitanenko\Desktop\&#1051;.&#1040;.&#1042;\0.%20!!!&#1044;&#1045;&#1051;&#1054;-WEB%20&#1042;&#1057;&#1045;!!!\3.%20&#1053;&#1045;&#1044;&#1056;&#1040;\0.%20&#1040;&#1044;&#1052;.%20&#1056;&#1045;&#1043;&#1051;&#1040;&#1052;&#1045;&#1053;&#1058;&#1067;%202024-2025\3.%20&#1055;&#1056;&#1048;&#1050;&#1040;&#1047;%20&#1044;&#1055;&#1056;&#1080;&#1069;%20(&#1050;&#1086;&#1084;&#1080;&#1089;.%20&#1087;&#1086;%20&#1074;&#1099;&#1076;&#1072;&#1095;&#1077;%20&#1083;&#1080;&#1094;&#1077;&#1085;&#1079;&#1080;&#1081;)\&#1050;&#1054;&#1055;&#1048;&#1071;.docx" TargetMode="External"/><Relationship Id="rId27" Type="http://schemas.openxmlformats.org/officeDocument/2006/relationships/hyperlink" Target="https://internet.garant.ru/document/redirect/10104313/171" TargetMode="External"/><Relationship Id="rId30" Type="http://schemas.openxmlformats.org/officeDocument/2006/relationships/hyperlink" Target="https://internet.garant.ru/document/redirect/185181/0" TargetMode="External"/><Relationship Id="rId35" Type="http://schemas.openxmlformats.org/officeDocument/2006/relationships/hyperlink" Target="file:///C:\Users\m.kapitanenko\Desktop\&#1051;.&#1040;.&#1042;\0.%20!!!&#1044;&#1045;&#1051;&#1054;-WEB%20&#1042;&#1057;&#1045;!!!\3.%20&#1053;&#1045;&#1044;&#1056;&#1040;\0.%20&#1040;&#1044;&#1052;.%20&#1056;&#1045;&#1043;&#1051;&#1040;&#1052;&#1045;&#1053;&#1058;&#1067;%202024-2025\3.%20&#1055;&#1056;&#1048;&#1050;&#1040;&#1047;%20&#1044;&#1055;&#1056;&#1080;&#1069;%20(&#1050;&#1086;&#1084;&#1080;&#1089;.%20&#1087;&#1086;%20&#1074;&#1099;&#1076;&#1072;&#1095;&#1077;%20&#1083;&#1080;&#1094;&#1077;&#1085;&#1079;&#1080;&#1081;)\&#1056;&#1040;&#1041;&#1054;&#1058;&#1040;\&#1054;&#1041;&#1056;&#1040;&#1047;&#1045;&#1062;%20&#1055;&#1088;&#1080;&#1082;&#1072;&#1079;%20&#1044;&#1077;&#1087;.%20&#1055;&#1088;&#1086;&#1084;.%20&#1063;&#1040;&#1054;%20&#8470;%2023%20&#1086;&#1090;%2019.10.2020%20(&#1072;&#1087;&#1086;&#1088;&#1103;&#1076;&#1086;&#1082;%20&#1074;&#1099;&#1076;.%20&#1083;&#1080;&#1094;&#1077;&#1085;&#1079;&#1080;&#1081;)%20&#1087;&#1077;&#1088;&#1077;&#1076;&#1077;&#1083;%20&#1087;&#1086;%20&#1044;&#1045;&#1055;.%20&#1055;&#1088;&#1080;&#1088;..rtf" TargetMode="External"/><Relationship Id="rId43" Type="http://schemas.openxmlformats.org/officeDocument/2006/relationships/hyperlink" Target="https://internet.garant.ru/document/redirect/12184522/21" TargetMode="External"/><Relationship Id="rId48" Type="http://schemas.openxmlformats.org/officeDocument/2006/relationships/hyperlink" Target="https://internet.garant.ru/document/redirect/12184522/54" TargetMode="External"/><Relationship Id="rId56" Type="http://schemas.openxmlformats.org/officeDocument/2006/relationships/hyperlink" Target="https://internet.garant.ru/document/redirect/12184522/54" TargetMode="External"/><Relationship Id="rId64" Type="http://schemas.openxmlformats.org/officeDocument/2006/relationships/hyperlink" Target="https://internet.garant.ru/document/redirect/10104313/20" TargetMode="External"/><Relationship Id="rId69" Type="http://schemas.openxmlformats.org/officeDocument/2006/relationships/hyperlink" Target="file:///C:\Users\m.kapitanenko\Desktop\&#1051;.&#1040;.&#1042;\0.%20!!!&#1044;&#1045;&#1051;&#1054;-WEB%20&#1042;&#1057;&#1045;!!!\3.%20&#1053;&#1045;&#1044;&#1056;&#1040;\0.%20&#1040;&#1044;&#1052;.%20&#1056;&#1045;&#1043;&#1051;&#1040;&#1052;&#1045;&#1053;&#1058;&#1067;%202024-2025\3.%20&#1055;&#1056;&#1048;&#1050;&#1040;&#1047;%20&#1044;&#1055;&#1056;&#1080;&#1069;%20(&#1050;&#1086;&#1084;&#1080;&#1089;.%20&#1087;&#1086;%20&#1074;&#1099;&#1076;&#1072;&#1095;&#1077;%20&#1083;&#1080;&#1094;&#1077;&#1085;&#1079;&#1080;&#1081;)\&#1056;&#1040;&#1041;&#1054;&#1058;&#1040;\&#1054;&#1041;&#1056;&#1040;&#1047;&#1045;&#1062;%20&#1055;&#1088;&#1080;&#1082;&#1072;&#1079;%20&#1044;&#1077;&#1087;.%20&#1055;&#1088;&#1086;&#1084;.%20&#1063;&#1040;&#1054;%20&#8470;%2023%20&#1086;&#1090;%2019.10.2020%20(&#1072;&#1087;&#1086;&#1088;&#1103;&#1076;&#1086;&#1082;%20&#1074;&#1099;&#1076;.%20&#1083;&#1080;&#1094;&#1077;&#1085;&#1079;&#1080;&#1081;)%20&#1087;&#1077;&#1088;&#1077;&#1076;&#1077;&#1083;%20&#1087;&#1086;%20&#1044;&#1045;&#1055;.%20&#1055;&#1088;&#1080;&#1088;..rtf" TargetMode="External"/><Relationship Id="rId77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internet.garant.ru/document/redirect/12184522/11" TargetMode="External"/><Relationship Id="rId72" Type="http://schemas.openxmlformats.org/officeDocument/2006/relationships/hyperlink" Target="https://internet.garant.ru/document/redirect/31410116/12" TargetMode="External"/><Relationship Id="rId80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85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26707340/605" TargetMode="External"/><Relationship Id="rId17" Type="http://schemas.openxmlformats.org/officeDocument/2006/relationships/hyperlink" Target="file:///C:\Users\m.kapitanenko\Desktop\&#1051;.&#1040;.&#1042;\0.%20!!!&#1044;&#1045;&#1051;&#1054;-WEB%20&#1042;&#1057;&#1045;!!!\3.%20&#1053;&#1045;&#1044;&#1056;&#1040;\0.%20&#1040;&#1044;&#1052;.%20&#1056;&#1045;&#1043;&#1051;&#1040;&#1052;&#1045;&#1053;&#1058;&#1067;%202024-2025\3.%20&#1055;&#1056;&#1048;&#1050;&#1040;&#1047;%20&#1044;&#1055;&#1056;&#1080;&#1069;%20(&#1050;&#1086;&#1084;&#1080;&#1089;.%20&#1087;&#1086;%20&#1074;&#1099;&#1076;&#1072;&#1095;&#1077;%20&#1083;&#1080;&#1094;&#1077;&#1085;&#1079;&#1080;&#1081;)\&#1050;&#1054;&#1055;&#1048;&#1071;.docx" TargetMode="External"/><Relationship Id="rId25" Type="http://schemas.openxmlformats.org/officeDocument/2006/relationships/hyperlink" Target="https://internet.garant.ru/document/redirect/70116264/1000" TargetMode="External"/><Relationship Id="rId33" Type="http://schemas.openxmlformats.org/officeDocument/2006/relationships/hyperlink" Target="https://internet.garant.ru/document/redirect/12184522/54" TargetMode="External"/><Relationship Id="rId38" Type="http://schemas.openxmlformats.org/officeDocument/2006/relationships/hyperlink" Target="file:///C:\Users\m.kapitanenko\Desktop\&#1051;.&#1040;.&#1042;\0.%20!!!&#1044;&#1045;&#1051;&#1054;-WEB%20&#1042;&#1057;&#1045;!!!\3.%20&#1053;&#1045;&#1044;&#1056;&#1040;\0.%20&#1040;&#1044;&#1052;.%20&#1056;&#1045;&#1043;&#1051;&#1040;&#1052;&#1045;&#1053;&#1058;&#1067;%202024-2025\3.%20&#1055;&#1056;&#1048;&#1050;&#1040;&#1047;%20&#1044;&#1055;&#1056;&#1080;&#1069;%20(&#1050;&#1086;&#1084;&#1080;&#1089;.%20&#1087;&#1086;%20&#1074;&#1099;&#1076;&#1072;&#1095;&#1077;%20&#1083;&#1080;&#1094;&#1077;&#1085;&#1079;&#1080;&#1081;)\&#1056;&#1040;&#1041;&#1054;&#1058;&#1040;\&#1054;&#1041;&#1056;&#1040;&#1047;&#1045;&#1062;%20&#1055;&#1088;&#1080;&#1082;&#1072;&#1079;%20&#1044;&#1077;&#1087;.%20&#1055;&#1088;&#1086;&#1084;.%20&#1063;&#1040;&#1054;%20&#8470;%2023%20&#1086;&#1090;%2019.10.2020%20(&#1072;&#1087;&#1086;&#1088;&#1103;&#1076;&#1086;&#1082;%20&#1074;&#1099;&#1076;.%20&#1083;&#1080;&#1094;&#1077;&#1085;&#1079;&#1080;&#1081;)%20&#1087;&#1077;&#1088;&#1077;&#1076;&#1077;&#1083;%20&#1087;&#1086;%20&#1044;&#1045;&#1055;.%20&#1055;&#1088;&#1080;&#1088;..rtf" TargetMode="External"/><Relationship Id="rId46" Type="http://schemas.openxmlformats.org/officeDocument/2006/relationships/hyperlink" Target="https://internet.garant.ru/document/redirect/12184522/11" TargetMode="External"/><Relationship Id="rId59" Type="http://schemas.openxmlformats.org/officeDocument/2006/relationships/hyperlink" Target="https://internet.garant.ru/document/redirect/12184522/21" TargetMode="External"/><Relationship Id="rId67" Type="http://schemas.openxmlformats.org/officeDocument/2006/relationships/hyperlink" Target="file:///C:\Users\m.kapitanenko\Desktop\&#1051;.&#1040;.&#1042;\0.%20!!!&#1044;&#1045;&#1051;&#1054;-WEB%20&#1042;&#1057;&#1045;!!!\3.%20&#1053;&#1045;&#1044;&#1056;&#1040;\0.%20&#1040;&#1044;&#1052;.%20&#1056;&#1045;&#1043;&#1051;&#1040;&#1052;&#1045;&#1053;&#1058;&#1067;%202024-2025\3.%20&#1055;&#1056;&#1048;&#1050;&#1040;&#1047;%20&#1044;&#1055;&#1056;&#1080;&#1069;%20(&#1050;&#1086;&#1084;&#1080;&#1089;.%20&#1087;&#1086;%20&#1074;&#1099;&#1076;&#1072;&#1095;&#1077;%20&#1083;&#1080;&#1094;&#1077;&#1085;&#1079;&#1080;&#1081;)\&#1056;&#1040;&#1041;&#1054;&#1058;&#1040;\&#1054;&#1041;&#1056;&#1040;&#1047;&#1045;&#1062;%20&#1055;&#1088;&#1080;&#1082;&#1072;&#1079;%20&#1044;&#1077;&#1087;.%20&#1055;&#1088;&#1086;&#1084;.%20&#1063;&#1040;&#1054;%20&#8470;%2023%20&#1086;&#1090;%2019.10.2020%20(&#1072;&#1087;&#1086;&#1088;&#1103;&#1076;&#1086;&#1082;%20&#1074;&#1099;&#1076;.%20&#1083;&#1080;&#1094;&#1077;&#1085;&#1079;&#1080;&#1081;)%20&#1087;&#1077;&#1088;&#1077;&#1076;&#1077;&#1083;%20&#1087;&#1086;%20&#1044;&#1045;&#1055;.%20&#1055;&#1088;&#1080;&#1088;..rtf" TargetMode="External"/><Relationship Id="rId20" Type="http://schemas.openxmlformats.org/officeDocument/2006/relationships/hyperlink" Target="https://internet.garant.ru/document/redirect/12188083/0" TargetMode="External"/><Relationship Id="rId41" Type="http://schemas.openxmlformats.org/officeDocument/2006/relationships/hyperlink" Target="file:///C:\Users\m.kapitanenko\Desktop\&#1051;.&#1040;.&#1042;\0.%20!!!&#1044;&#1045;&#1051;&#1054;-WEB%20&#1042;&#1057;&#1045;!!!\3.%20&#1053;&#1045;&#1044;&#1056;&#1040;\0.%20&#1040;&#1044;&#1052;.%20&#1056;&#1045;&#1043;&#1051;&#1040;&#1052;&#1045;&#1053;&#1058;&#1067;%202024-2025\3.%20&#1055;&#1056;&#1048;&#1050;&#1040;&#1047;%20&#1044;&#1055;&#1056;&#1080;&#1069;%20(&#1050;&#1086;&#1084;&#1080;&#1089;.%20&#1087;&#1086;%20&#1074;&#1099;&#1076;&#1072;&#1095;&#1077;%20&#1083;&#1080;&#1094;&#1077;&#1085;&#1079;&#1080;&#1081;)\&#1056;&#1040;&#1041;&#1054;&#1058;&#1040;\&#1054;&#1041;&#1056;&#1040;&#1047;&#1045;&#1062;%20&#1055;&#1088;&#1080;&#1082;&#1072;&#1079;%20&#1044;&#1077;&#1087;.%20&#1055;&#1088;&#1086;&#1084;.%20&#1063;&#1040;&#1054;%20&#8470;%2023%20&#1086;&#1090;%2019.10.2020%20(&#1072;&#1087;&#1086;&#1088;&#1103;&#1076;&#1086;&#1082;%20&#1074;&#1099;&#1076;.%20&#1083;&#1080;&#1094;&#1077;&#1085;&#1079;&#1080;&#1081;)%20&#1087;&#1077;&#1088;&#1077;&#1076;&#1077;&#1083;%20&#1087;&#1086;%20&#1044;&#1045;&#1055;.%20&#1055;&#1088;&#1080;&#1088;..rtf" TargetMode="External"/><Relationship Id="rId54" Type="http://schemas.openxmlformats.org/officeDocument/2006/relationships/hyperlink" Target="file:///C:\Users\m.kapitanenko\Desktop\&#1051;.&#1040;.&#1042;\0.%20!!!&#1044;&#1045;&#1051;&#1054;-WEB%20&#1042;&#1057;&#1045;!!!\3.%20&#1053;&#1045;&#1044;&#1056;&#1040;\0.%20&#1040;&#1044;&#1052;.%20&#1056;&#1045;&#1043;&#1051;&#1040;&#1052;&#1045;&#1053;&#1058;&#1067;%202024-2025\3.%20&#1055;&#1056;&#1048;&#1050;&#1040;&#1047;%20&#1044;&#1055;&#1056;&#1080;&#1069;%20(&#1050;&#1086;&#1084;&#1080;&#1089;.%20&#1087;&#1086;%20&#1074;&#1099;&#1076;&#1072;&#1095;&#1077;%20&#1083;&#1080;&#1094;&#1077;&#1085;&#1079;&#1080;&#1081;)\&#1056;&#1040;&#1041;&#1054;&#1058;&#1040;\&#1054;&#1041;&#1056;&#1040;&#1047;&#1045;&#1062;%20&#1055;&#1088;&#1080;&#1082;&#1072;&#1079;%20&#1044;&#1077;&#1087;.%20&#1055;&#1088;&#1086;&#1084;.%20&#1063;&#1040;&#1054;%20&#8470;%2023%20&#1086;&#1090;%2019.10.2020%20(&#1072;&#1087;&#1086;&#1088;&#1103;&#1076;&#1086;&#1082;%20&#1074;&#1099;&#1076;.%20&#1083;&#1080;&#1094;&#1077;&#1085;&#1079;&#1080;&#1081;)%20&#1087;&#1077;&#1088;&#1077;&#1076;&#1077;&#1083;%20&#1087;&#1086;%20&#1044;&#1045;&#1055;.%20&#1055;&#1088;&#1080;&#1088;..rtf" TargetMode="External"/><Relationship Id="rId62" Type="http://schemas.openxmlformats.org/officeDocument/2006/relationships/hyperlink" Target="file:///C:\Users\m.kapitanenko\Desktop\&#1051;.&#1040;.&#1042;\0.%20!!!&#1044;&#1045;&#1051;&#1054;-WEB%20&#1042;&#1057;&#1045;!!!\3.%20&#1053;&#1045;&#1044;&#1056;&#1040;\0.%20&#1040;&#1044;&#1052;.%20&#1056;&#1045;&#1043;&#1051;&#1040;&#1052;&#1045;&#1053;&#1058;&#1067;%202024-2025\3.%20&#1055;&#1056;&#1048;&#1050;&#1040;&#1047;%20&#1044;&#1055;&#1056;&#1080;&#1069;%20(&#1050;&#1086;&#1084;&#1080;&#1089;.%20&#1087;&#1086;%20&#1074;&#1099;&#1076;&#1072;&#1095;&#1077;%20&#1083;&#1080;&#1094;&#1077;&#1085;&#1079;&#1080;&#1081;)\&#1056;&#1040;&#1041;&#1054;&#1058;&#1040;\&#1054;&#1041;&#1056;&#1040;&#1047;&#1045;&#1062;%20&#1055;&#1088;&#1080;&#1082;&#1072;&#1079;%20&#1044;&#1077;&#1087;.%20&#1055;&#1088;&#1086;&#1084;.%20&#1063;&#1040;&#1054;%20&#8470;%2023%20&#1086;&#1090;%2019.10.2020%20(&#1072;&#1087;&#1086;&#1088;&#1103;&#1076;&#1086;&#1082;%20&#1074;&#1099;&#1076;.%20&#1083;&#1080;&#1094;&#1077;&#1085;&#1079;&#1080;&#1081;)%20&#1087;&#1077;&#1088;&#1077;&#1076;&#1077;&#1083;%20&#1087;&#1086;%20&#1044;&#1045;&#1055;.%20&#1055;&#1088;&#1080;&#1088;..rtf" TargetMode="External"/><Relationship Id="rId70" Type="http://schemas.openxmlformats.org/officeDocument/2006/relationships/hyperlink" Target="https://internet.garant.ru/document/redirect/31309114/1000" TargetMode="External"/><Relationship Id="rId75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83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88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Users\m.kapitanenko\Desktop\&#1051;.&#1040;.&#1042;\0.%20!!!&#1044;&#1045;&#1051;&#1054;-WEB%20&#1042;&#1057;&#1045;!!!\3.%20&#1053;&#1045;&#1044;&#1056;&#1040;\0.%20&#1040;&#1044;&#1052;.%20&#1056;&#1045;&#1043;&#1051;&#1040;&#1052;&#1045;&#1053;&#1058;&#1067;%202024-2025\3.%20&#1055;&#1056;&#1048;&#1050;&#1040;&#1047;%20&#1044;&#1055;&#1056;&#1080;&#1069;%20(&#1050;&#1086;&#1084;&#1080;&#1089;.%20&#1087;&#1086;%20&#1074;&#1099;&#1076;&#1072;&#1095;&#1077;%20&#1083;&#1080;&#1094;&#1077;&#1085;&#1079;&#1080;&#1081;)\&#1050;&#1054;&#1055;&#1048;&#1071;.docx" TargetMode="External"/><Relationship Id="rId23" Type="http://schemas.openxmlformats.org/officeDocument/2006/relationships/hyperlink" Target="https://internet.garant.ru/document/redirect/12184522/21" TargetMode="External"/><Relationship Id="rId28" Type="http://schemas.openxmlformats.org/officeDocument/2006/relationships/hyperlink" Target="https://internet.garant.ru/document/redirect/10164072/0" TargetMode="External"/><Relationship Id="rId36" Type="http://schemas.openxmlformats.org/officeDocument/2006/relationships/hyperlink" Target="https://internet.garant.ru/document/redirect/12184522/11" TargetMode="External"/><Relationship Id="rId49" Type="http://schemas.openxmlformats.org/officeDocument/2006/relationships/hyperlink" Target="https://internet.garant.ru/document/redirect/12184522/54" TargetMode="External"/><Relationship Id="rId57" Type="http://schemas.openxmlformats.org/officeDocument/2006/relationships/hyperlink" Target="https://egrul.nalog.ru/" TargetMode="External"/><Relationship Id="rId10" Type="http://schemas.openxmlformats.org/officeDocument/2006/relationships/hyperlink" Target="https://internet.garant.ru/document/redirect/31392627/0" TargetMode="External"/><Relationship Id="rId31" Type="http://schemas.openxmlformats.org/officeDocument/2006/relationships/hyperlink" Target="https://internet.garant.ru/document/redirect/10104313/0" TargetMode="External"/><Relationship Id="rId44" Type="http://schemas.openxmlformats.org/officeDocument/2006/relationships/hyperlink" Target="file:///C:\Users\m.kapitanenko\Desktop\&#1051;.&#1040;.&#1042;\0.%20!!!&#1044;&#1045;&#1051;&#1054;-WEB%20&#1042;&#1057;&#1045;!!!\3.%20&#1053;&#1045;&#1044;&#1056;&#1040;\0.%20&#1040;&#1044;&#1052;.%20&#1056;&#1045;&#1043;&#1051;&#1040;&#1052;&#1045;&#1053;&#1058;&#1067;%202024-2025\3.%20&#1055;&#1056;&#1048;&#1050;&#1040;&#1047;%20&#1044;&#1055;&#1056;&#1080;&#1069;%20(&#1050;&#1086;&#1084;&#1080;&#1089;.%20&#1087;&#1086;%20&#1074;&#1099;&#1076;&#1072;&#1095;&#1077;%20&#1083;&#1080;&#1094;&#1077;&#1085;&#1079;&#1080;&#1081;)\&#1056;&#1040;&#1041;&#1054;&#1058;&#1040;\&#1054;&#1041;&#1056;&#1040;&#1047;&#1045;&#1062;%20&#1055;&#1088;&#1080;&#1082;&#1072;&#1079;%20&#1044;&#1077;&#1087;.%20&#1055;&#1088;&#1086;&#1084;.%20&#1063;&#1040;&#1054;%20&#8470;%2023%20&#1086;&#1090;%2019.10.2020%20(&#1072;&#1087;&#1086;&#1088;&#1103;&#1076;&#1086;&#1082;%20&#1074;&#1099;&#1076;.%20&#1083;&#1080;&#1094;&#1077;&#1085;&#1079;&#1080;&#1081;)%20&#1087;&#1077;&#1088;&#1077;&#1076;&#1077;&#1083;%20&#1087;&#1086;%20&#1044;&#1045;&#1055;.%20&#1055;&#1088;&#1080;&#1088;..rtf" TargetMode="External"/><Relationship Id="rId52" Type="http://schemas.openxmlformats.org/officeDocument/2006/relationships/hyperlink" Target="https://internet.garant.ru/document/redirect/12184522/21" TargetMode="External"/><Relationship Id="rId60" Type="http://schemas.openxmlformats.org/officeDocument/2006/relationships/hyperlink" Target="file:///C:\Users\m.kapitanenko\Desktop\&#1051;.&#1040;.&#1042;\0.%20!!!&#1044;&#1045;&#1051;&#1054;-WEB%20&#1042;&#1057;&#1045;!!!\3.%20&#1053;&#1045;&#1044;&#1056;&#1040;\0.%20&#1040;&#1044;&#1052;.%20&#1056;&#1045;&#1043;&#1051;&#1040;&#1052;&#1045;&#1053;&#1058;&#1067;%202024-2025\3.%20&#1055;&#1056;&#1048;&#1050;&#1040;&#1047;%20&#1044;&#1055;&#1056;&#1080;&#1069;%20(&#1050;&#1086;&#1084;&#1080;&#1089;.%20&#1087;&#1086;%20&#1074;&#1099;&#1076;&#1072;&#1095;&#1077;%20&#1083;&#1080;&#1094;&#1077;&#1085;&#1079;&#1080;&#1081;)\&#1056;&#1040;&#1041;&#1054;&#1058;&#1040;\&#1054;&#1041;&#1056;&#1040;&#1047;&#1045;&#1062;%20&#1055;&#1088;&#1080;&#1082;&#1072;&#1079;%20&#1044;&#1077;&#1087;.%20&#1055;&#1088;&#1086;&#1084;.%20&#1063;&#1040;&#1054;%20&#8470;%2023%20&#1086;&#1090;%2019.10.2020%20(&#1072;&#1087;&#1086;&#1088;&#1103;&#1076;&#1086;&#1082;%20&#1074;&#1099;&#1076;.%20&#1083;&#1080;&#1094;&#1077;&#1085;&#1079;&#1080;&#1081;)%20&#1087;&#1077;&#1088;&#1077;&#1076;&#1077;&#1083;%20&#1087;&#1086;%20&#1044;&#1045;&#1055;.%20&#1055;&#1088;&#1080;&#1088;..rtf" TargetMode="External"/><Relationship Id="rId65" Type="http://schemas.openxmlformats.org/officeDocument/2006/relationships/hyperlink" Target="https://internet.garant.ru/document/redirect/10104313/11" TargetMode="External"/><Relationship Id="rId73" Type="http://schemas.openxmlformats.org/officeDocument/2006/relationships/hyperlink" Target="https://internet.garant.ru/document/redirect/31410116/74" TargetMode="External"/><Relationship Id="rId78" Type="http://schemas.openxmlformats.org/officeDocument/2006/relationships/hyperlink" Target="https://internet.garant.ru/document/redirect/31410116/64" TargetMode="External"/><Relationship Id="rId81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Relationship Id="rId86" Type="http://schemas.openxmlformats.org/officeDocument/2006/relationships/hyperlink" Target="file:///C:/Users/m.kapitanenko.DPE/Desktop/&#1051;.&#1040;.&#1042;/3.%20&#1057;&#1054;&#1047;&#1044;.%20&#1048;&#1047;&#1052;.%20%20&#1053;&#1055;&#1040;%20(&#1051;&#1040;&#1042;)/2025/1.%20&#1071;&#1053;&#1042;.%202025/&#1056;&#1040;&#1041;&#1054;&#1058;&#1040;/&#1055;&#1088;&#1080;&#1082;&#1072;&#1079;%20&#1044;&#1055;&#1055;%20&#1063;&#1040;&#1054;%20&#1086;&#1090;%2028.03.2023%20N%2062%20&#1040;&#1076;&#1084;_&#1075;&#1086;&#1089;&#1101;&#1082;&#1089;&#1087;&#1077;&#1088;&#1090;&#1080;&#1079;&#1072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E4121-059C-49F2-86E7-5B78A28A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19811</TotalTime>
  <Pages>62</Pages>
  <Words>22670</Words>
  <Characters>129221</Characters>
  <Application>Microsoft Office Word</Application>
  <DocSecurity>0</DocSecurity>
  <Lines>1076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на  оказание  услуг</vt:lpstr>
    </vt:vector>
  </TitlesOfParts>
  <Company>SPecialiST RePack</Company>
  <LinksUpToDate>false</LinksUpToDate>
  <CharactersWithSpaces>151588</CharactersWithSpaces>
  <SharedDoc>false</SharedDoc>
  <HLinks>
    <vt:vector size="12" baseType="variant">
      <vt:variant>
        <vt:i4>6160502</vt:i4>
      </vt:variant>
      <vt:variant>
        <vt:i4>3</vt:i4>
      </vt:variant>
      <vt:variant>
        <vt:i4>0</vt:i4>
      </vt:variant>
      <vt:variant>
        <vt:i4>5</vt:i4>
      </vt:variant>
      <vt:variant>
        <vt:lpwstr>mailto:baza@chukotka.ru</vt:lpwstr>
      </vt:variant>
      <vt:variant>
        <vt:lpwstr/>
      </vt:variant>
      <vt:variant>
        <vt:i4>8323072</vt:i4>
      </vt:variant>
      <vt:variant>
        <vt:i4>0</vt:i4>
      </vt:variant>
      <vt:variant>
        <vt:i4>0</vt:i4>
      </vt:variant>
      <vt:variant>
        <vt:i4>5</vt:i4>
      </vt:variant>
      <vt:variant>
        <vt:lpwstr>mailto:mail@and.rosmorport.ru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на  оказание  услуг</dc:title>
  <dc:creator>Кафанова Тамара Ивановна</dc:creator>
  <cp:lastModifiedBy>Капитаненко Маргарита Валентиновна</cp:lastModifiedBy>
  <cp:revision>1054</cp:revision>
  <cp:lastPrinted>2025-05-28T04:45:00Z</cp:lastPrinted>
  <dcterms:created xsi:type="dcterms:W3CDTF">2023-04-28T03:47:00Z</dcterms:created>
  <dcterms:modified xsi:type="dcterms:W3CDTF">2025-05-28T04:47:00Z</dcterms:modified>
</cp:coreProperties>
</file>