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Pr="00C03A21" w:rsidRDefault="00237722" w:rsidP="009C347C">
      <w:pPr>
        <w:jc w:val="center"/>
        <w:rPr>
          <w:b/>
        </w:rPr>
      </w:pPr>
      <w:r w:rsidRPr="00C03A21">
        <w:rPr>
          <w:b/>
        </w:rPr>
        <w:t>Отчёт о ходе исполнения</w:t>
      </w:r>
    </w:p>
    <w:p w:rsidR="009C347C" w:rsidRPr="00C03A21" w:rsidRDefault="00237722" w:rsidP="009C347C">
      <w:pPr>
        <w:jc w:val="center"/>
        <w:rPr>
          <w:b/>
        </w:rPr>
      </w:pPr>
      <w:r w:rsidRPr="00C03A21">
        <w:rPr>
          <w:b/>
        </w:rPr>
        <w:t xml:space="preserve"> </w:t>
      </w:r>
      <w:r w:rsidR="009C347C" w:rsidRPr="00C03A21">
        <w:rPr>
          <w:b/>
        </w:rPr>
        <w:t>мероприятий, направленных на профилактику и противодействие коррупции</w:t>
      </w:r>
    </w:p>
    <w:p w:rsidR="009C347C" w:rsidRPr="00C03A21" w:rsidRDefault="009C347C" w:rsidP="009C347C">
      <w:pPr>
        <w:jc w:val="center"/>
        <w:rPr>
          <w:b/>
        </w:rPr>
      </w:pPr>
      <w:r w:rsidRPr="00C03A21">
        <w:rPr>
          <w:b/>
        </w:rPr>
        <w:t>в Департаменте здравоохранения Чукотског</w:t>
      </w:r>
      <w:r w:rsidR="00F37A8B" w:rsidRPr="00C03A21">
        <w:rPr>
          <w:b/>
        </w:rPr>
        <w:t>о</w:t>
      </w:r>
      <w:r w:rsidR="001869A9" w:rsidRPr="00C03A21">
        <w:rPr>
          <w:b/>
        </w:rPr>
        <w:t xml:space="preserve"> автономного округа на 2023</w:t>
      </w:r>
      <w:r w:rsidR="00C03A21" w:rsidRPr="00C03A21">
        <w:rPr>
          <w:b/>
        </w:rPr>
        <w:t xml:space="preserve"> год (4 </w:t>
      </w:r>
      <w:r w:rsidR="00237722" w:rsidRPr="00C03A21">
        <w:rPr>
          <w:b/>
        </w:rPr>
        <w:t>квартал)</w:t>
      </w:r>
    </w:p>
    <w:p w:rsidR="009C347C" w:rsidRPr="00C03A21" w:rsidRDefault="009C347C" w:rsidP="009C347C">
      <w:pPr>
        <w:jc w:val="both"/>
      </w:pPr>
    </w:p>
    <w:tbl>
      <w:tblPr>
        <w:tblW w:w="507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290"/>
        <w:gridCol w:w="12600"/>
      </w:tblGrid>
      <w:tr w:rsidR="00237722" w:rsidRPr="00C03A21" w:rsidTr="003F0A8B">
        <w:trPr>
          <w:trHeight w:val="4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C03A21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t xml:space="preserve">№ </w:t>
            </w:r>
            <w:r w:rsidRPr="00C03A21">
              <w:rPr>
                <w:b/>
                <w:spacing w:val="-4"/>
                <w:lang w:eastAsia="en-US"/>
              </w:rPr>
              <w:br/>
            </w:r>
            <w:proofErr w:type="gramStart"/>
            <w:r w:rsidRPr="00C03A21">
              <w:rPr>
                <w:b/>
                <w:spacing w:val="-4"/>
                <w:lang w:eastAsia="en-US"/>
              </w:rPr>
              <w:t>п</w:t>
            </w:r>
            <w:proofErr w:type="gramEnd"/>
            <w:r w:rsidRPr="00C03A21">
              <w:rPr>
                <w:b/>
                <w:spacing w:val="-4"/>
                <w:lang w:eastAsia="en-US"/>
              </w:rPr>
              <w:t>/п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C03A21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C03A21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C03A21" w:rsidTr="003F0A8B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C03A21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t xml:space="preserve">1. </w:t>
            </w:r>
            <w:r w:rsidR="00F37A8B" w:rsidRPr="00C03A21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C03A21" w:rsidTr="003F0A8B">
        <w:trPr>
          <w:trHeight w:val="83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>1.1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C03A21">
              <w:t>Реализация и мониторинг Программы профилактики и противодействия коррупции в Чукотском автономном округе на 2021-2024 годы: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C03A21" w:rsidRDefault="006F3506" w:rsidP="00C617A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C03A21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C03A21">
              <w:t>го автономного округа на 2021 год утверждён п</w:t>
            </w:r>
            <w:r w:rsidRPr="00C03A21">
              <w:t xml:space="preserve">риказом Департамента от 20.04.2021 № 327 </w:t>
            </w:r>
            <w:r w:rsidR="003F0A8B" w:rsidRPr="00C03A21">
              <w:t>«</w:t>
            </w:r>
            <w:r w:rsidRPr="00C03A21">
              <w:t>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  <w:r w:rsidR="00AB24FA" w:rsidRPr="00C03A21">
              <w:t xml:space="preserve"> </w:t>
            </w:r>
          </w:p>
        </w:tc>
      </w:tr>
      <w:tr w:rsidR="00237722" w:rsidRPr="00C03A21" w:rsidTr="003F0A8B">
        <w:trPr>
          <w:trHeight w:val="95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>1.2.1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097B09">
            <w:pPr>
              <w:jc w:val="both"/>
            </w:pPr>
            <w:r w:rsidRPr="00C03A21">
              <w:t>внесение необходимых изменений в ведомственный план Департамента здравоохранения Чукотского автономного округа</w:t>
            </w:r>
            <w:r w:rsidRPr="00C03A21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C03A21">
              <w:rPr>
                <w:rFonts w:eastAsia="Calibri"/>
                <w:spacing w:val="-2"/>
              </w:rPr>
              <w:t>Программой;</w:t>
            </w:r>
            <w:r w:rsidRPr="00C03A21">
              <w:t xml:space="preserve">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03A21">
              <w:t>Изменения в ведомственный план Департамента внесены п</w:t>
            </w:r>
            <w:r w:rsidR="006F3506" w:rsidRPr="00C03A21">
              <w:t>риказом Департамента от 15.10.2021 № 860</w:t>
            </w:r>
            <w:r w:rsidRPr="00C03A21">
              <w:t xml:space="preserve"> «</w:t>
            </w:r>
            <w:r w:rsidR="006F3506" w:rsidRPr="00C03A21">
              <w:t>О внесении изменений в приказ Департамента Чукотского автономного округа от 20.04.2021 № 327</w:t>
            </w:r>
            <w:r w:rsidRPr="00C03A21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 w:rsidRPr="00C03A21">
              <w:t>.</w:t>
            </w:r>
            <w:proofErr w:type="gramEnd"/>
          </w:p>
        </w:tc>
      </w:tr>
      <w:tr w:rsidR="00F37A8B" w:rsidRPr="00C03A21" w:rsidTr="003F0A8B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C03A21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t xml:space="preserve">2. </w:t>
            </w:r>
            <w:r w:rsidR="00F37A8B" w:rsidRPr="00C03A21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C03A21" w:rsidTr="003F0A8B">
        <w:trPr>
          <w:trHeight w:val="18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lastRenderedPageBreak/>
              <w:t>2.12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proofErr w:type="gramStart"/>
            <w:r w:rsidRPr="00C03A21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C03A21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 в Департаменте здравоохранения  Чукотского автономного округа, а также руководителями учреждений, находящихся в ведомственном подчинении Департамента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 w:rsidRPr="00C03A21">
              <w:rPr>
                <w:spacing w:val="-4"/>
                <w:lang w:eastAsia="en-US"/>
              </w:rPr>
              <w:t xml:space="preserve"> </w:t>
            </w:r>
            <w:proofErr w:type="gramEnd"/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C03A21" w:rsidRDefault="00C964B9" w:rsidP="004C39AE">
            <w:pPr>
              <w:pStyle w:val="1"/>
              <w:jc w:val="both"/>
              <w:rPr>
                <w:sz w:val="24"/>
                <w:szCs w:val="24"/>
              </w:rPr>
            </w:pPr>
            <w:r w:rsidRPr="00C03A21">
              <w:rPr>
                <w:b w:val="0"/>
                <w:sz w:val="24"/>
                <w:szCs w:val="24"/>
                <w:lang w:val="ru-RU"/>
              </w:rPr>
              <w:t>В четвертом</w:t>
            </w:r>
            <w:r w:rsidR="00514680" w:rsidRPr="00C03A21">
              <w:rPr>
                <w:b w:val="0"/>
                <w:sz w:val="24"/>
                <w:szCs w:val="24"/>
                <w:lang w:val="ru-RU"/>
              </w:rPr>
              <w:t xml:space="preserve"> квартале 202</w:t>
            </w:r>
            <w:r w:rsidR="001869A9" w:rsidRPr="00C03A21">
              <w:rPr>
                <w:b w:val="0"/>
                <w:sz w:val="24"/>
                <w:szCs w:val="24"/>
                <w:lang w:val="ru-RU"/>
              </w:rPr>
              <w:t>3</w:t>
            </w:r>
            <w:r w:rsidR="00514680" w:rsidRPr="00C03A21">
              <w:rPr>
                <w:b w:val="0"/>
                <w:sz w:val="24"/>
                <w:szCs w:val="24"/>
                <w:lang w:val="ru-RU"/>
              </w:rPr>
              <w:t xml:space="preserve"> года сообщений не поступало. </w:t>
            </w:r>
            <w:proofErr w:type="gramStart"/>
            <w:r w:rsidR="00514680" w:rsidRPr="00C03A21">
              <w:rPr>
                <w:b w:val="0"/>
                <w:sz w:val="24"/>
                <w:szCs w:val="24"/>
                <w:lang w:val="ru-RU"/>
              </w:rPr>
              <w:t>При поступлении сообщений, работа будет</w:t>
            </w:r>
            <w:r w:rsidR="00DD0AB0" w:rsidRPr="00C03A2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14680" w:rsidRPr="00C03A21">
              <w:rPr>
                <w:b w:val="0"/>
                <w:sz w:val="24"/>
                <w:szCs w:val="24"/>
                <w:lang w:val="ru-RU"/>
              </w:rPr>
              <w:t xml:space="preserve">организована </w:t>
            </w:r>
            <w:r w:rsidR="00DD0AB0" w:rsidRPr="00C03A21">
              <w:rPr>
                <w:b w:val="0"/>
                <w:sz w:val="24"/>
                <w:szCs w:val="24"/>
                <w:lang w:val="ru-RU"/>
              </w:rPr>
              <w:t>в соответствии с приказом</w:t>
            </w:r>
            <w:r w:rsidR="004C39AE" w:rsidRPr="00C03A21">
              <w:rPr>
                <w:b w:val="0"/>
                <w:sz w:val="24"/>
                <w:szCs w:val="24"/>
                <w:lang w:val="ru-RU"/>
              </w:rPr>
              <w:t xml:space="preserve"> Департамента от 12.01.2023 № 14</w:t>
            </w:r>
            <w:r w:rsidR="00DD0AB0" w:rsidRPr="00C03A21"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="004C39AE" w:rsidRPr="00C03A21">
              <w:rPr>
                <w:b w:val="0"/>
                <w:sz w:val="24"/>
                <w:szCs w:val="24"/>
                <w:lang w:val="ru-RU"/>
              </w:rPr>
              <w:t>Об утверждении Положения о порядке сообщения государственными гражданскими служащими Департамента здравоохранения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      </w:r>
            <w:proofErr w:type="gramEnd"/>
            <w:r w:rsidR="004C39AE" w:rsidRPr="00C03A21">
              <w:rPr>
                <w:b w:val="0"/>
                <w:sz w:val="24"/>
                <w:szCs w:val="24"/>
                <w:lang w:val="ru-RU"/>
              </w:rPr>
              <w:t xml:space="preserve"> средств, вырученных от его реализации в Департаменте здравоохранения Чукотского автономного округа</w:t>
            </w:r>
            <w:r w:rsidR="00DD0AB0" w:rsidRPr="00C03A21">
              <w:rPr>
                <w:b w:val="0"/>
                <w:sz w:val="24"/>
                <w:szCs w:val="24"/>
              </w:rPr>
              <w:t>».</w:t>
            </w:r>
          </w:p>
        </w:tc>
      </w:tr>
      <w:tr w:rsidR="00C07D37" w:rsidRPr="00C03A21" w:rsidTr="003F0A8B">
        <w:trPr>
          <w:cantSplit/>
          <w:trHeight w:val="3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lastRenderedPageBreak/>
              <w:t>2.15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>Организация работы по формированию кадрового резерва Департамента здравоохранения Чукотского автономного округа и повышению эффективности его использования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2F6926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 </w:t>
            </w:r>
            <w:r w:rsidRPr="00C03A21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кадровой работы и государственных наград Аппарата Губернатора и Правительства Чукотского автономного округа ежемесячно:</w:t>
            </w:r>
          </w:p>
          <w:p w:rsidR="003B27CE" w:rsidRPr="00C03A21" w:rsidRDefault="00C964B9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z w:val="24"/>
                <w:szCs w:val="24"/>
              </w:rPr>
              <w:t xml:space="preserve">За октябрь </w:t>
            </w:r>
            <w:r w:rsidR="00FB21B1" w:rsidRPr="00C03A21">
              <w:rPr>
                <w:rFonts w:ascii="Times New Roman" w:hAnsi="Times New Roman" w:cs="Times New Roman"/>
                <w:sz w:val="24"/>
                <w:szCs w:val="24"/>
              </w:rPr>
              <w:t>2023 года 30.10.2023 исх. № 5133</w:t>
            </w:r>
            <w:r w:rsidR="003B27CE" w:rsidRPr="00C03A21">
              <w:rPr>
                <w:rFonts w:ascii="Times New Roman" w:hAnsi="Times New Roman" w:cs="Times New Roman"/>
                <w:sz w:val="24"/>
                <w:szCs w:val="24"/>
              </w:rPr>
              <w:t>/02;</w:t>
            </w:r>
          </w:p>
          <w:p w:rsidR="003B27CE" w:rsidRPr="00C03A21" w:rsidRDefault="00C964B9" w:rsidP="003B27C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z w:val="24"/>
                <w:szCs w:val="24"/>
              </w:rPr>
              <w:t>за ноябрь</w:t>
            </w:r>
            <w:r w:rsidR="003B27CE" w:rsidRPr="00C03A2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F5D06" w:rsidRPr="00C03A21">
              <w:rPr>
                <w:rFonts w:ascii="Times New Roman" w:hAnsi="Times New Roman" w:cs="Times New Roman"/>
                <w:sz w:val="24"/>
                <w:szCs w:val="24"/>
              </w:rPr>
              <w:t xml:space="preserve"> года от 30.11.2023 исх. № 5701</w:t>
            </w:r>
            <w:r w:rsidR="003B27CE" w:rsidRPr="00C03A21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  <w:p w:rsidR="003B27CE" w:rsidRPr="00C03A21" w:rsidRDefault="00C964B9" w:rsidP="003B27CE">
            <w:pPr>
              <w:pStyle w:val="HTM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03A21">
              <w:rPr>
                <w:rFonts w:ascii="Times New Roman" w:hAnsi="Times New Roman" w:cs="Times New Roman"/>
                <w:sz w:val="24"/>
                <w:szCs w:val="24"/>
              </w:rPr>
              <w:t>за декабрь</w:t>
            </w:r>
            <w:r w:rsidR="00FB21B1" w:rsidRPr="00C03A21">
              <w:rPr>
                <w:rFonts w:ascii="Times New Roman" w:hAnsi="Times New Roman" w:cs="Times New Roman"/>
                <w:sz w:val="24"/>
                <w:szCs w:val="24"/>
              </w:rPr>
              <w:t xml:space="preserve"> 2023 года от 27.12.2023 исх. № 6252</w:t>
            </w:r>
            <w:r w:rsidR="003B27CE" w:rsidRPr="00C03A21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</w:p>
        </w:tc>
      </w:tr>
      <w:tr w:rsidR="00C07D37" w:rsidRPr="00C03A21" w:rsidTr="003F0A8B">
        <w:trPr>
          <w:trHeight w:val="30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>2.16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C03A21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C03A21">
                <w:rPr>
                  <w:rStyle w:val="a6"/>
                </w:rPr>
                <w:t>статьи 13.3</w:t>
              </w:r>
            </w:hyperlink>
            <w:r w:rsidRPr="00C03A21">
              <w:t xml:space="preserve"> Федерального закона                           от 25 декабря 2008 года № 273-ФЗ «О противодействии коррупции»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BF5D06" w:rsidP="00BF5D06">
            <w:pPr>
              <w:jc w:val="both"/>
              <w:outlineLvl w:val="2"/>
              <w:rPr>
                <w:spacing w:val="-4"/>
                <w:lang w:eastAsia="en-US"/>
              </w:rPr>
            </w:pPr>
            <w:r w:rsidRPr="00C03A21">
              <w:t>В четвертом</w:t>
            </w:r>
            <w:r w:rsidR="00D27CF4" w:rsidRPr="00C03A21">
              <w:t xml:space="preserve"> квартале 2023</w:t>
            </w:r>
            <w:r w:rsidR="000A3243" w:rsidRPr="00C03A21">
              <w:t xml:space="preserve"> года мониторинг </w:t>
            </w:r>
            <w:r w:rsidR="003B27CE" w:rsidRPr="00C03A21">
              <w:t>не осуществлялся.</w:t>
            </w:r>
          </w:p>
        </w:tc>
      </w:tr>
      <w:tr w:rsidR="00F37A8B" w:rsidRPr="00C03A21" w:rsidTr="003F0A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C03A21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C03A21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 </w:t>
            </w:r>
          </w:p>
          <w:p w:rsidR="00F37A8B" w:rsidRPr="00C03A21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C03A21" w:rsidTr="003F0A8B">
        <w:trPr>
          <w:trHeight w:val="10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>3.1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C03A21">
              <w:t xml:space="preserve">Разработка и приведение нормативных правовых актов Департамента здравоохранения Чукотского автономного округа в соответствие с  федеральным законодательством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1" w:rsidRPr="00C03A21" w:rsidRDefault="00BF5D06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C03A21">
              <w:rPr>
                <w:color w:val="000000"/>
              </w:rPr>
              <w:t xml:space="preserve">В четвертом </w:t>
            </w:r>
            <w:r w:rsidR="009B0CE1" w:rsidRPr="00C03A21">
              <w:rPr>
                <w:color w:val="000000"/>
              </w:rPr>
              <w:t xml:space="preserve"> квартале 2023</w:t>
            </w:r>
            <w:r w:rsidR="00584A94" w:rsidRPr="00C03A21">
              <w:rPr>
                <w:color w:val="000000"/>
              </w:rPr>
              <w:t xml:space="preserve"> года </w:t>
            </w:r>
            <w:r w:rsidR="00D27CF4" w:rsidRPr="00C03A21">
              <w:rPr>
                <w:color w:val="000000"/>
              </w:rPr>
              <w:t>р</w:t>
            </w:r>
            <w:r w:rsidR="00584A94" w:rsidRPr="00C03A21">
              <w:rPr>
                <w:color w:val="000000"/>
              </w:rPr>
              <w:t xml:space="preserve">азработаны и приведены в соответствие с законодательством Российской </w:t>
            </w:r>
            <w:r w:rsidR="00F72F68" w:rsidRPr="00C03A21">
              <w:t xml:space="preserve">Федерации 16 </w:t>
            </w:r>
            <w:proofErr w:type="gramStart"/>
            <w:r w:rsidR="00584A94" w:rsidRPr="00C03A21">
              <w:t>нормативных</w:t>
            </w:r>
            <w:proofErr w:type="gramEnd"/>
            <w:r w:rsidR="00584A94" w:rsidRPr="00C03A21">
              <w:t xml:space="preserve"> </w:t>
            </w:r>
            <w:r w:rsidR="00584A94" w:rsidRPr="00C03A21">
              <w:rPr>
                <w:color w:val="000000"/>
              </w:rPr>
              <w:t>правовых акта</w:t>
            </w:r>
            <w:r w:rsidR="009B0CE1" w:rsidRPr="00C03A21">
              <w:rPr>
                <w:color w:val="000000"/>
              </w:rPr>
              <w:t xml:space="preserve"> из которых:</w:t>
            </w:r>
          </w:p>
          <w:p w:rsidR="00BF5D06" w:rsidRPr="00C03A21" w:rsidRDefault="00BF5D06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Губернатора Чукотского автономного округа от 29.12.2023 № 283 «О внесении изменения в Постановление Губернатора Чукотского автономного округа от 17 апреля 2020 года № 38»;</w:t>
            </w:r>
          </w:p>
          <w:p w:rsidR="00BF5D06" w:rsidRPr="00C03A21" w:rsidRDefault="00BF5D06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Губернатора Чукотского автономного округа от 01.12.2023 № 242 «О внесении изменения в Постановление Губернатора Чукотского автономного округа от 17 апреля 2020 года № 38»;</w:t>
            </w:r>
          </w:p>
          <w:p w:rsidR="00BF5D06" w:rsidRPr="00C03A21" w:rsidRDefault="00BF5D06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Губернатора Чукотского автономного округа от 31.10.2023 № 205 «О внесении изменения в Постановление Губернатора Чукотского автономного округа от 17 апреля 2020 года № 38»;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29.12.2023 № 566 «Об утверждении Государственной программы «Развитие здравоохранения Чукотского автономного округа»;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29.12.2023 № 555 «О внесении изменений в Постановление Правительства Чукотского автономного округа от 24.12.2018 № 438»;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</w:t>
            </w:r>
            <w:r w:rsidR="00B31B74" w:rsidRPr="00C03A21">
              <w:rPr>
                <w:rFonts w:ascii="Times New Roman" w:hAnsi="Times New Roman"/>
                <w:sz w:val="24"/>
                <w:szCs w:val="24"/>
              </w:rPr>
              <w:t>о округа от 29.12.2023 № 547 «Об</w:t>
            </w:r>
            <w:r w:rsidRPr="00C03A21">
              <w:rPr>
                <w:rFonts w:ascii="Times New Roman" w:hAnsi="Times New Roman"/>
                <w:sz w:val="24"/>
                <w:szCs w:val="24"/>
              </w:rPr>
              <w:t xml:space="preserve">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 в Чукотском автономном округе»;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29.12.2023 № 519 «Об утверждении перечня расходных обязательств Государственной программы «Развитие здравоохранения Чукотского автономного округа»;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18.12.2023 № 470 «О внесении изменений в Приложение к Постановлению Правительства Чукотского автономного округа от 17.05.2019 № 267»;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18.12.2023 № 467 «Об уполномоченном органе исполнительной власти Чукотского автономного округа»;</w:t>
            </w:r>
          </w:p>
          <w:p w:rsidR="0085253F" w:rsidRPr="00C03A21" w:rsidRDefault="0085253F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13.11.2023 № 422 «О внесении изменений в Постановление Правительства Чукотского автономного округа от 29.12.2017 № 502»;</w:t>
            </w:r>
          </w:p>
          <w:p w:rsidR="0085253F" w:rsidRPr="00C03A21" w:rsidRDefault="0016587D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08.11.2023 № 415 «Об  установлении работникам государственных учреждений здравоохранения Чукотского автономного округа специальных социальных выплат»;</w:t>
            </w:r>
          </w:p>
          <w:p w:rsidR="0016587D" w:rsidRPr="00C03A21" w:rsidRDefault="0016587D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Постановление Правительства Чукотского автономного округа от 02.11.2023 № 412 «О внесении изменений в Приложение к Постановлению Правительства Чукотского автономного округа от 27.04.2017 № 161»;</w:t>
            </w:r>
          </w:p>
          <w:p w:rsidR="0016587D" w:rsidRPr="00C03A21" w:rsidRDefault="0016587D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Распоряжение Губернатора Чукотского автономного округа от 22.12.2023 № 407-рг «О внесении изменения в Распоряжение Губернатора Чукотского автономного округа от 07.08.2019 № 238-рг»;</w:t>
            </w:r>
          </w:p>
          <w:p w:rsidR="0016587D" w:rsidRPr="00C03A21" w:rsidRDefault="0016587D" w:rsidP="0016587D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Распоряжение Губернатора Чукотского автономного округа от 22.12.2023 № 402-рг «О внесении изменения в Распоряжение Губернатора Чукотского автономного округа от 27.12.2007 № 146-рг»;</w:t>
            </w:r>
          </w:p>
          <w:p w:rsidR="0016587D" w:rsidRPr="00C03A21" w:rsidRDefault="008F1CC9" w:rsidP="00BF5D06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>Распоряжение Правительства Чукотского автономного округа</w:t>
            </w:r>
            <w:r w:rsidR="00F72F68" w:rsidRPr="00C03A21">
              <w:rPr>
                <w:rFonts w:ascii="Times New Roman" w:hAnsi="Times New Roman"/>
                <w:sz w:val="24"/>
                <w:szCs w:val="24"/>
              </w:rPr>
              <w:t xml:space="preserve"> от 29.12.2023 № 692-рп «О внесении </w:t>
            </w:r>
            <w:r w:rsidR="00F72F68" w:rsidRPr="00C03A21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Приложение к Распоряжению Правительства Чукотского автономного округа от 31.08.2021 № 358-рг»;</w:t>
            </w:r>
          </w:p>
          <w:p w:rsidR="00BF5D06" w:rsidRPr="00C03A21" w:rsidRDefault="00F72F68" w:rsidP="00F72F68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Чукотского автономного округа от 13.11.2023 № 541-рп «О признании </w:t>
            </w:r>
            <w:proofErr w:type="gramStart"/>
            <w:r w:rsidRPr="00C03A21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C03A21">
              <w:rPr>
                <w:rFonts w:ascii="Times New Roman" w:hAnsi="Times New Roman"/>
                <w:sz w:val="24"/>
                <w:szCs w:val="24"/>
              </w:rPr>
              <w:t xml:space="preserve"> силу некоторых распоряжений Правительства</w:t>
            </w:r>
            <w:r w:rsidR="00B31B74" w:rsidRPr="00C03A21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округа».</w:t>
            </w:r>
          </w:p>
          <w:p w:rsidR="00B31B74" w:rsidRPr="00C03A21" w:rsidRDefault="00B31B74" w:rsidP="00B31B74">
            <w:pPr>
              <w:pStyle w:val="af4"/>
              <w:autoSpaceDE w:val="0"/>
              <w:autoSpaceDN w:val="0"/>
              <w:adjustRightInd w:val="0"/>
              <w:spacing w:line="225" w:lineRule="auto"/>
              <w:ind w:left="6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8D4" w:rsidRPr="00C03A21" w:rsidRDefault="007338D4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F37A8B" w:rsidRPr="00C03A21" w:rsidTr="003F0A8B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C03A21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C03A21" w:rsidTr="003F0A8B">
        <w:trPr>
          <w:trHeight w:val="12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C03A21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C03A21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 законодательству и проведения правовой и антикоррупционной экспертизы нормативных правовых актов и проектов нормативных правовых актов Департамента здравоохранения Чукотского автономного округа;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F" w:rsidRPr="00C03A21" w:rsidRDefault="00DE0E22" w:rsidP="00611B88">
            <w:pPr>
              <w:jc w:val="both"/>
              <w:rPr>
                <w:spacing w:val="-4"/>
              </w:rPr>
            </w:pPr>
            <w:r w:rsidRPr="00C03A21">
              <w:rPr>
                <w:spacing w:val="-4"/>
              </w:rPr>
              <w:t>Направлена информация  в третьем</w:t>
            </w:r>
            <w:r w:rsidR="00343A14" w:rsidRPr="00C03A21">
              <w:rPr>
                <w:spacing w:val="-4"/>
              </w:rPr>
              <w:t xml:space="preserve"> </w:t>
            </w:r>
            <w:r w:rsidR="00611B88" w:rsidRPr="00C03A21">
              <w:rPr>
                <w:spacing w:val="-4"/>
              </w:rPr>
              <w:t xml:space="preserve"> квартале 2023</w:t>
            </w:r>
            <w:r w:rsidR="00AB3A87" w:rsidRPr="00C03A21">
              <w:rPr>
                <w:spacing w:val="-4"/>
              </w:rPr>
              <w:t xml:space="preserve"> года</w:t>
            </w:r>
            <w:r w:rsidRPr="00C03A21">
              <w:rPr>
                <w:spacing w:val="-4"/>
              </w:rPr>
              <w:t xml:space="preserve">, в том числе </w:t>
            </w:r>
            <w:r w:rsidR="0043135E" w:rsidRPr="00C03A21">
              <w:rPr>
                <w:spacing w:val="-4"/>
              </w:rPr>
              <w:t>на проведение антикоррупционной и правовой экспертизы</w:t>
            </w:r>
            <w:r w:rsidR="00B31B74" w:rsidRPr="00C03A21">
              <w:rPr>
                <w:spacing w:val="-4"/>
              </w:rPr>
              <w:t xml:space="preserve"> в общем количестве 13</w:t>
            </w:r>
            <w:r w:rsidR="0043135E" w:rsidRPr="00C03A21">
              <w:rPr>
                <w:spacing w:val="-4"/>
              </w:rPr>
              <w:t xml:space="preserve">: </w:t>
            </w:r>
          </w:p>
          <w:p w:rsidR="00786B9F" w:rsidRPr="00C03A21" w:rsidRDefault="00F72F68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  <w:spacing w:val="-4"/>
              </w:rPr>
              <w:t>№ 4871/02 от 09.10.2023</w:t>
            </w:r>
            <w:proofErr w:type="gramStart"/>
            <w:r w:rsidRPr="00C03A21">
              <w:rPr>
                <w:rFonts w:ascii="Times New Roman" w:hAnsi="Times New Roman"/>
                <w:spacing w:val="-4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  <w:spacing w:val="-4"/>
              </w:rPr>
              <w:t xml:space="preserve"> направлении на проведение антикоррупционной и правовой экспертизы </w:t>
            </w:r>
            <w:r w:rsidR="00786B9F" w:rsidRPr="00C03A21">
              <w:rPr>
                <w:rFonts w:ascii="Times New Roman" w:hAnsi="Times New Roman"/>
                <w:spacing w:val="-4"/>
              </w:rPr>
              <w:t xml:space="preserve"> проекта </w:t>
            </w:r>
            <w:r w:rsidR="00786B9F" w:rsidRPr="00C03A21">
              <w:rPr>
                <w:rFonts w:ascii="Times New Roman" w:hAnsi="Times New Roman"/>
              </w:rPr>
              <w:t>Постановления Правительства Чукотского автономного округа от 02.11.2023 № 412 «О внесении изменений в Приложение к Постановлению Правительства Чукотского автономного округа от 27.04.2017 № 161»;</w:t>
            </w:r>
          </w:p>
          <w:p w:rsidR="00786B9F" w:rsidRPr="00C03A21" w:rsidRDefault="00786B9F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 4898/02 от 10.10.2023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Правительства Чукотского автономного округа от 08.11.2023 № 415 «Об  установлении работникам государственных учреждений здравоохранения Чукотского автономного округа специальных социальных выплат»;</w:t>
            </w:r>
          </w:p>
          <w:p w:rsidR="00786B9F" w:rsidRPr="00C03A21" w:rsidRDefault="00786B9F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 5091/02 от 26.10.2023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Губернатора Чукотского автономного округа от «О внесении изменения в Постановление Губернатора Чукотского автономного округа от 17 апреля 2020 года № 38»;</w:t>
            </w:r>
          </w:p>
          <w:p w:rsidR="00786B9F" w:rsidRPr="00C03A21" w:rsidRDefault="00786B9F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 5218/02 от 02.11.2023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Распоряжение Правительства Чукотского автономного округа «О признании утратившими силу некоторых распоряжений Правительства Чукотского автономного округа»;</w:t>
            </w:r>
          </w:p>
          <w:p w:rsidR="007D2E54" w:rsidRPr="00C03A21" w:rsidRDefault="00786B9F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 5564/02 от 23.11.2023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</w:t>
            </w:r>
            <w:r w:rsidR="007D2E54" w:rsidRPr="00C03A21">
              <w:rPr>
                <w:rFonts w:ascii="Times New Roman" w:hAnsi="Times New Roman"/>
              </w:rPr>
              <w:t>О</w:t>
            </w:r>
            <w:proofErr w:type="gramEnd"/>
            <w:r w:rsidR="007D2E54"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Губернатора Чукотского автономного округа от «О внесении изменения в Постановление Губернатора Чукотского автономного округа от 17 апреля 2020 года № 38»;</w:t>
            </w:r>
          </w:p>
          <w:p w:rsidR="007D2E54" w:rsidRPr="00C03A21" w:rsidRDefault="007D2E5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№5991/02 от 14.12.2023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Правительства Чукотского автономного округа от «О внесении изменений в Приложение к Постановлению Правительства Чукотского автономного округа от 17.05.2019 № 267»;</w:t>
            </w:r>
          </w:p>
          <w:p w:rsidR="007D2E54" w:rsidRPr="00C03A21" w:rsidRDefault="007D2E5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</w:rPr>
              <w:t>№ 6066/02 от 20.12.2023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Правительства Чукотского автономного округа </w:t>
            </w:r>
            <w:r w:rsidRPr="00C03A21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Правительства Чукотского автономного округа от 24.12.2018 № 438»;</w:t>
            </w:r>
          </w:p>
          <w:p w:rsidR="007D2E54" w:rsidRPr="00C03A21" w:rsidRDefault="007D2E5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</w:rPr>
              <w:t>№6161/02 от 22.12.2023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Правительства Чукотского автономного округа </w:t>
            </w:r>
            <w:r w:rsidRPr="00C03A21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здравоохранения Чукотского автономного округа»;</w:t>
            </w:r>
          </w:p>
          <w:p w:rsidR="00B31B74" w:rsidRPr="00C03A21" w:rsidRDefault="00B31B7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 6170/02 от 22.12.2023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направление на проведение антикоррупционной и правовой экспертизы проекта Постановления Правительства Чукотского автономного округа «Об уполномоченном органе исполнительной власти Чукотского автономного округа»;</w:t>
            </w:r>
          </w:p>
          <w:p w:rsidR="00786B9F" w:rsidRPr="00C03A21" w:rsidRDefault="00786B9F" w:rsidP="00B31B7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B31B74" w:rsidRPr="00C03A21" w:rsidRDefault="00B31B7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№ 6193/02 от 25.12.2023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29.12.2017 № 502»;</w:t>
            </w:r>
          </w:p>
          <w:p w:rsidR="00B31B74" w:rsidRPr="00C03A21" w:rsidRDefault="00B31B74" w:rsidP="00B31B74">
            <w:pPr>
              <w:pStyle w:val="af4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</w:p>
          <w:p w:rsidR="00B31B74" w:rsidRPr="00C03A21" w:rsidRDefault="00B31B7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A21">
              <w:rPr>
                <w:rFonts w:ascii="Times New Roman" w:hAnsi="Times New Roman"/>
              </w:rPr>
              <w:t>№ 6265/02 от 27.12.2023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Постановления Правительства Чукотского автономного округа </w:t>
            </w:r>
            <w:r w:rsidRPr="00C03A21">
              <w:rPr>
                <w:rFonts w:ascii="Times New Roman" w:hAnsi="Times New Roman"/>
                <w:sz w:val="24"/>
                <w:szCs w:val="24"/>
              </w:rPr>
              <w:t>«Об  установлении работникам государственных учреждений здравоохранения Чукотского автономного округа специальных социальных выплат»;</w:t>
            </w:r>
          </w:p>
          <w:p w:rsidR="00B31B74" w:rsidRPr="00C03A21" w:rsidRDefault="00B31B74" w:rsidP="00B31B74">
            <w:pPr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B31B74" w:rsidRPr="00C03A21" w:rsidRDefault="00B31B74" w:rsidP="00B31B7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</w:rPr>
            </w:pPr>
            <w:r w:rsidRPr="00C03A21">
              <w:rPr>
                <w:rFonts w:ascii="Times New Roman" w:hAnsi="Times New Roman"/>
              </w:rPr>
              <w:t>6266/02 от 27.12.2023</w:t>
            </w:r>
            <w:proofErr w:type="gramStart"/>
            <w:r w:rsidRPr="00C03A21">
              <w:rPr>
                <w:rFonts w:ascii="Times New Roman" w:hAnsi="Times New Roman"/>
              </w:rPr>
              <w:t xml:space="preserve"> О</w:t>
            </w:r>
            <w:proofErr w:type="gramEnd"/>
            <w:r w:rsidRPr="00C03A21">
              <w:rPr>
                <w:rFonts w:ascii="Times New Roman" w:hAnsi="Times New Roman"/>
              </w:rPr>
              <w:t xml:space="preserve"> направлении на проведение антикоррупционной и правовой экспертизы проекта Постановление Правительства Чукотского автономного округа «Об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 в Чукотском автономном округе».</w:t>
            </w:r>
          </w:p>
          <w:p w:rsidR="00B31B74" w:rsidRPr="00C03A21" w:rsidRDefault="00B31B74" w:rsidP="00B31B74">
            <w:pPr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8F059B" w:rsidRPr="00C03A21" w:rsidRDefault="008F059B" w:rsidP="00B31B7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</w:p>
        </w:tc>
      </w:tr>
      <w:tr w:rsidR="00237722" w:rsidRPr="00C03A21" w:rsidTr="003F0A8B">
        <w:trPr>
          <w:trHeight w:val="12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</w:t>
            </w:r>
            <w:r w:rsidRPr="00C0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расходные обязательства за счёт окружного бюджета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5A21FD" w:rsidP="004A324D">
            <w:pPr>
              <w:jc w:val="both"/>
            </w:pPr>
            <w:r w:rsidRPr="00C03A21">
              <w:lastRenderedPageBreak/>
              <w:t xml:space="preserve">В четвертом </w:t>
            </w:r>
            <w:r w:rsidR="004A324D" w:rsidRPr="00C03A21">
              <w:t>квартале 2023</w:t>
            </w:r>
            <w:r w:rsidR="000A37F5" w:rsidRPr="00C03A21">
              <w:t xml:space="preserve"> года информация направлена сопроводительными письмами</w:t>
            </w:r>
            <w:r w:rsidRPr="00C03A21">
              <w:t>, в общем количестве 5</w:t>
            </w:r>
            <w:r w:rsidR="000A37F5" w:rsidRPr="00C03A21">
              <w:t xml:space="preserve">: </w:t>
            </w:r>
          </w:p>
          <w:p w:rsidR="005A21FD" w:rsidRPr="00C03A21" w:rsidRDefault="005A21FD" w:rsidP="005A21FD">
            <w:pPr>
              <w:jc w:val="both"/>
              <w:rPr>
                <w:sz w:val="20"/>
                <w:szCs w:val="20"/>
              </w:rPr>
            </w:pPr>
            <w:r w:rsidRPr="00C03A21">
              <w:rPr>
                <w:sz w:val="20"/>
                <w:szCs w:val="20"/>
              </w:rPr>
              <w:t>1. 4981/02 от 16.10.2023 о направлении информации по запросу - о реализации мероприятий РП</w:t>
            </w:r>
          </w:p>
          <w:p w:rsidR="005A21FD" w:rsidRPr="00C03A21" w:rsidRDefault="005A21FD" w:rsidP="005A21FD">
            <w:pPr>
              <w:jc w:val="both"/>
              <w:rPr>
                <w:sz w:val="20"/>
                <w:szCs w:val="20"/>
              </w:rPr>
            </w:pPr>
            <w:r w:rsidRPr="00C03A21">
              <w:rPr>
                <w:sz w:val="20"/>
                <w:szCs w:val="20"/>
              </w:rPr>
              <w:t>2. 5036/02 от 20.10.2023 о направлении отчёта о ходе реализации Государственной программы «Развитие здравоохранения Чукотского автономного округа»</w:t>
            </w:r>
          </w:p>
          <w:p w:rsidR="005A21FD" w:rsidRPr="00C03A21" w:rsidRDefault="005A21FD" w:rsidP="005A21FD">
            <w:pPr>
              <w:jc w:val="both"/>
              <w:rPr>
                <w:sz w:val="20"/>
                <w:szCs w:val="20"/>
              </w:rPr>
            </w:pPr>
            <w:r w:rsidRPr="00C03A21">
              <w:rPr>
                <w:sz w:val="20"/>
                <w:szCs w:val="20"/>
              </w:rPr>
              <w:t>3. 5341/02 от 10.11.2023 о ходе реализации РП "МПЗЗ"</w:t>
            </w:r>
          </w:p>
          <w:p w:rsidR="005A21FD" w:rsidRPr="00C03A21" w:rsidRDefault="005A21FD" w:rsidP="005A21FD">
            <w:pPr>
              <w:jc w:val="both"/>
              <w:rPr>
                <w:sz w:val="20"/>
                <w:szCs w:val="20"/>
              </w:rPr>
            </w:pPr>
            <w:r w:rsidRPr="00C03A21">
              <w:rPr>
                <w:sz w:val="20"/>
                <w:szCs w:val="20"/>
              </w:rPr>
              <w:t xml:space="preserve">4. 5566/02 от 23.11.2023 о направлении информации по вопросу принимаемых мер по осуществлению </w:t>
            </w:r>
            <w:proofErr w:type="gramStart"/>
            <w:r w:rsidRPr="00C03A21">
              <w:rPr>
                <w:sz w:val="20"/>
                <w:szCs w:val="20"/>
              </w:rPr>
              <w:t>контроля за</w:t>
            </w:r>
            <w:proofErr w:type="gramEnd"/>
            <w:r w:rsidRPr="00C03A21">
              <w:rPr>
                <w:sz w:val="20"/>
                <w:szCs w:val="20"/>
              </w:rPr>
              <w:t xml:space="preserve"> реализацией НП "Здравоохранение"</w:t>
            </w:r>
          </w:p>
          <w:p w:rsidR="005A21FD" w:rsidRPr="00C03A21" w:rsidRDefault="005A21FD" w:rsidP="005A21FD">
            <w:pPr>
              <w:jc w:val="both"/>
              <w:rPr>
                <w:sz w:val="20"/>
                <w:szCs w:val="20"/>
              </w:rPr>
            </w:pPr>
            <w:r w:rsidRPr="00C03A21">
              <w:rPr>
                <w:sz w:val="20"/>
                <w:szCs w:val="20"/>
              </w:rPr>
              <w:t xml:space="preserve">5. 6169/02 от 22.12.2023 о направлении проекта постановления </w:t>
            </w:r>
            <w:proofErr w:type="gramStart"/>
            <w:r w:rsidRPr="00C03A21">
              <w:rPr>
                <w:sz w:val="20"/>
                <w:szCs w:val="20"/>
              </w:rPr>
              <w:t>П</w:t>
            </w:r>
            <w:proofErr w:type="gramEnd"/>
            <w:r w:rsidRPr="00C03A21">
              <w:rPr>
                <w:sz w:val="20"/>
                <w:szCs w:val="20"/>
              </w:rPr>
              <w:t xml:space="preserve"> ЧАО "Об утверждении перечня расходных обязательств Государственной программы "Развитие здравоохранения ЧАО" - на согласование</w:t>
            </w:r>
          </w:p>
          <w:p w:rsidR="005A21FD" w:rsidRPr="00C03A21" w:rsidRDefault="005A21FD" w:rsidP="005A21FD">
            <w:pPr>
              <w:jc w:val="both"/>
            </w:pPr>
          </w:p>
        </w:tc>
      </w:tr>
      <w:tr w:rsidR="00F37A8B" w:rsidRPr="00C03A21" w:rsidTr="003F0A8B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C03A21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C03A21">
              <w:rPr>
                <w:b/>
                <w:spacing w:val="-4"/>
                <w:lang w:eastAsia="en-US"/>
              </w:rPr>
              <w:lastRenderedPageBreak/>
              <w:t>6.</w:t>
            </w:r>
            <w:r w:rsidR="003877E5" w:rsidRPr="00C03A21">
              <w:rPr>
                <w:b/>
                <w:spacing w:val="-4"/>
                <w:lang w:eastAsia="en-US"/>
              </w:rPr>
              <w:t xml:space="preserve"> </w:t>
            </w:r>
            <w:r w:rsidRPr="00C03A21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C03A21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C03A21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237722" w:rsidRPr="00C03A21" w:rsidTr="003F0A8B">
        <w:trPr>
          <w:trHeight w:val="8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>6.1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 xml:space="preserve">Обеспечение размещения на </w:t>
            </w:r>
            <w:r w:rsidRPr="00C03A21">
              <w:rPr>
                <w:rFonts w:eastAsia="Calibri"/>
                <w:lang w:eastAsia="en-US"/>
              </w:rPr>
              <w:t xml:space="preserve">официальном сайте Чукотского автономного округа на странице Департамента здравоохранения Чукотского автономного округа </w:t>
            </w:r>
            <w:r w:rsidRPr="00C03A21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г. № 530н), ежемесячное обновление указанной информации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16F21" w:rsidP="00A733E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C03A21">
              <w:rPr>
                <w:spacing w:val="-4"/>
              </w:rPr>
              <w:t xml:space="preserve">В четвертом </w:t>
            </w:r>
            <w:r w:rsidR="00D95750" w:rsidRPr="00C03A21">
              <w:rPr>
                <w:spacing w:val="-4"/>
              </w:rPr>
              <w:t xml:space="preserve"> квартале 2023 </w:t>
            </w:r>
            <w:r w:rsidR="00584A94" w:rsidRPr="00C03A21">
              <w:rPr>
                <w:spacing w:val="-4"/>
              </w:rPr>
              <w:t xml:space="preserve"> года о</w:t>
            </w:r>
            <w:r w:rsidR="00237722" w:rsidRPr="00C03A21">
              <w:rPr>
                <w:spacing w:val="-4"/>
              </w:rPr>
              <w:t>тде</w:t>
            </w:r>
            <w:r w:rsidR="00584A94" w:rsidRPr="00C03A21">
              <w:rPr>
                <w:spacing w:val="-4"/>
              </w:rPr>
              <w:t xml:space="preserve">лом </w:t>
            </w:r>
            <w:r w:rsidR="00237722" w:rsidRPr="00C03A21">
              <w:rPr>
                <w:spacing w:val="-4"/>
              </w:rPr>
              <w:t xml:space="preserve"> административной, правовой и кадровой работы Департамент</w:t>
            </w:r>
            <w:r w:rsidR="00CE0869" w:rsidRPr="00C03A21">
              <w:rPr>
                <w:spacing w:val="-4"/>
              </w:rPr>
              <w:t>а</w:t>
            </w:r>
            <w:r w:rsidR="00237722" w:rsidRPr="00C03A21">
              <w:rPr>
                <w:spacing w:val="-4"/>
              </w:rPr>
              <w:t xml:space="preserve"> здравоохранения Чукотского автономного округа</w:t>
            </w:r>
            <w:r w:rsidR="00584A94" w:rsidRPr="00C03A21">
              <w:rPr>
                <w:spacing w:val="-4"/>
              </w:rPr>
              <w:t xml:space="preserve"> </w:t>
            </w:r>
            <w:r w:rsidR="00B46105" w:rsidRPr="00C03A21">
              <w:t>на официальн</w:t>
            </w:r>
            <w:r w:rsidR="00D95750" w:rsidRPr="00C03A21">
              <w:t xml:space="preserve">ом сайте Чукотского автономного </w:t>
            </w:r>
            <w:r w:rsidR="00B46105" w:rsidRPr="00C03A21">
              <w:t xml:space="preserve">округа </w:t>
            </w:r>
            <w:hyperlink r:id="rId10" w:history="1">
              <w:r w:rsidR="00B46105" w:rsidRPr="00C03A21">
                <w:t>http://чукотка.рф</w:t>
              </w:r>
            </w:hyperlink>
            <w:r w:rsidR="00B46105" w:rsidRPr="00C03A21">
              <w:t xml:space="preserve"> в информационно-телекоммуникационной сети «Интернет» в разделе «Противодействие коррупции» Департамента </w:t>
            </w:r>
            <w:hyperlink r:id="rId11" w:history="1">
              <w:r w:rsidR="00B46105" w:rsidRPr="00C03A21">
                <w:rPr>
                  <w:rStyle w:val="a6"/>
                  <w:color w:val="auto"/>
                  <w:u w:val="none"/>
                </w:rPr>
                <w:t>https://чукотка.рф/vlast/organy-vlasti/dep-zdrav/protivodeystvie-korruptsii/</w:t>
              </w:r>
            </w:hyperlink>
            <w:r w:rsidR="00097B09" w:rsidRPr="00C03A21">
              <w:rPr>
                <w:spacing w:val="-4"/>
                <w:lang w:eastAsia="en-US"/>
              </w:rPr>
              <w:t xml:space="preserve"> </w:t>
            </w:r>
            <w:r w:rsidR="00D95750" w:rsidRPr="00C03A21">
              <w:rPr>
                <w:spacing w:val="-4"/>
                <w:lang w:eastAsia="en-US"/>
              </w:rPr>
              <w:t>размещено и доступно для обозрения по ссылкам:</w:t>
            </w:r>
          </w:p>
          <w:p w:rsidR="008F34C3" w:rsidRPr="00C03A21" w:rsidRDefault="008F34C3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C03A21" w:rsidRDefault="005639F1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C03A21">
              <w:t>Отчёт о ходе исполнения  мероприятий, направленных на профилактику и противодействие коррупции в Департаменте здравоохранения Чу</w:t>
            </w:r>
            <w:r w:rsidR="00280FDA" w:rsidRPr="00C03A21">
              <w:t xml:space="preserve">котского автономного округа за </w:t>
            </w:r>
            <w:r w:rsidR="005A21FD" w:rsidRPr="00C03A21">
              <w:t>3</w:t>
            </w:r>
            <w:r w:rsidR="00234DEA" w:rsidRPr="00C03A21">
              <w:t xml:space="preserve"> квартал 2023</w:t>
            </w:r>
            <w:r w:rsidRPr="00C03A21">
              <w:t xml:space="preserve"> года </w:t>
            </w:r>
            <w:r w:rsidR="00216F21" w:rsidRPr="00C03A21">
              <w:t>https://чукотка</w:t>
            </w:r>
            <w:proofErr w:type="gramStart"/>
            <w:r w:rsidR="00216F21" w:rsidRPr="00C03A21">
              <w:t>.р</w:t>
            </w:r>
            <w:proofErr w:type="gramEnd"/>
            <w:r w:rsidR="00216F21" w:rsidRPr="00C03A21">
              <w:t>ф/files/docs/План%20Отчет%20за%203%20квартал%2023%20года_дзо.docx</w:t>
            </w:r>
          </w:p>
          <w:p w:rsidR="00500492" w:rsidRPr="00C03A21" w:rsidRDefault="00500492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280FDA" w:rsidRPr="00C03A21" w:rsidRDefault="00216F21" w:rsidP="00216F2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lang w:eastAsia="en-US"/>
              </w:rPr>
            </w:pPr>
            <w:r w:rsidRPr="00C03A21">
              <w:rPr>
                <w:color w:val="000000"/>
                <w:shd w:val="clear" w:color="auto" w:fill="FFFFFF"/>
              </w:rPr>
              <w:t> </w:t>
            </w:r>
            <w:r w:rsidRPr="00C03A21">
              <w:rPr>
                <w:spacing w:val="-4"/>
              </w:rPr>
              <w:t xml:space="preserve">С целью оценки уровня коррупции в сфере деятельности исполнительных органов власти и органов местного самоуправления и эффективности принимаемых мер, предложено всем желающим пройти опрос об эффективности антикоррупционной работы. Закреплены объявления содержащие </w:t>
            </w:r>
            <w:r w:rsidRPr="00C03A21">
              <w:rPr>
                <w:spacing w:val="-4"/>
                <w:lang w:val="en-US"/>
              </w:rPr>
              <w:t>Q</w:t>
            </w:r>
            <w:r w:rsidR="00C03A21" w:rsidRPr="00C03A21">
              <w:rPr>
                <w:spacing w:val="-4"/>
                <w:lang w:val="en-US"/>
              </w:rPr>
              <w:t>R</w:t>
            </w:r>
            <w:r w:rsidR="00C03A21" w:rsidRPr="00C03A21">
              <w:rPr>
                <w:spacing w:val="-4"/>
              </w:rPr>
              <w:t xml:space="preserve">-код в телеграмм-канале, ВК, </w:t>
            </w:r>
            <w:proofErr w:type="gramStart"/>
            <w:r w:rsidR="00C03A21" w:rsidRPr="00C03A21">
              <w:rPr>
                <w:spacing w:val="-4"/>
              </w:rPr>
              <w:t>ОК</w:t>
            </w:r>
            <w:proofErr w:type="gramEnd"/>
            <w:r w:rsidR="00C03A21" w:rsidRPr="00C03A21">
              <w:rPr>
                <w:spacing w:val="-4"/>
              </w:rPr>
              <w:t xml:space="preserve"> Департамента здравоохранения, размещены на информационных стендах в Департаменте, а также учреждений, находящихся в ведомственном подчинении</w:t>
            </w:r>
          </w:p>
          <w:p w:rsidR="000A3243" w:rsidRPr="00C03A21" w:rsidRDefault="00C03A21" w:rsidP="00C03A21">
            <w:pPr>
              <w:jc w:val="both"/>
              <w:rPr>
                <w:lang w:eastAsia="en-US"/>
              </w:rPr>
            </w:pPr>
            <w:r w:rsidRPr="00C03A21">
              <w:rPr>
                <w:lang w:eastAsia="en-US"/>
              </w:rPr>
              <w:t xml:space="preserve">Всеми сотрудниками Департамента пройден </w:t>
            </w:r>
            <w:r w:rsidRPr="00C03A21">
              <w:rPr>
                <w:lang w:val="en-US" w:eastAsia="en-US"/>
              </w:rPr>
              <w:t>IV</w:t>
            </w:r>
            <w:r w:rsidRPr="00C03A21">
              <w:rPr>
                <w:lang w:eastAsia="en-US"/>
              </w:rPr>
              <w:t xml:space="preserve"> Всероссийский антикоррупционный диктант.</w:t>
            </w:r>
          </w:p>
        </w:tc>
      </w:tr>
      <w:tr w:rsidR="00237722" w:rsidRPr="00C03A21" w:rsidTr="003F0A8B">
        <w:trPr>
          <w:trHeight w:val="17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lastRenderedPageBreak/>
              <w:t>6.7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C03A21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C03A21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здравоохранения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Pr="00C03A21">
              <w:t>Департамент здравоохранения Чукотского автономного округа</w:t>
            </w:r>
            <w:r w:rsidRPr="00C03A21">
              <w:rPr>
                <w:spacing w:val="-4"/>
                <w:lang w:eastAsia="en-US"/>
              </w:rPr>
              <w:t>,</w:t>
            </w:r>
            <w:r w:rsidRPr="00C03A21">
              <w:t xml:space="preserve"> с целью улучшения обратной связи с гражданами и организациями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Pr="00C03A21" w:rsidRDefault="00C03A21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C03A21">
              <w:t>В четвертом</w:t>
            </w:r>
            <w:r w:rsidR="003F0A8B" w:rsidRPr="00C03A21">
              <w:t xml:space="preserve"> </w:t>
            </w:r>
            <w:r w:rsidR="0006244D" w:rsidRPr="00C03A21">
              <w:t xml:space="preserve"> </w:t>
            </w:r>
            <w:r w:rsidR="00F462A3" w:rsidRPr="00C03A21">
              <w:t xml:space="preserve">квартале 2023 года обращений </w:t>
            </w:r>
            <w:r w:rsidR="002E304C" w:rsidRPr="00C03A21">
              <w:t xml:space="preserve">о фактах коррупции </w:t>
            </w:r>
            <w:r w:rsidR="00F462A3" w:rsidRPr="00C03A21">
              <w:t>не поступало.</w:t>
            </w:r>
          </w:p>
          <w:p w:rsidR="00CC4AF7" w:rsidRPr="00C03A21" w:rsidRDefault="00107F13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proofErr w:type="gramStart"/>
            <w:r w:rsidRPr="00C03A21">
              <w:t xml:space="preserve">На </w:t>
            </w:r>
            <w:r w:rsidR="00F462A3" w:rsidRPr="00C03A21">
              <w:t xml:space="preserve">сайте Чукотского автономного </w:t>
            </w:r>
            <w:r w:rsidRPr="00C03A21">
              <w:t xml:space="preserve">округа </w:t>
            </w:r>
            <w:hyperlink r:id="rId12" w:history="1">
              <w:r w:rsidRPr="00C03A21">
                <w:t>http://чукотка.рф</w:t>
              </w:r>
            </w:hyperlink>
            <w:r w:rsidRPr="00C03A21">
              <w:t xml:space="preserve"> в информационно-телекоммуникационной сети «Интернет» в разделе «Противодействие коррупции» подраздела «Обратная связь для сообщений о фактах коррупции»  Департамента</w:t>
            </w:r>
            <w:r w:rsidRPr="00C03A21">
              <w:rPr>
                <w:spacing w:val="-4"/>
              </w:rPr>
              <w:t xml:space="preserve"> </w:t>
            </w:r>
            <w:hyperlink r:id="rId13" w:history="1">
              <w:r w:rsidRPr="00C03A21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Pr="00C03A21">
              <w:rPr>
                <w:spacing w:val="-4"/>
              </w:rPr>
              <w:t xml:space="preserve"> размещен приказ Департамента </w:t>
            </w:r>
            <w:r w:rsidR="002C03C4" w:rsidRPr="00C03A21">
              <w:rPr>
                <w:spacing w:val="-4"/>
              </w:rPr>
              <w:t>от 16.06.2020 № 452 «Об утверждении Положения о «Телефоне доверия», размещено объявление, сод</w:t>
            </w:r>
            <w:r w:rsidR="00E21890" w:rsidRPr="00C03A21">
              <w:rPr>
                <w:spacing w:val="-4"/>
              </w:rPr>
              <w:t>ержащее контактный номер «Телефона доверия»</w:t>
            </w:r>
            <w:r w:rsidR="003F0A8B" w:rsidRPr="00C03A21">
              <w:rPr>
                <w:spacing w:val="-4"/>
              </w:rPr>
              <w:t>.</w:t>
            </w:r>
            <w:r w:rsidR="00E21890" w:rsidRPr="00C03A21">
              <w:rPr>
                <w:spacing w:val="-4"/>
              </w:rPr>
              <w:t>.</w:t>
            </w:r>
            <w:bookmarkStart w:id="0" w:name="_GoBack"/>
            <w:bookmarkEnd w:id="0"/>
            <w:r w:rsidR="00517F80" w:rsidRPr="00C03A21">
              <w:rPr>
                <w:spacing w:val="-4"/>
              </w:rPr>
              <w:t xml:space="preserve"> </w:t>
            </w:r>
            <w:proofErr w:type="gramEnd"/>
          </w:p>
        </w:tc>
      </w:tr>
    </w:tbl>
    <w:p w:rsidR="00BA4B92" w:rsidRPr="00C03A21" w:rsidRDefault="00BA4B92" w:rsidP="00F37A8B">
      <w:pPr>
        <w:jc w:val="both"/>
      </w:pPr>
    </w:p>
    <w:sectPr w:rsidR="00BA4B92" w:rsidRPr="00C03A21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21" w:rsidRDefault="00216F21">
      <w:r>
        <w:separator/>
      </w:r>
    </w:p>
  </w:endnote>
  <w:endnote w:type="continuationSeparator" w:id="0">
    <w:p w:rsidR="00216F21" w:rsidRDefault="0021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21" w:rsidRDefault="00216F21">
      <w:r>
        <w:separator/>
      </w:r>
    </w:p>
  </w:footnote>
  <w:footnote w:type="continuationSeparator" w:id="0">
    <w:p w:rsidR="00216F21" w:rsidRDefault="0021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0B52469"/>
    <w:multiLevelType w:val="hybridMultilevel"/>
    <w:tmpl w:val="822C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51915"/>
    <w:multiLevelType w:val="hybridMultilevel"/>
    <w:tmpl w:val="5C76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9120A2"/>
    <w:multiLevelType w:val="hybridMultilevel"/>
    <w:tmpl w:val="EB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7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51F0C06"/>
    <w:multiLevelType w:val="hybridMultilevel"/>
    <w:tmpl w:val="01CC5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53F7DFA"/>
    <w:multiLevelType w:val="hybridMultilevel"/>
    <w:tmpl w:val="87B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36C87"/>
    <w:multiLevelType w:val="hybridMultilevel"/>
    <w:tmpl w:val="F9DC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2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2"/>
  </w:num>
  <w:num w:numId="4">
    <w:abstractNumId w:val="13"/>
  </w:num>
  <w:num w:numId="5">
    <w:abstractNumId w:val="27"/>
  </w:num>
  <w:num w:numId="6">
    <w:abstractNumId w:val="2"/>
  </w:num>
  <w:num w:numId="7">
    <w:abstractNumId w:val="11"/>
  </w:num>
  <w:num w:numId="8">
    <w:abstractNumId w:val="21"/>
  </w:num>
  <w:num w:numId="9">
    <w:abstractNumId w:val="28"/>
  </w:num>
  <w:num w:numId="10">
    <w:abstractNumId w:val="26"/>
  </w:num>
  <w:num w:numId="11">
    <w:abstractNumId w:val="20"/>
  </w:num>
  <w:num w:numId="12">
    <w:abstractNumId w:val="5"/>
  </w:num>
  <w:num w:numId="13">
    <w:abstractNumId w:val="30"/>
  </w:num>
  <w:num w:numId="14">
    <w:abstractNumId w:val="17"/>
  </w:num>
  <w:num w:numId="15">
    <w:abstractNumId w:val="31"/>
  </w:num>
  <w:num w:numId="16">
    <w:abstractNumId w:val="25"/>
  </w:num>
  <w:num w:numId="17">
    <w:abstractNumId w:val="8"/>
  </w:num>
  <w:num w:numId="18">
    <w:abstractNumId w:val="15"/>
  </w:num>
  <w:num w:numId="19">
    <w:abstractNumId w:val="19"/>
  </w:num>
  <w:num w:numId="20">
    <w:abstractNumId w:val="22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6"/>
  </w:num>
  <w:num w:numId="26">
    <w:abstractNumId w:val="29"/>
  </w:num>
  <w:num w:numId="27">
    <w:abstractNumId w:val="12"/>
  </w:num>
  <w:num w:numId="28">
    <w:abstractNumId w:val="18"/>
  </w:num>
  <w:num w:numId="29">
    <w:abstractNumId w:val="23"/>
  </w:num>
  <w:num w:numId="30">
    <w:abstractNumId w:val="6"/>
  </w:num>
  <w:num w:numId="31">
    <w:abstractNumId w:val="24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244D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5F8F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243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6CB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6CC0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587D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69A9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4EE2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6F21"/>
    <w:rsid w:val="00217B5D"/>
    <w:rsid w:val="00217CDC"/>
    <w:rsid w:val="00217F76"/>
    <w:rsid w:val="00221A0A"/>
    <w:rsid w:val="00223C39"/>
    <w:rsid w:val="00225A4C"/>
    <w:rsid w:val="0022652B"/>
    <w:rsid w:val="00232496"/>
    <w:rsid w:val="002329F3"/>
    <w:rsid w:val="00233C92"/>
    <w:rsid w:val="002342FA"/>
    <w:rsid w:val="00234DE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0FDA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5D84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43A14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27CE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D7D6D"/>
    <w:rsid w:val="003E39AB"/>
    <w:rsid w:val="003E3BD2"/>
    <w:rsid w:val="003E5083"/>
    <w:rsid w:val="003E73E9"/>
    <w:rsid w:val="003F0A8B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437E"/>
    <w:rsid w:val="004962D3"/>
    <w:rsid w:val="00497D4C"/>
    <w:rsid w:val="004A0000"/>
    <w:rsid w:val="004A324D"/>
    <w:rsid w:val="004A39F0"/>
    <w:rsid w:val="004A4DA4"/>
    <w:rsid w:val="004A6797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39AE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3413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39F1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1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1B88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3CD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A777A"/>
    <w:rsid w:val="006B0579"/>
    <w:rsid w:val="006B141D"/>
    <w:rsid w:val="006B1580"/>
    <w:rsid w:val="006B24F2"/>
    <w:rsid w:val="006B348F"/>
    <w:rsid w:val="006B43CD"/>
    <w:rsid w:val="006B5177"/>
    <w:rsid w:val="006B5404"/>
    <w:rsid w:val="006B56C3"/>
    <w:rsid w:val="006B6469"/>
    <w:rsid w:val="006B7376"/>
    <w:rsid w:val="006B7598"/>
    <w:rsid w:val="006B7DAB"/>
    <w:rsid w:val="006C337D"/>
    <w:rsid w:val="006C5A72"/>
    <w:rsid w:val="006C6400"/>
    <w:rsid w:val="006C6F1A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0F1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2F89"/>
    <w:rsid w:val="00764D83"/>
    <w:rsid w:val="00764E79"/>
    <w:rsid w:val="0076552F"/>
    <w:rsid w:val="00765991"/>
    <w:rsid w:val="007660BA"/>
    <w:rsid w:val="007723F8"/>
    <w:rsid w:val="00773773"/>
    <w:rsid w:val="007810EB"/>
    <w:rsid w:val="00785B9E"/>
    <w:rsid w:val="00786B9F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BFC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2E54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03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2A45"/>
    <w:rsid w:val="008336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53F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CA1"/>
    <w:rsid w:val="00873872"/>
    <w:rsid w:val="008818DB"/>
    <w:rsid w:val="008856E5"/>
    <w:rsid w:val="00887F9F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2B9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059B"/>
    <w:rsid w:val="008F1CC9"/>
    <w:rsid w:val="008F34C3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227"/>
    <w:rsid w:val="009553F3"/>
    <w:rsid w:val="00956E2E"/>
    <w:rsid w:val="00957D7F"/>
    <w:rsid w:val="00960094"/>
    <w:rsid w:val="00961B4E"/>
    <w:rsid w:val="00963417"/>
    <w:rsid w:val="00964FB2"/>
    <w:rsid w:val="00965DEC"/>
    <w:rsid w:val="00965F7F"/>
    <w:rsid w:val="0097753C"/>
    <w:rsid w:val="00983284"/>
    <w:rsid w:val="00983841"/>
    <w:rsid w:val="009844A6"/>
    <w:rsid w:val="00984AFA"/>
    <w:rsid w:val="00992130"/>
    <w:rsid w:val="00995102"/>
    <w:rsid w:val="00995942"/>
    <w:rsid w:val="00995E0B"/>
    <w:rsid w:val="0099684B"/>
    <w:rsid w:val="009A2861"/>
    <w:rsid w:val="009A3B07"/>
    <w:rsid w:val="009A4414"/>
    <w:rsid w:val="009A58E1"/>
    <w:rsid w:val="009A741A"/>
    <w:rsid w:val="009B0CE1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389F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33E4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4FA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781E"/>
    <w:rsid w:val="00B20A30"/>
    <w:rsid w:val="00B20B95"/>
    <w:rsid w:val="00B313A8"/>
    <w:rsid w:val="00B31B74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5D5D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58F2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BF5D06"/>
    <w:rsid w:val="00C012FB"/>
    <w:rsid w:val="00C02B79"/>
    <w:rsid w:val="00C03A21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42FE5"/>
    <w:rsid w:val="00C46E23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964B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3185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6A4F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27CF4"/>
    <w:rsid w:val="00D30D87"/>
    <w:rsid w:val="00D31036"/>
    <w:rsid w:val="00D311FD"/>
    <w:rsid w:val="00D329A6"/>
    <w:rsid w:val="00D32F29"/>
    <w:rsid w:val="00D336CF"/>
    <w:rsid w:val="00D3387A"/>
    <w:rsid w:val="00D3442A"/>
    <w:rsid w:val="00D35E66"/>
    <w:rsid w:val="00D36A11"/>
    <w:rsid w:val="00D3773F"/>
    <w:rsid w:val="00D42271"/>
    <w:rsid w:val="00D43683"/>
    <w:rsid w:val="00D5046B"/>
    <w:rsid w:val="00D51415"/>
    <w:rsid w:val="00D524FF"/>
    <w:rsid w:val="00D52908"/>
    <w:rsid w:val="00D54020"/>
    <w:rsid w:val="00D54BF2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3C6F"/>
    <w:rsid w:val="00D8586D"/>
    <w:rsid w:val="00D8663B"/>
    <w:rsid w:val="00D90A0C"/>
    <w:rsid w:val="00D937F0"/>
    <w:rsid w:val="00D94082"/>
    <w:rsid w:val="00D95750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5C27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0E22"/>
    <w:rsid w:val="00DE1661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456E"/>
    <w:rsid w:val="00E875C8"/>
    <w:rsid w:val="00E90926"/>
    <w:rsid w:val="00E91182"/>
    <w:rsid w:val="00E91864"/>
    <w:rsid w:val="00E92652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4E02"/>
    <w:rsid w:val="00EB51DA"/>
    <w:rsid w:val="00EB5BD7"/>
    <w:rsid w:val="00EB68CA"/>
    <w:rsid w:val="00EB7829"/>
    <w:rsid w:val="00EB7C58"/>
    <w:rsid w:val="00EC25E2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1B4D"/>
    <w:rsid w:val="00F42248"/>
    <w:rsid w:val="00F45662"/>
    <w:rsid w:val="00F46113"/>
    <w:rsid w:val="00F462A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4D3F"/>
    <w:rsid w:val="00F66008"/>
    <w:rsid w:val="00F66750"/>
    <w:rsid w:val="00F66A1B"/>
    <w:rsid w:val="00F676BB"/>
    <w:rsid w:val="00F71434"/>
    <w:rsid w:val="00F71575"/>
    <w:rsid w:val="00F7225B"/>
    <w:rsid w:val="00F72B57"/>
    <w:rsid w:val="00F72F68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A6D56"/>
    <w:rsid w:val="00FB146F"/>
    <w:rsid w:val="00FB1951"/>
    <w:rsid w:val="00FB1B39"/>
    <w:rsid w:val="00FB21B1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6518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konkursy-meropriyatiya-i-t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5837-553D-4490-9D05-8671CBA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13753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2021-04-08T03:32:00Z</cp:lastPrinted>
  <dcterms:created xsi:type="dcterms:W3CDTF">2024-01-16T06:51:00Z</dcterms:created>
  <dcterms:modified xsi:type="dcterms:W3CDTF">2024-01-16T06:51:00Z</dcterms:modified>
</cp:coreProperties>
</file>