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FF" w:rsidRPr="00D54EFF" w:rsidRDefault="00D54EFF">
      <w:pPr>
        <w:pStyle w:val="ConsPlusTitle"/>
        <w:jc w:val="center"/>
        <w:outlineLvl w:val="0"/>
        <w:rPr>
          <w:rFonts w:ascii="Times New Roman" w:hAnsi="Times New Roman" w:cs="Times New Roman"/>
          <w:sz w:val="28"/>
          <w:szCs w:val="28"/>
        </w:rPr>
      </w:pPr>
      <w:r w:rsidRPr="00D54EFF">
        <w:rPr>
          <w:rFonts w:ascii="Times New Roman" w:hAnsi="Times New Roman" w:cs="Times New Roman"/>
          <w:sz w:val="28"/>
          <w:szCs w:val="28"/>
        </w:rPr>
        <w:t>ПРАВИТЕЛЬСТВО РОССИЙСКОЙ ФЕДЕРАЦИИ</w:t>
      </w:r>
    </w:p>
    <w:p w:rsidR="00D54EFF" w:rsidRPr="00D54EFF" w:rsidRDefault="00D54EFF">
      <w:pPr>
        <w:pStyle w:val="ConsPlusTitle"/>
        <w:jc w:val="center"/>
        <w:rPr>
          <w:rFonts w:ascii="Times New Roman" w:hAnsi="Times New Roman" w:cs="Times New Roman"/>
          <w:sz w:val="28"/>
          <w:szCs w:val="28"/>
        </w:rPr>
      </w:pP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ПОСТАНОВЛЕНИЕ</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от 10 декабря 2002 г. N 879</w:t>
      </w:r>
    </w:p>
    <w:p w:rsidR="00D54EFF" w:rsidRPr="00D54EFF" w:rsidRDefault="00D54EFF">
      <w:pPr>
        <w:pStyle w:val="ConsPlusTitle"/>
        <w:jc w:val="center"/>
        <w:rPr>
          <w:rFonts w:ascii="Times New Roman" w:hAnsi="Times New Roman" w:cs="Times New Roman"/>
          <w:sz w:val="28"/>
          <w:szCs w:val="28"/>
        </w:rPr>
      </w:pP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ОБ УТВЕРЖДЕНИИ ПОЛОЖЕНИЯ</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О РЕГИСТРАЦИИ И УЧЕТЕ ГРАЖДАН, ИМЕЮЩИХ ПРАВО</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НА ПОЛУЧЕНИЕ СОЦИАЛЬНЫХ ВЫПЛАТ ДЛЯ ПРИОБРЕТЕНИЯ</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ЖИЛЬЯ В СВЯЗИ С ПЕРЕСЕЛЕНИЕМ ИЗ РАЙОНОВ КРАЙНЕГО</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СЕВЕРА И ПРИРАВНЕННЫХ К НИМ МЕСТНОСТЕЙ</w:t>
      </w:r>
    </w:p>
    <w:p w:rsidR="00D54EFF" w:rsidRPr="00D54EFF" w:rsidRDefault="00D54EF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4EFF" w:rsidRPr="00D54EFF">
        <w:trPr>
          <w:jc w:val="center"/>
        </w:trPr>
        <w:tc>
          <w:tcPr>
            <w:tcW w:w="9294" w:type="dxa"/>
            <w:tcBorders>
              <w:top w:val="nil"/>
              <w:left w:val="single" w:sz="24" w:space="0" w:color="CED3F1"/>
              <w:bottom w:val="nil"/>
              <w:right w:val="single" w:sz="24" w:space="0" w:color="F4F3F8"/>
            </w:tcBorders>
            <w:shd w:val="clear" w:color="auto" w:fill="F4F3F8"/>
          </w:tcPr>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Список изменяющих документов</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 xml:space="preserve">(в ред. Постановлений Правительства РФ от 24.10.2005 </w:t>
            </w:r>
            <w:hyperlink r:id="rId5" w:history="1">
              <w:r w:rsidRPr="00D54EFF">
                <w:rPr>
                  <w:rFonts w:ascii="Times New Roman" w:hAnsi="Times New Roman" w:cs="Times New Roman"/>
                  <w:color w:val="0000FF"/>
                  <w:sz w:val="28"/>
                  <w:szCs w:val="28"/>
                </w:rPr>
                <w:t>N 636</w:t>
              </w:r>
            </w:hyperlink>
            <w:r w:rsidRPr="00D54EFF">
              <w:rPr>
                <w:rFonts w:ascii="Times New Roman" w:hAnsi="Times New Roman" w:cs="Times New Roman"/>
                <w:color w:val="392C69"/>
                <w:sz w:val="28"/>
                <w:szCs w:val="28"/>
              </w:rPr>
              <w:t>,</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 xml:space="preserve">от 14.11.2007 </w:t>
            </w:r>
            <w:hyperlink r:id="rId6" w:history="1">
              <w:r w:rsidRPr="00D54EFF">
                <w:rPr>
                  <w:rFonts w:ascii="Times New Roman" w:hAnsi="Times New Roman" w:cs="Times New Roman"/>
                  <w:color w:val="0000FF"/>
                  <w:sz w:val="28"/>
                  <w:szCs w:val="28"/>
                </w:rPr>
                <w:t>N 780</w:t>
              </w:r>
            </w:hyperlink>
            <w:r w:rsidRPr="00D54EFF">
              <w:rPr>
                <w:rFonts w:ascii="Times New Roman" w:hAnsi="Times New Roman" w:cs="Times New Roman"/>
                <w:color w:val="392C69"/>
                <w:sz w:val="28"/>
                <w:szCs w:val="28"/>
              </w:rPr>
              <w:t xml:space="preserve">, от 07.11.2008 </w:t>
            </w:r>
            <w:hyperlink r:id="rId7" w:history="1">
              <w:r w:rsidRPr="00D54EFF">
                <w:rPr>
                  <w:rFonts w:ascii="Times New Roman" w:hAnsi="Times New Roman" w:cs="Times New Roman"/>
                  <w:color w:val="0000FF"/>
                  <w:sz w:val="28"/>
                  <w:szCs w:val="28"/>
                </w:rPr>
                <w:t>N 821</w:t>
              </w:r>
            </w:hyperlink>
            <w:r w:rsidRPr="00D54EFF">
              <w:rPr>
                <w:rFonts w:ascii="Times New Roman" w:hAnsi="Times New Roman" w:cs="Times New Roman"/>
                <w:color w:val="392C69"/>
                <w:sz w:val="28"/>
                <w:szCs w:val="28"/>
              </w:rPr>
              <w:t xml:space="preserve">, от 03.11.2011 </w:t>
            </w:r>
            <w:hyperlink r:id="rId8" w:history="1">
              <w:r w:rsidRPr="00D54EFF">
                <w:rPr>
                  <w:rFonts w:ascii="Times New Roman" w:hAnsi="Times New Roman" w:cs="Times New Roman"/>
                  <w:color w:val="0000FF"/>
                  <w:sz w:val="28"/>
                  <w:szCs w:val="28"/>
                </w:rPr>
                <w:t>N 909</w:t>
              </w:r>
            </w:hyperlink>
            <w:r w:rsidRPr="00D54EFF">
              <w:rPr>
                <w:rFonts w:ascii="Times New Roman" w:hAnsi="Times New Roman" w:cs="Times New Roman"/>
                <w:color w:val="392C69"/>
                <w:sz w:val="28"/>
                <w:szCs w:val="28"/>
              </w:rPr>
              <w:t>,</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 xml:space="preserve">от 20.09.2014 </w:t>
            </w:r>
            <w:hyperlink r:id="rId9" w:history="1">
              <w:r w:rsidRPr="00D54EFF">
                <w:rPr>
                  <w:rFonts w:ascii="Times New Roman" w:hAnsi="Times New Roman" w:cs="Times New Roman"/>
                  <w:color w:val="0000FF"/>
                  <w:sz w:val="28"/>
                  <w:szCs w:val="28"/>
                </w:rPr>
                <w:t>N 962</w:t>
              </w:r>
            </w:hyperlink>
            <w:r w:rsidRPr="00D54EFF">
              <w:rPr>
                <w:rFonts w:ascii="Times New Roman" w:hAnsi="Times New Roman" w:cs="Times New Roman"/>
                <w:color w:val="392C69"/>
                <w:sz w:val="28"/>
                <w:szCs w:val="28"/>
              </w:rPr>
              <w:t xml:space="preserve">, от 28.07.2017 </w:t>
            </w:r>
            <w:hyperlink r:id="rId10" w:history="1">
              <w:r w:rsidRPr="00D54EFF">
                <w:rPr>
                  <w:rFonts w:ascii="Times New Roman" w:hAnsi="Times New Roman" w:cs="Times New Roman"/>
                  <w:color w:val="0000FF"/>
                  <w:sz w:val="28"/>
                  <w:szCs w:val="28"/>
                </w:rPr>
                <w:t>N 893</w:t>
              </w:r>
            </w:hyperlink>
            <w:r w:rsidRPr="00D54EFF">
              <w:rPr>
                <w:rFonts w:ascii="Times New Roman" w:hAnsi="Times New Roman" w:cs="Times New Roman"/>
                <w:color w:val="392C69"/>
                <w:sz w:val="28"/>
                <w:szCs w:val="28"/>
              </w:rPr>
              <w:t xml:space="preserve">, от 22.12.2017 </w:t>
            </w:r>
            <w:hyperlink r:id="rId11" w:history="1">
              <w:r w:rsidRPr="00D54EFF">
                <w:rPr>
                  <w:rFonts w:ascii="Times New Roman" w:hAnsi="Times New Roman" w:cs="Times New Roman"/>
                  <w:color w:val="0000FF"/>
                  <w:sz w:val="28"/>
                  <w:szCs w:val="28"/>
                </w:rPr>
                <w:t>N 1613</w:t>
              </w:r>
            </w:hyperlink>
            <w:r w:rsidRPr="00D54EFF">
              <w:rPr>
                <w:rFonts w:ascii="Times New Roman" w:hAnsi="Times New Roman" w:cs="Times New Roman"/>
                <w:color w:val="392C69"/>
                <w:sz w:val="28"/>
                <w:szCs w:val="28"/>
              </w:rPr>
              <w:t>,</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 xml:space="preserve">от 15.11.2019 </w:t>
            </w:r>
            <w:hyperlink r:id="rId12" w:history="1">
              <w:r w:rsidRPr="00D54EFF">
                <w:rPr>
                  <w:rFonts w:ascii="Times New Roman" w:hAnsi="Times New Roman" w:cs="Times New Roman"/>
                  <w:color w:val="0000FF"/>
                  <w:sz w:val="28"/>
                  <w:szCs w:val="28"/>
                </w:rPr>
                <w:t>N 1458</w:t>
              </w:r>
            </w:hyperlink>
            <w:r w:rsidRPr="00D54EFF">
              <w:rPr>
                <w:rFonts w:ascii="Times New Roman" w:hAnsi="Times New Roman" w:cs="Times New Roman"/>
                <w:color w:val="392C69"/>
                <w:sz w:val="28"/>
                <w:szCs w:val="28"/>
              </w:rPr>
              <w:t xml:space="preserve">, от 12.10.2020 </w:t>
            </w:r>
            <w:hyperlink r:id="rId13" w:history="1">
              <w:r w:rsidRPr="00D54EFF">
                <w:rPr>
                  <w:rFonts w:ascii="Times New Roman" w:hAnsi="Times New Roman" w:cs="Times New Roman"/>
                  <w:color w:val="0000FF"/>
                  <w:sz w:val="28"/>
                  <w:szCs w:val="28"/>
                </w:rPr>
                <w:t>N 1666</w:t>
              </w:r>
            </w:hyperlink>
            <w:r w:rsidRPr="00D54EFF">
              <w:rPr>
                <w:rFonts w:ascii="Times New Roman" w:hAnsi="Times New Roman" w:cs="Times New Roman"/>
                <w:color w:val="392C69"/>
                <w:sz w:val="28"/>
                <w:szCs w:val="28"/>
              </w:rPr>
              <w:t>)</w:t>
            </w:r>
          </w:p>
        </w:tc>
      </w:tr>
    </w:tbl>
    <w:p w:rsidR="00D54EFF" w:rsidRPr="00D54EFF" w:rsidRDefault="00D54EFF">
      <w:pPr>
        <w:pStyle w:val="ConsPlusNormal"/>
        <w:jc w:val="center"/>
        <w:rPr>
          <w:rFonts w:ascii="Times New Roman" w:hAnsi="Times New Roman" w:cs="Times New Roman"/>
          <w:sz w:val="28"/>
          <w:szCs w:val="28"/>
        </w:rPr>
      </w:pPr>
    </w:p>
    <w:p w:rsidR="00D54EFF" w:rsidRPr="00D54EFF" w:rsidRDefault="00D54EFF">
      <w:pPr>
        <w:pStyle w:val="ConsPlusNormal"/>
        <w:ind w:firstLine="540"/>
        <w:jc w:val="both"/>
        <w:rPr>
          <w:rFonts w:ascii="Times New Roman" w:hAnsi="Times New Roman" w:cs="Times New Roman"/>
          <w:sz w:val="28"/>
          <w:szCs w:val="28"/>
        </w:rPr>
      </w:pPr>
      <w:r w:rsidRPr="00D54EFF">
        <w:rPr>
          <w:rFonts w:ascii="Times New Roman" w:hAnsi="Times New Roman" w:cs="Times New Roman"/>
          <w:sz w:val="28"/>
          <w:szCs w:val="28"/>
        </w:rPr>
        <w:t>Правительство Российской Федерации постановляет:</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(преамбула в ред. </w:t>
      </w:r>
      <w:hyperlink r:id="rId14"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1. Утвердить прилагаемое </w:t>
      </w:r>
      <w:hyperlink w:anchor="P39" w:history="1">
        <w:r w:rsidRPr="00D54EFF">
          <w:rPr>
            <w:rFonts w:ascii="Times New Roman" w:hAnsi="Times New Roman" w:cs="Times New Roman"/>
            <w:color w:val="0000FF"/>
            <w:sz w:val="28"/>
            <w:szCs w:val="28"/>
          </w:rPr>
          <w:t>Положение</w:t>
        </w:r>
      </w:hyperlink>
      <w:r w:rsidRPr="00D54EFF">
        <w:rPr>
          <w:rFonts w:ascii="Times New Roman" w:hAnsi="Times New Roman" w:cs="Times New Roman"/>
          <w:sz w:val="28"/>
          <w:szCs w:val="28"/>
        </w:rP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5"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w:t>
      </w:r>
      <w:hyperlink w:anchor="P39" w:history="1">
        <w:r w:rsidRPr="00D54EFF">
          <w:rPr>
            <w:rFonts w:ascii="Times New Roman" w:hAnsi="Times New Roman" w:cs="Times New Roman"/>
            <w:color w:val="0000FF"/>
            <w:sz w:val="28"/>
            <w:szCs w:val="28"/>
          </w:rPr>
          <w:t>Положением,</w:t>
        </w:r>
      </w:hyperlink>
      <w:r w:rsidRPr="00D54EFF">
        <w:rPr>
          <w:rFonts w:ascii="Times New Roman" w:hAnsi="Times New Roman" w:cs="Times New Roman"/>
          <w:sz w:val="28"/>
          <w:szCs w:val="28"/>
        </w:rPr>
        <w:t xml:space="preserve"> утвержденным настоящим Постановлением.</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6"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3. Возложить на Министерство строительства и жилищно-коммунального хозяйства Российской Федерации контроль за применением </w:t>
      </w:r>
      <w:hyperlink w:anchor="P39" w:history="1">
        <w:r w:rsidRPr="00D54EFF">
          <w:rPr>
            <w:rFonts w:ascii="Times New Roman" w:hAnsi="Times New Roman" w:cs="Times New Roman"/>
            <w:color w:val="0000FF"/>
            <w:sz w:val="28"/>
            <w:szCs w:val="28"/>
          </w:rPr>
          <w:t>Положения,</w:t>
        </w:r>
      </w:hyperlink>
      <w:r w:rsidRPr="00D54EFF">
        <w:rPr>
          <w:rFonts w:ascii="Times New Roman" w:hAnsi="Times New Roman" w:cs="Times New Roman"/>
          <w:sz w:val="28"/>
          <w:szCs w:val="28"/>
        </w:rPr>
        <w:t xml:space="preserve"> утвержденного настоящим Постановлением.</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Постановлений Правительства РФ от 24.10.2005 </w:t>
      </w:r>
      <w:hyperlink r:id="rId17" w:history="1">
        <w:r w:rsidRPr="00D54EFF">
          <w:rPr>
            <w:rFonts w:ascii="Times New Roman" w:hAnsi="Times New Roman" w:cs="Times New Roman"/>
            <w:color w:val="0000FF"/>
            <w:sz w:val="28"/>
            <w:szCs w:val="28"/>
          </w:rPr>
          <w:t>N 636</w:t>
        </w:r>
      </w:hyperlink>
      <w:r w:rsidRPr="00D54EFF">
        <w:rPr>
          <w:rFonts w:ascii="Times New Roman" w:hAnsi="Times New Roman" w:cs="Times New Roman"/>
          <w:sz w:val="28"/>
          <w:szCs w:val="28"/>
        </w:rPr>
        <w:t xml:space="preserve">, от 07.11.2008 </w:t>
      </w:r>
      <w:hyperlink r:id="rId18" w:history="1">
        <w:r w:rsidRPr="00D54EFF">
          <w:rPr>
            <w:rFonts w:ascii="Times New Roman" w:hAnsi="Times New Roman" w:cs="Times New Roman"/>
            <w:color w:val="0000FF"/>
            <w:sz w:val="28"/>
            <w:szCs w:val="28"/>
          </w:rPr>
          <w:t>N 821</w:t>
        </w:r>
      </w:hyperlink>
      <w:r w:rsidRPr="00D54EFF">
        <w:rPr>
          <w:rFonts w:ascii="Times New Roman" w:hAnsi="Times New Roman" w:cs="Times New Roman"/>
          <w:sz w:val="28"/>
          <w:szCs w:val="28"/>
        </w:rPr>
        <w:t xml:space="preserve">, от 20.09.2014 </w:t>
      </w:r>
      <w:hyperlink r:id="rId19" w:history="1">
        <w:r w:rsidRPr="00D54EFF">
          <w:rPr>
            <w:rFonts w:ascii="Times New Roman" w:hAnsi="Times New Roman" w:cs="Times New Roman"/>
            <w:color w:val="0000FF"/>
            <w:sz w:val="28"/>
            <w:szCs w:val="28"/>
          </w:rPr>
          <w:t>N 962</w:t>
        </w:r>
      </w:hyperlink>
      <w:r w:rsidRPr="00D54EFF">
        <w:rPr>
          <w:rFonts w:ascii="Times New Roman" w:hAnsi="Times New Roman" w:cs="Times New Roman"/>
          <w:sz w:val="28"/>
          <w:szCs w:val="28"/>
        </w:rPr>
        <w:t>)</w:t>
      </w: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Normal"/>
        <w:jc w:val="right"/>
        <w:rPr>
          <w:rFonts w:ascii="Times New Roman" w:hAnsi="Times New Roman" w:cs="Times New Roman"/>
          <w:sz w:val="28"/>
          <w:szCs w:val="28"/>
        </w:rPr>
      </w:pPr>
      <w:r w:rsidRPr="00D54EFF">
        <w:rPr>
          <w:rFonts w:ascii="Times New Roman" w:hAnsi="Times New Roman" w:cs="Times New Roman"/>
          <w:sz w:val="28"/>
          <w:szCs w:val="28"/>
        </w:rPr>
        <w:t>Председатель Правительства</w:t>
      </w:r>
    </w:p>
    <w:p w:rsidR="00D54EFF" w:rsidRPr="00D54EFF" w:rsidRDefault="00D54EFF">
      <w:pPr>
        <w:pStyle w:val="ConsPlusNormal"/>
        <w:jc w:val="right"/>
        <w:rPr>
          <w:rFonts w:ascii="Times New Roman" w:hAnsi="Times New Roman" w:cs="Times New Roman"/>
          <w:sz w:val="28"/>
          <w:szCs w:val="28"/>
        </w:rPr>
      </w:pPr>
      <w:r w:rsidRPr="00D54EFF">
        <w:rPr>
          <w:rFonts w:ascii="Times New Roman" w:hAnsi="Times New Roman" w:cs="Times New Roman"/>
          <w:sz w:val="28"/>
          <w:szCs w:val="28"/>
        </w:rPr>
        <w:t>Российской Федерации</w:t>
      </w:r>
    </w:p>
    <w:p w:rsidR="00D54EFF" w:rsidRPr="00D54EFF" w:rsidRDefault="00D54EFF">
      <w:pPr>
        <w:pStyle w:val="ConsPlusNormal"/>
        <w:jc w:val="right"/>
        <w:rPr>
          <w:rFonts w:ascii="Times New Roman" w:hAnsi="Times New Roman" w:cs="Times New Roman"/>
          <w:sz w:val="28"/>
          <w:szCs w:val="28"/>
        </w:rPr>
      </w:pPr>
      <w:r w:rsidRPr="00D54EFF">
        <w:rPr>
          <w:rFonts w:ascii="Times New Roman" w:hAnsi="Times New Roman" w:cs="Times New Roman"/>
          <w:sz w:val="28"/>
          <w:szCs w:val="28"/>
        </w:rPr>
        <w:t>М.КАСЬЯНОВ</w:t>
      </w: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Normal"/>
        <w:jc w:val="right"/>
        <w:outlineLvl w:val="0"/>
        <w:rPr>
          <w:rFonts w:ascii="Times New Roman" w:hAnsi="Times New Roman" w:cs="Times New Roman"/>
          <w:sz w:val="28"/>
          <w:szCs w:val="28"/>
        </w:rPr>
      </w:pPr>
      <w:r w:rsidRPr="00D54EFF">
        <w:rPr>
          <w:rFonts w:ascii="Times New Roman" w:hAnsi="Times New Roman" w:cs="Times New Roman"/>
          <w:sz w:val="28"/>
          <w:szCs w:val="28"/>
        </w:rPr>
        <w:t>Утверждено</w:t>
      </w:r>
    </w:p>
    <w:p w:rsidR="00D54EFF" w:rsidRPr="00D54EFF" w:rsidRDefault="00D54EFF">
      <w:pPr>
        <w:pStyle w:val="ConsPlusNormal"/>
        <w:jc w:val="right"/>
        <w:rPr>
          <w:rFonts w:ascii="Times New Roman" w:hAnsi="Times New Roman" w:cs="Times New Roman"/>
          <w:sz w:val="28"/>
          <w:szCs w:val="28"/>
        </w:rPr>
      </w:pPr>
      <w:r w:rsidRPr="00D54EFF">
        <w:rPr>
          <w:rFonts w:ascii="Times New Roman" w:hAnsi="Times New Roman" w:cs="Times New Roman"/>
          <w:sz w:val="28"/>
          <w:szCs w:val="28"/>
        </w:rPr>
        <w:t>Постановлением Правительства</w:t>
      </w:r>
    </w:p>
    <w:p w:rsidR="00D54EFF" w:rsidRPr="00D54EFF" w:rsidRDefault="00D54EFF">
      <w:pPr>
        <w:pStyle w:val="ConsPlusNormal"/>
        <w:jc w:val="right"/>
        <w:rPr>
          <w:rFonts w:ascii="Times New Roman" w:hAnsi="Times New Roman" w:cs="Times New Roman"/>
          <w:sz w:val="28"/>
          <w:szCs w:val="28"/>
        </w:rPr>
      </w:pPr>
      <w:r w:rsidRPr="00D54EFF">
        <w:rPr>
          <w:rFonts w:ascii="Times New Roman" w:hAnsi="Times New Roman" w:cs="Times New Roman"/>
          <w:sz w:val="28"/>
          <w:szCs w:val="28"/>
        </w:rPr>
        <w:t>Российской Федерации</w:t>
      </w:r>
    </w:p>
    <w:p w:rsidR="00D54EFF" w:rsidRPr="00D54EFF" w:rsidRDefault="00D54EFF">
      <w:pPr>
        <w:pStyle w:val="ConsPlusNormal"/>
        <w:jc w:val="right"/>
        <w:rPr>
          <w:rFonts w:ascii="Times New Roman" w:hAnsi="Times New Roman" w:cs="Times New Roman"/>
          <w:sz w:val="28"/>
          <w:szCs w:val="28"/>
        </w:rPr>
      </w:pPr>
      <w:r w:rsidRPr="00D54EFF">
        <w:rPr>
          <w:rFonts w:ascii="Times New Roman" w:hAnsi="Times New Roman" w:cs="Times New Roman"/>
          <w:sz w:val="28"/>
          <w:szCs w:val="28"/>
        </w:rPr>
        <w:t>от 10 декабря 2002 г. N 879</w:t>
      </w: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Title"/>
        <w:jc w:val="center"/>
        <w:rPr>
          <w:rFonts w:ascii="Times New Roman" w:hAnsi="Times New Roman" w:cs="Times New Roman"/>
          <w:sz w:val="28"/>
          <w:szCs w:val="28"/>
        </w:rPr>
      </w:pPr>
      <w:bookmarkStart w:id="0" w:name="P39"/>
      <w:bookmarkEnd w:id="0"/>
      <w:r w:rsidRPr="00D54EFF">
        <w:rPr>
          <w:rFonts w:ascii="Times New Roman" w:hAnsi="Times New Roman" w:cs="Times New Roman"/>
          <w:sz w:val="28"/>
          <w:szCs w:val="28"/>
        </w:rPr>
        <w:t>ПОЛОЖЕНИЕ</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О РЕГИСТРАЦИИ И УЧЕТЕ ГРАЖДАН,</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ИМЕЮЩИХ ПРАВО НА ПОЛУЧЕНИЕ СОЦИАЛЬНЫХ ВЫПЛАТ</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ДЛЯ ПРИОБРЕТЕНИЯ ЖИЛЬЯ В СВЯЗИ С ПЕРЕСЕЛЕНИЕМ ИЗ РАЙОНОВ</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КРАЙНЕГО СЕВЕРА И ПРИРАВНЕННЫХ К НИМ МЕСТНОСТЕЙ</w:t>
      </w:r>
    </w:p>
    <w:p w:rsidR="00D54EFF" w:rsidRPr="00D54EFF" w:rsidRDefault="00D54EF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4EFF" w:rsidRPr="00D54EFF">
        <w:trPr>
          <w:jc w:val="center"/>
        </w:trPr>
        <w:tc>
          <w:tcPr>
            <w:tcW w:w="9294" w:type="dxa"/>
            <w:tcBorders>
              <w:top w:val="nil"/>
              <w:left w:val="single" w:sz="24" w:space="0" w:color="CED3F1"/>
              <w:bottom w:val="nil"/>
              <w:right w:val="single" w:sz="24" w:space="0" w:color="F4F3F8"/>
            </w:tcBorders>
            <w:shd w:val="clear" w:color="auto" w:fill="F4F3F8"/>
          </w:tcPr>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Список изменяющих документов</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 xml:space="preserve">(в ред. Постановлений Правительства РФ от 24.10.2005 </w:t>
            </w:r>
            <w:hyperlink r:id="rId20" w:history="1">
              <w:r w:rsidRPr="00D54EFF">
                <w:rPr>
                  <w:rFonts w:ascii="Times New Roman" w:hAnsi="Times New Roman" w:cs="Times New Roman"/>
                  <w:color w:val="0000FF"/>
                  <w:sz w:val="28"/>
                  <w:szCs w:val="28"/>
                </w:rPr>
                <w:t>N 636</w:t>
              </w:r>
            </w:hyperlink>
            <w:r w:rsidRPr="00D54EFF">
              <w:rPr>
                <w:rFonts w:ascii="Times New Roman" w:hAnsi="Times New Roman" w:cs="Times New Roman"/>
                <w:color w:val="392C69"/>
                <w:sz w:val="28"/>
                <w:szCs w:val="28"/>
              </w:rPr>
              <w:t>,</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 xml:space="preserve">от 14.11.2007 </w:t>
            </w:r>
            <w:hyperlink r:id="rId21" w:history="1">
              <w:r w:rsidRPr="00D54EFF">
                <w:rPr>
                  <w:rFonts w:ascii="Times New Roman" w:hAnsi="Times New Roman" w:cs="Times New Roman"/>
                  <w:color w:val="0000FF"/>
                  <w:sz w:val="28"/>
                  <w:szCs w:val="28"/>
                </w:rPr>
                <w:t>N 780</w:t>
              </w:r>
            </w:hyperlink>
            <w:r w:rsidRPr="00D54EFF">
              <w:rPr>
                <w:rFonts w:ascii="Times New Roman" w:hAnsi="Times New Roman" w:cs="Times New Roman"/>
                <w:color w:val="392C69"/>
                <w:sz w:val="28"/>
                <w:szCs w:val="28"/>
              </w:rPr>
              <w:t xml:space="preserve">, от 07.11.2008 </w:t>
            </w:r>
            <w:hyperlink r:id="rId22" w:history="1">
              <w:r w:rsidRPr="00D54EFF">
                <w:rPr>
                  <w:rFonts w:ascii="Times New Roman" w:hAnsi="Times New Roman" w:cs="Times New Roman"/>
                  <w:color w:val="0000FF"/>
                  <w:sz w:val="28"/>
                  <w:szCs w:val="28"/>
                </w:rPr>
                <w:t>N 821</w:t>
              </w:r>
            </w:hyperlink>
            <w:r w:rsidRPr="00D54EFF">
              <w:rPr>
                <w:rFonts w:ascii="Times New Roman" w:hAnsi="Times New Roman" w:cs="Times New Roman"/>
                <w:color w:val="392C69"/>
                <w:sz w:val="28"/>
                <w:szCs w:val="28"/>
              </w:rPr>
              <w:t xml:space="preserve">, от 03.11.2011 </w:t>
            </w:r>
            <w:hyperlink r:id="rId23" w:history="1">
              <w:r w:rsidRPr="00D54EFF">
                <w:rPr>
                  <w:rFonts w:ascii="Times New Roman" w:hAnsi="Times New Roman" w:cs="Times New Roman"/>
                  <w:color w:val="0000FF"/>
                  <w:sz w:val="28"/>
                  <w:szCs w:val="28"/>
                </w:rPr>
                <w:t>N 909</w:t>
              </w:r>
            </w:hyperlink>
            <w:r w:rsidRPr="00D54EFF">
              <w:rPr>
                <w:rFonts w:ascii="Times New Roman" w:hAnsi="Times New Roman" w:cs="Times New Roman"/>
                <w:color w:val="392C69"/>
                <w:sz w:val="28"/>
                <w:szCs w:val="28"/>
              </w:rPr>
              <w:t>,</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 xml:space="preserve">от 20.09.2014 </w:t>
            </w:r>
            <w:hyperlink r:id="rId24" w:history="1">
              <w:r w:rsidRPr="00D54EFF">
                <w:rPr>
                  <w:rFonts w:ascii="Times New Roman" w:hAnsi="Times New Roman" w:cs="Times New Roman"/>
                  <w:color w:val="0000FF"/>
                  <w:sz w:val="28"/>
                  <w:szCs w:val="28"/>
                </w:rPr>
                <w:t>N 962</w:t>
              </w:r>
            </w:hyperlink>
            <w:r w:rsidRPr="00D54EFF">
              <w:rPr>
                <w:rFonts w:ascii="Times New Roman" w:hAnsi="Times New Roman" w:cs="Times New Roman"/>
                <w:color w:val="392C69"/>
                <w:sz w:val="28"/>
                <w:szCs w:val="28"/>
              </w:rPr>
              <w:t xml:space="preserve">, от 28.07.2017 </w:t>
            </w:r>
            <w:hyperlink r:id="rId25" w:history="1">
              <w:r w:rsidRPr="00D54EFF">
                <w:rPr>
                  <w:rFonts w:ascii="Times New Roman" w:hAnsi="Times New Roman" w:cs="Times New Roman"/>
                  <w:color w:val="0000FF"/>
                  <w:sz w:val="28"/>
                  <w:szCs w:val="28"/>
                </w:rPr>
                <w:t>N 893</w:t>
              </w:r>
            </w:hyperlink>
            <w:r w:rsidRPr="00D54EFF">
              <w:rPr>
                <w:rFonts w:ascii="Times New Roman" w:hAnsi="Times New Roman" w:cs="Times New Roman"/>
                <w:color w:val="392C69"/>
                <w:sz w:val="28"/>
                <w:szCs w:val="28"/>
              </w:rPr>
              <w:t xml:space="preserve">, от 22.12.2017 </w:t>
            </w:r>
            <w:hyperlink r:id="rId26" w:history="1">
              <w:r w:rsidRPr="00D54EFF">
                <w:rPr>
                  <w:rFonts w:ascii="Times New Roman" w:hAnsi="Times New Roman" w:cs="Times New Roman"/>
                  <w:color w:val="0000FF"/>
                  <w:sz w:val="28"/>
                  <w:szCs w:val="28"/>
                </w:rPr>
                <w:t>N 1613</w:t>
              </w:r>
            </w:hyperlink>
            <w:r w:rsidRPr="00D54EFF">
              <w:rPr>
                <w:rFonts w:ascii="Times New Roman" w:hAnsi="Times New Roman" w:cs="Times New Roman"/>
                <w:color w:val="392C69"/>
                <w:sz w:val="28"/>
                <w:szCs w:val="28"/>
              </w:rPr>
              <w:t>,</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color w:val="392C69"/>
                <w:sz w:val="28"/>
                <w:szCs w:val="28"/>
              </w:rPr>
              <w:t xml:space="preserve">от 15.11.2019 </w:t>
            </w:r>
            <w:hyperlink r:id="rId27" w:history="1">
              <w:r w:rsidRPr="00D54EFF">
                <w:rPr>
                  <w:rFonts w:ascii="Times New Roman" w:hAnsi="Times New Roman" w:cs="Times New Roman"/>
                  <w:color w:val="0000FF"/>
                  <w:sz w:val="28"/>
                  <w:szCs w:val="28"/>
                </w:rPr>
                <w:t>N 1458</w:t>
              </w:r>
            </w:hyperlink>
            <w:r w:rsidRPr="00D54EFF">
              <w:rPr>
                <w:rFonts w:ascii="Times New Roman" w:hAnsi="Times New Roman" w:cs="Times New Roman"/>
                <w:color w:val="392C69"/>
                <w:sz w:val="28"/>
                <w:szCs w:val="28"/>
              </w:rPr>
              <w:t xml:space="preserve">, от 12.10.2020 </w:t>
            </w:r>
            <w:hyperlink r:id="rId28" w:history="1">
              <w:r w:rsidRPr="00D54EFF">
                <w:rPr>
                  <w:rFonts w:ascii="Times New Roman" w:hAnsi="Times New Roman" w:cs="Times New Roman"/>
                  <w:color w:val="0000FF"/>
                  <w:sz w:val="28"/>
                  <w:szCs w:val="28"/>
                </w:rPr>
                <w:t>N 1666</w:t>
              </w:r>
            </w:hyperlink>
            <w:r w:rsidRPr="00D54EFF">
              <w:rPr>
                <w:rFonts w:ascii="Times New Roman" w:hAnsi="Times New Roman" w:cs="Times New Roman"/>
                <w:color w:val="392C69"/>
                <w:sz w:val="28"/>
                <w:szCs w:val="28"/>
              </w:rPr>
              <w:t>)</w:t>
            </w:r>
          </w:p>
        </w:tc>
      </w:tr>
    </w:tbl>
    <w:p w:rsidR="00D54EFF" w:rsidRPr="00D54EFF" w:rsidRDefault="00D54EFF">
      <w:pPr>
        <w:pStyle w:val="ConsPlusNormal"/>
        <w:jc w:val="center"/>
        <w:rPr>
          <w:rFonts w:ascii="Times New Roman" w:hAnsi="Times New Roman" w:cs="Times New Roman"/>
          <w:sz w:val="28"/>
          <w:szCs w:val="28"/>
        </w:rPr>
      </w:pPr>
    </w:p>
    <w:p w:rsidR="00D54EFF" w:rsidRPr="00D54EFF" w:rsidRDefault="00D54EFF">
      <w:pPr>
        <w:pStyle w:val="ConsPlusTitle"/>
        <w:jc w:val="center"/>
        <w:outlineLvl w:val="1"/>
        <w:rPr>
          <w:rFonts w:ascii="Times New Roman" w:hAnsi="Times New Roman" w:cs="Times New Roman"/>
          <w:sz w:val="28"/>
          <w:szCs w:val="28"/>
        </w:rPr>
      </w:pPr>
      <w:r w:rsidRPr="00D54EFF">
        <w:rPr>
          <w:rFonts w:ascii="Times New Roman" w:hAnsi="Times New Roman" w:cs="Times New Roman"/>
          <w:sz w:val="28"/>
          <w:szCs w:val="28"/>
        </w:rPr>
        <w:t>I. Общие положения</w:t>
      </w: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Normal"/>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1. 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Федеральным </w:t>
      </w:r>
      <w:hyperlink r:id="rId29"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Федеральным </w:t>
      </w:r>
      <w:hyperlink r:id="rId30"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1 в ред. </w:t>
      </w:r>
      <w:hyperlink r:id="rId31"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жительства таких граждан.</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Постановлений Правительства РФ от 14.11.2007 </w:t>
      </w:r>
      <w:hyperlink r:id="rId32" w:history="1">
        <w:r w:rsidRPr="00D54EFF">
          <w:rPr>
            <w:rFonts w:ascii="Times New Roman" w:hAnsi="Times New Roman" w:cs="Times New Roman"/>
            <w:color w:val="0000FF"/>
            <w:sz w:val="28"/>
            <w:szCs w:val="28"/>
          </w:rPr>
          <w:t>N 780</w:t>
        </w:r>
      </w:hyperlink>
      <w:r w:rsidRPr="00D54EFF">
        <w:rPr>
          <w:rFonts w:ascii="Times New Roman" w:hAnsi="Times New Roman" w:cs="Times New Roman"/>
          <w:sz w:val="28"/>
          <w:szCs w:val="28"/>
        </w:rPr>
        <w:t xml:space="preserve">, от 22.12.2017 </w:t>
      </w:r>
      <w:hyperlink r:id="rId33" w:history="1">
        <w:r w:rsidRPr="00D54EFF">
          <w:rPr>
            <w:rFonts w:ascii="Times New Roman" w:hAnsi="Times New Roman" w:cs="Times New Roman"/>
            <w:color w:val="0000FF"/>
            <w:sz w:val="28"/>
            <w:szCs w:val="28"/>
          </w:rPr>
          <w:t>N 1613</w:t>
        </w:r>
      </w:hyperlink>
      <w:r w:rsidRPr="00D54EFF">
        <w:rPr>
          <w:rFonts w:ascii="Times New Roman" w:hAnsi="Times New Roman" w:cs="Times New Roman"/>
          <w:sz w:val="28"/>
          <w:szCs w:val="28"/>
        </w:rPr>
        <w:t>)</w:t>
      </w:r>
    </w:p>
    <w:p w:rsidR="00D54EFF" w:rsidRPr="00D54EFF" w:rsidRDefault="00D54EFF">
      <w:pPr>
        <w:pStyle w:val="ConsPlusNormal"/>
        <w:spacing w:before="220"/>
        <w:ind w:firstLine="540"/>
        <w:jc w:val="both"/>
        <w:rPr>
          <w:rFonts w:ascii="Times New Roman" w:hAnsi="Times New Roman" w:cs="Times New Roman"/>
          <w:sz w:val="28"/>
          <w:szCs w:val="28"/>
        </w:rPr>
      </w:pPr>
      <w:bookmarkStart w:id="1" w:name="P56"/>
      <w:bookmarkEnd w:id="1"/>
      <w:r w:rsidRPr="00D54EFF">
        <w:rPr>
          <w:rFonts w:ascii="Times New Roman" w:hAnsi="Times New Roman" w:cs="Times New Roman"/>
          <w:sz w:val="28"/>
          <w:szCs w:val="28"/>
        </w:rPr>
        <w:t xml:space="preserve">3. Органы исполнительной власти субъектов Российской Федерации могут передавать органам местного самоуправления в соответствии с </w:t>
      </w:r>
      <w:hyperlink r:id="rId34" w:history="1">
        <w:r w:rsidRPr="00D54EFF">
          <w:rPr>
            <w:rFonts w:ascii="Times New Roman" w:hAnsi="Times New Roman" w:cs="Times New Roman"/>
            <w:color w:val="0000FF"/>
            <w:sz w:val="28"/>
            <w:szCs w:val="28"/>
          </w:rPr>
          <w:t>законодательством</w:t>
        </w:r>
      </w:hyperlink>
      <w:r w:rsidRPr="00D54EFF">
        <w:rPr>
          <w:rFonts w:ascii="Times New Roman" w:hAnsi="Times New Roman" w:cs="Times New Roman"/>
          <w:sz w:val="28"/>
          <w:szCs w:val="28"/>
        </w:rPr>
        <w:t xml:space="preserve">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35"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36"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5. Состав семей граждан, имеющих право на получение социальных выплат для приобретения жилья, определяется в соответствии со </w:t>
      </w:r>
      <w:hyperlink r:id="rId37" w:history="1">
        <w:r w:rsidRPr="00D54EFF">
          <w:rPr>
            <w:rFonts w:ascii="Times New Roman" w:hAnsi="Times New Roman" w:cs="Times New Roman"/>
            <w:color w:val="0000FF"/>
            <w:sz w:val="28"/>
            <w:szCs w:val="28"/>
          </w:rPr>
          <w:t>статьей 5</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либо </w:t>
      </w:r>
      <w:hyperlink r:id="rId38" w:history="1">
        <w:r w:rsidRPr="00D54EFF">
          <w:rPr>
            <w:rFonts w:ascii="Times New Roman" w:hAnsi="Times New Roman" w:cs="Times New Roman"/>
            <w:color w:val="0000FF"/>
            <w:sz w:val="28"/>
            <w:szCs w:val="28"/>
          </w:rPr>
          <w:t>статьей 5</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в зависимости от того, на основании какого из указанных законов гражданин имеет право на получение социальной выплаты для приобретения жилья.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5 в ред. </w:t>
      </w:r>
      <w:hyperlink r:id="rId39"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6. Органы исполнительной власти субъектов Российской Федерации (органы местного самоуправления) обязаны обеспечить путем размещения в доступных местах или на официальных сайтах указанных органов в информационно-телекоммуникационной сети "Интернет" (при наличии) свободный доступ к следующим сведениям о гражданах, включенных в списки граждан, имеющих право на получение социальных выплат для приобретения жилья:</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а) фамилия, имя и отчество;</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б) количественный состав семьи;</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в) очередность предоставления социальной выплаты для категории, к которой относится гражданин в соответствии со </w:t>
      </w:r>
      <w:hyperlink r:id="rId40" w:history="1">
        <w:r w:rsidRPr="00D54EFF">
          <w:rPr>
            <w:rFonts w:ascii="Times New Roman" w:hAnsi="Times New Roman" w:cs="Times New Roman"/>
            <w:color w:val="0000FF"/>
            <w:sz w:val="28"/>
            <w:szCs w:val="28"/>
          </w:rPr>
          <w:t>статьей 2</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г) дата постановки на учет в качестве имеющего право на получение социальной выплаты для приобретения жилья с учетом положений </w:t>
      </w:r>
      <w:hyperlink r:id="rId41" w:history="1">
        <w:r w:rsidRPr="00D54EFF">
          <w:rPr>
            <w:rFonts w:ascii="Times New Roman" w:hAnsi="Times New Roman" w:cs="Times New Roman"/>
            <w:color w:val="0000FF"/>
            <w:sz w:val="28"/>
            <w:szCs w:val="28"/>
          </w:rPr>
          <w:t>части второй статьи 2</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lastRenderedPageBreak/>
        <w:t>д) наименование муниципального образования, в котором гражданин состоит на учете в качестве имеющего право на получение социальной выплаты для приобретения жилья (при размещении указанных сведений органом исполнительной власти субъекта Российской Федерации).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6 в ред. </w:t>
      </w:r>
      <w:hyperlink r:id="rId42"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7. Контроль за осуществлением в соответствии с </w:t>
      </w:r>
      <w:hyperlink w:anchor="P56" w:history="1">
        <w:r w:rsidRPr="00D54EFF">
          <w:rPr>
            <w:rFonts w:ascii="Times New Roman" w:hAnsi="Times New Roman" w:cs="Times New Roman"/>
            <w:color w:val="0000FF"/>
            <w:sz w:val="28"/>
            <w:szCs w:val="28"/>
          </w:rPr>
          <w:t>пунктом 3</w:t>
        </w:r>
      </w:hyperlink>
      <w:r w:rsidRPr="00D54EFF">
        <w:rPr>
          <w:rFonts w:ascii="Times New Roman" w:hAnsi="Times New Roman" w:cs="Times New Roman"/>
          <w:sz w:val="28"/>
          <w:szCs w:val="28"/>
        </w:rPr>
        <w:t xml:space="preserve"> настоящего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43"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bookmarkStart w:id="2" w:name="P71"/>
      <w:bookmarkEnd w:id="2"/>
      <w:r w:rsidRPr="00D54EFF">
        <w:rPr>
          <w:rFonts w:ascii="Times New Roman" w:hAnsi="Times New Roman" w:cs="Times New Roman"/>
          <w:sz w:val="28"/>
          <w:szCs w:val="28"/>
        </w:rPr>
        <w:t xml:space="preserve">8. 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Федеральным </w:t>
      </w:r>
      <w:hyperlink r:id="rId44"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жительства таких граждан в соответствии с действующим на территории субъектов Российской Федерации порядком регистрации и учета указанной категории граждан.</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Постановлений Правительства РФ от 14.11.2007 </w:t>
      </w:r>
      <w:hyperlink r:id="rId45" w:history="1">
        <w:r w:rsidRPr="00D54EFF">
          <w:rPr>
            <w:rFonts w:ascii="Times New Roman" w:hAnsi="Times New Roman" w:cs="Times New Roman"/>
            <w:color w:val="0000FF"/>
            <w:sz w:val="28"/>
            <w:szCs w:val="28"/>
          </w:rPr>
          <w:t>N 780</w:t>
        </w:r>
      </w:hyperlink>
      <w:r w:rsidRPr="00D54EFF">
        <w:rPr>
          <w:rFonts w:ascii="Times New Roman" w:hAnsi="Times New Roman" w:cs="Times New Roman"/>
          <w:sz w:val="28"/>
          <w:szCs w:val="28"/>
        </w:rPr>
        <w:t xml:space="preserve">, от 22.12.2017 </w:t>
      </w:r>
      <w:hyperlink r:id="rId46" w:history="1">
        <w:r w:rsidRPr="00D54EFF">
          <w:rPr>
            <w:rFonts w:ascii="Times New Roman" w:hAnsi="Times New Roman" w:cs="Times New Roman"/>
            <w:color w:val="0000FF"/>
            <w:sz w:val="28"/>
            <w:szCs w:val="28"/>
          </w:rPr>
          <w:t>N 1613</w:t>
        </w:r>
      </w:hyperlink>
      <w:r w:rsidRPr="00D54EFF">
        <w:rPr>
          <w:rFonts w:ascii="Times New Roman" w:hAnsi="Times New Roman" w:cs="Times New Roman"/>
          <w:sz w:val="28"/>
          <w:szCs w:val="28"/>
        </w:rPr>
        <w:t>)</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Органы исполнительной власти субъектов Российской Федерации, ежегодно, до 1 марта, представляют в Министерство строительства и жилищно-коммунального хозяйства Российской Федерации сведения о количестве граждан, указанных в </w:t>
      </w:r>
      <w:hyperlink w:anchor="P71" w:history="1">
        <w:r w:rsidRPr="00D54EFF">
          <w:rPr>
            <w:rFonts w:ascii="Times New Roman" w:hAnsi="Times New Roman" w:cs="Times New Roman"/>
            <w:color w:val="0000FF"/>
            <w:sz w:val="28"/>
            <w:szCs w:val="28"/>
          </w:rPr>
          <w:t>абзаце первом</w:t>
        </w:r>
      </w:hyperlink>
      <w:r w:rsidRPr="00D54EFF">
        <w:rPr>
          <w:rFonts w:ascii="Times New Roman" w:hAnsi="Times New Roman" w:cs="Times New Roman"/>
          <w:sz w:val="28"/>
          <w:szCs w:val="28"/>
        </w:rPr>
        <w:t xml:space="preserve"> настоящего пункта, по </w:t>
      </w:r>
      <w:hyperlink r:id="rId47" w:history="1">
        <w:r w:rsidRPr="00D54EFF">
          <w:rPr>
            <w:rFonts w:ascii="Times New Roman" w:hAnsi="Times New Roman" w:cs="Times New Roman"/>
            <w:color w:val="0000FF"/>
            <w:sz w:val="28"/>
            <w:szCs w:val="28"/>
          </w:rPr>
          <w:t>форме</w:t>
        </w:r>
      </w:hyperlink>
      <w:r w:rsidRPr="00D54EFF">
        <w:rPr>
          <w:rFonts w:ascii="Times New Roman" w:hAnsi="Times New Roman" w:cs="Times New Roman"/>
          <w:sz w:val="28"/>
          <w:szCs w:val="28"/>
        </w:rPr>
        <w:t>, установленной Министерством строительства и жилищно-коммунального хозяйства Российской Федерации.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(абзац введен </w:t>
      </w:r>
      <w:hyperlink r:id="rId48"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Title"/>
        <w:jc w:val="center"/>
        <w:outlineLvl w:val="1"/>
        <w:rPr>
          <w:rFonts w:ascii="Times New Roman" w:hAnsi="Times New Roman" w:cs="Times New Roman"/>
          <w:sz w:val="28"/>
          <w:szCs w:val="28"/>
        </w:rPr>
      </w:pPr>
      <w:r w:rsidRPr="00D54EFF">
        <w:rPr>
          <w:rFonts w:ascii="Times New Roman" w:hAnsi="Times New Roman" w:cs="Times New Roman"/>
          <w:sz w:val="28"/>
          <w:szCs w:val="28"/>
        </w:rPr>
        <w:t>II. Порядок регистрации и учета граждан, имеющих право</w:t>
      </w:r>
    </w:p>
    <w:p w:rsidR="00D54EFF" w:rsidRPr="00D54EFF" w:rsidRDefault="00D54EFF">
      <w:pPr>
        <w:pStyle w:val="ConsPlusTitle"/>
        <w:jc w:val="center"/>
        <w:rPr>
          <w:rFonts w:ascii="Times New Roman" w:hAnsi="Times New Roman" w:cs="Times New Roman"/>
          <w:sz w:val="28"/>
          <w:szCs w:val="28"/>
        </w:rPr>
      </w:pPr>
      <w:r w:rsidRPr="00D54EFF">
        <w:rPr>
          <w:rFonts w:ascii="Times New Roman" w:hAnsi="Times New Roman" w:cs="Times New Roman"/>
          <w:sz w:val="28"/>
          <w:szCs w:val="28"/>
        </w:rPr>
        <w:t>на получение социальных выплат для приобретения жилья</w:t>
      </w:r>
    </w:p>
    <w:p w:rsidR="00D54EFF" w:rsidRPr="00D54EFF" w:rsidRDefault="00D54EFF">
      <w:pPr>
        <w:pStyle w:val="ConsPlusNormal"/>
        <w:jc w:val="center"/>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49"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rPr>
          <w:rFonts w:ascii="Times New Roman" w:hAnsi="Times New Roman" w:cs="Times New Roman"/>
          <w:sz w:val="28"/>
          <w:szCs w:val="28"/>
        </w:rPr>
      </w:pPr>
    </w:p>
    <w:p w:rsidR="00D54EFF" w:rsidRPr="00D54EFF" w:rsidRDefault="00D54EFF">
      <w:pPr>
        <w:pStyle w:val="ConsPlusNormal"/>
        <w:ind w:firstLine="540"/>
        <w:jc w:val="both"/>
        <w:rPr>
          <w:rFonts w:ascii="Times New Roman" w:hAnsi="Times New Roman" w:cs="Times New Roman"/>
          <w:sz w:val="28"/>
          <w:szCs w:val="28"/>
        </w:rPr>
      </w:pPr>
      <w:bookmarkStart w:id="3" w:name="P80"/>
      <w:bookmarkEnd w:id="3"/>
      <w:r w:rsidRPr="00D54EFF">
        <w:rPr>
          <w:rFonts w:ascii="Times New Roman" w:hAnsi="Times New Roman" w:cs="Times New Roman"/>
          <w:sz w:val="28"/>
          <w:szCs w:val="28"/>
        </w:rPr>
        <w:t xml:space="preserve">9.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50"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51"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а) заявление по форме согласно </w:t>
      </w:r>
      <w:hyperlink w:anchor="P232" w:history="1">
        <w:r w:rsidRPr="00D54EFF">
          <w:rPr>
            <w:rFonts w:ascii="Times New Roman" w:hAnsi="Times New Roman" w:cs="Times New Roman"/>
            <w:color w:val="0000FF"/>
            <w:sz w:val="28"/>
            <w:szCs w:val="28"/>
          </w:rPr>
          <w:t>приложению N 1;</w:t>
        </w:r>
      </w:hyperlink>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lastRenderedPageBreak/>
        <w:t>б) копии документов, удостоверяющих личность заявителя и проживающих с ним членов семьи;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52"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"в" в ред. </w:t>
      </w:r>
      <w:hyperlink r:id="rId53"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"г" в ред. </w:t>
      </w:r>
      <w:hyperlink r:id="rId54"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bookmarkStart w:id="4" w:name="P89"/>
      <w:bookmarkEnd w:id="4"/>
      <w:r w:rsidRPr="00D54EFF">
        <w:rPr>
          <w:rFonts w:ascii="Times New Roman" w:hAnsi="Times New Roman" w:cs="Times New Roman"/>
          <w:sz w:val="28"/>
          <w:szCs w:val="28"/>
        </w:rP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Постановлений Правительства РФ от 28.07.2017 </w:t>
      </w:r>
      <w:hyperlink r:id="rId55" w:history="1">
        <w:r w:rsidRPr="00D54EFF">
          <w:rPr>
            <w:rFonts w:ascii="Times New Roman" w:hAnsi="Times New Roman" w:cs="Times New Roman"/>
            <w:color w:val="0000FF"/>
            <w:sz w:val="28"/>
            <w:szCs w:val="28"/>
          </w:rPr>
          <w:t>N 893</w:t>
        </w:r>
      </w:hyperlink>
      <w:r w:rsidRPr="00D54EFF">
        <w:rPr>
          <w:rFonts w:ascii="Times New Roman" w:hAnsi="Times New Roman" w:cs="Times New Roman"/>
          <w:sz w:val="28"/>
          <w:szCs w:val="28"/>
        </w:rPr>
        <w:t xml:space="preserve">, от 22.12.2017 </w:t>
      </w:r>
      <w:hyperlink r:id="rId56" w:history="1">
        <w:r w:rsidRPr="00D54EFF">
          <w:rPr>
            <w:rFonts w:ascii="Times New Roman" w:hAnsi="Times New Roman" w:cs="Times New Roman"/>
            <w:color w:val="0000FF"/>
            <w:sz w:val="28"/>
            <w:szCs w:val="28"/>
          </w:rPr>
          <w:t>N 1613</w:t>
        </w:r>
      </w:hyperlink>
      <w:r w:rsidRPr="00D54EFF">
        <w:rPr>
          <w:rFonts w:ascii="Times New Roman" w:hAnsi="Times New Roman" w:cs="Times New Roman"/>
          <w:sz w:val="28"/>
          <w:szCs w:val="28"/>
        </w:rPr>
        <w:t>)</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справка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57"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12.10.2020 N 1666)</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справка органов службы занятости населения о признании заявителя в установленном </w:t>
      </w:r>
      <w:hyperlink r:id="rId58" w:history="1">
        <w:r w:rsidRPr="00D54EFF">
          <w:rPr>
            <w:rFonts w:ascii="Times New Roman" w:hAnsi="Times New Roman" w:cs="Times New Roman"/>
            <w:color w:val="0000FF"/>
            <w:sz w:val="28"/>
            <w:szCs w:val="28"/>
          </w:rPr>
          <w:t>порядке</w:t>
        </w:r>
      </w:hyperlink>
      <w:r w:rsidRPr="00D54EFF">
        <w:rPr>
          <w:rFonts w:ascii="Times New Roman" w:hAnsi="Times New Roman" w:cs="Times New Roman"/>
          <w:sz w:val="28"/>
          <w:szCs w:val="28"/>
        </w:rP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"е" введен </w:t>
      </w:r>
      <w:hyperlink r:id="rId59"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w:t>
      </w:r>
      <w:r w:rsidRPr="00D54EFF">
        <w:rPr>
          <w:rFonts w:ascii="Times New Roman" w:hAnsi="Times New Roman" w:cs="Times New Roman"/>
          <w:sz w:val="28"/>
          <w:szCs w:val="28"/>
        </w:rPr>
        <w:lastRenderedPageBreak/>
        <w:t>функции по выработке и реализации государственной политики и нормативно-правовому регулированию в сфере миграции).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"ж" введен </w:t>
      </w:r>
      <w:hyperlink r:id="rId60"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bookmarkStart w:id="5" w:name="P98"/>
      <w:bookmarkEnd w:id="5"/>
      <w:r w:rsidRPr="00D54EFF">
        <w:rPr>
          <w:rFonts w:ascii="Times New Roman" w:hAnsi="Times New Roman" w:cs="Times New Roman"/>
          <w:sz w:val="28"/>
          <w:szCs w:val="28"/>
        </w:rPr>
        <w:t xml:space="preserve">9(1).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61"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D54EFF" w:rsidRPr="00D54EFF" w:rsidRDefault="00D54EFF">
      <w:pPr>
        <w:pStyle w:val="ConsPlusNormal"/>
        <w:spacing w:before="220"/>
        <w:ind w:firstLine="540"/>
        <w:jc w:val="both"/>
        <w:rPr>
          <w:rFonts w:ascii="Times New Roman" w:hAnsi="Times New Roman" w:cs="Times New Roman"/>
          <w:sz w:val="28"/>
          <w:szCs w:val="28"/>
        </w:rPr>
      </w:pPr>
      <w:bookmarkStart w:id="6" w:name="P99"/>
      <w:bookmarkEnd w:id="6"/>
      <w:r w:rsidRPr="00D54EFF">
        <w:rPr>
          <w:rFonts w:ascii="Times New Roman" w:hAnsi="Times New Roman" w:cs="Times New Roman"/>
          <w:sz w:val="28"/>
          <w:szCs w:val="28"/>
        </w:rPr>
        <w:t xml:space="preserve">а) заявление по форме согласно </w:t>
      </w:r>
      <w:hyperlink w:anchor="P99" w:history="1">
        <w:r w:rsidRPr="00D54EFF">
          <w:rPr>
            <w:rFonts w:ascii="Times New Roman" w:hAnsi="Times New Roman" w:cs="Times New Roman"/>
            <w:color w:val="0000FF"/>
            <w:sz w:val="28"/>
            <w:szCs w:val="28"/>
          </w:rPr>
          <w:t>приложению N 1</w:t>
        </w:r>
      </w:hyperlink>
      <w:r w:rsidRPr="00D54EFF">
        <w:rPr>
          <w:rFonts w:ascii="Times New Roman" w:hAnsi="Times New Roman" w:cs="Times New Roman"/>
          <w:sz w:val="28"/>
          <w:szCs w:val="28"/>
        </w:rPr>
        <w:t>;</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б) копии документов, удостоверяющих личность заявителя и проживающих с ним членов семьи;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62"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"в" в ред. </w:t>
      </w:r>
      <w:hyperlink r:id="rId63"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"г" введен </w:t>
      </w:r>
      <w:hyperlink r:id="rId64"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9(1) введен </w:t>
      </w:r>
      <w:hyperlink r:id="rId65"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9(2). Копии документов, указанные в </w:t>
      </w:r>
      <w:hyperlink w:anchor="P80" w:history="1">
        <w:r w:rsidRPr="00D54EFF">
          <w:rPr>
            <w:rFonts w:ascii="Times New Roman" w:hAnsi="Times New Roman" w:cs="Times New Roman"/>
            <w:color w:val="0000FF"/>
            <w:sz w:val="28"/>
            <w:szCs w:val="28"/>
          </w:rPr>
          <w:t>пунктах 9</w:t>
        </w:r>
      </w:hyperlink>
      <w:r w:rsidRPr="00D54EFF">
        <w:rPr>
          <w:rFonts w:ascii="Times New Roman" w:hAnsi="Times New Roman" w:cs="Times New Roman"/>
          <w:sz w:val="28"/>
          <w:szCs w:val="28"/>
        </w:rPr>
        <w:t xml:space="preserve"> и </w:t>
      </w:r>
      <w:hyperlink w:anchor="P98" w:history="1">
        <w:r w:rsidRPr="00D54EFF">
          <w:rPr>
            <w:rFonts w:ascii="Times New Roman" w:hAnsi="Times New Roman" w:cs="Times New Roman"/>
            <w:color w:val="0000FF"/>
            <w:sz w:val="28"/>
            <w:szCs w:val="28"/>
          </w:rPr>
          <w:t>9(1)</w:t>
        </w:r>
      </w:hyperlink>
      <w:r w:rsidRPr="00D54EFF">
        <w:rPr>
          <w:rFonts w:ascii="Times New Roman" w:hAnsi="Times New Roman" w:cs="Times New Roman"/>
          <w:sz w:val="28"/>
          <w:szCs w:val="28"/>
        </w:rPr>
        <w:t xml:space="preserve"> настоящего Положения, должны быть заверены в установленном порядке или представлены с предъявлением подлинника.</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9(2) введен </w:t>
      </w:r>
      <w:hyperlink r:id="rId66"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P371" w:history="1">
        <w:r w:rsidRPr="00D54EFF">
          <w:rPr>
            <w:rFonts w:ascii="Times New Roman" w:hAnsi="Times New Roman" w:cs="Times New Roman"/>
            <w:color w:val="0000FF"/>
            <w:sz w:val="28"/>
            <w:szCs w:val="28"/>
          </w:rPr>
          <w:t>приложению N 2</w:t>
        </w:r>
      </w:hyperlink>
      <w:r w:rsidRPr="00D54EFF">
        <w:rPr>
          <w:rFonts w:ascii="Times New Roman" w:hAnsi="Times New Roman" w:cs="Times New Roman"/>
          <w:sz w:val="28"/>
          <w:szCs w:val="28"/>
        </w:rPr>
        <w:t xml:space="preserve"> (далее именуется - книга регистрации и учета), к заявлению прилагаются документы в соответствии с </w:t>
      </w:r>
      <w:hyperlink w:anchor="P80" w:history="1">
        <w:r w:rsidRPr="00D54EFF">
          <w:rPr>
            <w:rFonts w:ascii="Times New Roman" w:hAnsi="Times New Roman" w:cs="Times New Roman"/>
            <w:color w:val="0000FF"/>
            <w:sz w:val="28"/>
            <w:szCs w:val="28"/>
          </w:rPr>
          <w:t>пунктом 9</w:t>
        </w:r>
      </w:hyperlink>
      <w:r w:rsidRPr="00D54EFF">
        <w:rPr>
          <w:rFonts w:ascii="Times New Roman" w:hAnsi="Times New Roman" w:cs="Times New Roman"/>
          <w:sz w:val="28"/>
          <w:szCs w:val="28"/>
        </w:rPr>
        <w:t xml:space="preserve"> либо </w:t>
      </w:r>
      <w:hyperlink w:anchor="P98" w:history="1">
        <w:r w:rsidRPr="00D54EFF">
          <w:rPr>
            <w:rFonts w:ascii="Times New Roman" w:hAnsi="Times New Roman" w:cs="Times New Roman"/>
            <w:color w:val="0000FF"/>
            <w:sz w:val="28"/>
            <w:szCs w:val="28"/>
          </w:rPr>
          <w:t>пунктом 9(1)</w:t>
        </w:r>
      </w:hyperlink>
      <w:r w:rsidRPr="00D54EFF">
        <w:rPr>
          <w:rFonts w:ascii="Times New Roman" w:hAnsi="Times New Roman" w:cs="Times New Roman"/>
          <w:sz w:val="28"/>
          <w:szCs w:val="28"/>
        </w:rPr>
        <w:t xml:space="preserve"> настоящего Положения.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Постановлений Правительства РФ от 14.11.2007 </w:t>
      </w:r>
      <w:hyperlink r:id="rId67" w:history="1">
        <w:r w:rsidRPr="00D54EFF">
          <w:rPr>
            <w:rFonts w:ascii="Times New Roman" w:hAnsi="Times New Roman" w:cs="Times New Roman"/>
            <w:color w:val="0000FF"/>
            <w:sz w:val="28"/>
            <w:szCs w:val="28"/>
          </w:rPr>
          <w:t>N 780</w:t>
        </w:r>
      </w:hyperlink>
      <w:r w:rsidRPr="00D54EFF">
        <w:rPr>
          <w:rFonts w:ascii="Times New Roman" w:hAnsi="Times New Roman" w:cs="Times New Roman"/>
          <w:sz w:val="28"/>
          <w:szCs w:val="28"/>
        </w:rPr>
        <w:t xml:space="preserve">, от 22.12.2017 </w:t>
      </w:r>
      <w:hyperlink r:id="rId68" w:history="1">
        <w:r w:rsidRPr="00D54EFF">
          <w:rPr>
            <w:rFonts w:ascii="Times New Roman" w:hAnsi="Times New Roman" w:cs="Times New Roman"/>
            <w:color w:val="0000FF"/>
            <w:sz w:val="28"/>
            <w:szCs w:val="28"/>
          </w:rPr>
          <w:t>N 1613</w:t>
        </w:r>
      </w:hyperlink>
      <w:r w:rsidRPr="00D54EFF">
        <w:rPr>
          <w:rFonts w:ascii="Times New Roman" w:hAnsi="Times New Roman" w:cs="Times New Roman"/>
          <w:sz w:val="28"/>
          <w:szCs w:val="28"/>
        </w:rPr>
        <w:t>)</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Книга регистрации и учета является документом строгой отчетности. В </w:t>
      </w:r>
      <w:r w:rsidRPr="00D54EFF">
        <w:rPr>
          <w:rFonts w:ascii="Times New Roman" w:hAnsi="Times New Roman" w:cs="Times New Roman"/>
          <w:sz w:val="28"/>
          <w:szCs w:val="28"/>
        </w:rPr>
        <w:lastRenderedPageBreak/>
        <w:t>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69"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bookmarkStart w:id="7" w:name="P113"/>
      <w:bookmarkEnd w:id="7"/>
      <w:r w:rsidRPr="00D54EFF">
        <w:rPr>
          <w:rFonts w:ascii="Times New Roman" w:hAnsi="Times New Roman" w:cs="Times New Roman"/>
          <w:sz w:val="28"/>
          <w:szCs w:val="28"/>
        </w:rPr>
        <w:t xml:space="preserve">11. Документы, представленные в соответствии с </w:t>
      </w:r>
      <w:hyperlink w:anchor="P80" w:history="1">
        <w:r w:rsidRPr="00D54EFF">
          <w:rPr>
            <w:rFonts w:ascii="Times New Roman" w:hAnsi="Times New Roman" w:cs="Times New Roman"/>
            <w:color w:val="0000FF"/>
            <w:sz w:val="28"/>
            <w:szCs w:val="28"/>
          </w:rPr>
          <w:t>пунктом 9</w:t>
        </w:r>
      </w:hyperlink>
      <w:r w:rsidRPr="00D54EFF">
        <w:rPr>
          <w:rFonts w:ascii="Times New Roman" w:hAnsi="Times New Roman" w:cs="Times New Roman"/>
          <w:sz w:val="28"/>
          <w:szCs w:val="28"/>
        </w:rPr>
        <w:t xml:space="preserve"> либо </w:t>
      </w:r>
      <w:hyperlink w:anchor="P98" w:history="1">
        <w:r w:rsidRPr="00D54EFF">
          <w:rPr>
            <w:rFonts w:ascii="Times New Roman" w:hAnsi="Times New Roman" w:cs="Times New Roman"/>
            <w:color w:val="0000FF"/>
            <w:sz w:val="28"/>
            <w:szCs w:val="28"/>
          </w:rPr>
          <w:t>пунктом 9(1)</w:t>
        </w:r>
      </w:hyperlink>
      <w:r w:rsidRPr="00D54EFF">
        <w:rPr>
          <w:rFonts w:ascii="Times New Roman" w:hAnsi="Times New Roman" w:cs="Times New Roman"/>
          <w:sz w:val="28"/>
          <w:szCs w:val="28"/>
        </w:rPr>
        <w:t xml:space="preserve"> настоящего Положения, проверяются органами исполнительной власти субъекта Российской Федерации (органами местного самоуправления).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70"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20.09.2014 N 962)</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В указанных целях органы исполнительной власти субъекта Российской Федерации (органы местного самоуправления) в установленном законодательством Российской Федерации порядке запрашивают:</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(абзац введен </w:t>
      </w:r>
      <w:hyperlink r:id="rId71"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а) в территориальном органе Пенсионного фонда Российской Федерации:</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сведения, подтверждающие факт установления инвалидности, для инвалидов I и II групп, а также для инвалидов с детства;</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"а" в ред. </w:t>
      </w:r>
      <w:hyperlink r:id="rId72"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12.10.2020 N 1666)</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"б" введен </w:t>
      </w:r>
      <w:hyperlink r:id="rId73"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в)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документ, содержащий сведения о состоявшейся после 1 января 2015 г. </w:t>
      </w:r>
      <w:r w:rsidRPr="00D54EFF">
        <w:rPr>
          <w:rFonts w:ascii="Times New Roman" w:hAnsi="Times New Roman" w:cs="Times New Roman"/>
          <w:sz w:val="28"/>
          <w:szCs w:val="28"/>
        </w:rPr>
        <w:lastRenderedPageBreak/>
        <w:t xml:space="preserve">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74"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"в" введен </w:t>
      </w:r>
      <w:hyperlink r:id="rId75"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11(1). Документы, указанные в </w:t>
      </w:r>
      <w:hyperlink w:anchor="P113" w:history="1">
        <w:r w:rsidRPr="00D54EFF">
          <w:rPr>
            <w:rFonts w:ascii="Times New Roman" w:hAnsi="Times New Roman" w:cs="Times New Roman"/>
            <w:color w:val="0000FF"/>
            <w:sz w:val="28"/>
            <w:szCs w:val="28"/>
          </w:rPr>
          <w:t>пункте 11</w:t>
        </w:r>
      </w:hyperlink>
      <w:r w:rsidRPr="00D54EFF">
        <w:rPr>
          <w:rFonts w:ascii="Times New Roman" w:hAnsi="Times New Roman" w:cs="Times New Roman"/>
          <w:sz w:val="28"/>
          <w:szCs w:val="28"/>
        </w:rPr>
        <w:t xml:space="preserve"> настоящего Положения, заявитель вправе представить самостоятельно.</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11(1) введен </w:t>
      </w:r>
      <w:hyperlink r:id="rId76"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22.12.2017 N 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не позднее чем через 15 рабочих дней с даты регистрации заявлений граждан.</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Постановлений Правительства РФ от 14.11.2007 </w:t>
      </w:r>
      <w:hyperlink r:id="rId77" w:history="1">
        <w:r w:rsidRPr="00D54EFF">
          <w:rPr>
            <w:rFonts w:ascii="Times New Roman" w:hAnsi="Times New Roman" w:cs="Times New Roman"/>
            <w:color w:val="0000FF"/>
            <w:sz w:val="28"/>
            <w:szCs w:val="28"/>
          </w:rPr>
          <w:t>N 780</w:t>
        </w:r>
      </w:hyperlink>
      <w:r w:rsidRPr="00D54EFF">
        <w:rPr>
          <w:rFonts w:ascii="Times New Roman" w:hAnsi="Times New Roman" w:cs="Times New Roman"/>
          <w:sz w:val="28"/>
          <w:szCs w:val="28"/>
        </w:rPr>
        <w:t xml:space="preserve">, от 22.12.2017 </w:t>
      </w:r>
      <w:hyperlink r:id="rId78" w:history="1">
        <w:r w:rsidRPr="00D54EFF">
          <w:rPr>
            <w:rFonts w:ascii="Times New Roman" w:hAnsi="Times New Roman" w:cs="Times New Roman"/>
            <w:color w:val="0000FF"/>
            <w:sz w:val="28"/>
            <w:szCs w:val="28"/>
          </w:rPr>
          <w:t>N 1613</w:t>
        </w:r>
      </w:hyperlink>
      <w:r w:rsidRPr="00D54EFF">
        <w:rPr>
          <w:rFonts w:ascii="Times New Roman" w:hAnsi="Times New Roman" w:cs="Times New Roman"/>
          <w:sz w:val="28"/>
          <w:szCs w:val="28"/>
        </w:rPr>
        <w:t>)</w:t>
      </w:r>
    </w:p>
    <w:p w:rsidR="00D54EFF" w:rsidRPr="00D54EFF" w:rsidRDefault="00D54EFF">
      <w:pPr>
        <w:pStyle w:val="ConsPlusNormal"/>
        <w:spacing w:before="220"/>
        <w:ind w:firstLine="540"/>
        <w:jc w:val="both"/>
        <w:rPr>
          <w:rFonts w:ascii="Times New Roman" w:hAnsi="Times New Roman" w:cs="Times New Roman"/>
          <w:sz w:val="28"/>
          <w:szCs w:val="28"/>
        </w:rPr>
      </w:pPr>
      <w:bookmarkStart w:id="8" w:name="P131"/>
      <w:bookmarkEnd w:id="8"/>
      <w:r w:rsidRPr="00D54EFF">
        <w:rPr>
          <w:rFonts w:ascii="Times New Roman" w:hAnsi="Times New Roman" w:cs="Times New Roman"/>
          <w:sz w:val="28"/>
          <w:szCs w:val="28"/>
        </w:rPr>
        <w:t>12(1). Основанием для отказа в постановке на учет граждан, имеющих право на получение социальных выплат для приобретения жилья, является:</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а) несоответствие гражданина требованиям, указанным в </w:t>
      </w:r>
      <w:hyperlink r:id="rId79" w:history="1">
        <w:r w:rsidRPr="00D54EFF">
          <w:rPr>
            <w:rFonts w:ascii="Times New Roman" w:hAnsi="Times New Roman" w:cs="Times New Roman"/>
            <w:color w:val="0000FF"/>
            <w:sz w:val="28"/>
            <w:szCs w:val="28"/>
          </w:rPr>
          <w:t>статье 1</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80" w:history="1">
        <w:r w:rsidRPr="00D54EFF">
          <w:rPr>
            <w:rFonts w:ascii="Times New Roman" w:hAnsi="Times New Roman" w:cs="Times New Roman"/>
            <w:color w:val="0000FF"/>
            <w:sz w:val="28"/>
            <w:szCs w:val="28"/>
          </w:rPr>
          <w:t>статье 2</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б) непредставление или неполное представление документов, указанных в </w:t>
      </w:r>
      <w:hyperlink w:anchor="P80" w:history="1">
        <w:r w:rsidRPr="00D54EFF">
          <w:rPr>
            <w:rFonts w:ascii="Times New Roman" w:hAnsi="Times New Roman" w:cs="Times New Roman"/>
            <w:color w:val="0000FF"/>
            <w:sz w:val="28"/>
            <w:szCs w:val="28"/>
          </w:rPr>
          <w:t>пункте 9</w:t>
        </w:r>
      </w:hyperlink>
      <w:r w:rsidRPr="00D54EFF">
        <w:rPr>
          <w:rFonts w:ascii="Times New Roman" w:hAnsi="Times New Roman" w:cs="Times New Roman"/>
          <w:sz w:val="28"/>
          <w:szCs w:val="28"/>
        </w:rPr>
        <w:t xml:space="preserve"> либо </w:t>
      </w:r>
      <w:hyperlink w:anchor="P98" w:history="1">
        <w:r w:rsidRPr="00D54EFF">
          <w:rPr>
            <w:rFonts w:ascii="Times New Roman" w:hAnsi="Times New Roman" w:cs="Times New Roman"/>
            <w:color w:val="0000FF"/>
            <w:sz w:val="28"/>
            <w:szCs w:val="28"/>
          </w:rPr>
          <w:t>пункте 9(1)</w:t>
        </w:r>
      </w:hyperlink>
      <w:r w:rsidRPr="00D54EFF">
        <w:rPr>
          <w:rFonts w:ascii="Times New Roman" w:hAnsi="Times New Roman" w:cs="Times New Roman"/>
          <w:sz w:val="28"/>
          <w:szCs w:val="28"/>
        </w:rPr>
        <w:t xml:space="preserve"> настоящего Положения;</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в) недостоверность сведений, содержащихся в представленных документах.</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12(1) введен </w:t>
      </w:r>
      <w:hyperlink r:id="rId81"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20.09.2014 N 962)</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13. 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82"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14. 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lastRenderedPageBreak/>
        <w:t xml:space="preserve">(в ред. </w:t>
      </w:r>
      <w:hyperlink r:id="rId83"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15.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84"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85"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bookmarkStart w:id="9" w:name="P144"/>
      <w:bookmarkEnd w:id="9"/>
      <w:r w:rsidRPr="00D54EFF">
        <w:rPr>
          <w:rFonts w:ascii="Times New Roman" w:hAnsi="Times New Roman" w:cs="Times New Roman"/>
          <w:sz w:val="28"/>
          <w:szCs w:val="28"/>
        </w:rP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w:t>
      </w:r>
      <w:hyperlink w:anchor="P422" w:history="1">
        <w:r w:rsidRPr="00D54EFF">
          <w:rPr>
            <w:rFonts w:ascii="Times New Roman" w:hAnsi="Times New Roman" w:cs="Times New Roman"/>
            <w:color w:val="0000FF"/>
            <w:sz w:val="28"/>
            <w:szCs w:val="28"/>
          </w:rPr>
          <w:t>приложению N 3</w:t>
        </w:r>
      </w:hyperlink>
      <w:r w:rsidRPr="00D54EFF">
        <w:rPr>
          <w:rFonts w:ascii="Times New Roman" w:hAnsi="Times New Roman" w:cs="Times New Roman"/>
          <w:sz w:val="28"/>
          <w:szCs w:val="28"/>
        </w:rPr>
        <w:t xml:space="preserve"> по следующим категориям граждан:</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86"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87"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б) пенсионеры;</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в) граждане, признанные в установленном </w:t>
      </w:r>
      <w:hyperlink r:id="rId88" w:history="1">
        <w:r w:rsidRPr="00D54EFF">
          <w:rPr>
            <w:rFonts w:ascii="Times New Roman" w:hAnsi="Times New Roman" w:cs="Times New Roman"/>
            <w:color w:val="0000FF"/>
            <w:sz w:val="28"/>
            <w:szCs w:val="28"/>
          </w:rPr>
          <w:t>порядке</w:t>
        </w:r>
      </w:hyperlink>
      <w:r w:rsidRPr="00D54EFF">
        <w:rPr>
          <w:rFonts w:ascii="Times New Roman" w:hAnsi="Times New Roman" w:cs="Times New Roman"/>
          <w:sz w:val="28"/>
          <w:szCs w:val="28"/>
        </w:rPr>
        <w:t xml:space="preserve">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г) работающие граждане;</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д)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89" w:history="1">
        <w:r w:rsidRPr="00D54EFF">
          <w:rPr>
            <w:rFonts w:ascii="Times New Roman" w:hAnsi="Times New Roman" w:cs="Times New Roman"/>
            <w:color w:val="0000FF"/>
            <w:sz w:val="28"/>
            <w:szCs w:val="28"/>
          </w:rPr>
          <w:t>согласованию</w:t>
        </w:r>
      </w:hyperlink>
      <w:r w:rsidRPr="00D54EFF">
        <w:rPr>
          <w:rFonts w:ascii="Times New Roman" w:hAnsi="Times New Roman" w:cs="Times New Roman"/>
          <w:sz w:val="28"/>
          <w:szCs w:val="28"/>
        </w:rPr>
        <w:t xml:space="preserve"> с Правительством Российской Федерации.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"д" введен </w:t>
      </w:r>
      <w:hyperlink r:id="rId90"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bookmarkStart w:id="10" w:name="P153"/>
      <w:bookmarkEnd w:id="10"/>
      <w:r w:rsidRPr="00D54EFF">
        <w:rPr>
          <w:rFonts w:ascii="Times New Roman" w:hAnsi="Times New Roman" w:cs="Times New Roman"/>
          <w:sz w:val="28"/>
          <w:szCs w:val="28"/>
        </w:rPr>
        <w:t xml:space="preserve">17(1). 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в орган исполнительной власти субъекта Российской Федерации (орган местного </w:t>
      </w:r>
      <w:r w:rsidRPr="00D54EFF">
        <w:rPr>
          <w:rFonts w:ascii="Times New Roman" w:hAnsi="Times New Roman" w:cs="Times New Roman"/>
          <w:sz w:val="28"/>
          <w:szCs w:val="28"/>
        </w:rPr>
        <w:lastRenderedPageBreak/>
        <w:t xml:space="preserve">самоуправления) по месту постановки на указанный учет заявление в произвольной форме с приложением документов, указанных в </w:t>
      </w:r>
      <w:hyperlink w:anchor="P89" w:history="1">
        <w:r w:rsidRPr="00D54EFF">
          <w:rPr>
            <w:rFonts w:ascii="Times New Roman" w:hAnsi="Times New Roman" w:cs="Times New Roman"/>
            <w:color w:val="0000FF"/>
            <w:sz w:val="28"/>
            <w:szCs w:val="28"/>
          </w:rPr>
          <w:t>подпункте "д" пункта 9</w:t>
        </w:r>
      </w:hyperlink>
      <w:r w:rsidRPr="00D54EFF">
        <w:rPr>
          <w:rFonts w:ascii="Times New Roman" w:hAnsi="Times New Roman" w:cs="Times New Roman"/>
          <w:sz w:val="28"/>
          <w:szCs w:val="28"/>
        </w:rPr>
        <w:t xml:space="preserve"> настоящего Положения.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17(1) введен </w:t>
      </w:r>
      <w:hyperlink r:id="rId91"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28.07.2017 N 893)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17(2). В случае выезда гражданина, состоящего на учете в качестве имеющего право на получение социальных выплат для приобретения жилья в соответствии с Федеральным </w:t>
      </w:r>
      <w:hyperlink r:id="rId92"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на место жительства в другое муниципальное образование в пределах субъекта Российской Федерации:</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а) если органы местного самоуправления наделены согласно </w:t>
      </w:r>
      <w:hyperlink w:anchor="P56" w:history="1">
        <w:r w:rsidRPr="00D54EFF">
          <w:rPr>
            <w:rFonts w:ascii="Times New Roman" w:hAnsi="Times New Roman" w:cs="Times New Roman"/>
            <w:color w:val="0000FF"/>
            <w:sz w:val="28"/>
            <w:szCs w:val="28"/>
          </w:rPr>
          <w:t>пункту 3</w:t>
        </w:r>
      </w:hyperlink>
      <w:r w:rsidRPr="00D54EFF">
        <w:rPr>
          <w:rFonts w:ascii="Times New Roman" w:hAnsi="Times New Roman" w:cs="Times New Roman"/>
          <w:sz w:val="28"/>
          <w:szCs w:val="28"/>
        </w:rPr>
        <w:t xml:space="preserve"> настоящего Положения соответствующими полномочиями, такой гражданин обращается в орган местного самоуправления по новому месту жительства с заявлением в произвольной форме о постановке его на такой учет, в котором указывает, что он состоял на данном учете в органе местного самоуправления по предыдущему месту жительства.</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Орган местного самоуправления на основании указанного заявления в течение 5 рабочих дней запрашивает в органе местного самоуправления по предыдущему месту жительства гражданина его учетное дело, которое орган местного самоуправления по предыдущему месту жительства гражданина не позднее чем через 5 рабочих дней после получения указанного запроса направляет в орган местного самоуправления по новому месту жительства.</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После получения учетного дела гражданина орган местного самоуправления по новому месту жительства гражданина не позднее чем через 15 рабочих дней принимает решение о постановке его на учет в качестве имеющего право на получение социальных выплат для приобретения жилья (с учетом даты постановки на учет такого гражданина по предыдущему месту жительства и категории очередности предоставления социальных выплат для приобретения жилья, установленной </w:t>
      </w:r>
      <w:hyperlink r:id="rId93" w:history="1">
        <w:r w:rsidRPr="00D54EFF">
          <w:rPr>
            <w:rFonts w:ascii="Times New Roman" w:hAnsi="Times New Roman" w:cs="Times New Roman"/>
            <w:color w:val="0000FF"/>
            <w:sz w:val="28"/>
            <w:szCs w:val="28"/>
          </w:rPr>
          <w:t>статьей 2</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к которой относится гражданин) или об отказе в постановке на такой учет по основаниям, установленным </w:t>
      </w:r>
      <w:hyperlink w:anchor="P131" w:history="1">
        <w:r w:rsidRPr="00D54EFF">
          <w:rPr>
            <w:rFonts w:ascii="Times New Roman" w:hAnsi="Times New Roman" w:cs="Times New Roman"/>
            <w:color w:val="0000FF"/>
            <w:sz w:val="28"/>
            <w:szCs w:val="28"/>
          </w:rPr>
          <w:t>пунктом 12(1)</w:t>
        </w:r>
      </w:hyperlink>
      <w:r w:rsidRPr="00D54EFF">
        <w:rPr>
          <w:rFonts w:ascii="Times New Roman" w:hAnsi="Times New Roman" w:cs="Times New Roman"/>
          <w:sz w:val="28"/>
          <w:szCs w:val="28"/>
        </w:rPr>
        <w:t xml:space="preserve"> настоящего Положения.</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Уведомление о принятии решения о постановке гражданина на учет в качестве имеющего право на получение социальной выплаты для приобретения жилья по новому месту жительства или об отказе в постановке на такой учет с указанием причин отказа направляется заявителю в течение 5 рабочих дней со дня принятия соответствующего решения;</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б) если органы местного самоуправления не наделены согласно </w:t>
      </w:r>
      <w:hyperlink w:anchor="P56" w:history="1">
        <w:r w:rsidRPr="00D54EFF">
          <w:rPr>
            <w:rFonts w:ascii="Times New Roman" w:hAnsi="Times New Roman" w:cs="Times New Roman"/>
            <w:color w:val="0000FF"/>
            <w:sz w:val="28"/>
            <w:szCs w:val="28"/>
          </w:rPr>
          <w:t>пункту 3</w:t>
        </w:r>
      </w:hyperlink>
      <w:r w:rsidRPr="00D54EFF">
        <w:rPr>
          <w:rFonts w:ascii="Times New Roman" w:hAnsi="Times New Roman" w:cs="Times New Roman"/>
          <w:sz w:val="28"/>
          <w:szCs w:val="28"/>
        </w:rPr>
        <w:t xml:space="preserve"> настоящего Положения соответствующими полномочиями, гражданин путем представления заявления в произвольной форме уведомляет орган </w:t>
      </w:r>
      <w:r w:rsidRPr="00D54EFF">
        <w:rPr>
          <w:rFonts w:ascii="Times New Roman" w:hAnsi="Times New Roman" w:cs="Times New Roman"/>
          <w:sz w:val="28"/>
          <w:szCs w:val="28"/>
        </w:rPr>
        <w:lastRenderedPageBreak/>
        <w:t>исполнительной власти субъекта Российской Федерации по месту постановки на указанный учет о выезде на место жительства в другое муниципальное образование.</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17(2) введен </w:t>
      </w:r>
      <w:hyperlink r:id="rId94"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12.10.2020 N 1666)</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18. Утратил силу с 1 января 2012 года. - </w:t>
      </w:r>
      <w:hyperlink r:id="rId95" w:history="1">
        <w:r w:rsidRPr="00D54EFF">
          <w:rPr>
            <w:rFonts w:ascii="Times New Roman" w:hAnsi="Times New Roman" w:cs="Times New Roman"/>
            <w:color w:val="0000FF"/>
            <w:sz w:val="28"/>
            <w:szCs w:val="28"/>
          </w:rPr>
          <w:t>Постановление</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19. Органы местного самоуправления, наделенные согласно </w:t>
      </w:r>
      <w:hyperlink w:anchor="P56" w:history="1">
        <w:r w:rsidRPr="00D54EFF">
          <w:rPr>
            <w:rFonts w:ascii="Times New Roman" w:hAnsi="Times New Roman" w:cs="Times New Roman"/>
            <w:color w:val="0000FF"/>
            <w:sz w:val="28"/>
            <w:szCs w:val="28"/>
          </w:rPr>
          <w:t>пункту 3</w:t>
        </w:r>
      </w:hyperlink>
      <w:r w:rsidRPr="00D54EFF">
        <w:rPr>
          <w:rFonts w:ascii="Times New Roman" w:hAnsi="Times New Roman" w:cs="Times New Roman"/>
          <w:sz w:val="28"/>
          <w:szCs w:val="28"/>
        </w:rPr>
        <w:t xml:space="preserve"> настоящего Положения соответствующими полномочиями, ежегодно утверждают указанные в </w:t>
      </w:r>
      <w:hyperlink w:anchor="P144" w:history="1">
        <w:r w:rsidRPr="00D54EFF">
          <w:rPr>
            <w:rFonts w:ascii="Times New Roman" w:hAnsi="Times New Roman" w:cs="Times New Roman"/>
            <w:color w:val="0000FF"/>
            <w:sz w:val="28"/>
            <w:szCs w:val="28"/>
          </w:rPr>
          <w:t>пункте 17</w:t>
        </w:r>
      </w:hyperlink>
      <w:r w:rsidRPr="00D54EFF">
        <w:rPr>
          <w:rFonts w:ascii="Times New Roman" w:hAnsi="Times New Roman" w:cs="Times New Roman"/>
          <w:sz w:val="28"/>
          <w:szCs w:val="28"/>
        </w:rPr>
        <w:t xml:space="preserve"> настоящего Положения списки и до 1 февраля направляют их заверенные копии в органы исполнительной власти субъектов Российской Федерации.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96"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20. Очередность предоставления социальных выплат для каждой категории граждан, установленной </w:t>
      </w:r>
      <w:hyperlink r:id="rId97" w:history="1">
        <w:r w:rsidRPr="00D54EFF">
          <w:rPr>
            <w:rFonts w:ascii="Times New Roman" w:hAnsi="Times New Roman" w:cs="Times New Roman"/>
            <w:color w:val="0000FF"/>
            <w:sz w:val="28"/>
            <w:szCs w:val="28"/>
          </w:rPr>
          <w:t>статьей 2</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 В случае изменения условий, на основании которых указанные граждане были поставлены на учет, им предоставляются социальные выплаты 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153" w:history="1">
        <w:r w:rsidRPr="00D54EFF">
          <w:rPr>
            <w:rFonts w:ascii="Times New Roman" w:hAnsi="Times New Roman" w:cs="Times New Roman"/>
            <w:color w:val="0000FF"/>
            <w:sz w:val="28"/>
            <w:szCs w:val="28"/>
          </w:rPr>
          <w:t>пунктом 17(1)</w:t>
        </w:r>
      </w:hyperlink>
      <w:r w:rsidRPr="00D54EFF">
        <w:rPr>
          <w:rFonts w:ascii="Times New Roman" w:hAnsi="Times New Roman" w:cs="Times New Roman"/>
          <w:sz w:val="28"/>
          <w:szCs w:val="28"/>
        </w:rPr>
        <w:t xml:space="preserve"> настоящего Положения,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98"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28.07.2017 N 893)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Очередность предоставления гражданам социальных выплат для приобретения жилья в соответствии с Федеральным </w:t>
      </w:r>
      <w:hyperlink r:id="rId99"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(п. 20 в ред. </w:t>
      </w:r>
      <w:hyperlink r:id="rId100"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21. Граждане снимаются с учета имеющих право на получение социальных выплат для приобретения жилья в случае:</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01"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а) получения социальной выплаты для приобретения жилья заявителем </w:t>
      </w:r>
      <w:r w:rsidRPr="00D54EFF">
        <w:rPr>
          <w:rFonts w:ascii="Times New Roman" w:hAnsi="Times New Roman" w:cs="Times New Roman"/>
          <w:sz w:val="28"/>
          <w:szCs w:val="28"/>
        </w:rPr>
        <w:lastRenderedPageBreak/>
        <w:t>или членом его семьи;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02"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б) выезда на место жительства:</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в другой субъект Российской Федерации - для граждан, имеющих право на получение социальной выплаты для приобретения жилья в соответствии с Федеральным </w:t>
      </w:r>
      <w:hyperlink r:id="rId103"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за пределы закрывающегося населенного пункта - для граждан, имеющих право на получение социальной выплаты для приобретения жилья в соответствии с Федеральным </w:t>
      </w:r>
      <w:hyperlink r:id="rId104"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"б" в ред. </w:t>
      </w:r>
      <w:hyperlink r:id="rId105"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12.10.2020 N 1666)</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в) выявления в представленных документах не соответствующих действительности сведений;</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г) неправомерных действий должностных лиц при решении вопроса о постановке на учет;</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д) утратил силу. - </w:t>
      </w:r>
      <w:hyperlink r:id="rId106" w:history="1">
        <w:r w:rsidRPr="00D54EFF">
          <w:rPr>
            <w:rFonts w:ascii="Times New Roman" w:hAnsi="Times New Roman" w:cs="Times New Roman"/>
            <w:color w:val="0000FF"/>
            <w:sz w:val="28"/>
            <w:szCs w:val="28"/>
          </w:rPr>
          <w:t>Постановление</w:t>
        </w:r>
      </w:hyperlink>
      <w:r w:rsidRPr="00D54EFF">
        <w:rPr>
          <w:rFonts w:ascii="Times New Roman" w:hAnsi="Times New Roman" w:cs="Times New Roman"/>
          <w:sz w:val="28"/>
          <w:szCs w:val="28"/>
        </w:rPr>
        <w:t xml:space="preserve"> Правительства РФ от 12.10.2020 N 1666;</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07"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ж) подачи по месту учета заявления о снятии с учета;</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08"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и) утраты ими оснований, дающих им право на получение социальной выплаты для приобретения жилья в соответствии со </w:t>
      </w:r>
      <w:hyperlink r:id="rId109" w:history="1">
        <w:r w:rsidRPr="00D54EFF">
          <w:rPr>
            <w:rFonts w:ascii="Times New Roman" w:hAnsi="Times New Roman" w:cs="Times New Roman"/>
            <w:color w:val="0000FF"/>
            <w:sz w:val="28"/>
            <w:szCs w:val="28"/>
          </w:rPr>
          <w:t>статьей 1</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районов </w:t>
      </w:r>
      <w:r w:rsidRPr="00D54EFF">
        <w:rPr>
          <w:rFonts w:ascii="Times New Roman" w:hAnsi="Times New Roman" w:cs="Times New Roman"/>
          <w:sz w:val="28"/>
          <w:szCs w:val="28"/>
        </w:rPr>
        <w:lastRenderedPageBreak/>
        <w:t xml:space="preserve">Крайнего Севера и приравненных к ним местностей" либо со </w:t>
      </w:r>
      <w:hyperlink r:id="rId110" w:history="1">
        <w:r w:rsidRPr="00D54EFF">
          <w:rPr>
            <w:rFonts w:ascii="Times New Roman" w:hAnsi="Times New Roman" w:cs="Times New Roman"/>
            <w:color w:val="0000FF"/>
            <w:sz w:val="28"/>
            <w:szCs w:val="28"/>
          </w:rPr>
          <w:t>статьей 2</w:t>
        </w:r>
      </w:hyperlink>
      <w:r w:rsidRPr="00D54EFF">
        <w:rPr>
          <w:rFonts w:ascii="Times New Roman" w:hAnsi="Times New Roman" w:cs="Times New Roman"/>
          <w:sz w:val="28"/>
          <w:szCs w:val="28"/>
        </w:rP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"и" в ред. </w:t>
      </w:r>
      <w:hyperlink r:id="rId111"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12.10.2020 N 1666)</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к) письменного отказа гражданина от получения государственного жилищного сертификата (за исключением случаев, когда гражданин не имеет возможности получить и реализовать государственный жилищный сертификат по состоянию своего здоровья и (или) по состоянию здоровья членов своей семьи) - для граждан, имеющих право на получение социальной выплаты для приобретения жилья в соответствии с Федеральным </w:t>
      </w:r>
      <w:hyperlink r:id="rId112"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w:t>
      </w:r>
      <w:proofErr w:type="spellStart"/>
      <w:r w:rsidRPr="00D54EFF">
        <w:rPr>
          <w:rFonts w:ascii="Times New Roman" w:hAnsi="Times New Roman" w:cs="Times New Roman"/>
          <w:sz w:val="28"/>
          <w:szCs w:val="28"/>
        </w:rPr>
        <w:t>пп</w:t>
      </w:r>
      <w:proofErr w:type="spellEnd"/>
      <w:r w:rsidRPr="00D54EFF">
        <w:rPr>
          <w:rFonts w:ascii="Times New Roman" w:hAnsi="Times New Roman" w:cs="Times New Roman"/>
          <w:sz w:val="28"/>
          <w:szCs w:val="28"/>
        </w:rPr>
        <w:t xml:space="preserve">. "к" введен </w:t>
      </w:r>
      <w:hyperlink r:id="rId113"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12.10.2020 N 1666)</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с даты принятия такого решения.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14"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(абзац введен </w:t>
      </w:r>
      <w:hyperlink r:id="rId115" w:history="1">
        <w:r w:rsidRPr="00D54EFF">
          <w:rPr>
            <w:rFonts w:ascii="Times New Roman" w:hAnsi="Times New Roman" w:cs="Times New Roman"/>
            <w:color w:val="0000FF"/>
            <w:sz w:val="28"/>
            <w:szCs w:val="28"/>
          </w:rPr>
          <w:t>Постановлением</w:t>
        </w:r>
      </w:hyperlink>
      <w:r w:rsidRPr="00D54EFF">
        <w:rPr>
          <w:rFonts w:ascii="Times New Roman" w:hAnsi="Times New Roman" w:cs="Times New Roman"/>
          <w:sz w:val="28"/>
          <w:szCs w:val="28"/>
        </w:rPr>
        <w:t xml:space="preserve"> Правительства РФ от 03.11.2011 N 909)</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16"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bookmarkStart w:id="11" w:name="P195"/>
      <w:bookmarkEnd w:id="11"/>
      <w:r w:rsidRPr="00D54EFF">
        <w:rPr>
          <w:rFonts w:ascii="Times New Roman" w:hAnsi="Times New Roman" w:cs="Times New Roman"/>
          <w:sz w:val="28"/>
          <w:szCs w:val="28"/>
        </w:rPr>
        <w:t xml:space="preserve">24.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w:t>
      </w:r>
      <w:hyperlink w:anchor="P144" w:history="1">
        <w:r w:rsidRPr="00D54EFF">
          <w:rPr>
            <w:rFonts w:ascii="Times New Roman" w:hAnsi="Times New Roman" w:cs="Times New Roman"/>
            <w:color w:val="0000FF"/>
            <w:sz w:val="28"/>
            <w:szCs w:val="28"/>
          </w:rPr>
          <w:t>пункте 17</w:t>
        </w:r>
      </w:hyperlink>
      <w:r w:rsidRPr="00D54EFF">
        <w:rPr>
          <w:rFonts w:ascii="Times New Roman" w:hAnsi="Times New Roman" w:cs="Times New Roman"/>
          <w:sz w:val="28"/>
          <w:szCs w:val="28"/>
        </w:rPr>
        <w:t xml:space="preserve"> настоящего Положения.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Постановлений Правительства РФ от 14.11.2007 </w:t>
      </w:r>
      <w:hyperlink r:id="rId117" w:history="1">
        <w:r w:rsidRPr="00D54EFF">
          <w:rPr>
            <w:rFonts w:ascii="Times New Roman" w:hAnsi="Times New Roman" w:cs="Times New Roman"/>
            <w:color w:val="0000FF"/>
            <w:sz w:val="28"/>
            <w:szCs w:val="28"/>
          </w:rPr>
          <w:t>N 780</w:t>
        </w:r>
      </w:hyperlink>
      <w:r w:rsidRPr="00D54EFF">
        <w:rPr>
          <w:rFonts w:ascii="Times New Roman" w:hAnsi="Times New Roman" w:cs="Times New Roman"/>
          <w:sz w:val="28"/>
          <w:szCs w:val="28"/>
        </w:rPr>
        <w:t xml:space="preserve">, от 03.11.2011 </w:t>
      </w:r>
      <w:hyperlink r:id="rId118" w:history="1">
        <w:r w:rsidRPr="00D54EFF">
          <w:rPr>
            <w:rFonts w:ascii="Times New Roman" w:hAnsi="Times New Roman" w:cs="Times New Roman"/>
            <w:color w:val="0000FF"/>
            <w:sz w:val="28"/>
            <w:szCs w:val="28"/>
          </w:rPr>
          <w:t>N 909</w:t>
        </w:r>
      </w:hyperlink>
      <w:r w:rsidRPr="00D54EFF">
        <w:rPr>
          <w:rFonts w:ascii="Times New Roman" w:hAnsi="Times New Roman" w:cs="Times New Roman"/>
          <w:sz w:val="28"/>
          <w:szCs w:val="28"/>
        </w:rPr>
        <w:t>)</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25. Утвержденные в соответствии с </w:t>
      </w:r>
      <w:hyperlink w:anchor="P195" w:history="1">
        <w:r w:rsidRPr="00D54EFF">
          <w:rPr>
            <w:rFonts w:ascii="Times New Roman" w:hAnsi="Times New Roman" w:cs="Times New Roman"/>
            <w:color w:val="0000FF"/>
            <w:sz w:val="28"/>
            <w:szCs w:val="28"/>
          </w:rPr>
          <w:t>пунктом 24</w:t>
        </w:r>
      </w:hyperlink>
      <w:r w:rsidRPr="00D54EFF">
        <w:rPr>
          <w:rFonts w:ascii="Times New Roman" w:hAnsi="Times New Roman" w:cs="Times New Roman"/>
          <w:sz w:val="28"/>
          <w:szCs w:val="28"/>
        </w:rPr>
        <w:t xml:space="preserve"> настоящего Положения списки граждан являются основанием для предоставления социальных выплат для приобретения жилья.</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w:t>
      </w:r>
      <w:hyperlink r:id="rId119" w:history="1">
        <w:r w:rsidRPr="00D54EFF">
          <w:rPr>
            <w:rFonts w:ascii="Times New Roman" w:hAnsi="Times New Roman" w:cs="Times New Roman"/>
            <w:color w:val="0000FF"/>
            <w:sz w:val="28"/>
            <w:szCs w:val="28"/>
          </w:rPr>
          <w:t>Постановления</w:t>
        </w:r>
      </w:hyperlink>
      <w:r w:rsidRPr="00D54EFF">
        <w:rPr>
          <w:rFonts w:ascii="Times New Roman" w:hAnsi="Times New Roman" w:cs="Times New Roman"/>
          <w:sz w:val="28"/>
          <w:szCs w:val="28"/>
        </w:rPr>
        <w:t xml:space="preserve"> Правительства РФ от 14.11.2007 N 780)</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26. Утратил силу. - </w:t>
      </w:r>
      <w:hyperlink r:id="rId120" w:history="1">
        <w:r w:rsidRPr="00D54EFF">
          <w:rPr>
            <w:rFonts w:ascii="Times New Roman" w:hAnsi="Times New Roman" w:cs="Times New Roman"/>
            <w:color w:val="0000FF"/>
            <w:sz w:val="28"/>
            <w:szCs w:val="28"/>
          </w:rPr>
          <w:t>Постановление</w:t>
        </w:r>
      </w:hyperlink>
      <w:r w:rsidRPr="00D54EFF">
        <w:rPr>
          <w:rFonts w:ascii="Times New Roman" w:hAnsi="Times New Roman" w:cs="Times New Roman"/>
          <w:sz w:val="28"/>
          <w:szCs w:val="28"/>
        </w:rPr>
        <w:t xml:space="preserve"> Правительства РФ от 22.12.2017 N </w:t>
      </w:r>
      <w:r w:rsidRPr="00D54EFF">
        <w:rPr>
          <w:rFonts w:ascii="Times New Roman" w:hAnsi="Times New Roman" w:cs="Times New Roman"/>
          <w:sz w:val="28"/>
          <w:szCs w:val="28"/>
        </w:rPr>
        <w:lastRenderedPageBreak/>
        <w:t>1613.</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27. 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строительства и жилищно-коммунального хозяйства Российской Федерации сведения о количестве граждан, имеющих право на получение социальных выплат в соответствии с Федеральным </w:t>
      </w:r>
      <w:hyperlink r:id="rId121"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согласно </w:t>
      </w:r>
      <w:hyperlink w:anchor="P501" w:history="1">
        <w:r w:rsidRPr="00D54EFF">
          <w:rPr>
            <w:rFonts w:ascii="Times New Roman" w:hAnsi="Times New Roman" w:cs="Times New Roman"/>
            <w:color w:val="0000FF"/>
            <w:sz w:val="28"/>
            <w:szCs w:val="28"/>
          </w:rPr>
          <w:t>приложению N 5</w:t>
        </w:r>
      </w:hyperlink>
      <w:r w:rsidRPr="00D54EFF">
        <w:rPr>
          <w:rFonts w:ascii="Times New Roman" w:hAnsi="Times New Roman" w:cs="Times New Roman"/>
          <w:sz w:val="28"/>
          <w:szCs w:val="28"/>
        </w:rPr>
        <w:t xml:space="preserve"> и сведения о количестве граждан, имеющих право на получение социальных выплат в соответствии с Федеральным </w:t>
      </w:r>
      <w:hyperlink r:id="rId122" w:history="1">
        <w:r w:rsidRPr="00D54EFF">
          <w:rPr>
            <w:rFonts w:ascii="Times New Roman" w:hAnsi="Times New Roman" w:cs="Times New Roman"/>
            <w:color w:val="0000FF"/>
            <w:sz w:val="28"/>
            <w:szCs w:val="28"/>
          </w:rPr>
          <w:t>законом</w:t>
        </w:r>
      </w:hyperlink>
      <w:r w:rsidRPr="00D54EFF">
        <w:rPr>
          <w:rFonts w:ascii="Times New Roman" w:hAnsi="Times New Roman" w:cs="Times New Roman"/>
          <w:sz w:val="28"/>
          <w:szCs w:val="28"/>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согласно </w:t>
      </w:r>
      <w:hyperlink w:anchor="P587" w:history="1">
        <w:r w:rsidRPr="00D54EFF">
          <w:rPr>
            <w:rFonts w:ascii="Times New Roman" w:hAnsi="Times New Roman" w:cs="Times New Roman"/>
            <w:color w:val="0000FF"/>
            <w:sz w:val="28"/>
            <w:szCs w:val="28"/>
          </w:rPr>
          <w:t>приложению N 6</w:t>
        </w:r>
      </w:hyperlink>
      <w:r w:rsidRPr="00D54EFF">
        <w:rPr>
          <w:rFonts w:ascii="Times New Roman" w:hAnsi="Times New Roman" w:cs="Times New Roman"/>
          <w:sz w:val="28"/>
          <w:szCs w:val="28"/>
        </w:rPr>
        <w:t>.</w:t>
      </w:r>
    </w:p>
    <w:p w:rsidR="00D54EFF" w:rsidRPr="00D54EFF" w:rsidRDefault="00D54EFF">
      <w:pPr>
        <w:pStyle w:val="ConsPlusNormal"/>
        <w:jc w:val="both"/>
        <w:rPr>
          <w:rFonts w:ascii="Times New Roman" w:hAnsi="Times New Roman" w:cs="Times New Roman"/>
          <w:sz w:val="28"/>
          <w:szCs w:val="28"/>
        </w:rPr>
      </w:pPr>
      <w:r w:rsidRPr="00D54EFF">
        <w:rPr>
          <w:rFonts w:ascii="Times New Roman" w:hAnsi="Times New Roman" w:cs="Times New Roman"/>
          <w:sz w:val="28"/>
          <w:szCs w:val="28"/>
        </w:rPr>
        <w:t xml:space="preserve">(в ред. Постановлений Правительства РФ от 03.11.2011 </w:t>
      </w:r>
      <w:hyperlink r:id="rId123" w:history="1">
        <w:r w:rsidRPr="00D54EFF">
          <w:rPr>
            <w:rFonts w:ascii="Times New Roman" w:hAnsi="Times New Roman" w:cs="Times New Roman"/>
            <w:color w:val="0000FF"/>
            <w:sz w:val="28"/>
            <w:szCs w:val="28"/>
          </w:rPr>
          <w:t>N 909</w:t>
        </w:r>
      </w:hyperlink>
      <w:r w:rsidRPr="00D54EFF">
        <w:rPr>
          <w:rFonts w:ascii="Times New Roman" w:hAnsi="Times New Roman" w:cs="Times New Roman"/>
          <w:sz w:val="28"/>
          <w:szCs w:val="28"/>
        </w:rPr>
        <w:t xml:space="preserve">, от 20.09.2014 </w:t>
      </w:r>
      <w:hyperlink r:id="rId124" w:history="1">
        <w:r w:rsidRPr="00D54EFF">
          <w:rPr>
            <w:rFonts w:ascii="Times New Roman" w:hAnsi="Times New Roman" w:cs="Times New Roman"/>
            <w:color w:val="0000FF"/>
            <w:sz w:val="28"/>
            <w:szCs w:val="28"/>
          </w:rPr>
          <w:t>N 962</w:t>
        </w:r>
      </w:hyperlink>
      <w:r w:rsidRPr="00D54EFF">
        <w:rPr>
          <w:rFonts w:ascii="Times New Roman" w:hAnsi="Times New Roman" w:cs="Times New Roman"/>
          <w:sz w:val="28"/>
          <w:szCs w:val="28"/>
        </w:rPr>
        <w:t>)</w:t>
      </w:r>
    </w:p>
    <w:p w:rsidR="00D54EFF" w:rsidRPr="00D54EFF" w:rsidRDefault="00D54EFF">
      <w:pPr>
        <w:pStyle w:val="ConsPlusNormal"/>
        <w:spacing w:before="220"/>
        <w:ind w:firstLine="540"/>
        <w:jc w:val="both"/>
        <w:rPr>
          <w:rFonts w:ascii="Times New Roman" w:hAnsi="Times New Roman" w:cs="Times New Roman"/>
          <w:sz w:val="28"/>
          <w:szCs w:val="28"/>
        </w:rPr>
      </w:pPr>
      <w:r w:rsidRPr="00D54EFF">
        <w:rPr>
          <w:rFonts w:ascii="Times New Roman" w:hAnsi="Times New Roman" w:cs="Times New Roman"/>
          <w:sz w:val="28"/>
          <w:szCs w:val="28"/>
        </w:rPr>
        <w:t xml:space="preserve">28. Утратил силу. - </w:t>
      </w:r>
      <w:hyperlink r:id="rId125" w:history="1">
        <w:r w:rsidRPr="00D54EFF">
          <w:rPr>
            <w:rFonts w:ascii="Times New Roman" w:hAnsi="Times New Roman" w:cs="Times New Roman"/>
            <w:color w:val="0000FF"/>
            <w:sz w:val="28"/>
            <w:szCs w:val="28"/>
          </w:rPr>
          <w:t>Постановление</w:t>
        </w:r>
      </w:hyperlink>
      <w:r w:rsidRPr="00D54EFF">
        <w:rPr>
          <w:rFonts w:ascii="Times New Roman" w:hAnsi="Times New Roman" w:cs="Times New Roman"/>
          <w:sz w:val="28"/>
          <w:szCs w:val="28"/>
        </w:rPr>
        <w:t xml:space="preserve"> Правительства РФ от 07.11.2008 N 821.</w:t>
      </w:r>
    </w:p>
    <w:p w:rsidR="00D54EFF" w:rsidRPr="00D54EFF" w:rsidRDefault="00D54EFF">
      <w:pPr>
        <w:pStyle w:val="ConsPlusNormal"/>
        <w:rPr>
          <w:rFonts w:ascii="Times New Roman" w:hAnsi="Times New Roman" w:cs="Times New Roman"/>
          <w:sz w:val="28"/>
          <w:szCs w:val="28"/>
        </w:rPr>
      </w:pP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Default="00D54EFF">
      <w:pPr>
        <w:pStyle w:val="ConsPlusNormal"/>
        <w:jc w:val="right"/>
        <w:outlineLvl w:val="1"/>
      </w:pPr>
    </w:p>
    <w:p w:rsidR="00D54EFF" w:rsidRPr="00D54EFF" w:rsidRDefault="00D54EFF">
      <w:pPr>
        <w:pStyle w:val="ConsPlusNormal"/>
        <w:jc w:val="right"/>
        <w:outlineLvl w:val="1"/>
        <w:rPr>
          <w:rFonts w:ascii="Times New Roman" w:hAnsi="Times New Roman" w:cs="Times New Roman"/>
          <w:sz w:val="24"/>
          <w:szCs w:val="24"/>
        </w:rPr>
      </w:pPr>
      <w:r w:rsidRPr="00D54EFF">
        <w:rPr>
          <w:rFonts w:ascii="Times New Roman" w:hAnsi="Times New Roman" w:cs="Times New Roman"/>
          <w:sz w:val="24"/>
          <w:szCs w:val="24"/>
        </w:rPr>
        <w:lastRenderedPageBreak/>
        <w:t>Приложение N 1</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к Положению</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о регистрации и учете</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граждан, имеющих</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право на получение</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социальных выплат для</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приобретения жилья в связи</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с переселением из</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районов Крайнего Севера</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и приравненных</w:t>
      </w:r>
    </w:p>
    <w:p w:rsidR="00D54EFF" w:rsidRPr="00D54EFF" w:rsidRDefault="00D54EFF">
      <w:pPr>
        <w:pStyle w:val="ConsPlusNormal"/>
        <w:jc w:val="right"/>
        <w:rPr>
          <w:rFonts w:ascii="Times New Roman" w:hAnsi="Times New Roman" w:cs="Times New Roman"/>
          <w:sz w:val="24"/>
          <w:szCs w:val="24"/>
        </w:rPr>
      </w:pPr>
      <w:r w:rsidRPr="00D54EFF">
        <w:rPr>
          <w:rFonts w:ascii="Times New Roman" w:hAnsi="Times New Roman" w:cs="Times New Roman"/>
          <w:sz w:val="24"/>
          <w:szCs w:val="24"/>
        </w:rPr>
        <w:t>к ним местностей</w:t>
      </w:r>
    </w:p>
    <w:p w:rsidR="00D54EFF" w:rsidRDefault="00D54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4EFF" w:rsidRPr="00D54EFF">
        <w:trPr>
          <w:jc w:val="center"/>
        </w:trPr>
        <w:tc>
          <w:tcPr>
            <w:tcW w:w="9294" w:type="dxa"/>
            <w:tcBorders>
              <w:top w:val="nil"/>
              <w:left w:val="single" w:sz="24" w:space="0" w:color="CED3F1"/>
              <w:bottom w:val="nil"/>
              <w:right w:val="single" w:sz="24" w:space="0" w:color="F4F3F8"/>
            </w:tcBorders>
            <w:shd w:val="clear" w:color="auto" w:fill="F4F3F8"/>
          </w:tcPr>
          <w:p w:rsidR="00D54EFF" w:rsidRPr="00D54EFF" w:rsidRDefault="00D54EFF">
            <w:pPr>
              <w:pStyle w:val="ConsPlusNormal"/>
              <w:jc w:val="center"/>
              <w:rPr>
                <w:rFonts w:ascii="Times New Roman" w:hAnsi="Times New Roman" w:cs="Times New Roman"/>
                <w:sz w:val="24"/>
                <w:szCs w:val="24"/>
              </w:rPr>
            </w:pPr>
            <w:r w:rsidRPr="00D54EFF">
              <w:rPr>
                <w:rFonts w:ascii="Times New Roman" w:hAnsi="Times New Roman" w:cs="Times New Roman"/>
                <w:color w:val="392C69"/>
                <w:sz w:val="24"/>
                <w:szCs w:val="24"/>
              </w:rPr>
              <w:t>Список изменяющих документов</w:t>
            </w:r>
          </w:p>
          <w:p w:rsidR="00D54EFF" w:rsidRPr="00D54EFF" w:rsidRDefault="00D54EFF">
            <w:pPr>
              <w:pStyle w:val="ConsPlusNormal"/>
              <w:jc w:val="center"/>
              <w:rPr>
                <w:rFonts w:ascii="Times New Roman" w:hAnsi="Times New Roman" w:cs="Times New Roman"/>
                <w:sz w:val="24"/>
                <w:szCs w:val="24"/>
              </w:rPr>
            </w:pPr>
            <w:r w:rsidRPr="00D54EFF">
              <w:rPr>
                <w:rFonts w:ascii="Times New Roman" w:hAnsi="Times New Roman" w:cs="Times New Roman"/>
                <w:color w:val="392C69"/>
                <w:sz w:val="24"/>
                <w:szCs w:val="24"/>
              </w:rPr>
              <w:t xml:space="preserve">(в ред. Постановлений Правительства РФ от 03.11.2011 </w:t>
            </w:r>
            <w:hyperlink r:id="rId126" w:history="1">
              <w:r w:rsidRPr="00D54EFF">
                <w:rPr>
                  <w:rFonts w:ascii="Times New Roman" w:hAnsi="Times New Roman" w:cs="Times New Roman"/>
                  <w:color w:val="0000FF"/>
                  <w:sz w:val="24"/>
                  <w:szCs w:val="24"/>
                </w:rPr>
                <w:t>N 909</w:t>
              </w:r>
            </w:hyperlink>
            <w:r w:rsidRPr="00D54EFF">
              <w:rPr>
                <w:rFonts w:ascii="Times New Roman" w:hAnsi="Times New Roman" w:cs="Times New Roman"/>
                <w:color w:val="392C69"/>
                <w:sz w:val="24"/>
                <w:szCs w:val="24"/>
              </w:rPr>
              <w:t>,</w:t>
            </w:r>
          </w:p>
          <w:p w:rsidR="00D54EFF" w:rsidRPr="00D54EFF" w:rsidRDefault="00D54EFF">
            <w:pPr>
              <w:pStyle w:val="ConsPlusNormal"/>
              <w:jc w:val="center"/>
              <w:rPr>
                <w:rFonts w:ascii="Times New Roman" w:hAnsi="Times New Roman" w:cs="Times New Roman"/>
                <w:sz w:val="24"/>
                <w:szCs w:val="24"/>
              </w:rPr>
            </w:pPr>
            <w:r w:rsidRPr="00D54EFF">
              <w:rPr>
                <w:rFonts w:ascii="Times New Roman" w:hAnsi="Times New Roman" w:cs="Times New Roman"/>
                <w:color w:val="392C69"/>
                <w:sz w:val="24"/>
                <w:szCs w:val="24"/>
              </w:rPr>
              <w:t xml:space="preserve">от 22.12.2017 </w:t>
            </w:r>
            <w:hyperlink r:id="rId127" w:history="1">
              <w:r w:rsidRPr="00D54EFF">
                <w:rPr>
                  <w:rFonts w:ascii="Times New Roman" w:hAnsi="Times New Roman" w:cs="Times New Roman"/>
                  <w:color w:val="0000FF"/>
                  <w:sz w:val="24"/>
                  <w:szCs w:val="24"/>
                </w:rPr>
                <w:t>N 1613</w:t>
              </w:r>
            </w:hyperlink>
            <w:r w:rsidRPr="00D54EFF">
              <w:rPr>
                <w:rFonts w:ascii="Times New Roman" w:hAnsi="Times New Roman" w:cs="Times New Roman"/>
                <w:color w:val="392C69"/>
                <w:sz w:val="24"/>
                <w:szCs w:val="24"/>
              </w:rPr>
              <w:t>)</w:t>
            </w:r>
          </w:p>
        </w:tc>
      </w:tr>
    </w:tbl>
    <w:p w:rsidR="00D54EFF" w:rsidRDefault="00D54EFF">
      <w:pPr>
        <w:pStyle w:val="ConsPlusNormal"/>
        <w:jc w:val="center"/>
      </w:pPr>
    </w:p>
    <w:p w:rsidR="00D54EFF" w:rsidRDefault="00D54EFF">
      <w:pPr>
        <w:pStyle w:val="ConsPlusNonformat"/>
        <w:jc w:val="both"/>
      </w:pPr>
      <w:r>
        <w:t xml:space="preserve">                                      _____________________________________</w:t>
      </w:r>
    </w:p>
    <w:p w:rsidR="00D54EFF" w:rsidRDefault="00D54EFF">
      <w:pPr>
        <w:pStyle w:val="ConsPlusNonformat"/>
        <w:jc w:val="both"/>
      </w:pPr>
      <w:r>
        <w:t xml:space="preserve">                                       (руководителю органа исполнительной</w:t>
      </w:r>
    </w:p>
    <w:p w:rsidR="00D54EFF" w:rsidRDefault="00D54EFF">
      <w:pPr>
        <w:pStyle w:val="ConsPlusNonformat"/>
        <w:jc w:val="both"/>
      </w:pPr>
      <w:r>
        <w:t xml:space="preserve">                                      власти субъекта Российской Федерации)</w:t>
      </w:r>
    </w:p>
    <w:p w:rsidR="00D54EFF" w:rsidRDefault="00D54EFF">
      <w:pPr>
        <w:pStyle w:val="ConsPlusNonformat"/>
        <w:jc w:val="both"/>
      </w:pPr>
      <w:r>
        <w:t xml:space="preserve">                                      от гражданина(</w:t>
      </w:r>
      <w:proofErr w:type="spellStart"/>
      <w:r>
        <w:t>ки</w:t>
      </w:r>
      <w:proofErr w:type="spellEnd"/>
      <w:r>
        <w:t>) __________________,</w:t>
      </w:r>
    </w:p>
    <w:p w:rsidR="00D54EFF" w:rsidRDefault="00D54EFF">
      <w:pPr>
        <w:pStyle w:val="ConsPlusNonformat"/>
        <w:jc w:val="both"/>
      </w:pPr>
      <w:r>
        <w:t xml:space="preserve">                                                             (</w:t>
      </w:r>
      <w:proofErr w:type="spellStart"/>
      <w:r>
        <w:t>ф.и.о.</w:t>
      </w:r>
      <w:proofErr w:type="spellEnd"/>
      <w:r>
        <w:t>)</w:t>
      </w:r>
    </w:p>
    <w:p w:rsidR="00D54EFF" w:rsidRDefault="00D54EFF">
      <w:pPr>
        <w:pStyle w:val="ConsPlusNonformat"/>
        <w:jc w:val="both"/>
      </w:pPr>
      <w:r>
        <w:t xml:space="preserve">                                      проживающего(ей) по адресу __________</w:t>
      </w:r>
    </w:p>
    <w:p w:rsidR="00D54EFF" w:rsidRDefault="00D54EFF">
      <w:pPr>
        <w:pStyle w:val="ConsPlusNonformat"/>
        <w:jc w:val="both"/>
      </w:pPr>
      <w:r>
        <w:t xml:space="preserve">                                      _____________________________________</w:t>
      </w:r>
    </w:p>
    <w:p w:rsidR="00D54EFF" w:rsidRDefault="00D54EFF">
      <w:pPr>
        <w:pStyle w:val="ConsPlusNonformat"/>
        <w:jc w:val="both"/>
      </w:pPr>
      <w:r>
        <w:t xml:space="preserve">                              </w:t>
      </w:r>
      <w:bookmarkStart w:id="12" w:name="_GoBack"/>
      <w:bookmarkEnd w:id="12"/>
      <w:r>
        <w:t xml:space="preserve">                  (почтовый адрес)</w:t>
      </w:r>
    </w:p>
    <w:p w:rsidR="00D54EFF" w:rsidRDefault="00D54EFF">
      <w:pPr>
        <w:pStyle w:val="ConsPlusNonformat"/>
        <w:jc w:val="both"/>
      </w:pPr>
    </w:p>
    <w:p w:rsidR="00D54EFF" w:rsidRDefault="00D54EFF">
      <w:pPr>
        <w:pStyle w:val="ConsPlusNonformat"/>
        <w:jc w:val="both"/>
      </w:pPr>
      <w:bookmarkStart w:id="13" w:name="P232"/>
      <w:bookmarkEnd w:id="13"/>
      <w:r>
        <w:t xml:space="preserve">                                 ЗАЯВЛЕНИЕ</w:t>
      </w:r>
    </w:p>
    <w:p w:rsidR="00D54EFF" w:rsidRDefault="00D54EFF">
      <w:pPr>
        <w:pStyle w:val="ConsPlusNonformat"/>
        <w:jc w:val="both"/>
      </w:pPr>
    </w:p>
    <w:p w:rsidR="00D54EFF" w:rsidRDefault="00D54EFF">
      <w:pPr>
        <w:pStyle w:val="ConsPlusNonformat"/>
        <w:jc w:val="both"/>
      </w:pPr>
      <w:r>
        <w:t xml:space="preserve">    Прошу включить меня, _________________________________________________,</w:t>
      </w:r>
    </w:p>
    <w:p w:rsidR="00D54EFF" w:rsidRDefault="00D54EFF">
      <w:pPr>
        <w:pStyle w:val="ConsPlusNonformat"/>
        <w:jc w:val="both"/>
      </w:pPr>
      <w:r>
        <w:t xml:space="preserve">                                              (</w:t>
      </w:r>
      <w:proofErr w:type="spellStart"/>
      <w:r>
        <w:t>ф.и.о.</w:t>
      </w:r>
      <w:proofErr w:type="spellEnd"/>
      <w:r>
        <w:t>)</w:t>
      </w:r>
    </w:p>
    <w:p w:rsidR="00D54EFF" w:rsidRDefault="00D54EFF">
      <w:pPr>
        <w:pStyle w:val="ConsPlusNonformat"/>
        <w:jc w:val="both"/>
      </w:pPr>
      <w:r>
        <w:t>в  список  граждан,  имеющих  право  на  получение  социальных  выплат  для</w:t>
      </w:r>
    </w:p>
    <w:p w:rsidR="00D54EFF" w:rsidRDefault="00D54EFF">
      <w:pPr>
        <w:pStyle w:val="ConsPlusNonformat"/>
        <w:jc w:val="both"/>
      </w:pPr>
      <w:r>
        <w:t>приобретения жилья ________________________________________________________</w:t>
      </w:r>
    </w:p>
    <w:p w:rsidR="00D54EFF" w:rsidRDefault="00D54EFF">
      <w:pPr>
        <w:pStyle w:val="ConsPlusNonformat"/>
        <w:jc w:val="both"/>
      </w:pPr>
      <w:r>
        <w:t>___________________________________________________________________________</w:t>
      </w:r>
    </w:p>
    <w:p w:rsidR="00D54EFF" w:rsidRDefault="00D54EFF">
      <w:pPr>
        <w:pStyle w:val="ConsPlusNonformat"/>
        <w:jc w:val="both"/>
      </w:pPr>
      <w:r>
        <w:t>__________________________________________________________________________.</w:t>
      </w:r>
    </w:p>
    <w:p w:rsidR="00D54EFF" w:rsidRDefault="00D54EFF">
      <w:pPr>
        <w:pStyle w:val="ConsPlusNonformat"/>
        <w:jc w:val="both"/>
      </w:pPr>
      <w:r>
        <w:t xml:space="preserve">    (наименование мест (места), где желает приобрести жилое помещение)</w:t>
      </w:r>
    </w:p>
    <w:p w:rsidR="00D54EFF" w:rsidRDefault="00D54EFF">
      <w:pPr>
        <w:pStyle w:val="ConsPlusNonformat"/>
        <w:jc w:val="both"/>
      </w:pPr>
      <w:r>
        <w:t xml:space="preserve">    Адреса  регистрации  по  месту  жительства в районах Крайнего Севера  и</w:t>
      </w:r>
    </w:p>
    <w:p w:rsidR="00D54EFF" w:rsidRDefault="00D54EFF">
      <w:pPr>
        <w:pStyle w:val="ConsPlusNonformat"/>
        <w:jc w:val="both"/>
      </w:pPr>
      <w:r>
        <w:t>приравненных  к  ним  местностях  начиная с 31 декабря 1991 г. (указываются</w:t>
      </w:r>
    </w:p>
    <w:p w:rsidR="00D54EFF" w:rsidRDefault="00D54EFF">
      <w:pPr>
        <w:pStyle w:val="ConsPlusNonformat"/>
        <w:jc w:val="both"/>
      </w:pPr>
      <w:r>
        <w:t>только  гражданами,  представляющими заявление в целях постановки на учет в</w:t>
      </w:r>
    </w:p>
    <w:p w:rsidR="00D54EFF" w:rsidRDefault="00D54EFF">
      <w:pPr>
        <w:pStyle w:val="ConsPlusNonformat"/>
        <w:jc w:val="both"/>
      </w:pPr>
      <w:r>
        <w:t>качестве  имеющего  право  на получение социальной выплаты для приобретения</w:t>
      </w:r>
    </w:p>
    <w:p w:rsidR="00D54EFF" w:rsidRDefault="00D54EFF">
      <w:pPr>
        <w:pStyle w:val="ConsPlusNonformat"/>
        <w:jc w:val="both"/>
      </w:pPr>
      <w:r>
        <w:t xml:space="preserve">жилья в соответствии с Федеральным </w:t>
      </w:r>
      <w:hyperlink r:id="rId128" w:history="1">
        <w:r>
          <w:rPr>
            <w:color w:val="0000FF"/>
          </w:rPr>
          <w:t>законом</w:t>
        </w:r>
      </w:hyperlink>
      <w:r>
        <w:t xml:space="preserve"> "О жилищных субсидиях гражданам,</w:t>
      </w:r>
    </w:p>
    <w:p w:rsidR="00D54EFF" w:rsidRDefault="00D54EFF">
      <w:pPr>
        <w:pStyle w:val="ConsPlusNonformat"/>
        <w:jc w:val="both"/>
      </w:pPr>
      <w:r>
        <w:t>выезжающим из районов Крайнего Севера и приравненных к ним местностей"):</w:t>
      </w:r>
    </w:p>
    <w:p w:rsidR="00D54EFF" w:rsidRDefault="00D54E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7"/>
        <w:gridCol w:w="1967"/>
        <w:gridCol w:w="5159"/>
      </w:tblGrid>
      <w:tr w:rsidR="00D54EFF">
        <w:tc>
          <w:tcPr>
            <w:tcW w:w="3934" w:type="dxa"/>
            <w:gridSpan w:val="2"/>
            <w:tcBorders>
              <w:left w:val="nil"/>
            </w:tcBorders>
          </w:tcPr>
          <w:p w:rsidR="00D54EFF" w:rsidRDefault="00D54EFF">
            <w:pPr>
              <w:pStyle w:val="ConsPlusNormal"/>
              <w:jc w:val="center"/>
            </w:pPr>
            <w:r>
              <w:t>Период проживания</w:t>
            </w:r>
          </w:p>
        </w:tc>
        <w:tc>
          <w:tcPr>
            <w:tcW w:w="5159" w:type="dxa"/>
            <w:vMerge w:val="restart"/>
            <w:tcBorders>
              <w:right w:val="nil"/>
            </w:tcBorders>
          </w:tcPr>
          <w:p w:rsidR="00D54EFF" w:rsidRDefault="00D54EFF">
            <w:pPr>
              <w:pStyle w:val="ConsPlusNormal"/>
              <w:jc w:val="center"/>
            </w:pPr>
            <w:r>
              <w:t>Адрес регистрации по месту жительства</w:t>
            </w:r>
          </w:p>
        </w:tc>
      </w:tr>
      <w:tr w:rsidR="00D54EFF">
        <w:tc>
          <w:tcPr>
            <w:tcW w:w="1967" w:type="dxa"/>
            <w:tcBorders>
              <w:left w:val="nil"/>
            </w:tcBorders>
          </w:tcPr>
          <w:p w:rsidR="00D54EFF" w:rsidRDefault="00D54EFF">
            <w:pPr>
              <w:pStyle w:val="ConsPlusNormal"/>
              <w:jc w:val="center"/>
            </w:pPr>
            <w:r>
              <w:t>с (месяц, год)</w:t>
            </w:r>
          </w:p>
        </w:tc>
        <w:tc>
          <w:tcPr>
            <w:tcW w:w="1967" w:type="dxa"/>
          </w:tcPr>
          <w:p w:rsidR="00D54EFF" w:rsidRDefault="00D54EFF">
            <w:pPr>
              <w:pStyle w:val="ConsPlusNormal"/>
              <w:jc w:val="center"/>
            </w:pPr>
            <w:r>
              <w:t>по (месяц, год)</w:t>
            </w:r>
          </w:p>
        </w:tc>
        <w:tc>
          <w:tcPr>
            <w:tcW w:w="5159" w:type="dxa"/>
            <w:vMerge/>
            <w:tcBorders>
              <w:right w:val="nil"/>
            </w:tcBorders>
          </w:tcPr>
          <w:p w:rsidR="00D54EFF" w:rsidRDefault="00D54EFF"/>
        </w:tc>
      </w:tr>
      <w:tr w:rsidR="00D54EFF">
        <w:tc>
          <w:tcPr>
            <w:tcW w:w="1967" w:type="dxa"/>
            <w:tcBorders>
              <w:left w:val="nil"/>
            </w:tcBorders>
          </w:tcPr>
          <w:p w:rsidR="00D54EFF" w:rsidRDefault="00D54EFF">
            <w:pPr>
              <w:pStyle w:val="ConsPlusNormal"/>
            </w:pPr>
          </w:p>
        </w:tc>
        <w:tc>
          <w:tcPr>
            <w:tcW w:w="1967" w:type="dxa"/>
          </w:tcPr>
          <w:p w:rsidR="00D54EFF" w:rsidRDefault="00D54EFF">
            <w:pPr>
              <w:pStyle w:val="ConsPlusNormal"/>
            </w:pPr>
          </w:p>
        </w:tc>
        <w:tc>
          <w:tcPr>
            <w:tcW w:w="5159" w:type="dxa"/>
            <w:tcBorders>
              <w:right w:val="nil"/>
            </w:tcBorders>
          </w:tcPr>
          <w:p w:rsidR="00D54EFF" w:rsidRDefault="00D54EFF">
            <w:pPr>
              <w:pStyle w:val="ConsPlusNormal"/>
            </w:pPr>
          </w:p>
        </w:tc>
      </w:tr>
      <w:tr w:rsidR="00D54EFF">
        <w:tc>
          <w:tcPr>
            <w:tcW w:w="1967" w:type="dxa"/>
            <w:tcBorders>
              <w:left w:val="nil"/>
            </w:tcBorders>
          </w:tcPr>
          <w:p w:rsidR="00D54EFF" w:rsidRDefault="00D54EFF">
            <w:pPr>
              <w:pStyle w:val="ConsPlusNormal"/>
            </w:pPr>
          </w:p>
        </w:tc>
        <w:tc>
          <w:tcPr>
            <w:tcW w:w="1967" w:type="dxa"/>
          </w:tcPr>
          <w:p w:rsidR="00D54EFF" w:rsidRDefault="00D54EFF">
            <w:pPr>
              <w:pStyle w:val="ConsPlusNormal"/>
            </w:pPr>
          </w:p>
        </w:tc>
        <w:tc>
          <w:tcPr>
            <w:tcW w:w="5159" w:type="dxa"/>
            <w:tcBorders>
              <w:right w:val="nil"/>
            </w:tcBorders>
          </w:tcPr>
          <w:p w:rsidR="00D54EFF" w:rsidRDefault="00D54EFF">
            <w:pPr>
              <w:pStyle w:val="ConsPlusNormal"/>
            </w:pPr>
          </w:p>
        </w:tc>
      </w:tr>
      <w:tr w:rsidR="00D54EFF">
        <w:tc>
          <w:tcPr>
            <w:tcW w:w="1967" w:type="dxa"/>
            <w:tcBorders>
              <w:left w:val="nil"/>
            </w:tcBorders>
          </w:tcPr>
          <w:p w:rsidR="00D54EFF" w:rsidRDefault="00D54EFF">
            <w:pPr>
              <w:pStyle w:val="ConsPlusNormal"/>
            </w:pPr>
          </w:p>
        </w:tc>
        <w:tc>
          <w:tcPr>
            <w:tcW w:w="1967" w:type="dxa"/>
          </w:tcPr>
          <w:p w:rsidR="00D54EFF" w:rsidRDefault="00D54EFF">
            <w:pPr>
              <w:pStyle w:val="ConsPlusNormal"/>
            </w:pPr>
          </w:p>
        </w:tc>
        <w:tc>
          <w:tcPr>
            <w:tcW w:w="5159" w:type="dxa"/>
            <w:tcBorders>
              <w:right w:val="nil"/>
            </w:tcBorders>
          </w:tcPr>
          <w:p w:rsidR="00D54EFF" w:rsidRDefault="00D54EFF">
            <w:pPr>
              <w:pStyle w:val="ConsPlusNormal"/>
            </w:pPr>
          </w:p>
        </w:tc>
      </w:tr>
    </w:tbl>
    <w:p w:rsidR="00D54EFF" w:rsidRDefault="00D54EFF">
      <w:pPr>
        <w:pStyle w:val="ConsPlusNormal"/>
        <w:jc w:val="both"/>
      </w:pPr>
    </w:p>
    <w:p w:rsidR="00D54EFF" w:rsidRDefault="00D54EFF">
      <w:pPr>
        <w:pStyle w:val="ConsPlusNonformat"/>
        <w:jc w:val="both"/>
      </w:pPr>
      <w:r>
        <w:t xml:space="preserve">    Состав семьи:</w:t>
      </w:r>
    </w:p>
    <w:p w:rsidR="00D54EFF" w:rsidRDefault="00D54EFF">
      <w:pPr>
        <w:pStyle w:val="ConsPlusNonformat"/>
        <w:jc w:val="both"/>
      </w:pPr>
      <w:r>
        <w:t>супруга (супруг) _________________________________________________________,</w:t>
      </w:r>
    </w:p>
    <w:p w:rsidR="00D54EFF" w:rsidRDefault="00D54EFF">
      <w:pPr>
        <w:pStyle w:val="ConsPlusNonformat"/>
        <w:jc w:val="both"/>
      </w:pPr>
      <w:r>
        <w:t xml:space="preserve">                                  (</w:t>
      </w:r>
      <w:proofErr w:type="spellStart"/>
      <w:r>
        <w:t>ф.и.о.</w:t>
      </w:r>
      <w:proofErr w:type="spellEnd"/>
      <w:r>
        <w:t>, дата рождения)</w:t>
      </w:r>
    </w:p>
    <w:p w:rsidR="00D54EFF" w:rsidRDefault="00D54EFF">
      <w:pPr>
        <w:pStyle w:val="ConsPlusNonformat"/>
        <w:jc w:val="both"/>
      </w:pPr>
      <w:r>
        <w:t>проживает по адресу _______________________________________________________</w:t>
      </w:r>
    </w:p>
    <w:p w:rsidR="00D54EFF" w:rsidRDefault="00D54EFF">
      <w:pPr>
        <w:pStyle w:val="ConsPlusNonformat"/>
        <w:jc w:val="both"/>
      </w:pPr>
      <w:r>
        <w:t>__________________________________________________________________________,</w:t>
      </w:r>
    </w:p>
    <w:p w:rsidR="00D54EFF" w:rsidRDefault="00D54EFF">
      <w:pPr>
        <w:pStyle w:val="ConsPlusNonformat"/>
        <w:jc w:val="both"/>
      </w:pPr>
      <w:r>
        <w:t>дети:</w:t>
      </w:r>
    </w:p>
    <w:p w:rsidR="00D54EFF" w:rsidRDefault="00D54EFF">
      <w:pPr>
        <w:pStyle w:val="ConsPlusNonformat"/>
        <w:jc w:val="both"/>
      </w:pPr>
      <w:r>
        <w:lastRenderedPageBreak/>
        <w:t>__________________________________________________________________________,</w:t>
      </w:r>
    </w:p>
    <w:p w:rsidR="00D54EFF" w:rsidRDefault="00D54EFF">
      <w:pPr>
        <w:pStyle w:val="ConsPlusNonformat"/>
        <w:jc w:val="both"/>
      </w:pPr>
      <w:r>
        <w:t xml:space="preserve">                          (</w:t>
      </w:r>
      <w:proofErr w:type="spellStart"/>
      <w:r>
        <w:t>ф.и.о.</w:t>
      </w:r>
      <w:proofErr w:type="spellEnd"/>
      <w:r>
        <w:t>, дата рождения)</w:t>
      </w:r>
    </w:p>
    <w:p w:rsidR="00D54EFF" w:rsidRDefault="00D54EFF">
      <w:pPr>
        <w:pStyle w:val="ConsPlusNonformat"/>
        <w:jc w:val="both"/>
      </w:pPr>
      <w:r>
        <w:t>проживает по адресу _______________________________________________________</w:t>
      </w:r>
    </w:p>
    <w:p w:rsidR="00D54EFF" w:rsidRDefault="00D54EFF">
      <w:pPr>
        <w:pStyle w:val="ConsPlusNonformat"/>
        <w:jc w:val="both"/>
      </w:pPr>
      <w:r>
        <w:t>__________________________________________________________________________,</w:t>
      </w:r>
    </w:p>
    <w:p w:rsidR="00D54EFF" w:rsidRDefault="00D54EFF">
      <w:pPr>
        <w:pStyle w:val="ConsPlusNonformat"/>
        <w:jc w:val="both"/>
      </w:pPr>
      <w:r>
        <w:t xml:space="preserve">                          (</w:t>
      </w:r>
      <w:proofErr w:type="spellStart"/>
      <w:r>
        <w:t>ф.и.о.</w:t>
      </w:r>
      <w:proofErr w:type="spellEnd"/>
      <w:r>
        <w:t>, дата рождения)</w:t>
      </w:r>
    </w:p>
    <w:p w:rsidR="00D54EFF" w:rsidRDefault="00D54EFF">
      <w:pPr>
        <w:pStyle w:val="ConsPlusNonformat"/>
        <w:jc w:val="both"/>
      </w:pPr>
      <w:r>
        <w:t>проживает по адресу _______________________________________________________</w:t>
      </w:r>
    </w:p>
    <w:p w:rsidR="00D54EFF" w:rsidRDefault="00D54EFF">
      <w:pPr>
        <w:pStyle w:val="ConsPlusNonformat"/>
        <w:jc w:val="both"/>
      </w:pPr>
      <w:r>
        <w:t>__________________________________________________________________________.</w:t>
      </w:r>
    </w:p>
    <w:p w:rsidR="00D54EFF" w:rsidRDefault="00D54EFF">
      <w:pPr>
        <w:pStyle w:val="ConsPlusNonformat"/>
        <w:jc w:val="both"/>
      </w:pPr>
      <w:r>
        <w:t>Кроме того, со мной проживают:</w:t>
      </w:r>
    </w:p>
    <w:p w:rsidR="00D54EFF" w:rsidRDefault="00D54EFF">
      <w:pPr>
        <w:pStyle w:val="ConsPlusNonformat"/>
        <w:jc w:val="both"/>
      </w:pPr>
      <w:r>
        <w:t>__________________________________________________________________________,</w:t>
      </w:r>
    </w:p>
    <w:p w:rsidR="00D54EFF" w:rsidRDefault="00D54EFF">
      <w:pPr>
        <w:pStyle w:val="ConsPlusNonformat"/>
        <w:jc w:val="both"/>
      </w:pPr>
      <w:r>
        <w:t xml:space="preserve">                 (</w:t>
      </w:r>
      <w:proofErr w:type="spellStart"/>
      <w:r>
        <w:t>ф.и.о.</w:t>
      </w:r>
      <w:proofErr w:type="spellEnd"/>
      <w:r>
        <w:t>, дата рождения, степень родства)</w:t>
      </w:r>
    </w:p>
    <w:p w:rsidR="00D54EFF" w:rsidRDefault="00D54EFF">
      <w:pPr>
        <w:pStyle w:val="ConsPlusNonformat"/>
        <w:jc w:val="both"/>
      </w:pPr>
      <w:r>
        <w:t>__________________________________________________________________________.</w:t>
      </w:r>
    </w:p>
    <w:p w:rsidR="00D54EFF" w:rsidRDefault="00D54EFF">
      <w:pPr>
        <w:pStyle w:val="ConsPlusNonformat"/>
        <w:jc w:val="both"/>
      </w:pPr>
      <w:r>
        <w:t xml:space="preserve">                 (</w:t>
      </w:r>
      <w:proofErr w:type="spellStart"/>
      <w:r>
        <w:t>ф.и.о.</w:t>
      </w:r>
      <w:proofErr w:type="spellEnd"/>
      <w:r>
        <w:t>, дата рождения, степень родства)</w:t>
      </w:r>
    </w:p>
    <w:p w:rsidR="00D54EFF" w:rsidRDefault="00D54EFF">
      <w:pPr>
        <w:pStyle w:val="ConsPlusNonformat"/>
        <w:jc w:val="both"/>
      </w:pPr>
      <w:r>
        <w:t xml:space="preserve">    В  настоящее  время  я  и  члены  моей  семьи  иных  жилых помещений на</w:t>
      </w:r>
    </w:p>
    <w:p w:rsidR="00D54EFF" w:rsidRDefault="00D54EFF">
      <w:pPr>
        <w:pStyle w:val="ConsPlusNonformat"/>
        <w:jc w:val="both"/>
      </w:pPr>
      <w:r>
        <w:t>территории  Российской  Федерации (жилых помещений на территории Российской</w:t>
      </w:r>
    </w:p>
    <w:p w:rsidR="00D54EFF" w:rsidRDefault="00D54EFF">
      <w:pPr>
        <w:pStyle w:val="ConsPlusNonformat"/>
        <w:jc w:val="both"/>
      </w:pPr>
      <w:r>
        <w:t>Федерации  за  пределами  районов  Крайнего  Севера  и  приравненных  к ним</w:t>
      </w:r>
    </w:p>
    <w:p w:rsidR="00D54EFF" w:rsidRDefault="00D54EFF">
      <w:pPr>
        <w:pStyle w:val="ConsPlusNonformat"/>
        <w:jc w:val="both"/>
      </w:pPr>
      <w:r>
        <w:t xml:space="preserve">                                  не    имеем    (имеем,    но    нуждаемся</w:t>
      </w:r>
    </w:p>
    <w:p w:rsidR="00D54EFF" w:rsidRDefault="00D54EFF">
      <w:pPr>
        <w:pStyle w:val="ConsPlusNonformat"/>
        <w:jc w:val="both"/>
      </w:pPr>
      <w:r>
        <w:t xml:space="preserve">местностей  </w:t>
      </w:r>
      <w:hyperlink w:anchor="P350" w:history="1">
        <w:r>
          <w:rPr>
            <w:color w:val="0000FF"/>
          </w:rPr>
          <w:t>&lt;*&gt;</w:t>
        </w:r>
      </w:hyperlink>
      <w:r>
        <w:t>)  в собственности -----------------------------------------</w:t>
      </w:r>
    </w:p>
    <w:p w:rsidR="00D54EFF" w:rsidRDefault="00D54EFF">
      <w:pPr>
        <w:pStyle w:val="ConsPlusNonformat"/>
        <w:jc w:val="both"/>
      </w:pPr>
      <w:r>
        <w:t>в улучшении жилищных условий).</w:t>
      </w:r>
    </w:p>
    <w:p w:rsidR="00D54EFF" w:rsidRDefault="00D54EFF">
      <w:pPr>
        <w:pStyle w:val="ConsPlusNonformat"/>
        <w:jc w:val="both"/>
      </w:pPr>
      <w:r>
        <w:t>-----------------------------</w:t>
      </w:r>
    </w:p>
    <w:p w:rsidR="00D54EFF" w:rsidRDefault="00D54EFF">
      <w:pPr>
        <w:pStyle w:val="ConsPlusNonformat"/>
        <w:jc w:val="both"/>
      </w:pPr>
      <w:r>
        <w:t xml:space="preserve">    (ненужное зачеркнуть)</w:t>
      </w:r>
    </w:p>
    <w:p w:rsidR="00D54EFF" w:rsidRDefault="00D54EFF">
      <w:pPr>
        <w:pStyle w:val="ConsPlusNonformat"/>
        <w:jc w:val="both"/>
      </w:pPr>
      <w:r>
        <w:t>Сведения  об  иных  жилых  помещениях,  находящихся в собственности (при их</w:t>
      </w:r>
    </w:p>
    <w:p w:rsidR="00D54EFF" w:rsidRDefault="00D54EFF">
      <w:pPr>
        <w:pStyle w:val="ConsPlusNonformat"/>
        <w:jc w:val="both"/>
      </w:pPr>
      <w:r>
        <w:t>наличии):</w:t>
      </w:r>
    </w:p>
    <w:p w:rsidR="00D54EFF" w:rsidRDefault="00D54EFF">
      <w:pPr>
        <w:pStyle w:val="ConsPlusNormal"/>
        <w:jc w:val="both"/>
      </w:pPr>
    </w:p>
    <w:p w:rsidR="00D54EFF" w:rsidRDefault="00D54EFF">
      <w:pPr>
        <w:sectPr w:rsidR="00D54EFF" w:rsidSect="007728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805"/>
        <w:gridCol w:w="2145"/>
        <w:gridCol w:w="1650"/>
        <w:gridCol w:w="2145"/>
        <w:gridCol w:w="2805"/>
      </w:tblGrid>
      <w:tr w:rsidR="00D54EFF">
        <w:tc>
          <w:tcPr>
            <w:tcW w:w="660" w:type="dxa"/>
          </w:tcPr>
          <w:p w:rsidR="00D54EFF" w:rsidRDefault="00D54EFF">
            <w:pPr>
              <w:pStyle w:val="ConsPlusNormal"/>
              <w:jc w:val="center"/>
            </w:pPr>
            <w:r>
              <w:lastRenderedPageBreak/>
              <w:t>N п/п</w:t>
            </w:r>
          </w:p>
        </w:tc>
        <w:tc>
          <w:tcPr>
            <w:tcW w:w="2805" w:type="dxa"/>
          </w:tcPr>
          <w:p w:rsidR="00D54EFF" w:rsidRDefault="00D54EFF">
            <w:pPr>
              <w:pStyle w:val="ConsPlusNormal"/>
              <w:jc w:val="center"/>
            </w:pPr>
            <w:r>
              <w:t>Фамилия, имя, отчество гражданина, подавшего заявление, члена его семьи, имеющих иное жилое помещение в собственности</w:t>
            </w:r>
          </w:p>
        </w:tc>
        <w:tc>
          <w:tcPr>
            <w:tcW w:w="2145" w:type="dxa"/>
          </w:tcPr>
          <w:p w:rsidR="00D54EFF" w:rsidRDefault="00D54EFF">
            <w:pPr>
              <w:pStyle w:val="ConsPlusNormal"/>
              <w:jc w:val="center"/>
            </w:pPr>
            <w:r>
              <w:t>Родственные отношения лица, имеющего жилые помещения, с гражданином, подавшим заявление</w:t>
            </w:r>
          </w:p>
        </w:tc>
        <w:tc>
          <w:tcPr>
            <w:tcW w:w="1650" w:type="dxa"/>
          </w:tcPr>
          <w:p w:rsidR="00D54EFF" w:rsidRDefault="00D54EFF">
            <w:pPr>
              <w:pStyle w:val="ConsPlusNormal"/>
              <w:jc w:val="center"/>
            </w:pPr>
            <w:r>
              <w:t>Почтовый адрес местонахождения жилого помещения</w:t>
            </w:r>
          </w:p>
        </w:tc>
        <w:tc>
          <w:tcPr>
            <w:tcW w:w="2145" w:type="dxa"/>
          </w:tcPr>
          <w:p w:rsidR="00D54EFF" w:rsidRDefault="00D54EFF">
            <w:pPr>
              <w:pStyle w:val="ConsPlusNormal"/>
              <w:jc w:val="center"/>
            </w:pPr>
            <w:r>
              <w:t>Вид, общая площадь (кв. м) жилого помещения, которым владеет гражданин, подавший заявление, и (или) члены его семьи</w:t>
            </w:r>
          </w:p>
        </w:tc>
        <w:tc>
          <w:tcPr>
            <w:tcW w:w="2805" w:type="dxa"/>
          </w:tcPr>
          <w:p w:rsidR="00D54EFF" w:rsidRDefault="00D54EFF">
            <w:pPr>
              <w:pStyle w:val="ConsPlusNormal"/>
              <w:jc w:val="center"/>
            </w:pPr>
            <w:r>
              <w:t>Реквизиты свидетельства о праве собственности, другого документа, подтверждающего право собственности на жилое помещение</w:t>
            </w:r>
          </w:p>
        </w:tc>
      </w:tr>
      <w:tr w:rsidR="00D54EFF">
        <w:tc>
          <w:tcPr>
            <w:tcW w:w="660" w:type="dxa"/>
          </w:tcPr>
          <w:p w:rsidR="00D54EFF" w:rsidRDefault="00D54EFF">
            <w:pPr>
              <w:pStyle w:val="ConsPlusNormal"/>
              <w:jc w:val="center"/>
            </w:pPr>
            <w:r>
              <w:t>1</w:t>
            </w:r>
          </w:p>
        </w:tc>
        <w:tc>
          <w:tcPr>
            <w:tcW w:w="2805" w:type="dxa"/>
          </w:tcPr>
          <w:p w:rsidR="00D54EFF" w:rsidRDefault="00D54EFF">
            <w:pPr>
              <w:pStyle w:val="ConsPlusNormal"/>
              <w:jc w:val="both"/>
            </w:pPr>
          </w:p>
        </w:tc>
        <w:tc>
          <w:tcPr>
            <w:tcW w:w="2145" w:type="dxa"/>
          </w:tcPr>
          <w:p w:rsidR="00D54EFF" w:rsidRDefault="00D54EFF">
            <w:pPr>
              <w:pStyle w:val="ConsPlusNormal"/>
              <w:jc w:val="both"/>
            </w:pPr>
          </w:p>
        </w:tc>
        <w:tc>
          <w:tcPr>
            <w:tcW w:w="1650" w:type="dxa"/>
          </w:tcPr>
          <w:p w:rsidR="00D54EFF" w:rsidRDefault="00D54EFF">
            <w:pPr>
              <w:pStyle w:val="ConsPlusNormal"/>
              <w:jc w:val="both"/>
            </w:pPr>
          </w:p>
        </w:tc>
        <w:tc>
          <w:tcPr>
            <w:tcW w:w="2145" w:type="dxa"/>
          </w:tcPr>
          <w:p w:rsidR="00D54EFF" w:rsidRDefault="00D54EFF">
            <w:pPr>
              <w:pStyle w:val="ConsPlusNormal"/>
              <w:jc w:val="both"/>
            </w:pPr>
          </w:p>
        </w:tc>
        <w:tc>
          <w:tcPr>
            <w:tcW w:w="2805" w:type="dxa"/>
          </w:tcPr>
          <w:p w:rsidR="00D54EFF" w:rsidRDefault="00D54EFF">
            <w:pPr>
              <w:pStyle w:val="ConsPlusNormal"/>
              <w:jc w:val="both"/>
            </w:pPr>
          </w:p>
        </w:tc>
      </w:tr>
      <w:tr w:rsidR="00D54EFF">
        <w:tc>
          <w:tcPr>
            <w:tcW w:w="660" w:type="dxa"/>
          </w:tcPr>
          <w:p w:rsidR="00D54EFF" w:rsidRDefault="00D54EFF">
            <w:pPr>
              <w:pStyle w:val="ConsPlusNormal"/>
              <w:jc w:val="center"/>
            </w:pPr>
            <w:r>
              <w:t>2</w:t>
            </w:r>
          </w:p>
        </w:tc>
        <w:tc>
          <w:tcPr>
            <w:tcW w:w="2805" w:type="dxa"/>
          </w:tcPr>
          <w:p w:rsidR="00D54EFF" w:rsidRDefault="00D54EFF">
            <w:pPr>
              <w:pStyle w:val="ConsPlusNormal"/>
              <w:jc w:val="both"/>
            </w:pPr>
          </w:p>
        </w:tc>
        <w:tc>
          <w:tcPr>
            <w:tcW w:w="2145" w:type="dxa"/>
          </w:tcPr>
          <w:p w:rsidR="00D54EFF" w:rsidRDefault="00D54EFF">
            <w:pPr>
              <w:pStyle w:val="ConsPlusNormal"/>
              <w:jc w:val="both"/>
            </w:pPr>
          </w:p>
        </w:tc>
        <w:tc>
          <w:tcPr>
            <w:tcW w:w="1650" w:type="dxa"/>
          </w:tcPr>
          <w:p w:rsidR="00D54EFF" w:rsidRDefault="00D54EFF">
            <w:pPr>
              <w:pStyle w:val="ConsPlusNormal"/>
              <w:jc w:val="both"/>
            </w:pPr>
          </w:p>
        </w:tc>
        <w:tc>
          <w:tcPr>
            <w:tcW w:w="2145" w:type="dxa"/>
          </w:tcPr>
          <w:p w:rsidR="00D54EFF" w:rsidRDefault="00D54EFF">
            <w:pPr>
              <w:pStyle w:val="ConsPlusNormal"/>
              <w:jc w:val="both"/>
            </w:pPr>
          </w:p>
        </w:tc>
        <w:tc>
          <w:tcPr>
            <w:tcW w:w="2805" w:type="dxa"/>
          </w:tcPr>
          <w:p w:rsidR="00D54EFF" w:rsidRDefault="00D54EFF">
            <w:pPr>
              <w:pStyle w:val="ConsPlusNormal"/>
              <w:jc w:val="both"/>
            </w:pPr>
          </w:p>
        </w:tc>
      </w:tr>
      <w:tr w:rsidR="00D54EFF">
        <w:tc>
          <w:tcPr>
            <w:tcW w:w="660" w:type="dxa"/>
          </w:tcPr>
          <w:p w:rsidR="00D54EFF" w:rsidRDefault="00D54EFF">
            <w:pPr>
              <w:pStyle w:val="ConsPlusNormal"/>
              <w:jc w:val="center"/>
            </w:pPr>
            <w:r>
              <w:t>3</w:t>
            </w:r>
          </w:p>
        </w:tc>
        <w:tc>
          <w:tcPr>
            <w:tcW w:w="2805" w:type="dxa"/>
          </w:tcPr>
          <w:p w:rsidR="00D54EFF" w:rsidRDefault="00D54EFF">
            <w:pPr>
              <w:pStyle w:val="ConsPlusNormal"/>
              <w:jc w:val="both"/>
            </w:pPr>
          </w:p>
        </w:tc>
        <w:tc>
          <w:tcPr>
            <w:tcW w:w="2145" w:type="dxa"/>
          </w:tcPr>
          <w:p w:rsidR="00D54EFF" w:rsidRDefault="00D54EFF">
            <w:pPr>
              <w:pStyle w:val="ConsPlusNormal"/>
              <w:jc w:val="both"/>
            </w:pPr>
          </w:p>
        </w:tc>
        <w:tc>
          <w:tcPr>
            <w:tcW w:w="1650" w:type="dxa"/>
          </w:tcPr>
          <w:p w:rsidR="00D54EFF" w:rsidRDefault="00D54EFF">
            <w:pPr>
              <w:pStyle w:val="ConsPlusNormal"/>
              <w:jc w:val="both"/>
            </w:pPr>
          </w:p>
        </w:tc>
        <w:tc>
          <w:tcPr>
            <w:tcW w:w="2145" w:type="dxa"/>
          </w:tcPr>
          <w:p w:rsidR="00D54EFF" w:rsidRDefault="00D54EFF">
            <w:pPr>
              <w:pStyle w:val="ConsPlusNormal"/>
              <w:jc w:val="both"/>
            </w:pPr>
          </w:p>
        </w:tc>
        <w:tc>
          <w:tcPr>
            <w:tcW w:w="2805" w:type="dxa"/>
          </w:tcPr>
          <w:p w:rsidR="00D54EFF" w:rsidRDefault="00D54EFF">
            <w:pPr>
              <w:pStyle w:val="ConsPlusNormal"/>
              <w:jc w:val="both"/>
            </w:pPr>
          </w:p>
        </w:tc>
      </w:tr>
    </w:tbl>
    <w:p w:rsidR="00D54EFF" w:rsidRDefault="00D54EFF">
      <w:pPr>
        <w:sectPr w:rsidR="00D54EFF">
          <w:pgSz w:w="16838" w:h="11905" w:orient="landscape"/>
          <w:pgMar w:top="1701" w:right="1134" w:bottom="850" w:left="1134" w:header="0" w:footer="0" w:gutter="0"/>
          <w:cols w:space="720"/>
        </w:sectPr>
      </w:pPr>
    </w:p>
    <w:p w:rsidR="00D54EFF" w:rsidRDefault="00D54EFF">
      <w:pPr>
        <w:pStyle w:val="ConsPlusNormal"/>
        <w:jc w:val="both"/>
      </w:pPr>
    </w:p>
    <w:p w:rsidR="00D54EFF" w:rsidRDefault="00D54EFF">
      <w:pPr>
        <w:pStyle w:val="ConsPlusNonformat"/>
        <w:jc w:val="both"/>
      </w:pPr>
      <w:r>
        <w:t xml:space="preserve">    Состою в очереди на улучшение жилищных условий с "__" ______________ г.</w:t>
      </w:r>
    </w:p>
    <w:p w:rsidR="00D54EFF" w:rsidRDefault="00D54EFF">
      <w:pPr>
        <w:pStyle w:val="ConsPlusNonformat"/>
        <w:jc w:val="both"/>
      </w:pPr>
      <w:r>
        <w:t xml:space="preserve">в _____________________________________. </w:t>
      </w:r>
      <w:hyperlink w:anchor="P351" w:history="1">
        <w:r>
          <w:rPr>
            <w:color w:val="0000FF"/>
          </w:rPr>
          <w:t>&lt;**&gt;</w:t>
        </w:r>
      </w:hyperlink>
    </w:p>
    <w:p w:rsidR="00D54EFF" w:rsidRDefault="00D54EFF">
      <w:pPr>
        <w:pStyle w:val="ConsPlusNonformat"/>
        <w:jc w:val="both"/>
      </w:pPr>
      <w:r>
        <w:t xml:space="preserve">       (место постановки на учет)</w:t>
      </w:r>
    </w:p>
    <w:p w:rsidR="00D54EFF" w:rsidRDefault="00D54EFF">
      <w:pPr>
        <w:pStyle w:val="ConsPlusNonformat"/>
        <w:jc w:val="both"/>
      </w:pPr>
      <w:r>
        <w:t xml:space="preserve">    Мне  известно,  что  заведомо  ложные сведения, сообщенные в заявлении,</w:t>
      </w:r>
    </w:p>
    <w:p w:rsidR="00D54EFF" w:rsidRDefault="00D54EFF">
      <w:pPr>
        <w:pStyle w:val="ConsPlusNonformat"/>
        <w:jc w:val="both"/>
      </w:pPr>
      <w:r>
        <w:t>влекут  отказ  в  постановке  на  учет  граждан, имеющих право на получение</w:t>
      </w:r>
    </w:p>
    <w:p w:rsidR="00D54EFF" w:rsidRDefault="00D54EFF">
      <w:pPr>
        <w:pStyle w:val="ConsPlusNonformat"/>
        <w:jc w:val="both"/>
      </w:pPr>
      <w:r>
        <w:t>социальных выплат для приобретения жилья.</w:t>
      </w:r>
    </w:p>
    <w:p w:rsidR="00D54EFF" w:rsidRDefault="00D54EFF">
      <w:pPr>
        <w:pStyle w:val="ConsPlusNonformat"/>
        <w:jc w:val="both"/>
      </w:pPr>
    </w:p>
    <w:p w:rsidR="00D54EFF" w:rsidRDefault="00D54EFF">
      <w:pPr>
        <w:pStyle w:val="ConsPlusNonformat"/>
        <w:jc w:val="both"/>
      </w:pPr>
      <w:r>
        <w:t>______________________ ___________ ___________</w:t>
      </w:r>
    </w:p>
    <w:p w:rsidR="00D54EFF" w:rsidRDefault="00D54EFF">
      <w:pPr>
        <w:pStyle w:val="ConsPlusNonformat"/>
        <w:jc w:val="both"/>
      </w:pPr>
      <w:r>
        <w:t xml:space="preserve">  (</w:t>
      </w:r>
      <w:proofErr w:type="spellStart"/>
      <w:r>
        <w:t>ф.и.о.</w:t>
      </w:r>
      <w:proofErr w:type="spellEnd"/>
      <w:r>
        <w:t xml:space="preserve"> заявителя)    (подпись)     (дата)</w:t>
      </w:r>
    </w:p>
    <w:p w:rsidR="00D54EFF" w:rsidRDefault="00D54EFF">
      <w:pPr>
        <w:pStyle w:val="ConsPlusNonformat"/>
        <w:jc w:val="both"/>
      </w:pPr>
    </w:p>
    <w:p w:rsidR="00D54EFF" w:rsidRDefault="00D54EFF">
      <w:pPr>
        <w:pStyle w:val="ConsPlusNonformat"/>
        <w:jc w:val="both"/>
      </w:pPr>
      <w:r>
        <w:t xml:space="preserve">    Я   и  члены моей семьи даем согласие на обработку персональных данных,</w:t>
      </w:r>
    </w:p>
    <w:p w:rsidR="00D54EFF" w:rsidRDefault="00D54EFF">
      <w:pPr>
        <w:pStyle w:val="ConsPlusNonformat"/>
        <w:jc w:val="both"/>
      </w:pPr>
      <w:r>
        <w:t>содержащихся в настоящем заявлении и приложенных к нему документах, в целях</w:t>
      </w:r>
    </w:p>
    <w:p w:rsidR="00D54EFF" w:rsidRDefault="00D54EFF">
      <w:pPr>
        <w:pStyle w:val="ConsPlusNonformat"/>
        <w:jc w:val="both"/>
      </w:pPr>
      <w:r>
        <w:t>постановки  на  учет  в  качестве  имеющего  право  на получение социальной</w:t>
      </w:r>
    </w:p>
    <w:p w:rsidR="00D54EFF" w:rsidRDefault="00D54EFF">
      <w:pPr>
        <w:pStyle w:val="ConsPlusNonformat"/>
        <w:jc w:val="both"/>
      </w:pPr>
      <w:r>
        <w:t>выплаты для приобретения жилья в соответствии с</w:t>
      </w:r>
    </w:p>
    <w:p w:rsidR="00D54EFF" w:rsidRDefault="00D54EFF">
      <w:pPr>
        <w:pStyle w:val="ConsPlusNonformat"/>
        <w:jc w:val="both"/>
      </w:pPr>
      <w:r>
        <w:t>___________________________________________________________________________</w:t>
      </w:r>
    </w:p>
    <w:p w:rsidR="00D54EFF" w:rsidRDefault="00D54EFF">
      <w:pPr>
        <w:pStyle w:val="ConsPlusNonformat"/>
        <w:jc w:val="both"/>
      </w:pPr>
      <w:r>
        <w:t xml:space="preserve">      (указывается Федеральный </w:t>
      </w:r>
      <w:hyperlink r:id="rId129" w:history="1">
        <w:r>
          <w:rPr>
            <w:color w:val="0000FF"/>
          </w:rPr>
          <w:t>закон</w:t>
        </w:r>
      </w:hyperlink>
      <w:r>
        <w:t xml:space="preserve"> "О жилищных субсидиях гражданам,</w:t>
      </w:r>
    </w:p>
    <w:p w:rsidR="00D54EFF" w:rsidRDefault="00D54EFF">
      <w:pPr>
        <w:pStyle w:val="ConsPlusNonformat"/>
        <w:jc w:val="both"/>
      </w:pPr>
      <w:r>
        <w:t xml:space="preserve">  выезжающим из районов Крайнего Севера и приравненных к ним местностей"</w:t>
      </w:r>
    </w:p>
    <w:p w:rsidR="00D54EFF" w:rsidRDefault="00D54EFF">
      <w:pPr>
        <w:pStyle w:val="ConsPlusNonformat"/>
        <w:jc w:val="both"/>
      </w:pPr>
      <w:r>
        <w:t xml:space="preserve">     или Федеральный закон "О жилищных субсидиях гражданам, выезжающим</w:t>
      </w:r>
    </w:p>
    <w:p w:rsidR="00D54EFF" w:rsidRDefault="00D54EFF">
      <w:pPr>
        <w:pStyle w:val="ConsPlusNonformat"/>
        <w:jc w:val="both"/>
      </w:pPr>
      <w:r>
        <w:t xml:space="preserve">       из закрывающихся населенных пунктов в районах Крайнего Севера</w:t>
      </w:r>
    </w:p>
    <w:p w:rsidR="00D54EFF" w:rsidRDefault="00D54EFF">
      <w:pPr>
        <w:pStyle w:val="ConsPlusNonformat"/>
        <w:jc w:val="both"/>
      </w:pPr>
      <w:r>
        <w:t xml:space="preserve">                     и приравненных к ним местностях")</w:t>
      </w:r>
    </w:p>
    <w:p w:rsidR="00D54EFF" w:rsidRDefault="00D54EFF">
      <w:pPr>
        <w:pStyle w:val="ConsPlusNonformat"/>
        <w:jc w:val="both"/>
      </w:pPr>
      <w:r>
        <w:t>и ведения указанного учета.</w:t>
      </w:r>
    </w:p>
    <w:p w:rsidR="00D54EFF" w:rsidRDefault="00D54EFF">
      <w:pPr>
        <w:pStyle w:val="ConsPlusNonformat"/>
        <w:jc w:val="both"/>
      </w:pPr>
    </w:p>
    <w:p w:rsidR="00D54EFF" w:rsidRDefault="00D54EFF">
      <w:pPr>
        <w:pStyle w:val="ConsPlusNonformat"/>
        <w:jc w:val="both"/>
      </w:pPr>
      <w:r>
        <w:t>__________________________________   _____________   ______________________</w:t>
      </w:r>
    </w:p>
    <w:p w:rsidR="00D54EFF" w:rsidRDefault="00D54EFF">
      <w:pPr>
        <w:pStyle w:val="ConsPlusNonformat"/>
        <w:jc w:val="both"/>
      </w:pPr>
      <w:r>
        <w:t xml:space="preserve">        (</w:t>
      </w:r>
      <w:proofErr w:type="spellStart"/>
      <w:r>
        <w:t>ф.и.о.</w:t>
      </w:r>
      <w:proofErr w:type="spellEnd"/>
      <w:r>
        <w:t xml:space="preserve"> заявителя)             (подпись)             (дата)</w:t>
      </w:r>
    </w:p>
    <w:p w:rsidR="00D54EFF" w:rsidRDefault="00D54EFF">
      <w:pPr>
        <w:pStyle w:val="ConsPlusNonformat"/>
        <w:jc w:val="both"/>
      </w:pPr>
    </w:p>
    <w:p w:rsidR="00D54EFF" w:rsidRDefault="00D54EFF">
      <w:pPr>
        <w:pStyle w:val="ConsPlusNonformat"/>
        <w:jc w:val="both"/>
      </w:pPr>
      <w:r>
        <w:t>__________________________________   _____________   ______________________</w:t>
      </w:r>
    </w:p>
    <w:p w:rsidR="00D54EFF" w:rsidRDefault="00D54EFF">
      <w:pPr>
        <w:pStyle w:val="ConsPlusNonformat"/>
        <w:jc w:val="both"/>
      </w:pPr>
      <w:r>
        <w:t xml:space="preserve">  (</w:t>
      </w:r>
      <w:proofErr w:type="spellStart"/>
      <w:r>
        <w:t>ф.и.о.</w:t>
      </w:r>
      <w:proofErr w:type="spellEnd"/>
      <w:r>
        <w:t xml:space="preserve"> совершеннолетнего члена      (подпись)             (дата)</w:t>
      </w:r>
    </w:p>
    <w:p w:rsidR="00D54EFF" w:rsidRDefault="00D54EFF">
      <w:pPr>
        <w:pStyle w:val="ConsPlusNonformat"/>
        <w:jc w:val="both"/>
      </w:pPr>
      <w:r>
        <w:t xml:space="preserve">         семьи заявителя)</w:t>
      </w:r>
    </w:p>
    <w:p w:rsidR="00D54EFF" w:rsidRDefault="00D54EFF">
      <w:pPr>
        <w:pStyle w:val="ConsPlusNonformat"/>
        <w:jc w:val="both"/>
      </w:pPr>
    </w:p>
    <w:p w:rsidR="00D54EFF" w:rsidRDefault="00D54EFF">
      <w:pPr>
        <w:pStyle w:val="ConsPlusNonformat"/>
        <w:jc w:val="both"/>
      </w:pPr>
      <w:r>
        <w:t>__________________________________   _____________   ______________________</w:t>
      </w:r>
    </w:p>
    <w:p w:rsidR="00D54EFF" w:rsidRDefault="00D54EFF">
      <w:pPr>
        <w:pStyle w:val="ConsPlusNonformat"/>
        <w:jc w:val="both"/>
      </w:pPr>
      <w:r>
        <w:t xml:space="preserve">  (</w:t>
      </w:r>
      <w:proofErr w:type="spellStart"/>
      <w:r>
        <w:t>ф.и.о.</w:t>
      </w:r>
      <w:proofErr w:type="spellEnd"/>
      <w:r>
        <w:t xml:space="preserve"> совершеннолетнего члена      (подпись)             (дата)</w:t>
      </w:r>
    </w:p>
    <w:p w:rsidR="00D54EFF" w:rsidRDefault="00D54EFF">
      <w:pPr>
        <w:pStyle w:val="ConsPlusNonformat"/>
        <w:jc w:val="both"/>
      </w:pPr>
      <w:r>
        <w:t xml:space="preserve">         семьи заявителя)</w:t>
      </w:r>
    </w:p>
    <w:p w:rsidR="00D54EFF" w:rsidRDefault="00D54EFF">
      <w:pPr>
        <w:pStyle w:val="ConsPlusNormal"/>
        <w:ind w:firstLine="540"/>
        <w:jc w:val="both"/>
      </w:pPr>
    </w:p>
    <w:p w:rsidR="00D54EFF" w:rsidRDefault="00D54EFF">
      <w:pPr>
        <w:pStyle w:val="ConsPlusNormal"/>
        <w:ind w:firstLine="540"/>
        <w:jc w:val="both"/>
      </w:pPr>
      <w:r>
        <w:t>--------------------------------</w:t>
      </w:r>
    </w:p>
    <w:p w:rsidR="00D54EFF" w:rsidRDefault="00D54EFF">
      <w:pPr>
        <w:pStyle w:val="ConsPlusNormal"/>
        <w:spacing w:before="220"/>
        <w:ind w:firstLine="540"/>
        <w:jc w:val="both"/>
      </w:pPr>
      <w:bookmarkStart w:id="14" w:name="P350"/>
      <w:bookmarkEnd w:id="14"/>
      <w:r>
        <w:t>&lt;*&gt; Для граждан, выезжающих из районов Крайнего Севера и приравненных к ним местностей.</w:t>
      </w:r>
    </w:p>
    <w:p w:rsidR="00D54EFF" w:rsidRDefault="00D54EFF">
      <w:pPr>
        <w:pStyle w:val="ConsPlusNormal"/>
        <w:spacing w:before="220"/>
        <w:ind w:firstLine="540"/>
        <w:jc w:val="both"/>
      </w:pPr>
      <w:bookmarkStart w:id="15" w:name="P351"/>
      <w:bookmarkEnd w:id="15"/>
      <w:r>
        <w:t>&lt;**&gt; Заполняется только гражданами, выехавшими из районов Крайнего Севера и приравненных к ним местностей.</w:t>
      </w: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jc w:val="right"/>
        <w:outlineLvl w:val="1"/>
      </w:pPr>
      <w:r>
        <w:t>Приложение N 2</w:t>
      </w:r>
    </w:p>
    <w:p w:rsidR="00D54EFF" w:rsidRDefault="00D54EFF">
      <w:pPr>
        <w:pStyle w:val="ConsPlusNormal"/>
        <w:jc w:val="right"/>
      </w:pPr>
      <w:r>
        <w:t>к Положению</w:t>
      </w:r>
    </w:p>
    <w:p w:rsidR="00D54EFF" w:rsidRDefault="00D54EFF">
      <w:pPr>
        <w:pStyle w:val="ConsPlusNormal"/>
        <w:jc w:val="right"/>
      </w:pPr>
      <w:r>
        <w:t>о регистрации и учете</w:t>
      </w:r>
    </w:p>
    <w:p w:rsidR="00D54EFF" w:rsidRDefault="00D54EFF">
      <w:pPr>
        <w:pStyle w:val="ConsPlusNormal"/>
        <w:jc w:val="right"/>
      </w:pPr>
      <w:r>
        <w:t>граждан, имеющих</w:t>
      </w:r>
    </w:p>
    <w:p w:rsidR="00D54EFF" w:rsidRDefault="00D54EFF">
      <w:pPr>
        <w:pStyle w:val="ConsPlusNormal"/>
        <w:jc w:val="right"/>
      </w:pPr>
      <w:r>
        <w:t>право на получение</w:t>
      </w:r>
    </w:p>
    <w:p w:rsidR="00D54EFF" w:rsidRDefault="00D54EFF">
      <w:pPr>
        <w:pStyle w:val="ConsPlusNormal"/>
        <w:jc w:val="right"/>
      </w:pPr>
      <w:r>
        <w:t>социальных выплат для</w:t>
      </w:r>
    </w:p>
    <w:p w:rsidR="00D54EFF" w:rsidRDefault="00D54EFF">
      <w:pPr>
        <w:pStyle w:val="ConsPlusNormal"/>
        <w:jc w:val="right"/>
      </w:pPr>
      <w:r>
        <w:t>приобретения жилья в связи</w:t>
      </w:r>
    </w:p>
    <w:p w:rsidR="00D54EFF" w:rsidRDefault="00D54EFF">
      <w:pPr>
        <w:pStyle w:val="ConsPlusNormal"/>
        <w:jc w:val="right"/>
      </w:pPr>
      <w:r>
        <w:t>с переселением из</w:t>
      </w:r>
    </w:p>
    <w:p w:rsidR="00D54EFF" w:rsidRDefault="00D54EFF">
      <w:pPr>
        <w:pStyle w:val="ConsPlusNormal"/>
        <w:jc w:val="right"/>
      </w:pPr>
      <w:r>
        <w:t>районов Крайнего Севера</w:t>
      </w:r>
    </w:p>
    <w:p w:rsidR="00D54EFF" w:rsidRDefault="00D54EFF">
      <w:pPr>
        <w:pStyle w:val="ConsPlusNormal"/>
        <w:jc w:val="right"/>
      </w:pPr>
      <w:r>
        <w:t>и приравненных</w:t>
      </w:r>
    </w:p>
    <w:p w:rsidR="00D54EFF" w:rsidRDefault="00D54EFF">
      <w:pPr>
        <w:pStyle w:val="ConsPlusNormal"/>
        <w:jc w:val="right"/>
      </w:pPr>
      <w:r>
        <w:t>к ним местностей</w:t>
      </w:r>
    </w:p>
    <w:p w:rsidR="00D54EFF" w:rsidRDefault="00D54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4EFF">
        <w:trPr>
          <w:jc w:val="center"/>
        </w:trPr>
        <w:tc>
          <w:tcPr>
            <w:tcW w:w="9294" w:type="dxa"/>
            <w:tcBorders>
              <w:top w:val="nil"/>
              <w:left w:val="single" w:sz="24" w:space="0" w:color="CED3F1"/>
              <w:bottom w:val="nil"/>
              <w:right w:val="single" w:sz="24" w:space="0" w:color="F4F3F8"/>
            </w:tcBorders>
            <w:shd w:val="clear" w:color="auto" w:fill="F4F3F8"/>
          </w:tcPr>
          <w:p w:rsidR="00D54EFF" w:rsidRDefault="00D54EFF">
            <w:pPr>
              <w:pStyle w:val="ConsPlusNormal"/>
              <w:jc w:val="center"/>
            </w:pPr>
            <w:r>
              <w:rPr>
                <w:color w:val="392C69"/>
              </w:rPr>
              <w:lastRenderedPageBreak/>
              <w:t>Список изменяющих документов</w:t>
            </w:r>
          </w:p>
          <w:p w:rsidR="00D54EFF" w:rsidRDefault="00D54EFF">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14.11.2007 N 780)</w:t>
            </w:r>
          </w:p>
        </w:tc>
      </w:tr>
    </w:tbl>
    <w:p w:rsidR="00D54EFF" w:rsidRDefault="00D54EFF">
      <w:pPr>
        <w:pStyle w:val="ConsPlusNormal"/>
      </w:pPr>
    </w:p>
    <w:p w:rsidR="00D54EFF" w:rsidRDefault="00D54EFF">
      <w:pPr>
        <w:pStyle w:val="ConsPlusNormal"/>
        <w:jc w:val="center"/>
      </w:pPr>
      <w:bookmarkStart w:id="16" w:name="P371"/>
      <w:bookmarkEnd w:id="16"/>
      <w:r>
        <w:t>КНИГА</w:t>
      </w:r>
    </w:p>
    <w:p w:rsidR="00D54EFF" w:rsidRDefault="00D54EFF">
      <w:pPr>
        <w:pStyle w:val="ConsPlusNormal"/>
        <w:jc w:val="center"/>
      </w:pPr>
      <w:r>
        <w:t>РЕГИСТРАЦИИ И УЧЕТА ГРАЖДАН, ИМЕЮЩИХ ПРАВО</w:t>
      </w:r>
    </w:p>
    <w:p w:rsidR="00D54EFF" w:rsidRDefault="00D54EFF">
      <w:pPr>
        <w:pStyle w:val="ConsPlusNormal"/>
        <w:jc w:val="center"/>
      </w:pPr>
      <w:r>
        <w:t>НА ПОЛУЧЕНИЕ СОЦИАЛЬНЫХ ВЫПЛАТ ДЛЯ ПРИОБРЕТЕНИЯ ЖИЛЬЯ</w:t>
      </w:r>
    </w:p>
    <w:p w:rsidR="00D54EFF" w:rsidRDefault="00D54EFF">
      <w:pPr>
        <w:pStyle w:val="ConsPlusNormal"/>
      </w:pPr>
    </w:p>
    <w:p w:rsidR="00D54EFF" w:rsidRDefault="00D54EFF">
      <w:pPr>
        <w:pStyle w:val="ConsPlusNormal"/>
      </w:pPr>
      <w:r>
        <w:t>Субъект Российской Федерации (населенный пункт) __________________</w:t>
      </w:r>
    </w:p>
    <w:p w:rsidR="00D54EFF" w:rsidRDefault="00D54EFF">
      <w:pPr>
        <w:pStyle w:val="ConsPlusNormal"/>
      </w:pPr>
    </w:p>
    <w:p w:rsidR="00D54EFF" w:rsidRDefault="00D54EFF">
      <w:pPr>
        <w:pStyle w:val="ConsPlusNormal"/>
        <w:jc w:val="right"/>
      </w:pPr>
      <w:r>
        <w:t>Начата _____________ 20__ г.</w:t>
      </w:r>
    </w:p>
    <w:p w:rsidR="00D54EFF" w:rsidRDefault="00D54EFF">
      <w:pPr>
        <w:pStyle w:val="ConsPlusNormal"/>
        <w:jc w:val="right"/>
      </w:pPr>
      <w:r>
        <w:t>Окончена _____________ 20__ г.</w:t>
      </w:r>
    </w:p>
    <w:p w:rsidR="00D54EFF" w:rsidRDefault="00D54EFF">
      <w:pPr>
        <w:pStyle w:val="ConsPlusNormal"/>
      </w:pPr>
    </w:p>
    <w:p w:rsidR="00D54EFF" w:rsidRDefault="00D54EFF">
      <w:pPr>
        <w:sectPr w:rsidR="00D54E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20"/>
        <w:gridCol w:w="1485"/>
        <w:gridCol w:w="1320"/>
        <w:gridCol w:w="1815"/>
        <w:gridCol w:w="1650"/>
        <w:gridCol w:w="2145"/>
        <w:gridCol w:w="2310"/>
        <w:gridCol w:w="1485"/>
        <w:gridCol w:w="1815"/>
        <w:gridCol w:w="1485"/>
      </w:tblGrid>
      <w:tr w:rsidR="00D54EFF">
        <w:tc>
          <w:tcPr>
            <w:tcW w:w="660" w:type="dxa"/>
          </w:tcPr>
          <w:p w:rsidR="00D54EFF" w:rsidRDefault="00D54EFF">
            <w:pPr>
              <w:pStyle w:val="ConsPlusNormal"/>
              <w:jc w:val="center"/>
            </w:pPr>
            <w:r>
              <w:lastRenderedPageBreak/>
              <w:t>N п/п</w:t>
            </w:r>
          </w:p>
        </w:tc>
        <w:tc>
          <w:tcPr>
            <w:tcW w:w="1320" w:type="dxa"/>
          </w:tcPr>
          <w:p w:rsidR="00D54EFF" w:rsidRDefault="00D54EFF">
            <w:pPr>
              <w:pStyle w:val="ConsPlusNormal"/>
              <w:jc w:val="center"/>
            </w:pPr>
            <w:r>
              <w:t>Дата поступления заявления со всеми документами</w:t>
            </w:r>
          </w:p>
        </w:tc>
        <w:tc>
          <w:tcPr>
            <w:tcW w:w="1485" w:type="dxa"/>
          </w:tcPr>
          <w:p w:rsidR="00D54EFF" w:rsidRDefault="00D54EFF">
            <w:pPr>
              <w:pStyle w:val="ConsPlusNormal"/>
              <w:jc w:val="center"/>
            </w:pPr>
            <w:r>
              <w:t>Ф.И.О. поставленного на учет. Состав семьи (</w:t>
            </w:r>
            <w:proofErr w:type="spellStart"/>
            <w:r>
              <w:t>ф.и.о.</w:t>
            </w:r>
            <w:proofErr w:type="spellEnd"/>
            <w:r>
              <w:t>, родственные отношения)</w:t>
            </w:r>
          </w:p>
        </w:tc>
        <w:tc>
          <w:tcPr>
            <w:tcW w:w="1320" w:type="dxa"/>
          </w:tcPr>
          <w:p w:rsidR="00D54EFF" w:rsidRDefault="00D54EFF">
            <w:pPr>
              <w:pStyle w:val="ConsPlusNormal"/>
              <w:jc w:val="center"/>
            </w:pPr>
            <w:r>
              <w:t>Адрес занимаемого жилого помещения</w:t>
            </w:r>
          </w:p>
        </w:tc>
        <w:tc>
          <w:tcPr>
            <w:tcW w:w="1815" w:type="dxa"/>
          </w:tcPr>
          <w:p w:rsidR="00D54EFF" w:rsidRDefault="00D54EFF">
            <w:pPr>
              <w:pStyle w:val="ConsPlusNormal"/>
              <w:jc w:val="center"/>
            </w:pPr>
            <w:r>
              <w:t>Решение о постановке на учет или об отказе в постановке на учет (номер и дата)</w:t>
            </w:r>
          </w:p>
        </w:tc>
        <w:tc>
          <w:tcPr>
            <w:tcW w:w="1650" w:type="dxa"/>
          </w:tcPr>
          <w:p w:rsidR="00D54EFF" w:rsidRDefault="00D54EFF">
            <w:pPr>
              <w:pStyle w:val="ConsPlusNormal"/>
              <w:jc w:val="center"/>
            </w:pPr>
            <w:r>
              <w:t>Отметка о получении гражданином решения о постановке на учет или об отказе в постановке на учет</w:t>
            </w:r>
          </w:p>
        </w:tc>
        <w:tc>
          <w:tcPr>
            <w:tcW w:w="2145" w:type="dxa"/>
          </w:tcPr>
          <w:p w:rsidR="00D54EFF" w:rsidRDefault="00D54EFF">
            <w:pPr>
              <w:pStyle w:val="ConsPlusNormal"/>
              <w:jc w:val="center"/>
            </w:pPr>
            <w:r>
              <w:t>Включен органами местного самоуправления в список граждан, имеющих право на получение социальной выплаты для приобретения жилья (год, категория граждан, номер очереди)</w:t>
            </w:r>
          </w:p>
        </w:tc>
        <w:tc>
          <w:tcPr>
            <w:tcW w:w="2310" w:type="dxa"/>
          </w:tcPr>
          <w:p w:rsidR="00D54EFF" w:rsidRDefault="00D54EFF">
            <w:pPr>
              <w:pStyle w:val="ConsPlusNormal"/>
              <w:jc w:val="center"/>
            </w:pPr>
            <w:r>
              <w:t>Включен органами исполнительной власти субъекта Российской Федерации в список граждан, имеющих право на получение социальной выплаты для приобретения жилья (год, категория граждан, номер очереди)</w:t>
            </w:r>
          </w:p>
        </w:tc>
        <w:tc>
          <w:tcPr>
            <w:tcW w:w="1485" w:type="dxa"/>
          </w:tcPr>
          <w:p w:rsidR="00D54EFF" w:rsidRDefault="00D54EFF">
            <w:pPr>
              <w:pStyle w:val="ConsPlusNormal"/>
              <w:jc w:val="center"/>
            </w:pPr>
            <w:r>
              <w:t>Решение о предоставлении социальной выплаты для приобретения жилья (номер и дата)</w:t>
            </w:r>
          </w:p>
        </w:tc>
        <w:tc>
          <w:tcPr>
            <w:tcW w:w="1815" w:type="dxa"/>
          </w:tcPr>
          <w:p w:rsidR="00D54EFF" w:rsidRDefault="00D54EFF">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D54EFF" w:rsidRDefault="00D54EFF">
            <w:pPr>
              <w:pStyle w:val="ConsPlusNormal"/>
              <w:jc w:val="center"/>
            </w:pPr>
            <w:r>
              <w:t>Решение о снятии с учета (номер и дата)</w:t>
            </w:r>
          </w:p>
        </w:tc>
      </w:tr>
      <w:tr w:rsidR="00D54EFF">
        <w:tc>
          <w:tcPr>
            <w:tcW w:w="660" w:type="dxa"/>
          </w:tcPr>
          <w:p w:rsidR="00D54EFF" w:rsidRDefault="00D54EFF">
            <w:pPr>
              <w:pStyle w:val="ConsPlusNormal"/>
              <w:jc w:val="center"/>
            </w:pPr>
          </w:p>
        </w:tc>
        <w:tc>
          <w:tcPr>
            <w:tcW w:w="1320" w:type="dxa"/>
          </w:tcPr>
          <w:p w:rsidR="00D54EFF" w:rsidRDefault="00D54EFF">
            <w:pPr>
              <w:pStyle w:val="ConsPlusNormal"/>
              <w:jc w:val="center"/>
            </w:pPr>
          </w:p>
        </w:tc>
        <w:tc>
          <w:tcPr>
            <w:tcW w:w="1485" w:type="dxa"/>
          </w:tcPr>
          <w:p w:rsidR="00D54EFF" w:rsidRDefault="00D54EFF">
            <w:pPr>
              <w:pStyle w:val="ConsPlusNormal"/>
              <w:jc w:val="center"/>
            </w:pPr>
          </w:p>
        </w:tc>
        <w:tc>
          <w:tcPr>
            <w:tcW w:w="1320" w:type="dxa"/>
          </w:tcPr>
          <w:p w:rsidR="00D54EFF" w:rsidRDefault="00D54EFF">
            <w:pPr>
              <w:pStyle w:val="ConsPlusNormal"/>
              <w:jc w:val="center"/>
            </w:pPr>
          </w:p>
        </w:tc>
        <w:tc>
          <w:tcPr>
            <w:tcW w:w="1815" w:type="dxa"/>
          </w:tcPr>
          <w:p w:rsidR="00D54EFF" w:rsidRDefault="00D54EFF">
            <w:pPr>
              <w:pStyle w:val="ConsPlusNormal"/>
              <w:jc w:val="center"/>
            </w:pPr>
          </w:p>
        </w:tc>
        <w:tc>
          <w:tcPr>
            <w:tcW w:w="1650" w:type="dxa"/>
          </w:tcPr>
          <w:p w:rsidR="00D54EFF" w:rsidRDefault="00D54EFF">
            <w:pPr>
              <w:pStyle w:val="ConsPlusNormal"/>
              <w:jc w:val="center"/>
            </w:pPr>
          </w:p>
        </w:tc>
        <w:tc>
          <w:tcPr>
            <w:tcW w:w="2145" w:type="dxa"/>
          </w:tcPr>
          <w:p w:rsidR="00D54EFF" w:rsidRDefault="00D54EFF">
            <w:pPr>
              <w:pStyle w:val="ConsPlusNormal"/>
              <w:jc w:val="center"/>
            </w:pPr>
          </w:p>
        </w:tc>
        <w:tc>
          <w:tcPr>
            <w:tcW w:w="2310" w:type="dxa"/>
          </w:tcPr>
          <w:p w:rsidR="00D54EFF" w:rsidRDefault="00D54EFF">
            <w:pPr>
              <w:pStyle w:val="ConsPlusNormal"/>
              <w:jc w:val="center"/>
            </w:pPr>
          </w:p>
        </w:tc>
        <w:tc>
          <w:tcPr>
            <w:tcW w:w="1485" w:type="dxa"/>
          </w:tcPr>
          <w:p w:rsidR="00D54EFF" w:rsidRDefault="00D54EFF">
            <w:pPr>
              <w:pStyle w:val="ConsPlusNormal"/>
              <w:jc w:val="center"/>
            </w:pPr>
          </w:p>
        </w:tc>
        <w:tc>
          <w:tcPr>
            <w:tcW w:w="1815" w:type="dxa"/>
          </w:tcPr>
          <w:p w:rsidR="00D54EFF" w:rsidRDefault="00D54EFF">
            <w:pPr>
              <w:pStyle w:val="ConsPlusNormal"/>
              <w:jc w:val="center"/>
            </w:pPr>
          </w:p>
        </w:tc>
        <w:tc>
          <w:tcPr>
            <w:tcW w:w="1485" w:type="dxa"/>
          </w:tcPr>
          <w:p w:rsidR="00D54EFF" w:rsidRDefault="00D54EFF">
            <w:pPr>
              <w:pStyle w:val="ConsPlusNormal"/>
              <w:jc w:val="center"/>
            </w:pPr>
          </w:p>
        </w:tc>
      </w:tr>
    </w:tbl>
    <w:p w:rsidR="00D54EFF" w:rsidRDefault="00D54EFF">
      <w:pPr>
        <w:sectPr w:rsidR="00D54EFF">
          <w:pgSz w:w="16838" w:h="11905" w:orient="landscape"/>
          <w:pgMar w:top="1701" w:right="1134" w:bottom="850" w:left="1134" w:header="0" w:footer="0" w:gutter="0"/>
          <w:cols w:space="720"/>
        </w:sectPr>
      </w:pP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jc w:val="right"/>
        <w:outlineLvl w:val="1"/>
      </w:pPr>
      <w:r>
        <w:t>Приложение N 3</w:t>
      </w:r>
    </w:p>
    <w:p w:rsidR="00D54EFF" w:rsidRDefault="00D54EFF">
      <w:pPr>
        <w:pStyle w:val="ConsPlusNormal"/>
        <w:jc w:val="right"/>
      </w:pPr>
      <w:r>
        <w:t>к Положению</w:t>
      </w:r>
    </w:p>
    <w:p w:rsidR="00D54EFF" w:rsidRDefault="00D54EFF">
      <w:pPr>
        <w:pStyle w:val="ConsPlusNormal"/>
        <w:jc w:val="right"/>
      </w:pPr>
      <w:r>
        <w:t>о регистрации и учете</w:t>
      </w:r>
    </w:p>
    <w:p w:rsidR="00D54EFF" w:rsidRDefault="00D54EFF">
      <w:pPr>
        <w:pStyle w:val="ConsPlusNormal"/>
        <w:jc w:val="right"/>
      </w:pPr>
      <w:r>
        <w:t>граждан, имеющих</w:t>
      </w:r>
    </w:p>
    <w:p w:rsidR="00D54EFF" w:rsidRDefault="00D54EFF">
      <w:pPr>
        <w:pStyle w:val="ConsPlusNormal"/>
        <w:jc w:val="right"/>
      </w:pPr>
      <w:r>
        <w:t>право на получение</w:t>
      </w:r>
    </w:p>
    <w:p w:rsidR="00D54EFF" w:rsidRDefault="00D54EFF">
      <w:pPr>
        <w:pStyle w:val="ConsPlusNormal"/>
        <w:jc w:val="right"/>
      </w:pPr>
      <w:r>
        <w:t>социальных выплат для</w:t>
      </w:r>
    </w:p>
    <w:p w:rsidR="00D54EFF" w:rsidRDefault="00D54EFF">
      <w:pPr>
        <w:pStyle w:val="ConsPlusNormal"/>
        <w:jc w:val="right"/>
      </w:pPr>
      <w:r>
        <w:t>приобретения жилья в связи</w:t>
      </w:r>
    </w:p>
    <w:p w:rsidR="00D54EFF" w:rsidRDefault="00D54EFF">
      <w:pPr>
        <w:pStyle w:val="ConsPlusNormal"/>
        <w:jc w:val="right"/>
      </w:pPr>
      <w:r>
        <w:t>с переселением из</w:t>
      </w:r>
    </w:p>
    <w:p w:rsidR="00D54EFF" w:rsidRDefault="00D54EFF">
      <w:pPr>
        <w:pStyle w:val="ConsPlusNormal"/>
        <w:jc w:val="right"/>
      </w:pPr>
      <w:r>
        <w:t>районов Крайнего Севера</w:t>
      </w:r>
    </w:p>
    <w:p w:rsidR="00D54EFF" w:rsidRDefault="00D54EFF">
      <w:pPr>
        <w:pStyle w:val="ConsPlusNormal"/>
        <w:jc w:val="right"/>
      </w:pPr>
      <w:r>
        <w:t>и приравненных</w:t>
      </w:r>
    </w:p>
    <w:p w:rsidR="00D54EFF" w:rsidRDefault="00D54EFF">
      <w:pPr>
        <w:pStyle w:val="ConsPlusNormal"/>
        <w:jc w:val="right"/>
      </w:pPr>
      <w:r>
        <w:t>к ним местностей</w:t>
      </w:r>
    </w:p>
    <w:p w:rsidR="00D54EFF" w:rsidRDefault="00D54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4EFF">
        <w:trPr>
          <w:jc w:val="center"/>
        </w:trPr>
        <w:tc>
          <w:tcPr>
            <w:tcW w:w="9294" w:type="dxa"/>
            <w:tcBorders>
              <w:top w:val="nil"/>
              <w:left w:val="single" w:sz="24" w:space="0" w:color="CED3F1"/>
              <w:bottom w:val="nil"/>
              <w:right w:val="single" w:sz="24" w:space="0" w:color="F4F3F8"/>
            </w:tcBorders>
            <w:shd w:val="clear" w:color="auto" w:fill="F4F3F8"/>
          </w:tcPr>
          <w:p w:rsidR="00D54EFF" w:rsidRDefault="00D54EFF">
            <w:pPr>
              <w:pStyle w:val="ConsPlusNormal"/>
              <w:jc w:val="center"/>
            </w:pPr>
            <w:r>
              <w:rPr>
                <w:color w:val="392C69"/>
              </w:rPr>
              <w:t>Список изменяющих документов</w:t>
            </w:r>
          </w:p>
          <w:p w:rsidR="00D54EFF" w:rsidRDefault="00D54EFF">
            <w:pPr>
              <w:pStyle w:val="ConsPlusNormal"/>
              <w:jc w:val="center"/>
            </w:pPr>
            <w:r>
              <w:rPr>
                <w:color w:val="392C69"/>
              </w:rPr>
              <w:t xml:space="preserve">(в ред. Постановлений Правительства РФ от 14.11.2007 </w:t>
            </w:r>
            <w:hyperlink r:id="rId131" w:history="1">
              <w:r>
                <w:rPr>
                  <w:color w:val="0000FF"/>
                </w:rPr>
                <w:t>N 780</w:t>
              </w:r>
            </w:hyperlink>
            <w:r>
              <w:rPr>
                <w:color w:val="392C69"/>
              </w:rPr>
              <w:t>,</w:t>
            </w:r>
          </w:p>
          <w:p w:rsidR="00D54EFF" w:rsidRDefault="00D54EFF">
            <w:pPr>
              <w:pStyle w:val="ConsPlusNormal"/>
              <w:jc w:val="center"/>
            </w:pPr>
            <w:r>
              <w:rPr>
                <w:color w:val="392C69"/>
              </w:rPr>
              <w:t xml:space="preserve">от 22.12.2017 </w:t>
            </w:r>
            <w:hyperlink r:id="rId132" w:history="1">
              <w:r>
                <w:rPr>
                  <w:color w:val="0000FF"/>
                </w:rPr>
                <w:t>N 1613</w:t>
              </w:r>
            </w:hyperlink>
            <w:r>
              <w:rPr>
                <w:color w:val="392C69"/>
              </w:rPr>
              <w:t>)</w:t>
            </w:r>
          </w:p>
        </w:tc>
      </w:tr>
    </w:tbl>
    <w:p w:rsidR="00D54EFF" w:rsidRDefault="00D54EFF">
      <w:pPr>
        <w:pStyle w:val="ConsPlusNormal"/>
      </w:pPr>
    </w:p>
    <w:p w:rsidR="00D54EFF" w:rsidRDefault="00D54EFF">
      <w:pPr>
        <w:pStyle w:val="ConsPlusNormal"/>
        <w:jc w:val="center"/>
      </w:pPr>
      <w:bookmarkStart w:id="17" w:name="P422"/>
      <w:bookmarkEnd w:id="17"/>
      <w:r>
        <w:t>СПИСОК</w:t>
      </w:r>
    </w:p>
    <w:p w:rsidR="00D54EFF" w:rsidRDefault="00D54EFF">
      <w:pPr>
        <w:pStyle w:val="ConsPlusNormal"/>
        <w:jc w:val="center"/>
      </w:pPr>
      <w:r>
        <w:t>ГРАЖДАН, ИМЕЮЩИХ ПРАВО НА ПОЛУЧЕНИЕ СОЦИАЛЬНЫХ ВЫПЛАТ</w:t>
      </w:r>
    </w:p>
    <w:p w:rsidR="00D54EFF" w:rsidRDefault="00D54EFF">
      <w:pPr>
        <w:pStyle w:val="ConsPlusNormal"/>
        <w:jc w:val="center"/>
      </w:pPr>
      <w:r>
        <w:t>ДЛЯ ПРИОБРЕТЕНИЯ ЖИЛЬЯ</w:t>
      </w:r>
    </w:p>
    <w:p w:rsidR="00D54EFF" w:rsidRDefault="00D54EFF">
      <w:pPr>
        <w:pStyle w:val="ConsPlusNormal"/>
        <w:jc w:val="center"/>
      </w:pPr>
      <w:r>
        <w:t>_________________________________________</w:t>
      </w:r>
    </w:p>
    <w:p w:rsidR="00D54EFF" w:rsidRDefault="00D54EFF">
      <w:pPr>
        <w:pStyle w:val="ConsPlusNormal"/>
        <w:jc w:val="center"/>
      </w:pPr>
      <w:r>
        <w:t>категория граждан</w:t>
      </w:r>
    </w:p>
    <w:p w:rsidR="00D54EFF" w:rsidRDefault="00D54EFF">
      <w:pPr>
        <w:pStyle w:val="ConsPlusNormal"/>
      </w:pPr>
    </w:p>
    <w:p w:rsidR="00D54EFF" w:rsidRDefault="00D54EFF">
      <w:pPr>
        <w:pStyle w:val="ConsPlusNormal"/>
      </w:pPr>
      <w:r>
        <w:t>Субъект Российской Федерации (населенный пункт) __________________</w:t>
      </w:r>
    </w:p>
    <w:p w:rsidR="00D54EFF" w:rsidRDefault="00D54EFF">
      <w:pPr>
        <w:pStyle w:val="ConsPlusNormal"/>
      </w:pPr>
    </w:p>
    <w:p w:rsidR="00D54EFF" w:rsidRDefault="00D54EFF">
      <w:pPr>
        <w:pStyle w:val="ConsPlusNormal"/>
        <w:jc w:val="right"/>
      </w:pPr>
      <w:r>
        <w:t>(по состоянию на 1 января 200_ г.)</w:t>
      </w:r>
    </w:p>
    <w:p w:rsidR="00D54EFF" w:rsidRDefault="00D54EFF">
      <w:pPr>
        <w:pStyle w:val="ConsPlusNormal"/>
      </w:pPr>
    </w:p>
    <w:p w:rsidR="00D54EFF" w:rsidRDefault="00D54EFF">
      <w:pPr>
        <w:sectPr w:rsidR="00D54E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55"/>
        <w:gridCol w:w="1485"/>
        <w:gridCol w:w="1650"/>
        <w:gridCol w:w="1320"/>
        <w:gridCol w:w="1485"/>
        <w:gridCol w:w="1815"/>
        <w:gridCol w:w="2475"/>
        <w:gridCol w:w="1815"/>
        <w:gridCol w:w="1980"/>
        <w:gridCol w:w="1485"/>
        <w:gridCol w:w="2145"/>
      </w:tblGrid>
      <w:tr w:rsidR="00D54EFF">
        <w:tc>
          <w:tcPr>
            <w:tcW w:w="660" w:type="dxa"/>
          </w:tcPr>
          <w:p w:rsidR="00D54EFF" w:rsidRDefault="00D54EFF">
            <w:pPr>
              <w:pStyle w:val="ConsPlusNormal"/>
              <w:jc w:val="center"/>
            </w:pPr>
            <w:r>
              <w:lastRenderedPageBreak/>
              <w:t>N п/п</w:t>
            </w:r>
          </w:p>
        </w:tc>
        <w:tc>
          <w:tcPr>
            <w:tcW w:w="1155" w:type="dxa"/>
          </w:tcPr>
          <w:p w:rsidR="00D54EFF" w:rsidRDefault="00D54EFF">
            <w:pPr>
              <w:pStyle w:val="ConsPlusNormal"/>
              <w:jc w:val="center"/>
            </w:pPr>
            <w:r>
              <w:t>Дата постановки на учет</w:t>
            </w:r>
          </w:p>
        </w:tc>
        <w:tc>
          <w:tcPr>
            <w:tcW w:w="1485" w:type="dxa"/>
          </w:tcPr>
          <w:p w:rsidR="00D54EFF" w:rsidRDefault="00D54EFF">
            <w:pPr>
              <w:pStyle w:val="ConsPlusNormal"/>
              <w:jc w:val="center"/>
            </w:pPr>
            <w:r>
              <w:t>Ф.И.О. принятого на учет. Состав семьи (</w:t>
            </w:r>
            <w:proofErr w:type="spellStart"/>
            <w:r>
              <w:t>ф.и.о.</w:t>
            </w:r>
            <w:proofErr w:type="spellEnd"/>
            <w:r>
              <w:t>, родственные отношения)</w:t>
            </w:r>
          </w:p>
        </w:tc>
        <w:tc>
          <w:tcPr>
            <w:tcW w:w="1650" w:type="dxa"/>
          </w:tcPr>
          <w:p w:rsidR="00D54EFF" w:rsidRDefault="00D54EFF">
            <w:pPr>
              <w:pStyle w:val="ConsPlusNormal"/>
              <w:jc w:val="center"/>
            </w:pPr>
            <w:r>
              <w:t>Данные документов, удостоверяющих личность заявителя и проживающих с ним членов семьи</w:t>
            </w:r>
          </w:p>
        </w:tc>
        <w:tc>
          <w:tcPr>
            <w:tcW w:w="1320" w:type="dxa"/>
          </w:tcPr>
          <w:p w:rsidR="00D54EFF" w:rsidRDefault="00D54EFF">
            <w:pPr>
              <w:pStyle w:val="ConsPlusNormal"/>
              <w:jc w:val="center"/>
            </w:pPr>
            <w:r>
              <w:t>Адрес занимаемого жилого помещения</w:t>
            </w:r>
          </w:p>
        </w:tc>
        <w:tc>
          <w:tcPr>
            <w:tcW w:w="1485" w:type="dxa"/>
          </w:tcPr>
          <w:p w:rsidR="00D54EFF" w:rsidRDefault="00D54EFF">
            <w:pPr>
              <w:pStyle w:val="ConsPlusNormal"/>
              <w:jc w:val="center"/>
            </w:pPr>
            <w:r>
              <w:t>Решение о постановке на учет (номер и дата)</w:t>
            </w:r>
          </w:p>
        </w:tc>
        <w:tc>
          <w:tcPr>
            <w:tcW w:w="1815" w:type="dxa"/>
          </w:tcPr>
          <w:p w:rsidR="00D54EFF" w:rsidRDefault="00D54EFF">
            <w:pPr>
              <w:pStyle w:val="ConsPlusNormal"/>
              <w:jc w:val="center"/>
            </w:pPr>
            <w:r>
              <w:t>Номер очереди на предоставление социальной выплаты для приобретения жилья (по субъекту Российской Федерации)</w:t>
            </w:r>
          </w:p>
        </w:tc>
        <w:tc>
          <w:tcPr>
            <w:tcW w:w="2475" w:type="dxa"/>
          </w:tcPr>
          <w:p w:rsidR="00D54EFF" w:rsidRDefault="00D54EFF">
            <w:pPr>
              <w:pStyle w:val="ConsPlusNormal"/>
              <w:jc w:val="center"/>
            </w:pPr>
            <w:r>
              <w:t>Номер очереди в книге регистрации учета граждан, имеющих право на получение социальной выплаты для приобретения жилья</w:t>
            </w:r>
          </w:p>
        </w:tc>
        <w:tc>
          <w:tcPr>
            <w:tcW w:w="1815" w:type="dxa"/>
          </w:tcPr>
          <w:p w:rsidR="00D54EFF" w:rsidRDefault="00D54EFF">
            <w:pPr>
              <w:pStyle w:val="ConsPlusNormal"/>
              <w:jc w:val="center"/>
            </w:pPr>
            <w:r>
              <w:t>Решение о предоставлении социальной выплаты для приобретения жилья (номер и дата)</w:t>
            </w:r>
          </w:p>
        </w:tc>
        <w:tc>
          <w:tcPr>
            <w:tcW w:w="1980" w:type="dxa"/>
          </w:tcPr>
          <w:p w:rsidR="00D54EFF" w:rsidRDefault="00D54EFF">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D54EFF" w:rsidRDefault="00D54EFF">
            <w:pPr>
              <w:pStyle w:val="ConsPlusNormal"/>
              <w:jc w:val="center"/>
            </w:pPr>
            <w:r>
              <w:t>Решение о снятии с учета (номер и дата)</w:t>
            </w:r>
          </w:p>
        </w:tc>
        <w:tc>
          <w:tcPr>
            <w:tcW w:w="2145" w:type="dxa"/>
          </w:tcPr>
          <w:p w:rsidR="00D54EFF" w:rsidRDefault="00D54EFF">
            <w:pPr>
              <w:pStyle w:val="ConsPlusNormal"/>
              <w:jc w:val="center"/>
            </w:pPr>
            <w:r>
              <w:t>Наименование мест(а), избранных для постоянного проживания</w:t>
            </w:r>
          </w:p>
        </w:tc>
      </w:tr>
      <w:tr w:rsidR="00D54EFF">
        <w:tc>
          <w:tcPr>
            <w:tcW w:w="660" w:type="dxa"/>
          </w:tcPr>
          <w:p w:rsidR="00D54EFF" w:rsidRDefault="00D54EFF">
            <w:pPr>
              <w:pStyle w:val="ConsPlusNormal"/>
              <w:jc w:val="center"/>
            </w:pPr>
          </w:p>
        </w:tc>
        <w:tc>
          <w:tcPr>
            <w:tcW w:w="1155" w:type="dxa"/>
          </w:tcPr>
          <w:p w:rsidR="00D54EFF" w:rsidRDefault="00D54EFF">
            <w:pPr>
              <w:pStyle w:val="ConsPlusNormal"/>
              <w:jc w:val="center"/>
            </w:pPr>
          </w:p>
        </w:tc>
        <w:tc>
          <w:tcPr>
            <w:tcW w:w="1485" w:type="dxa"/>
          </w:tcPr>
          <w:p w:rsidR="00D54EFF" w:rsidRDefault="00D54EFF">
            <w:pPr>
              <w:pStyle w:val="ConsPlusNormal"/>
              <w:jc w:val="center"/>
            </w:pPr>
          </w:p>
        </w:tc>
        <w:tc>
          <w:tcPr>
            <w:tcW w:w="1650" w:type="dxa"/>
          </w:tcPr>
          <w:p w:rsidR="00D54EFF" w:rsidRDefault="00D54EFF">
            <w:pPr>
              <w:pStyle w:val="ConsPlusNormal"/>
              <w:jc w:val="center"/>
            </w:pPr>
          </w:p>
        </w:tc>
        <w:tc>
          <w:tcPr>
            <w:tcW w:w="1320" w:type="dxa"/>
          </w:tcPr>
          <w:p w:rsidR="00D54EFF" w:rsidRDefault="00D54EFF">
            <w:pPr>
              <w:pStyle w:val="ConsPlusNormal"/>
              <w:jc w:val="center"/>
            </w:pPr>
          </w:p>
        </w:tc>
        <w:tc>
          <w:tcPr>
            <w:tcW w:w="1485" w:type="dxa"/>
          </w:tcPr>
          <w:p w:rsidR="00D54EFF" w:rsidRDefault="00D54EFF">
            <w:pPr>
              <w:pStyle w:val="ConsPlusNormal"/>
              <w:jc w:val="center"/>
            </w:pPr>
          </w:p>
        </w:tc>
        <w:tc>
          <w:tcPr>
            <w:tcW w:w="1815" w:type="dxa"/>
          </w:tcPr>
          <w:p w:rsidR="00D54EFF" w:rsidRDefault="00D54EFF">
            <w:pPr>
              <w:pStyle w:val="ConsPlusNormal"/>
              <w:jc w:val="center"/>
            </w:pPr>
          </w:p>
        </w:tc>
        <w:tc>
          <w:tcPr>
            <w:tcW w:w="2475" w:type="dxa"/>
          </w:tcPr>
          <w:p w:rsidR="00D54EFF" w:rsidRDefault="00D54EFF">
            <w:pPr>
              <w:pStyle w:val="ConsPlusNormal"/>
              <w:jc w:val="center"/>
            </w:pPr>
          </w:p>
        </w:tc>
        <w:tc>
          <w:tcPr>
            <w:tcW w:w="1815" w:type="dxa"/>
          </w:tcPr>
          <w:p w:rsidR="00D54EFF" w:rsidRDefault="00D54EFF">
            <w:pPr>
              <w:pStyle w:val="ConsPlusNormal"/>
              <w:jc w:val="center"/>
            </w:pPr>
          </w:p>
        </w:tc>
        <w:tc>
          <w:tcPr>
            <w:tcW w:w="1980" w:type="dxa"/>
          </w:tcPr>
          <w:p w:rsidR="00D54EFF" w:rsidRDefault="00D54EFF">
            <w:pPr>
              <w:pStyle w:val="ConsPlusNormal"/>
              <w:jc w:val="center"/>
            </w:pPr>
          </w:p>
        </w:tc>
        <w:tc>
          <w:tcPr>
            <w:tcW w:w="1485" w:type="dxa"/>
          </w:tcPr>
          <w:p w:rsidR="00D54EFF" w:rsidRDefault="00D54EFF">
            <w:pPr>
              <w:pStyle w:val="ConsPlusNormal"/>
              <w:jc w:val="center"/>
            </w:pPr>
          </w:p>
        </w:tc>
        <w:tc>
          <w:tcPr>
            <w:tcW w:w="2145" w:type="dxa"/>
          </w:tcPr>
          <w:p w:rsidR="00D54EFF" w:rsidRDefault="00D54EFF">
            <w:pPr>
              <w:pStyle w:val="ConsPlusNormal"/>
              <w:jc w:val="center"/>
            </w:pPr>
          </w:p>
        </w:tc>
      </w:tr>
    </w:tbl>
    <w:p w:rsidR="00D54EFF" w:rsidRDefault="00D54EFF">
      <w:pPr>
        <w:pStyle w:val="ConsPlusNormal"/>
      </w:pPr>
    </w:p>
    <w:p w:rsidR="00D54EFF" w:rsidRDefault="00D54EFF">
      <w:pPr>
        <w:pStyle w:val="ConsPlusNonformat"/>
        <w:jc w:val="both"/>
      </w:pPr>
      <w:r>
        <w:t>________________________________________           _______________</w:t>
      </w:r>
    </w:p>
    <w:p w:rsidR="00D54EFF" w:rsidRDefault="00D54EFF">
      <w:pPr>
        <w:pStyle w:val="ConsPlusNonformat"/>
        <w:jc w:val="both"/>
      </w:pPr>
      <w:r>
        <w:t xml:space="preserve"> (должность, </w:t>
      </w:r>
      <w:proofErr w:type="spellStart"/>
      <w:r>
        <w:t>ф.и.о.</w:t>
      </w:r>
      <w:proofErr w:type="spellEnd"/>
      <w:r>
        <w:t xml:space="preserve"> руководителя органа               (подпись)</w:t>
      </w:r>
    </w:p>
    <w:p w:rsidR="00D54EFF" w:rsidRDefault="00D54EFF">
      <w:pPr>
        <w:pStyle w:val="ConsPlusNonformat"/>
        <w:jc w:val="both"/>
      </w:pPr>
      <w:r>
        <w:t xml:space="preserve">    исполнительной власти субъекта</w:t>
      </w:r>
    </w:p>
    <w:p w:rsidR="00D54EFF" w:rsidRDefault="00D54EFF">
      <w:pPr>
        <w:pStyle w:val="ConsPlusNonformat"/>
        <w:jc w:val="both"/>
      </w:pPr>
      <w:r>
        <w:t xml:space="preserve">        Российской Федерации)</w:t>
      </w:r>
    </w:p>
    <w:p w:rsidR="00D54EFF" w:rsidRDefault="00D54EFF">
      <w:pPr>
        <w:sectPr w:rsidR="00D54EFF">
          <w:pgSz w:w="16838" w:h="11905" w:orient="landscape"/>
          <w:pgMar w:top="1701" w:right="1134" w:bottom="850" w:left="1134" w:header="0" w:footer="0" w:gutter="0"/>
          <w:cols w:space="720"/>
        </w:sectPr>
      </w:pP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jc w:val="right"/>
        <w:outlineLvl w:val="1"/>
      </w:pPr>
      <w:r>
        <w:t>Приложение N 4</w:t>
      </w:r>
    </w:p>
    <w:p w:rsidR="00D54EFF" w:rsidRDefault="00D54EFF">
      <w:pPr>
        <w:pStyle w:val="ConsPlusNormal"/>
        <w:jc w:val="right"/>
      </w:pPr>
      <w:r>
        <w:t>к Положению</w:t>
      </w:r>
    </w:p>
    <w:p w:rsidR="00D54EFF" w:rsidRDefault="00D54EFF">
      <w:pPr>
        <w:pStyle w:val="ConsPlusNormal"/>
        <w:jc w:val="right"/>
      </w:pPr>
      <w:r>
        <w:t>о регистрации и учете</w:t>
      </w:r>
    </w:p>
    <w:p w:rsidR="00D54EFF" w:rsidRDefault="00D54EFF">
      <w:pPr>
        <w:pStyle w:val="ConsPlusNormal"/>
        <w:jc w:val="right"/>
      </w:pPr>
      <w:r>
        <w:t>граждан, имеющих</w:t>
      </w:r>
    </w:p>
    <w:p w:rsidR="00D54EFF" w:rsidRDefault="00D54EFF">
      <w:pPr>
        <w:pStyle w:val="ConsPlusNormal"/>
        <w:jc w:val="right"/>
      </w:pPr>
      <w:r>
        <w:t>право на получение</w:t>
      </w:r>
    </w:p>
    <w:p w:rsidR="00D54EFF" w:rsidRDefault="00D54EFF">
      <w:pPr>
        <w:pStyle w:val="ConsPlusNormal"/>
        <w:jc w:val="right"/>
      </w:pPr>
      <w:r>
        <w:t>социальных выплат для</w:t>
      </w:r>
    </w:p>
    <w:p w:rsidR="00D54EFF" w:rsidRDefault="00D54EFF">
      <w:pPr>
        <w:pStyle w:val="ConsPlusNormal"/>
        <w:jc w:val="right"/>
      </w:pPr>
      <w:r>
        <w:t>приобретения жилья в связи</w:t>
      </w:r>
    </w:p>
    <w:p w:rsidR="00D54EFF" w:rsidRDefault="00D54EFF">
      <w:pPr>
        <w:pStyle w:val="ConsPlusNormal"/>
        <w:jc w:val="right"/>
      </w:pPr>
      <w:r>
        <w:t>с переселением из</w:t>
      </w:r>
    </w:p>
    <w:p w:rsidR="00D54EFF" w:rsidRDefault="00D54EFF">
      <w:pPr>
        <w:pStyle w:val="ConsPlusNormal"/>
        <w:jc w:val="right"/>
      </w:pPr>
      <w:r>
        <w:t>районов Крайнего Севера</w:t>
      </w:r>
    </w:p>
    <w:p w:rsidR="00D54EFF" w:rsidRDefault="00D54EFF">
      <w:pPr>
        <w:pStyle w:val="ConsPlusNormal"/>
        <w:jc w:val="right"/>
      </w:pPr>
      <w:r>
        <w:t>и приравненных</w:t>
      </w:r>
    </w:p>
    <w:p w:rsidR="00D54EFF" w:rsidRDefault="00D54EFF">
      <w:pPr>
        <w:pStyle w:val="ConsPlusNormal"/>
        <w:jc w:val="right"/>
      </w:pPr>
      <w:r>
        <w:t>к ним местностей</w:t>
      </w:r>
    </w:p>
    <w:p w:rsidR="00D54EFF" w:rsidRDefault="00D54EFF">
      <w:pPr>
        <w:pStyle w:val="ConsPlusNormal"/>
      </w:pPr>
    </w:p>
    <w:p w:rsidR="00D54EFF" w:rsidRDefault="00D54EFF">
      <w:pPr>
        <w:pStyle w:val="ConsPlusNormal"/>
        <w:jc w:val="center"/>
      </w:pPr>
      <w:r>
        <w:t>СПИСОК</w:t>
      </w:r>
    </w:p>
    <w:p w:rsidR="00D54EFF" w:rsidRDefault="00D54EFF">
      <w:pPr>
        <w:pStyle w:val="ConsPlusNormal"/>
        <w:jc w:val="center"/>
      </w:pPr>
      <w:r>
        <w:t>ГРАЖДАН, ВЫЕХАВШИХ ИЗ РАЙОНОВ</w:t>
      </w:r>
    </w:p>
    <w:p w:rsidR="00D54EFF" w:rsidRDefault="00D54EFF">
      <w:pPr>
        <w:pStyle w:val="ConsPlusNormal"/>
        <w:jc w:val="center"/>
      </w:pPr>
      <w:r>
        <w:t>КРАЙНЕГО СЕВЕРА И ПРИРАВНЕННЫХ К НИМ МЕСТНОСТЕЙ</w:t>
      </w:r>
    </w:p>
    <w:p w:rsidR="00D54EFF" w:rsidRDefault="00D54EFF">
      <w:pPr>
        <w:pStyle w:val="ConsPlusNormal"/>
        <w:jc w:val="center"/>
      </w:pPr>
      <w:r>
        <w:t>НЕ РАНЕЕ 1 ЯНВАРЯ 1992 Г., ИМЕЮЩИХ ПРАВО</w:t>
      </w:r>
    </w:p>
    <w:p w:rsidR="00D54EFF" w:rsidRDefault="00D54EFF">
      <w:pPr>
        <w:pStyle w:val="ConsPlusNormal"/>
        <w:jc w:val="center"/>
      </w:pPr>
      <w:r>
        <w:t>НА ПОЛУЧЕНИЕ СОЦИАЛЬНЫХ ВЫПЛАТ ДЛЯ ПРИОБРЕТЕНИЯ ЖИЛЬЯ</w:t>
      </w:r>
    </w:p>
    <w:p w:rsidR="00D54EFF" w:rsidRDefault="00D54EFF">
      <w:pPr>
        <w:pStyle w:val="ConsPlusNormal"/>
        <w:jc w:val="center"/>
      </w:pPr>
      <w:r>
        <w:t>ПО _______________ ОБЛАСТИ (КРАЮ, РЕСПУБЛИКЕ)</w:t>
      </w:r>
    </w:p>
    <w:p w:rsidR="00D54EFF" w:rsidRDefault="00D54EFF">
      <w:pPr>
        <w:pStyle w:val="ConsPlusNormal"/>
      </w:pPr>
    </w:p>
    <w:p w:rsidR="00D54EFF" w:rsidRDefault="00D54EFF">
      <w:pPr>
        <w:pStyle w:val="ConsPlusNormal"/>
        <w:ind w:firstLine="540"/>
        <w:jc w:val="both"/>
      </w:pPr>
      <w:r>
        <w:t xml:space="preserve">Утратил силу. - </w:t>
      </w:r>
      <w:hyperlink r:id="rId133" w:history="1">
        <w:r>
          <w:rPr>
            <w:color w:val="0000FF"/>
          </w:rPr>
          <w:t>Постановление</w:t>
        </w:r>
      </w:hyperlink>
      <w:r>
        <w:t xml:space="preserve"> Правительства РФ от 22.12.2017 N 1613.</w:t>
      </w:r>
    </w:p>
    <w:p w:rsidR="00D54EFF" w:rsidRDefault="00D54EFF">
      <w:pPr>
        <w:pStyle w:val="ConsPlusNormal"/>
      </w:pPr>
    </w:p>
    <w:p w:rsidR="00D54EFF" w:rsidRDefault="00D54EFF">
      <w:pPr>
        <w:pStyle w:val="ConsPlusNormal"/>
      </w:pPr>
    </w:p>
    <w:p w:rsidR="00D54EFF" w:rsidRDefault="00D54EFF">
      <w:pPr>
        <w:pStyle w:val="ConsPlusNormal"/>
      </w:pPr>
    </w:p>
    <w:p w:rsidR="00D54EFF" w:rsidRDefault="00D54EFF">
      <w:pPr>
        <w:pStyle w:val="ConsPlusNormal"/>
        <w:jc w:val="right"/>
        <w:outlineLvl w:val="1"/>
      </w:pPr>
      <w:r>
        <w:t>Приложение N 5</w:t>
      </w:r>
    </w:p>
    <w:p w:rsidR="00D54EFF" w:rsidRDefault="00D54EFF">
      <w:pPr>
        <w:pStyle w:val="ConsPlusNormal"/>
        <w:jc w:val="right"/>
      </w:pPr>
      <w:r>
        <w:t>к Положению</w:t>
      </w:r>
    </w:p>
    <w:p w:rsidR="00D54EFF" w:rsidRDefault="00D54EFF">
      <w:pPr>
        <w:pStyle w:val="ConsPlusNormal"/>
        <w:jc w:val="right"/>
      </w:pPr>
      <w:r>
        <w:t>о регистрации и учете</w:t>
      </w:r>
    </w:p>
    <w:p w:rsidR="00D54EFF" w:rsidRDefault="00D54EFF">
      <w:pPr>
        <w:pStyle w:val="ConsPlusNormal"/>
        <w:jc w:val="right"/>
      </w:pPr>
      <w:r>
        <w:t>граждан, имеющих</w:t>
      </w:r>
    </w:p>
    <w:p w:rsidR="00D54EFF" w:rsidRDefault="00D54EFF">
      <w:pPr>
        <w:pStyle w:val="ConsPlusNormal"/>
        <w:jc w:val="right"/>
      </w:pPr>
      <w:r>
        <w:t>право на получение</w:t>
      </w:r>
    </w:p>
    <w:p w:rsidR="00D54EFF" w:rsidRDefault="00D54EFF">
      <w:pPr>
        <w:pStyle w:val="ConsPlusNormal"/>
        <w:jc w:val="right"/>
      </w:pPr>
      <w:r>
        <w:t>социальных выплат для</w:t>
      </w:r>
    </w:p>
    <w:p w:rsidR="00D54EFF" w:rsidRDefault="00D54EFF">
      <w:pPr>
        <w:pStyle w:val="ConsPlusNormal"/>
        <w:jc w:val="right"/>
      </w:pPr>
      <w:r>
        <w:t>приобретения жилья в связи</w:t>
      </w:r>
    </w:p>
    <w:p w:rsidR="00D54EFF" w:rsidRDefault="00D54EFF">
      <w:pPr>
        <w:pStyle w:val="ConsPlusNormal"/>
        <w:jc w:val="right"/>
      </w:pPr>
      <w:r>
        <w:t>с переселением из</w:t>
      </w:r>
    </w:p>
    <w:p w:rsidR="00D54EFF" w:rsidRDefault="00D54EFF">
      <w:pPr>
        <w:pStyle w:val="ConsPlusNormal"/>
        <w:jc w:val="right"/>
      </w:pPr>
      <w:r>
        <w:t>районов Крайнего Севера</w:t>
      </w:r>
    </w:p>
    <w:p w:rsidR="00D54EFF" w:rsidRDefault="00D54EFF">
      <w:pPr>
        <w:pStyle w:val="ConsPlusNormal"/>
        <w:jc w:val="right"/>
      </w:pPr>
      <w:r>
        <w:t>и приравненных</w:t>
      </w:r>
    </w:p>
    <w:p w:rsidR="00D54EFF" w:rsidRDefault="00D54EFF">
      <w:pPr>
        <w:pStyle w:val="ConsPlusNormal"/>
        <w:jc w:val="right"/>
      </w:pPr>
      <w:r>
        <w:t>к ним местностей</w:t>
      </w:r>
    </w:p>
    <w:p w:rsidR="00D54EFF" w:rsidRDefault="00D54E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4EFF">
        <w:trPr>
          <w:jc w:val="center"/>
        </w:trPr>
        <w:tc>
          <w:tcPr>
            <w:tcW w:w="9294" w:type="dxa"/>
            <w:tcBorders>
              <w:top w:val="nil"/>
              <w:left w:val="single" w:sz="24" w:space="0" w:color="CED3F1"/>
              <w:bottom w:val="nil"/>
              <w:right w:val="single" w:sz="24" w:space="0" w:color="F4F3F8"/>
            </w:tcBorders>
            <w:shd w:val="clear" w:color="auto" w:fill="F4F3F8"/>
          </w:tcPr>
          <w:p w:rsidR="00D54EFF" w:rsidRDefault="00D54EFF">
            <w:pPr>
              <w:pStyle w:val="ConsPlusNormal"/>
              <w:jc w:val="center"/>
            </w:pPr>
            <w:r>
              <w:rPr>
                <w:color w:val="392C69"/>
              </w:rPr>
              <w:t>Список изменяющих документов</w:t>
            </w:r>
          </w:p>
          <w:p w:rsidR="00D54EFF" w:rsidRDefault="00D54EFF">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РФ от 03.11.2011 N 909)</w:t>
            </w:r>
          </w:p>
        </w:tc>
      </w:tr>
    </w:tbl>
    <w:p w:rsidR="00D54EFF" w:rsidRDefault="00D54EFF">
      <w:pPr>
        <w:pStyle w:val="ConsPlusNormal"/>
      </w:pPr>
    </w:p>
    <w:p w:rsidR="00D54EFF" w:rsidRDefault="00D54EFF">
      <w:pPr>
        <w:pStyle w:val="ConsPlusNonformat"/>
        <w:jc w:val="both"/>
      </w:pPr>
      <w:bookmarkStart w:id="18" w:name="P501"/>
      <w:bookmarkEnd w:id="18"/>
      <w:r>
        <w:t xml:space="preserve">                                 СВЕДЕНИЯ</w:t>
      </w:r>
    </w:p>
    <w:p w:rsidR="00D54EFF" w:rsidRDefault="00D54EFF">
      <w:pPr>
        <w:pStyle w:val="ConsPlusNonformat"/>
        <w:jc w:val="both"/>
      </w:pPr>
      <w:r>
        <w:t xml:space="preserve">             о количестве граждан, имеющих право на получение</w:t>
      </w:r>
    </w:p>
    <w:p w:rsidR="00D54EFF" w:rsidRDefault="00D54EFF">
      <w:pPr>
        <w:pStyle w:val="ConsPlusNonformat"/>
        <w:jc w:val="both"/>
      </w:pPr>
      <w:r>
        <w:t xml:space="preserve">          социальных выплат в соответствии с Федеральным законом</w:t>
      </w:r>
    </w:p>
    <w:p w:rsidR="00D54EFF" w:rsidRDefault="00D54EFF">
      <w:pPr>
        <w:pStyle w:val="ConsPlusNonformat"/>
        <w:jc w:val="both"/>
      </w:pPr>
      <w:r>
        <w:t xml:space="preserve">          "О жилищных субсидиях гражданам, выезжающим из районов</w:t>
      </w:r>
    </w:p>
    <w:p w:rsidR="00D54EFF" w:rsidRDefault="00D54EFF">
      <w:pPr>
        <w:pStyle w:val="ConsPlusNonformat"/>
        <w:jc w:val="both"/>
      </w:pPr>
      <w:r>
        <w:t xml:space="preserve">             Крайнего Севера и приравненных к ним местностей"</w:t>
      </w:r>
    </w:p>
    <w:p w:rsidR="00D54EFF" w:rsidRDefault="00D54EFF">
      <w:pPr>
        <w:pStyle w:val="ConsPlusNonformat"/>
        <w:jc w:val="both"/>
      </w:pPr>
    </w:p>
    <w:p w:rsidR="00D54EFF" w:rsidRDefault="00D54EFF">
      <w:pPr>
        <w:pStyle w:val="ConsPlusNonformat"/>
        <w:jc w:val="both"/>
      </w:pPr>
      <w:r>
        <w:t xml:space="preserve">    Субъект Российской Федерации _____________________________________</w:t>
      </w:r>
    </w:p>
    <w:p w:rsidR="00D54EFF" w:rsidRDefault="00D54EFF">
      <w:pPr>
        <w:pStyle w:val="ConsPlusNormal"/>
        <w:jc w:val="both"/>
      </w:pPr>
    </w:p>
    <w:p w:rsidR="00D54EFF" w:rsidRDefault="00D54EFF">
      <w:pPr>
        <w:sectPr w:rsidR="00D54EF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795"/>
        <w:gridCol w:w="990"/>
        <w:gridCol w:w="1320"/>
        <w:gridCol w:w="1320"/>
        <w:gridCol w:w="1320"/>
        <w:gridCol w:w="990"/>
        <w:gridCol w:w="1320"/>
        <w:gridCol w:w="990"/>
        <w:gridCol w:w="1320"/>
        <w:gridCol w:w="990"/>
        <w:gridCol w:w="1320"/>
      </w:tblGrid>
      <w:tr w:rsidR="00D54EFF">
        <w:tc>
          <w:tcPr>
            <w:tcW w:w="660" w:type="dxa"/>
            <w:vMerge w:val="restart"/>
          </w:tcPr>
          <w:p w:rsidR="00D54EFF" w:rsidRDefault="00D54EFF">
            <w:pPr>
              <w:pStyle w:val="ConsPlusNormal"/>
              <w:jc w:val="center"/>
            </w:pPr>
            <w:r>
              <w:lastRenderedPageBreak/>
              <w:t>N п/п</w:t>
            </w:r>
          </w:p>
        </w:tc>
        <w:tc>
          <w:tcPr>
            <w:tcW w:w="3795" w:type="dxa"/>
            <w:vMerge w:val="restart"/>
          </w:tcPr>
          <w:p w:rsidR="00D54EFF" w:rsidRDefault="00D54EFF">
            <w:pPr>
              <w:pStyle w:val="ConsPlusNormal"/>
              <w:jc w:val="center"/>
            </w:pPr>
            <w:r>
              <w:t>Наименование районов и городов, относящихся к районам Крайнего Севера или приравненным к ним местностям</w:t>
            </w:r>
          </w:p>
        </w:tc>
        <w:tc>
          <w:tcPr>
            <w:tcW w:w="2310" w:type="dxa"/>
            <w:gridSpan w:val="2"/>
            <w:vMerge w:val="restart"/>
          </w:tcPr>
          <w:p w:rsidR="00D54EFF" w:rsidRDefault="00D54EFF">
            <w:pPr>
              <w:pStyle w:val="ConsPlusNormal"/>
              <w:jc w:val="center"/>
            </w:pPr>
            <w:r>
              <w:t>Количество граждан, состоящих на учете по состоянию на 01.01.20__ - всего</w:t>
            </w:r>
          </w:p>
        </w:tc>
        <w:tc>
          <w:tcPr>
            <w:tcW w:w="9570" w:type="dxa"/>
            <w:gridSpan w:val="8"/>
          </w:tcPr>
          <w:p w:rsidR="00D54EFF" w:rsidRDefault="00D54EFF">
            <w:pPr>
              <w:pStyle w:val="ConsPlusNormal"/>
              <w:jc w:val="center"/>
            </w:pPr>
            <w:r>
              <w:t>В том числе</w:t>
            </w:r>
          </w:p>
        </w:tc>
      </w:tr>
      <w:tr w:rsidR="00D54EFF">
        <w:tc>
          <w:tcPr>
            <w:tcW w:w="660" w:type="dxa"/>
            <w:vMerge/>
          </w:tcPr>
          <w:p w:rsidR="00D54EFF" w:rsidRDefault="00D54EFF"/>
        </w:tc>
        <w:tc>
          <w:tcPr>
            <w:tcW w:w="3795" w:type="dxa"/>
            <w:vMerge/>
          </w:tcPr>
          <w:p w:rsidR="00D54EFF" w:rsidRDefault="00D54EFF"/>
        </w:tc>
        <w:tc>
          <w:tcPr>
            <w:tcW w:w="2310" w:type="dxa"/>
            <w:gridSpan w:val="2"/>
            <w:vMerge/>
          </w:tcPr>
          <w:p w:rsidR="00D54EFF" w:rsidRDefault="00D54EFF"/>
        </w:tc>
        <w:tc>
          <w:tcPr>
            <w:tcW w:w="2640" w:type="dxa"/>
            <w:gridSpan w:val="2"/>
          </w:tcPr>
          <w:p w:rsidR="00D54EFF" w:rsidRDefault="00D54EFF">
            <w:pPr>
              <w:pStyle w:val="ConsPlusNormal"/>
              <w:jc w:val="center"/>
            </w:pPr>
            <w:r>
              <w:t>инвалиды I и II групп, инвалиды с детства</w:t>
            </w:r>
          </w:p>
        </w:tc>
        <w:tc>
          <w:tcPr>
            <w:tcW w:w="2310" w:type="dxa"/>
            <w:gridSpan w:val="2"/>
          </w:tcPr>
          <w:p w:rsidR="00D54EFF" w:rsidRDefault="00D54EFF">
            <w:pPr>
              <w:pStyle w:val="ConsPlusNormal"/>
              <w:jc w:val="center"/>
            </w:pPr>
            <w:r>
              <w:t>пенсионеры</w:t>
            </w:r>
          </w:p>
        </w:tc>
        <w:tc>
          <w:tcPr>
            <w:tcW w:w="2310" w:type="dxa"/>
            <w:gridSpan w:val="2"/>
          </w:tcPr>
          <w:p w:rsidR="00D54EFF" w:rsidRDefault="00D54EFF">
            <w:pPr>
              <w:pStyle w:val="ConsPlusNormal"/>
              <w:jc w:val="center"/>
            </w:pPr>
            <w:r>
              <w:t>безработные</w:t>
            </w:r>
          </w:p>
        </w:tc>
        <w:tc>
          <w:tcPr>
            <w:tcW w:w="2310" w:type="dxa"/>
            <w:gridSpan w:val="2"/>
          </w:tcPr>
          <w:p w:rsidR="00D54EFF" w:rsidRDefault="00D54EFF">
            <w:pPr>
              <w:pStyle w:val="ConsPlusNormal"/>
              <w:jc w:val="center"/>
            </w:pPr>
            <w:r>
              <w:t>работающие</w:t>
            </w:r>
          </w:p>
        </w:tc>
      </w:tr>
      <w:tr w:rsidR="00D54EFF">
        <w:tc>
          <w:tcPr>
            <w:tcW w:w="660" w:type="dxa"/>
            <w:vMerge/>
          </w:tcPr>
          <w:p w:rsidR="00D54EFF" w:rsidRDefault="00D54EFF"/>
        </w:tc>
        <w:tc>
          <w:tcPr>
            <w:tcW w:w="3795" w:type="dxa"/>
            <w:vMerge/>
          </w:tcPr>
          <w:p w:rsidR="00D54EFF" w:rsidRDefault="00D54EFF"/>
        </w:tc>
        <w:tc>
          <w:tcPr>
            <w:tcW w:w="990" w:type="dxa"/>
          </w:tcPr>
          <w:p w:rsidR="00D54EFF" w:rsidRDefault="00D54EFF">
            <w:pPr>
              <w:pStyle w:val="ConsPlusNormal"/>
              <w:jc w:val="center"/>
            </w:pPr>
            <w:r>
              <w:t>семей</w:t>
            </w:r>
          </w:p>
        </w:tc>
        <w:tc>
          <w:tcPr>
            <w:tcW w:w="1320" w:type="dxa"/>
          </w:tcPr>
          <w:p w:rsidR="00D54EFF" w:rsidRDefault="00D54EFF">
            <w:pPr>
              <w:pStyle w:val="ConsPlusNormal"/>
              <w:jc w:val="center"/>
            </w:pPr>
            <w:r>
              <w:t>человек</w:t>
            </w:r>
          </w:p>
        </w:tc>
        <w:tc>
          <w:tcPr>
            <w:tcW w:w="1320" w:type="dxa"/>
          </w:tcPr>
          <w:p w:rsidR="00D54EFF" w:rsidRDefault="00D54EFF">
            <w:pPr>
              <w:pStyle w:val="ConsPlusNormal"/>
              <w:jc w:val="center"/>
            </w:pPr>
            <w:r>
              <w:t>семей</w:t>
            </w:r>
          </w:p>
        </w:tc>
        <w:tc>
          <w:tcPr>
            <w:tcW w:w="1320" w:type="dxa"/>
          </w:tcPr>
          <w:p w:rsidR="00D54EFF" w:rsidRDefault="00D54EFF">
            <w:pPr>
              <w:pStyle w:val="ConsPlusNormal"/>
              <w:jc w:val="center"/>
            </w:pPr>
            <w:r>
              <w:t>человек</w:t>
            </w:r>
          </w:p>
        </w:tc>
        <w:tc>
          <w:tcPr>
            <w:tcW w:w="990" w:type="dxa"/>
          </w:tcPr>
          <w:p w:rsidR="00D54EFF" w:rsidRDefault="00D54EFF">
            <w:pPr>
              <w:pStyle w:val="ConsPlusNormal"/>
              <w:jc w:val="center"/>
            </w:pPr>
            <w:r>
              <w:t>семей</w:t>
            </w:r>
          </w:p>
        </w:tc>
        <w:tc>
          <w:tcPr>
            <w:tcW w:w="1320" w:type="dxa"/>
          </w:tcPr>
          <w:p w:rsidR="00D54EFF" w:rsidRDefault="00D54EFF">
            <w:pPr>
              <w:pStyle w:val="ConsPlusNormal"/>
              <w:jc w:val="center"/>
            </w:pPr>
            <w:r>
              <w:t>человек</w:t>
            </w:r>
          </w:p>
        </w:tc>
        <w:tc>
          <w:tcPr>
            <w:tcW w:w="990" w:type="dxa"/>
          </w:tcPr>
          <w:p w:rsidR="00D54EFF" w:rsidRDefault="00D54EFF">
            <w:pPr>
              <w:pStyle w:val="ConsPlusNormal"/>
              <w:jc w:val="center"/>
            </w:pPr>
            <w:r>
              <w:t>семей</w:t>
            </w:r>
          </w:p>
        </w:tc>
        <w:tc>
          <w:tcPr>
            <w:tcW w:w="1320" w:type="dxa"/>
          </w:tcPr>
          <w:p w:rsidR="00D54EFF" w:rsidRDefault="00D54EFF">
            <w:pPr>
              <w:pStyle w:val="ConsPlusNormal"/>
              <w:jc w:val="center"/>
            </w:pPr>
            <w:r>
              <w:t>человек</w:t>
            </w:r>
          </w:p>
        </w:tc>
        <w:tc>
          <w:tcPr>
            <w:tcW w:w="990" w:type="dxa"/>
          </w:tcPr>
          <w:p w:rsidR="00D54EFF" w:rsidRDefault="00D54EFF">
            <w:pPr>
              <w:pStyle w:val="ConsPlusNormal"/>
              <w:jc w:val="center"/>
            </w:pPr>
            <w:r>
              <w:t>семей</w:t>
            </w:r>
          </w:p>
        </w:tc>
        <w:tc>
          <w:tcPr>
            <w:tcW w:w="1320" w:type="dxa"/>
          </w:tcPr>
          <w:p w:rsidR="00D54EFF" w:rsidRDefault="00D54EFF">
            <w:pPr>
              <w:pStyle w:val="ConsPlusNormal"/>
              <w:jc w:val="center"/>
            </w:pPr>
            <w:r>
              <w:t>человек</w:t>
            </w:r>
          </w:p>
        </w:tc>
      </w:tr>
      <w:tr w:rsidR="00D54EFF">
        <w:tc>
          <w:tcPr>
            <w:tcW w:w="660" w:type="dxa"/>
          </w:tcPr>
          <w:p w:rsidR="00D54EFF" w:rsidRDefault="00D54EFF">
            <w:pPr>
              <w:pStyle w:val="ConsPlusNormal"/>
              <w:jc w:val="center"/>
            </w:pPr>
          </w:p>
        </w:tc>
        <w:tc>
          <w:tcPr>
            <w:tcW w:w="3795"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132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both"/>
            </w:pPr>
          </w:p>
        </w:tc>
      </w:tr>
      <w:tr w:rsidR="00D54EFF">
        <w:tc>
          <w:tcPr>
            <w:tcW w:w="660" w:type="dxa"/>
          </w:tcPr>
          <w:p w:rsidR="00D54EFF" w:rsidRDefault="00D54EFF">
            <w:pPr>
              <w:pStyle w:val="ConsPlusNormal"/>
              <w:jc w:val="center"/>
            </w:pPr>
          </w:p>
        </w:tc>
        <w:tc>
          <w:tcPr>
            <w:tcW w:w="3795"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132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both"/>
            </w:pPr>
          </w:p>
        </w:tc>
      </w:tr>
      <w:tr w:rsidR="00D54EFF">
        <w:tc>
          <w:tcPr>
            <w:tcW w:w="660" w:type="dxa"/>
          </w:tcPr>
          <w:p w:rsidR="00D54EFF" w:rsidRDefault="00D54EFF">
            <w:pPr>
              <w:pStyle w:val="ConsPlusNormal"/>
              <w:jc w:val="center"/>
            </w:pPr>
          </w:p>
        </w:tc>
        <w:tc>
          <w:tcPr>
            <w:tcW w:w="3795" w:type="dxa"/>
          </w:tcPr>
          <w:p w:rsidR="00D54EFF" w:rsidRDefault="00D54EFF">
            <w:pPr>
              <w:pStyle w:val="ConsPlusNormal"/>
              <w:jc w:val="center"/>
            </w:pPr>
            <w:r>
              <w:t>Всего по субъекту Российской Федерации</w:t>
            </w: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132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both"/>
            </w:pPr>
          </w:p>
        </w:tc>
      </w:tr>
    </w:tbl>
    <w:p w:rsidR="00D54EFF" w:rsidRDefault="00D54EFF">
      <w:pPr>
        <w:pStyle w:val="ConsPlusNormal"/>
        <w:jc w:val="both"/>
      </w:pPr>
    </w:p>
    <w:p w:rsidR="00D54EFF" w:rsidRDefault="00D54EFF">
      <w:pPr>
        <w:pStyle w:val="ConsPlusNonformat"/>
        <w:jc w:val="both"/>
      </w:pPr>
      <w:r>
        <w:t>______________________________________  ___________ "__" ______ 20 __ г.</w:t>
      </w:r>
    </w:p>
    <w:p w:rsidR="00D54EFF" w:rsidRDefault="00D54EFF">
      <w:pPr>
        <w:pStyle w:val="ConsPlusNonformat"/>
        <w:jc w:val="both"/>
      </w:pPr>
      <w:r>
        <w:t xml:space="preserve">(должность, </w:t>
      </w:r>
      <w:proofErr w:type="spellStart"/>
      <w:r>
        <w:t>ф.и.о.</w:t>
      </w:r>
      <w:proofErr w:type="spellEnd"/>
      <w:r>
        <w:t xml:space="preserve"> руководителя органа   (подпись)</w:t>
      </w:r>
    </w:p>
    <w:p w:rsidR="00D54EFF" w:rsidRDefault="00D54EFF">
      <w:pPr>
        <w:pStyle w:val="ConsPlusNonformat"/>
        <w:jc w:val="both"/>
      </w:pPr>
      <w:r>
        <w:t xml:space="preserve">    исполнительной власти субъекта</w:t>
      </w:r>
    </w:p>
    <w:p w:rsidR="00D54EFF" w:rsidRDefault="00D54EFF">
      <w:pPr>
        <w:pStyle w:val="ConsPlusNonformat"/>
        <w:jc w:val="both"/>
      </w:pPr>
      <w:r>
        <w:t xml:space="preserve">        Российской Федерации)</w:t>
      </w:r>
    </w:p>
    <w:p w:rsidR="00D54EFF" w:rsidRDefault="00D54EFF">
      <w:pPr>
        <w:pStyle w:val="ConsPlusNormal"/>
        <w:ind w:firstLine="540"/>
        <w:jc w:val="both"/>
      </w:pPr>
    </w:p>
    <w:p w:rsidR="00D54EFF" w:rsidRDefault="00D54EFF">
      <w:pPr>
        <w:pStyle w:val="ConsPlusNormal"/>
        <w:ind w:firstLine="540"/>
        <w:jc w:val="both"/>
      </w:pPr>
    </w:p>
    <w:p w:rsidR="00D54EFF" w:rsidRDefault="00D54EFF">
      <w:pPr>
        <w:pStyle w:val="ConsPlusNormal"/>
        <w:ind w:firstLine="540"/>
        <w:jc w:val="both"/>
      </w:pPr>
    </w:p>
    <w:p w:rsidR="00D54EFF" w:rsidRDefault="00D54EFF">
      <w:pPr>
        <w:pStyle w:val="ConsPlusNormal"/>
        <w:ind w:firstLine="540"/>
        <w:jc w:val="both"/>
      </w:pPr>
    </w:p>
    <w:p w:rsidR="00D54EFF" w:rsidRDefault="00D54EFF">
      <w:pPr>
        <w:pStyle w:val="ConsPlusNormal"/>
        <w:ind w:firstLine="540"/>
        <w:jc w:val="both"/>
      </w:pPr>
    </w:p>
    <w:p w:rsidR="00D54EFF" w:rsidRDefault="00D54EFF">
      <w:pPr>
        <w:pStyle w:val="ConsPlusNormal"/>
        <w:jc w:val="right"/>
        <w:outlineLvl w:val="1"/>
      </w:pPr>
      <w:r>
        <w:t>Приложение N 6</w:t>
      </w:r>
    </w:p>
    <w:p w:rsidR="00D54EFF" w:rsidRDefault="00D54EFF">
      <w:pPr>
        <w:pStyle w:val="ConsPlusNormal"/>
        <w:jc w:val="right"/>
      </w:pPr>
      <w:r>
        <w:t>к Положению</w:t>
      </w:r>
    </w:p>
    <w:p w:rsidR="00D54EFF" w:rsidRDefault="00D54EFF">
      <w:pPr>
        <w:pStyle w:val="ConsPlusNormal"/>
        <w:jc w:val="right"/>
      </w:pPr>
      <w:r>
        <w:t>о регистрации и учете</w:t>
      </w:r>
    </w:p>
    <w:p w:rsidR="00D54EFF" w:rsidRDefault="00D54EFF">
      <w:pPr>
        <w:pStyle w:val="ConsPlusNormal"/>
        <w:jc w:val="right"/>
      </w:pPr>
      <w:r>
        <w:t>граждан, имеющих</w:t>
      </w:r>
    </w:p>
    <w:p w:rsidR="00D54EFF" w:rsidRDefault="00D54EFF">
      <w:pPr>
        <w:pStyle w:val="ConsPlusNormal"/>
        <w:jc w:val="right"/>
      </w:pPr>
      <w:r>
        <w:t>право на получение</w:t>
      </w:r>
    </w:p>
    <w:p w:rsidR="00D54EFF" w:rsidRDefault="00D54EFF">
      <w:pPr>
        <w:pStyle w:val="ConsPlusNormal"/>
        <w:jc w:val="right"/>
      </w:pPr>
      <w:r>
        <w:t>социальных выплат для</w:t>
      </w:r>
    </w:p>
    <w:p w:rsidR="00D54EFF" w:rsidRDefault="00D54EFF">
      <w:pPr>
        <w:pStyle w:val="ConsPlusNormal"/>
        <w:jc w:val="right"/>
      </w:pPr>
      <w:r>
        <w:t>приобретения жилья в связи</w:t>
      </w:r>
    </w:p>
    <w:p w:rsidR="00D54EFF" w:rsidRDefault="00D54EFF">
      <w:pPr>
        <w:pStyle w:val="ConsPlusNormal"/>
        <w:jc w:val="right"/>
      </w:pPr>
      <w:r>
        <w:t>с переселением из</w:t>
      </w:r>
    </w:p>
    <w:p w:rsidR="00D54EFF" w:rsidRDefault="00D54EFF">
      <w:pPr>
        <w:pStyle w:val="ConsPlusNormal"/>
        <w:jc w:val="right"/>
      </w:pPr>
      <w:r>
        <w:t>районов Крайнего Севера</w:t>
      </w:r>
    </w:p>
    <w:p w:rsidR="00D54EFF" w:rsidRDefault="00D54EFF">
      <w:pPr>
        <w:pStyle w:val="ConsPlusNormal"/>
        <w:jc w:val="right"/>
      </w:pPr>
      <w:r>
        <w:t>и приравненных</w:t>
      </w:r>
    </w:p>
    <w:p w:rsidR="00D54EFF" w:rsidRDefault="00D54EFF">
      <w:pPr>
        <w:pStyle w:val="ConsPlusNormal"/>
        <w:jc w:val="right"/>
      </w:pPr>
      <w:r>
        <w:t>к ним местностей</w:t>
      </w:r>
    </w:p>
    <w:p w:rsidR="00D54EFF" w:rsidRDefault="00D54EF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54EFF">
        <w:trPr>
          <w:jc w:val="center"/>
        </w:trPr>
        <w:tc>
          <w:tcPr>
            <w:tcW w:w="9294" w:type="dxa"/>
            <w:tcBorders>
              <w:top w:val="nil"/>
              <w:left w:val="single" w:sz="24" w:space="0" w:color="CED3F1"/>
              <w:bottom w:val="nil"/>
              <w:right w:val="single" w:sz="24" w:space="0" w:color="F4F3F8"/>
            </w:tcBorders>
            <w:shd w:val="clear" w:color="auto" w:fill="F4F3F8"/>
          </w:tcPr>
          <w:p w:rsidR="00D54EFF" w:rsidRDefault="00D54EFF">
            <w:pPr>
              <w:pStyle w:val="ConsPlusNormal"/>
              <w:jc w:val="center"/>
            </w:pPr>
            <w:r>
              <w:rPr>
                <w:color w:val="392C69"/>
              </w:rPr>
              <w:lastRenderedPageBreak/>
              <w:t>Список изменяющих документов</w:t>
            </w:r>
          </w:p>
          <w:p w:rsidR="00D54EFF" w:rsidRDefault="00D54EFF">
            <w:pPr>
              <w:pStyle w:val="ConsPlusNormal"/>
              <w:jc w:val="center"/>
            </w:pPr>
            <w:r>
              <w:rPr>
                <w:color w:val="392C69"/>
              </w:rPr>
              <w:t xml:space="preserve">(введено </w:t>
            </w:r>
            <w:hyperlink r:id="rId135" w:history="1">
              <w:r>
                <w:rPr>
                  <w:color w:val="0000FF"/>
                </w:rPr>
                <w:t>Постановлением</w:t>
              </w:r>
            </w:hyperlink>
            <w:r>
              <w:rPr>
                <w:color w:val="392C69"/>
              </w:rPr>
              <w:t xml:space="preserve"> Правительства РФ от 03.11.2011 N 909)</w:t>
            </w:r>
          </w:p>
        </w:tc>
      </w:tr>
    </w:tbl>
    <w:p w:rsidR="00D54EFF" w:rsidRDefault="00D54EFF">
      <w:pPr>
        <w:pStyle w:val="ConsPlusNormal"/>
        <w:ind w:firstLine="540"/>
        <w:jc w:val="both"/>
      </w:pPr>
    </w:p>
    <w:p w:rsidR="00D54EFF" w:rsidRDefault="00D54EFF">
      <w:pPr>
        <w:pStyle w:val="ConsPlusNonformat"/>
        <w:jc w:val="both"/>
      </w:pPr>
      <w:bookmarkStart w:id="19" w:name="P587"/>
      <w:bookmarkEnd w:id="19"/>
      <w:r>
        <w:t xml:space="preserve">                                 СВЕДЕНИЯ</w:t>
      </w:r>
    </w:p>
    <w:p w:rsidR="00D54EFF" w:rsidRDefault="00D54EFF">
      <w:pPr>
        <w:pStyle w:val="ConsPlusNonformat"/>
        <w:jc w:val="both"/>
      </w:pPr>
      <w:r>
        <w:t xml:space="preserve">             о количестве граждан, имеющих право на получение</w:t>
      </w:r>
    </w:p>
    <w:p w:rsidR="00D54EFF" w:rsidRDefault="00D54EFF">
      <w:pPr>
        <w:pStyle w:val="ConsPlusNonformat"/>
        <w:jc w:val="both"/>
      </w:pPr>
      <w:r>
        <w:t xml:space="preserve">          социальных выплат в соответствии с Федеральным законом</w:t>
      </w:r>
    </w:p>
    <w:p w:rsidR="00D54EFF" w:rsidRDefault="00D54EFF">
      <w:pPr>
        <w:pStyle w:val="ConsPlusNonformat"/>
        <w:jc w:val="both"/>
      </w:pPr>
      <w:r>
        <w:t xml:space="preserve">                "О жилищных субсидиях гражданам, выезжающим</w:t>
      </w:r>
    </w:p>
    <w:p w:rsidR="00D54EFF" w:rsidRDefault="00D54EFF">
      <w:pPr>
        <w:pStyle w:val="ConsPlusNonformat"/>
        <w:jc w:val="both"/>
      </w:pPr>
      <w:r>
        <w:t xml:space="preserve">               из закрывающихся населенных пунктов в районах</w:t>
      </w:r>
    </w:p>
    <w:p w:rsidR="00D54EFF" w:rsidRDefault="00D54EFF">
      <w:pPr>
        <w:pStyle w:val="ConsPlusNonformat"/>
        <w:jc w:val="both"/>
      </w:pPr>
      <w:r>
        <w:t xml:space="preserve">             Крайнего Севера и приравненных к ним местностях"</w:t>
      </w:r>
    </w:p>
    <w:p w:rsidR="00D54EFF" w:rsidRDefault="00D54EFF">
      <w:pPr>
        <w:pStyle w:val="ConsPlusNonformat"/>
        <w:jc w:val="both"/>
      </w:pPr>
    </w:p>
    <w:p w:rsidR="00D54EFF" w:rsidRDefault="00D54EFF">
      <w:pPr>
        <w:pStyle w:val="ConsPlusNonformat"/>
        <w:jc w:val="both"/>
      </w:pPr>
      <w:r>
        <w:t xml:space="preserve">    Субъект Российской Федерации_______________________________________</w:t>
      </w:r>
    </w:p>
    <w:p w:rsidR="00D54EFF" w:rsidRDefault="00D54E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1980"/>
        <w:gridCol w:w="1650"/>
        <w:gridCol w:w="990"/>
        <w:gridCol w:w="1320"/>
        <w:gridCol w:w="990"/>
        <w:gridCol w:w="990"/>
        <w:gridCol w:w="990"/>
        <w:gridCol w:w="1320"/>
        <w:gridCol w:w="2145"/>
        <w:gridCol w:w="990"/>
        <w:gridCol w:w="1650"/>
      </w:tblGrid>
      <w:tr w:rsidR="00D54EFF">
        <w:tc>
          <w:tcPr>
            <w:tcW w:w="660" w:type="dxa"/>
            <w:vMerge w:val="restart"/>
          </w:tcPr>
          <w:p w:rsidR="00D54EFF" w:rsidRDefault="00D54EFF">
            <w:pPr>
              <w:pStyle w:val="ConsPlusNormal"/>
              <w:jc w:val="center"/>
            </w:pPr>
            <w:r>
              <w:t>N п/п</w:t>
            </w:r>
          </w:p>
        </w:tc>
        <w:tc>
          <w:tcPr>
            <w:tcW w:w="2145" w:type="dxa"/>
            <w:vMerge w:val="restart"/>
          </w:tcPr>
          <w:p w:rsidR="00D54EFF" w:rsidRDefault="00D54EFF">
            <w:pPr>
              <w:pStyle w:val="ConsPlusNormal"/>
              <w:jc w:val="center"/>
            </w:pPr>
            <w:r>
              <w:t>Наименование закрывающегося населенного пункта (в том числе города, поселка), полярной станции, находящихся в районах Крайнего Севера и приравненных к ним местностях</w:t>
            </w:r>
          </w:p>
        </w:tc>
        <w:tc>
          <w:tcPr>
            <w:tcW w:w="1980" w:type="dxa"/>
            <w:vMerge w:val="restart"/>
          </w:tcPr>
          <w:p w:rsidR="00D54EFF" w:rsidRDefault="00D54EFF">
            <w:pPr>
              <w:pStyle w:val="ConsPlusNormal"/>
              <w:jc w:val="center"/>
            </w:pPr>
            <w:r>
              <w:t>Реквизиты решения органа государственной власти субъекта Российской Федерации о закрытии населенного пункта</w:t>
            </w:r>
          </w:p>
        </w:tc>
        <w:tc>
          <w:tcPr>
            <w:tcW w:w="1650" w:type="dxa"/>
            <w:vMerge w:val="restart"/>
          </w:tcPr>
          <w:p w:rsidR="00D54EFF" w:rsidRDefault="00D54EFF">
            <w:pPr>
              <w:pStyle w:val="ConsPlusNormal"/>
              <w:jc w:val="center"/>
            </w:pPr>
            <w:r>
              <w:t>Реквизиты акта Правительства Российской Федерации, согласующего закрытие населенного пункта</w:t>
            </w:r>
          </w:p>
        </w:tc>
        <w:tc>
          <w:tcPr>
            <w:tcW w:w="6600" w:type="dxa"/>
            <w:gridSpan w:val="6"/>
          </w:tcPr>
          <w:p w:rsidR="00D54EFF" w:rsidRDefault="00D54EFF">
            <w:pPr>
              <w:pStyle w:val="ConsPlusNormal"/>
              <w:jc w:val="center"/>
            </w:pPr>
            <w:r>
              <w:t>Количество семей (граждан),</w:t>
            </w:r>
          </w:p>
          <w:p w:rsidR="00D54EFF" w:rsidRDefault="00D54EFF">
            <w:pPr>
              <w:pStyle w:val="ConsPlusNormal"/>
              <w:jc w:val="center"/>
            </w:pPr>
            <w:r>
              <w:t>состоящих на учете</w:t>
            </w:r>
          </w:p>
        </w:tc>
        <w:tc>
          <w:tcPr>
            <w:tcW w:w="2145" w:type="dxa"/>
            <w:vMerge w:val="restart"/>
          </w:tcPr>
          <w:p w:rsidR="00D54EFF" w:rsidRDefault="00D54EFF">
            <w:pPr>
              <w:pStyle w:val="ConsPlusNormal"/>
              <w:jc w:val="center"/>
            </w:pPr>
            <w:r>
              <w:t>Количество семей, в составе которых имеются граждане, имеющие в соответствии с законодательством Российской Федерации право на дополнительную общую площадь жилого помещения</w:t>
            </w:r>
          </w:p>
        </w:tc>
        <w:tc>
          <w:tcPr>
            <w:tcW w:w="2640" w:type="dxa"/>
            <w:gridSpan w:val="2"/>
            <w:vMerge w:val="restart"/>
          </w:tcPr>
          <w:p w:rsidR="00D54EFF" w:rsidRDefault="00D54EFF">
            <w:pPr>
              <w:pStyle w:val="ConsPlusNormal"/>
              <w:jc w:val="center"/>
            </w:pPr>
            <w:r>
              <w:t>Количество семей, члены которых осуществили отчуждение жилых помещений, принадлежащих им на праве собственности, размер жилищной субсидии которым подлежит уменьшению, и размер уменьшения социальных выплат</w:t>
            </w:r>
          </w:p>
        </w:tc>
      </w:tr>
      <w:tr w:rsidR="00D54EFF">
        <w:tc>
          <w:tcPr>
            <w:tcW w:w="660" w:type="dxa"/>
            <w:vMerge/>
          </w:tcPr>
          <w:p w:rsidR="00D54EFF" w:rsidRDefault="00D54EFF"/>
        </w:tc>
        <w:tc>
          <w:tcPr>
            <w:tcW w:w="2145" w:type="dxa"/>
            <w:vMerge/>
          </w:tcPr>
          <w:p w:rsidR="00D54EFF" w:rsidRDefault="00D54EFF"/>
        </w:tc>
        <w:tc>
          <w:tcPr>
            <w:tcW w:w="1980" w:type="dxa"/>
            <w:vMerge/>
          </w:tcPr>
          <w:p w:rsidR="00D54EFF" w:rsidRDefault="00D54EFF"/>
        </w:tc>
        <w:tc>
          <w:tcPr>
            <w:tcW w:w="1650" w:type="dxa"/>
            <w:vMerge/>
          </w:tcPr>
          <w:p w:rsidR="00D54EFF" w:rsidRDefault="00D54EFF"/>
        </w:tc>
        <w:tc>
          <w:tcPr>
            <w:tcW w:w="2310" w:type="dxa"/>
            <w:gridSpan w:val="2"/>
            <w:vMerge w:val="restart"/>
          </w:tcPr>
          <w:p w:rsidR="00D54EFF" w:rsidRDefault="00D54EFF">
            <w:pPr>
              <w:pStyle w:val="ConsPlusNormal"/>
              <w:jc w:val="center"/>
            </w:pPr>
            <w:r>
              <w:t>всего</w:t>
            </w:r>
          </w:p>
        </w:tc>
        <w:tc>
          <w:tcPr>
            <w:tcW w:w="4290" w:type="dxa"/>
            <w:gridSpan w:val="4"/>
          </w:tcPr>
          <w:p w:rsidR="00D54EFF" w:rsidRDefault="00D54EFF">
            <w:pPr>
              <w:pStyle w:val="ConsPlusNormal"/>
              <w:jc w:val="center"/>
            </w:pPr>
            <w:r>
              <w:t>в том числе по составу семьи</w:t>
            </w:r>
          </w:p>
        </w:tc>
        <w:tc>
          <w:tcPr>
            <w:tcW w:w="2145" w:type="dxa"/>
            <w:vMerge/>
          </w:tcPr>
          <w:p w:rsidR="00D54EFF" w:rsidRDefault="00D54EFF"/>
        </w:tc>
        <w:tc>
          <w:tcPr>
            <w:tcW w:w="2640" w:type="dxa"/>
            <w:gridSpan w:val="2"/>
            <w:vMerge/>
          </w:tcPr>
          <w:p w:rsidR="00D54EFF" w:rsidRDefault="00D54EFF"/>
        </w:tc>
      </w:tr>
      <w:tr w:rsidR="00D54EFF">
        <w:tc>
          <w:tcPr>
            <w:tcW w:w="660" w:type="dxa"/>
            <w:vMerge/>
          </w:tcPr>
          <w:p w:rsidR="00D54EFF" w:rsidRDefault="00D54EFF"/>
        </w:tc>
        <w:tc>
          <w:tcPr>
            <w:tcW w:w="2145" w:type="dxa"/>
            <w:vMerge/>
          </w:tcPr>
          <w:p w:rsidR="00D54EFF" w:rsidRDefault="00D54EFF"/>
        </w:tc>
        <w:tc>
          <w:tcPr>
            <w:tcW w:w="1980" w:type="dxa"/>
            <w:vMerge/>
          </w:tcPr>
          <w:p w:rsidR="00D54EFF" w:rsidRDefault="00D54EFF"/>
        </w:tc>
        <w:tc>
          <w:tcPr>
            <w:tcW w:w="1650" w:type="dxa"/>
            <w:vMerge/>
          </w:tcPr>
          <w:p w:rsidR="00D54EFF" w:rsidRDefault="00D54EFF"/>
        </w:tc>
        <w:tc>
          <w:tcPr>
            <w:tcW w:w="2310" w:type="dxa"/>
            <w:gridSpan w:val="2"/>
            <w:vMerge/>
          </w:tcPr>
          <w:p w:rsidR="00D54EFF" w:rsidRDefault="00D54EFF"/>
        </w:tc>
        <w:tc>
          <w:tcPr>
            <w:tcW w:w="990" w:type="dxa"/>
            <w:vMerge w:val="restart"/>
          </w:tcPr>
          <w:p w:rsidR="00D54EFF" w:rsidRDefault="00D54EFF">
            <w:pPr>
              <w:pStyle w:val="ConsPlusNormal"/>
              <w:jc w:val="center"/>
            </w:pPr>
            <w:r>
              <w:t>1 человек</w:t>
            </w:r>
          </w:p>
        </w:tc>
        <w:tc>
          <w:tcPr>
            <w:tcW w:w="990" w:type="dxa"/>
            <w:vMerge w:val="restart"/>
          </w:tcPr>
          <w:p w:rsidR="00D54EFF" w:rsidRDefault="00D54EFF">
            <w:pPr>
              <w:pStyle w:val="ConsPlusNormal"/>
              <w:jc w:val="center"/>
            </w:pPr>
            <w:r>
              <w:t>2 человека</w:t>
            </w:r>
          </w:p>
        </w:tc>
        <w:tc>
          <w:tcPr>
            <w:tcW w:w="2310" w:type="dxa"/>
            <w:gridSpan w:val="2"/>
          </w:tcPr>
          <w:p w:rsidR="00D54EFF" w:rsidRDefault="00D54EFF">
            <w:pPr>
              <w:pStyle w:val="ConsPlusNormal"/>
              <w:jc w:val="center"/>
            </w:pPr>
            <w:r>
              <w:t>3 и более человек</w:t>
            </w:r>
          </w:p>
        </w:tc>
        <w:tc>
          <w:tcPr>
            <w:tcW w:w="2145" w:type="dxa"/>
            <w:vMerge/>
          </w:tcPr>
          <w:p w:rsidR="00D54EFF" w:rsidRDefault="00D54EFF"/>
        </w:tc>
        <w:tc>
          <w:tcPr>
            <w:tcW w:w="2640" w:type="dxa"/>
            <w:gridSpan w:val="2"/>
            <w:vMerge/>
          </w:tcPr>
          <w:p w:rsidR="00D54EFF" w:rsidRDefault="00D54EFF"/>
        </w:tc>
      </w:tr>
      <w:tr w:rsidR="00D54EFF">
        <w:tc>
          <w:tcPr>
            <w:tcW w:w="660" w:type="dxa"/>
            <w:vMerge/>
          </w:tcPr>
          <w:p w:rsidR="00D54EFF" w:rsidRDefault="00D54EFF"/>
        </w:tc>
        <w:tc>
          <w:tcPr>
            <w:tcW w:w="2145" w:type="dxa"/>
            <w:vMerge/>
          </w:tcPr>
          <w:p w:rsidR="00D54EFF" w:rsidRDefault="00D54EFF"/>
        </w:tc>
        <w:tc>
          <w:tcPr>
            <w:tcW w:w="1980" w:type="dxa"/>
            <w:vMerge/>
          </w:tcPr>
          <w:p w:rsidR="00D54EFF" w:rsidRDefault="00D54EFF"/>
        </w:tc>
        <w:tc>
          <w:tcPr>
            <w:tcW w:w="1650" w:type="dxa"/>
            <w:vMerge/>
          </w:tcPr>
          <w:p w:rsidR="00D54EFF" w:rsidRDefault="00D54EFF"/>
        </w:tc>
        <w:tc>
          <w:tcPr>
            <w:tcW w:w="990" w:type="dxa"/>
          </w:tcPr>
          <w:p w:rsidR="00D54EFF" w:rsidRDefault="00D54EFF">
            <w:pPr>
              <w:pStyle w:val="ConsPlusNormal"/>
              <w:jc w:val="center"/>
            </w:pPr>
            <w:r>
              <w:t>семей</w:t>
            </w:r>
          </w:p>
        </w:tc>
        <w:tc>
          <w:tcPr>
            <w:tcW w:w="1320" w:type="dxa"/>
          </w:tcPr>
          <w:p w:rsidR="00D54EFF" w:rsidRDefault="00D54EFF">
            <w:pPr>
              <w:pStyle w:val="ConsPlusNormal"/>
              <w:jc w:val="center"/>
            </w:pPr>
            <w:r>
              <w:t>человек</w:t>
            </w:r>
          </w:p>
        </w:tc>
        <w:tc>
          <w:tcPr>
            <w:tcW w:w="990" w:type="dxa"/>
            <w:vMerge/>
          </w:tcPr>
          <w:p w:rsidR="00D54EFF" w:rsidRDefault="00D54EFF"/>
        </w:tc>
        <w:tc>
          <w:tcPr>
            <w:tcW w:w="990" w:type="dxa"/>
            <w:vMerge/>
          </w:tcPr>
          <w:p w:rsidR="00D54EFF" w:rsidRDefault="00D54EFF"/>
        </w:tc>
        <w:tc>
          <w:tcPr>
            <w:tcW w:w="990" w:type="dxa"/>
          </w:tcPr>
          <w:p w:rsidR="00D54EFF" w:rsidRDefault="00D54EFF">
            <w:pPr>
              <w:pStyle w:val="ConsPlusNormal"/>
              <w:jc w:val="center"/>
            </w:pPr>
            <w:r>
              <w:t>семей</w:t>
            </w:r>
          </w:p>
        </w:tc>
        <w:tc>
          <w:tcPr>
            <w:tcW w:w="1320" w:type="dxa"/>
          </w:tcPr>
          <w:p w:rsidR="00D54EFF" w:rsidRDefault="00D54EFF">
            <w:pPr>
              <w:pStyle w:val="ConsPlusNormal"/>
              <w:jc w:val="center"/>
            </w:pPr>
            <w:r>
              <w:t>человек</w:t>
            </w:r>
          </w:p>
        </w:tc>
        <w:tc>
          <w:tcPr>
            <w:tcW w:w="2145" w:type="dxa"/>
            <w:vMerge/>
          </w:tcPr>
          <w:p w:rsidR="00D54EFF" w:rsidRDefault="00D54EFF"/>
        </w:tc>
        <w:tc>
          <w:tcPr>
            <w:tcW w:w="990" w:type="dxa"/>
          </w:tcPr>
          <w:p w:rsidR="00D54EFF" w:rsidRDefault="00D54EFF">
            <w:pPr>
              <w:pStyle w:val="ConsPlusNormal"/>
              <w:jc w:val="center"/>
            </w:pPr>
            <w:r>
              <w:t>семей</w:t>
            </w:r>
          </w:p>
        </w:tc>
        <w:tc>
          <w:tcPr>
            <w:tcW w:w="1650" w:type="dxa"/>
          </w:tcPr>
          <w:p w:rsidR="00D54EFF" w:rsidRDefault="00D54EFF">
            <w:pPr>
              <w:pStyle w:val="ConsPlusNormal"/>
              <w:jc w:val="center"/>
            </w:pPr>
            <w:r>
              <w:t>сумма (тыс. рублей)</w:t>
            </w:r>
          </w:p>
        </w:tc>
      </w:tr>
      <w:tr w:rsidR="00D54EFF">
        <w:tc>
          <w:tcPr>
            <w:tcW w:w="660" w:type="dxa"/>
          </w:tcPr>
          <w:p w:rsidR="00D54EFF" w:rsidRDefault="00D54EFF">
            <w:pPr>
              <w:pStyle w:val="ConsPlusNormal"/>
              <w:jc w:val="center"/>
            </w:pPr>
          </w:p>
        </w:tc>
        <w:tc>
          <w:tcPr>
            <w:tcW w:w="2145" w:type="dxa"/>
          </w:tcPr>
          <w:p w:rsidR="00D54EFF" w:rsidRDefault="00D54EFF">
            <w:pPr>
              <w:pStyle w:val="ConsPlusNormal"/>
              <w:jc w:val="center"/>
            </w:pPr>
          </w:p>
        </w:tc>
        <w:tc>
          <w:tcPr>
            <w:tcW w:w="1980" w:type="dxa"/>
          </w:tcPr>
          <w:p w:rsidR="00D54EFF" w:rsidRDefault="00D54EFF">
            <w:pPr>
              <w:pStyle w:val="ConsPlusNormal"/>
              <w:jc w:val="center"/>
            </w:pPr>
          </w:p>
        </w:tc>
        <w:tc>
          <w:tcPr>
            <w:tcW w:w="165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99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2145" w:type="dxa"/>
          </w:tcPr>
          <w:p w:rsidR="00D54EFF" w:rsidRDefault="00D54EFF">
            <w:pPr>
              <w:pStyle w:val="ConsPlusNormal"/>
              <w:jc w:val="center"/>
            </w:pPr>
          </w:p>
        </w:tc>
        <w:tc>
          <w:tcPr>
            <w:tcW w:w="990" w:type="dxa"/>
          </w:tcPr>
          <w:p w:rsidR="00D54EFF" w:rsidRDefault="00D54EFF">
            <w:pPr>
              <w:pStyle w:val="ConsPlusNormal"/>
              <w:jc w:val="center"/>
            </w:pPr>
          </w:p>
        </w:tc>
        <w:tc>
          <w:tcPr>
            <w:tcW w:w="1650" w:type="dxa"/>
          </w:tcPr>
          <w:p w:rsidR="00D54EFF" w:rsidRDefault="00D54EFF">
            <w:pPr>
              <w:pStyle w:val="ConsPlusNormal"/>
              <w:jc w:val="center"/>
            </w:pPr>
          </w:p>
        </w:tc>
      </w:tr>
      <w:tr w:rsidR="00D54EFF">
        <w:tc>
          <w:tcPr>
            <w:tcW w:w="660" w:type="dxa"/>
          </w:tcPr>
          <w:p w:rsidR="00D54EFF" w:rsidRDefault="00D54EFF">
            <w:pPr>
              <w:pStyle w:val="ConsPlusNormal"/>
              <w:jc w:val="center"/>
            </w:pPr>
          </w:p>
        </w:tc>
        <w:tc>
          <w:tcPr>
            <w:tcW w:w="2145" w:type="dxa"/>
          </w:tcPr>
          <w:p w:rsidR="00D54EFF" w:rsidRDefault="00D54EFF">
            <w:pPr>
              <w:pStyle w:val="ConsPlusNormal"/>
              <w:jc w:val="center"/>
            </w:pPr>
          </w:p>
        </w:tc>
        <w:tc>
          <w:tcPr>
            <w:tcW w:w="1980" w:type="dxa"/>
          </w:tcPr>
          <w:p w:rsidR="00D54EFF" w:rsidRDefault="00D54EFF">
            <w:pPr>
              <w:pStyle w:val="ConsPlusNormal"/>
              <w:jc w:val="center"/>
            </w:pPr>
          </w:p>
        </w:tc>
        <w:tc>
          <w:tcPr>
            <w:tcW w:w="165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99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2145" w:type="dxa"/>
          </w:tcPr>
          <w:p w:rsidR="00D54EFF" w:rsidRDefault="00D54EFF">
            <w:pPr>
              <w:pStyle w:val="ConsPlusNormal"/>
              <w:jc w:val="center"/>
            </w:pPr>
          </w:p>
        </w:tc>
        <w:tc>
          <w:tcPr>
            <w:tcW w:w="990" w:type="dxa"/>
          </w:tcPr>
          <w:p w:rsidR="00D54EFF" w:rsidRDefault="00D54EFF">
            <w:pPr>
              <w:pStyle w:val="ConsPlusNormal"/>
              <w:jc w:val="center"/>
            </w:pPr>
          </w:p>
        </w:tc>
        <w:tc>
          <w:tcPr>
            <w:tcW w:w="1650" w:type="dxa"/>
          </w:tcPr>
          <w:p w:rsidR="00D54EFF" w:rsidRDefault="00D54EFF">
            <w:pPr>
              <w:pStyle w:val="ConsPlusNormal"/>
              <w:jc w:val="center"/>
            </w:pPr>
          </w:p>
        </w:tc>
      </w:tr>
      <w:tr w:rsidR="00D54EFF">
        <w:tc>
          <w:tcPr>
            <w:tcW w:w="660" w:type="dxa"/>
          </w:tcPr>
          <w:p w:rsidR="00D54EFF" w:rsidRDefault="00D54EFF">
            <w:pPr>
              <w:pStyle w:val="ConsPlusNormal"/>
              <w:jc w:val="center"/>
            </w:pPr>
          </w:p>
        </w:tc>
        <w:tc>
          <w:tcPr>
            <w:tcW w:w="2145" w:type="dxa"/>
          </w:tcPr>
          <w:p w:rsidR="00D54EFF" w:rsidRDefault="00D54EFF">
            <w:pPr>
              <w:pStyle w:val="ConsPlusNormal"/>
            </w:pPr>
            <w:r>
              <w:t>Всего по субъекту Российской Федерации</w:t>
            </w:r>
          </w:p>
        </w:tc>
        <w:tc>
          <w:tcPr>
            <w:tcW w:w="1980" w:type="dxa"/>
          </w:tcPr>
          <w:p w:rsidR="00D54EFF" w:rsidRDefault="00D54EFF">
            <w:pPr>
              <w:pStyle w:val="ConsPlusNormal"/>
              <w:jc w:val="center"/>
            </w:pPr>
            <w:r>
              <w:t>-</w:t>
            </w:r>
          </w:p>
        </w:tc>
        <w:tc>
          <w:tcPr>
            <w:tcW w:w="1650" w:type="dxa"/>
          </w:tcPr>
          <w:p w:rsidR="00D54EFF" w:rsidRDefault="00D54EFF">
            <w:pPr>
              <w:pStyle w:val="ConsPlusNormal"/>
              <w:jc w:val="center"/>
            </w:pPr>
            <w:r>
              <w:t>-</w:t>
            </w: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990" w:type="dxa"/>
          </w:tcPr>
          <w:p w:rsidR="00D54EFF" w:rsidRDefault="00D54EFF">
            <w:pPr>
              <w:pStyle w:val="ConsPlusNormal"/>
              <w:jc w:val="center"/>
            </w:pPr>
          </w:p>
        </w:tc>
        <w:tc>
          <w:tcPr>
            <w:tcW w:w="990" w:type="dxa"/>
          </w:tcPr>
          <w:p w:rsidR="00D54EFF" w:rsidRDefault="00D54EFF">
            <w:pPr>
              <w:pStyle w:val="ConsPlusNormal"/>
              <w:jc w:val="center"/>
            </w:pPr>
          </w:p>
        </w:tc>
        <w:tc>
          <w:tcPr>
            <w:tcW w:w="990" w:type="dxa"/>
          </w:tcPr>
          <w:p w:rsidR="00D54EFF" w:rsidRDefault="00D54EFF">
            <w:pPr>
              <w:pStyle w:val="ConsPlusNormal"/>
              <w:jc w:val="center"/>
            </w:pPr>
          </w:p>
        </w:tc>
        <w:tc>
          <w:tcPr>
            <w:tcW w:w="1320" w:type="dxa"/>
          </w:tcPr>
          <w:p w:rsidR="00D54EFF" w:rsidRDefault="00D54EFF">
            <w:pPr>
              <w:pStyle w:val="ConsPlusNormal"/>
              <w:jc w:val="center"/>
            </w:pPr>
          </w:p>
        </w:tc>
        <w:tc>
          <w:tcPr>
            <w:tcW w:w="2145" w:type="dxa"/>
          </w:tcPr>
          <w:p w:rsidR="00D54EFF" w:rsidRDefault="00D54EFF">
            <w:pPr>
              <w:pStyle w:val="ConsPlusNormal"/>
              <w:jc w:val="center"/>
            </w:pPr>
          </w:p>
        </w:tc>
        <w:tc>
          <w:tcPr>
            <w:tcW w:w="990" w:type="dxa"/>
          </w:tcPr>
          <w:p w:rsidR="00D54EFF" w:rsidRDefault="00D54EFF">
            <w:pPr>
              <w:pStyle w:val="ConsPlusNormal"/>
              <w:jc w:val="center"/>
            </w:pPr>
          </w:p>
        </w:tc>
        <w:tc>
          <w:tcPr>
            <w:tcW w:w="1650" w:type="dxa"/>
          </w:tcPr>
          <w:p w:rsidR="00D54EFF" w:rsidRDefault="00D54EFF">
            <w:pPr>
              <w:pStyle w:val="ConsPlusNormal"/>
              <w:jc w:val="center"/>
            </w:pPr>
          </w:p>
        </w:tc>
      </w:tr>
    </w:tbl>
    <w:p w:rsidR="00D54EFF" w:rsidRDefault="00D54EFF">
      <w:pPr>
        <w:pStyle w:val="ConsPlusNormal"/>
        <w:jc w:val="both"/>
      </w:pPr>
    </w:p>
    <w:p w:rsidR="00D54EFF" w:rsidRDefault="00D54EFF">
      <w:pPr>
        <w:pStyle w:val="ConsPlusNonformat"/>
        <w:jc w:val="both"/>
      </w:pPr>
      <w:r>
        <w:lastRenderedPageBreak/>
        <w:t>______________________________________  ___________ "__" ______ 20 __ г.</w:t>
      </w:r>
    </w:p>
    <w:p w:rsidR="00D54EFF" w:rsidRDefault="00D54EFF">
      <w:pPr>
        <w:pStyle w:val="ConsPlusNonformat"/>
        <w:jc w:val="both"/>
      </w:pPr>
      <w:r>
        <w:t xml:space="preserve">(должность, </w:t>
      </w:r>
      <w:proofErr w:type="spellStart"/>
      <w:r>
        <w:t>ф.и.о.</w:t>
      </w:r>
      <w:proofErr w:type="spellEnd"/>
      <w:r>
        <w:t xml:space="preserve"> руководителя органа   (подпись)</w:t>
      </w:r>
    </w:p>
    <w:p w:rsidR="00D54EFF" w:rsidRDefault="00D54EFF">
      <w:pPr>
        <w:pStyle w:val="ConsPlusNonformat"/>
        <w:jc w:val="both"/>
      </w:pPr>
      <w:r>
        <w:t xml:space="preserve">    исполнительной власти субъекта</w:t>
      </w:r>
    </w:p>
    <w:p w:rsidR="00D54EFF" w:rsidRDefault="00D54EFF">
      <w:pPr>
        <w:pStyle w:val="ConsPlusNonformat"/>
        <w:jc w:val="both"/>
      </w:pPr>
      <w:r>
        <w:t xml:space="preserve">        Российской Федерации)</w:t>
      </w:r>
    </w:p>
    <w:p w:rsidR="00D54EFF" w:rsidRDefault="00D54EFF">
      <w:pPr>
        <w:pStyle w:val="ConsPlusNormal"/>
      </w:pPr>
    </w:p>
    <w:p w:rsidR="00D54EFF" w:rsidRDefault="00D54EFF">
      <w:pPr>
        <w:pStyle w:val="ConsPlusNormal"/>
      </w:pPr>
    </w:p>
    <w:p w:rsidR="00D54EFF" w:rsidRDefault="00D54EFF">
      <w:pPr>
        <w:pStyle w:val="ConsPlusNormal"/>
        <w:pBdr>
          <w:top w:val="single" w:sz="6" w:space="0" w:color="auto"/>
        </w:pBdr>
        <w:spacing w:before="100" w:after="100"/>
        <w:jc w:val="both"/>
        <w:rPr>
          <w:sz w:val="2"/>
          <w:szCs w:val="2"/>
        </w:rPr>
      </w:pPr>
    </w:p>
    <w:p w:rsidR="009C629E" w:rsidRDefault="00D54EFF"/>
    <w:sectPr w:rsidR="009C629E" w:rsidSect="000134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FF"/>
    <w:rsid w:val="002B0935"/>
    <w:rsid w:val="00D54EFF"/>
    <w:rsid w:val="00EB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E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E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E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E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E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E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4E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E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E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C08DC1CD798540BB4D61040E378CFA963C66BF34C0C329A11E3361728E54AEA4CE5B7C4EA044DA4144620A3E39B95E163B224A5FB903z4v6F" TargetMode="External"/><Relationship Id="rId21" Type="http://schemas.openxmlformats.org/officeDocument/2006/relationships/hyperlink" Target="consultantplus://offline/ref=3BC08DC1CD798540BB4D61040E378CFA963C66BF34C0C329A11E3361728E54AEA4CE5B7C4EA044DB4144620A3E39B95E163B224A5FB903z4v6F" TargetMode="External"/><Relationship Id="rId42" Type="http://schemas.openxmlformats.org/officeDocument/2006/relationships/hyperlink" Target="consultantplus://offline/ref=3BC08DC1CD798540BB4D61040E378CFA923866BB36CC9E23A9473F6375810BB9A387577D4EA045D84B1B671F2F61B45F0924215643BB0144zBvCF" TargetMode="External"/><Relationship Id="rId63" Type="http://schemas.openxmlformats.org/officeDocument/2006/relationships/hyperlink" Target="consultantplus://offline/ref=3BC08DC1CD798540BB4D61040E378CFA923866BB36CC9E23A9473F6375810BB9A387577D4EA045DA491B671F2F61B45F0924215643BB0144zBvCF" TargetMode="External"/><Relationship Id="rId84" Type="http://schemas.openxmlformats.org/officeDocument/2006/relationships/hyperlink" Target="consultantplus://offline/ref=3BC08DC1CD798540BB4D61040E378CFA963C66BF34C0C329A11E3361728E54AEA4CE5B7C4EA044DA4144620A3E39B95E163B224A5FB903z4v6F" TargetMode="External"/><Relationship Id="rId16" Type="http://schemas.openxmlformats.org/officeDocument/2006/relationships/hyperlink" Target="consultantplus://offline/ref=3BC08DC1CD798540BB4D61040E378CFA963C66BF34C0C329A11E3361728E54AEA4CE5B7C4EA044D84144620A3E39B95E163B224A5FB903z4v6F" TargetMode="External"/><Relationship Id="rId107" Type="http://schemas.openxmlformats.org/officeDocument/2006/relationships/hyperlink" Target="consultantplus://offline/ref=3BC08DC1CD798540BB4D61040E378CFA963C66BF34C0C329A11E3361728E54AEA4CE5B7C4EA044DA4144620A3E39B95E163B224A5FB903z4v6F" TargetMode="External"/><Relationship Id="rId11" Type="http://schemas.openxmlformats.org/officeDocument/2006/relationships/hyperlink" Target="consultantplus://offline/ref=3BC08DC1CD798540BB4D61040E378CFA923866BB36CC9E23A9473F6375810BB9A387577D4EA045D9431B671F2F61B45F0924215643BB0144zBvCF" TargetMode="External"/><Relationship Id="rId32" Type="http://schemas.openxmlformats.org/officeDocument/2006/relationships/hyperlink" Target="consultantplus://offline/ref=3BC08DC1CD798540BB4D61040E378CFA963C66BF34C0C329A11E3361728E54AEA4CE5B7C4EA044DA4144620A3E39B95E163B224A5FB903z4v6F" TargetMode="External"/><Relationship Id="rId37" Type="http://schemas.openxmlformats.org/officeDocument/2006/relationships/hyperlink" Target="consultantplus://offline/ref=3BC08DC1CD798540BB4D61040E378CFA923B64B231C99E23A9473F6375810BB9A387577D4EA045DB4B1B671F2F61B45F0924215643BB0144zBvCF" TargetMode="External"/><Relationship Id="rId53" Type="http://schemas.openxmlformats.org/officeDocument/2006/relationships/hyperlink" Target="consultantplus://offline/ref=3BC08DC1CD798540BB4D61040E378CFA923866BB36CC9E23A9473F6375810BB9A387577D4EA045DB4E1B671F2F61B45F0924215643BB0144zBvCF" TargetMode="External"/><Relationship Id="rId58" Type="http://schemas.openxmlformats.org/officeDocument/2006/relationships/hyperlink" Target="consultantplus://offline/ref=3BC08DC1CD798540BB4D61040E378CFA923B6BB237C89E23A9473F6375810BB9A387577D4EA045DB4F1B671F2F61B45F0924215643BB0144zBvCF" TargetMode="External"/><Relationship Id="rId74" Type="http://schemas.openxmlformats.org/officeDocument/2006/relationships/hyperlink" Target="consultantplus://offline/ref=3BC08DC1CD798540BB4D61040E378CFA923B64B231C99E23A9473F6375810BB9B1870F714EA15BD8480E314E69z3v4F" TargetMode="External"/><Relationship Id="rId79" Type="http://schemas.openxmlformats.org/officeDocument/2006/relationships/hyperlink" Target="consultantplus://offline/ref=3BC08DC1CD798540BB4D61040E378CFA923B64B231C99E23A9473F6375810BB9A387577E45F4149D1F1D334F7535BB410A3A22z5v4F" TargetMode="External"/><Relationship Id="rId102" Type="http://schemas.openxmlformats.org/officeDocument/2006/relationships/hyperlink" Target="consultantplus://offline/ref=3BC08DC1CD798540BB4D61040E378CFA963C66BF34C0C329A11E3361728E54AEA4CE5B7C4EA044DA4144620A3E39B95E163B224A5FB903z4v6F" TargetMode="External"/><Relationship Id="rId123" Type="http://schemas.openxmlformats.org/officeDocument/2006/relationships/hyperlink" Target="consultantplus://offline/ref=3BC08DC1CD798540BB4D61040E378CFA903C62BC34CE9E23A9473F6375810BB9A387577D4EA045DA421B671F2F61B45F0924215643BB0144zBvCF" TargetMode="External"/><Relationship Id="rId128" Type="http://schemas.openxmlformats.org/officeDocument/2006/relationships/hyperlink" Target="consultantplus://offline/ref=3BC08DC1CD798540BB4D61040E378CFA923B64B231C99E23A9473F6375810BB9B1870F714EA15BD8480E314E69z3v4F" TargetMode="External"/><Relationship Id="rId5" Type="http://schemas.openxmlformats.org/officeDocument/2006/relationships/hyperlink" Target="consultantplus://offline/ref=3BC08DC1CD798540BB4D61040E378CFA923866BB36C29E23A9473F6375810BB9A387577D4EA045D84B1B671F2F61B45F0924215643BB0144zBvCF" TargetMode="External"/><Relationship Id="rId90" Type="http://schemas.openxmlformats.org/officeDocument/2006/relationships/hyperlink" Target="consultantplus://offline/ref=3BC08DC1CD798540BB4D61040E378CFA903C62BC34CE9E23A9473F6375810BB9A387577D4EA045DB4D1B671F2F61B45F0924215643BB0144zBvCF" TargetMode="External"/><Relationship Id="rId95" Type="http://schemas.openxmlformats.org/officeDocument/2006/relationships/hyperlink" Target="consultantplus://offline/ref=3BC08DC1CD798540BB4D61040E378CFA903C62BC34CE9E23A9473F6375810BB9A387577D4EA045DB431B671F2F61B45F0924215643BB0144zBvCF" TargetMode="External"/><Relationship Id="rId22" Type="http://schemas.openxmlformats.org/officeDocument/2006/relationships/hyperlink" Target="consultantplus://offline/ref=3BC08DC1CD798540BB4D61040E378CFA923A61BC30CF9E23A9473F6375810BB9A387577D4EA045DE4C1B671F2F61B45F0924215643BB0144zBvCF" TargetMode="External"/><Relationship Id="rId27" Type="http://schemas.openxmlformats.org/officeDocument/2006/relationships/hyperlink" Target="consultantplus://offline/ref=3BC08DC1CD798540BB4D61040E378CFA923D6BBA32C89E23A9473F6375810BB9A387577D4EA045D84A1B671F2F61B45F0924215643BB0144zBvCF" TargetMode="External"/><Relationship Id="rId43" Type="http://schemas.openxmlformats.org/officeDocument/2006/relationships/hyperlink" Target="consultantplus://offline/ref=3BC08DC1CD798540BB4D61040E378CFA963C66BF34C0C329A11E3361728E54AEA4CE5B7C4EA044DA4144620A3E39B95E163B224A5FB903z4v6F" TargetMode="External"/><Relationship Id="rId48" Type="http://schemas.openxmlformats.org/officeDocument/2006/relationships/hyperlink" Target="consultantplus://offline/ref=3BC08DC1CD798540BB4D61040E378CFA923866BB36CC9E23A9473F6375810BB9A387577D4EA045DB4A1B671F2F61B45F0924215643BB0144zBvCF" TargetMode="External"/><Relationship Id="rId64" Type="http://schemas.openxmlformats.org/officeDocument/2006/relationships/hyperlink" Target="consultantplus://offline/ref=3BC08DC1CD798540BB4D61040E378CFA923866BB36CC9E23A9473F6375810BB9A387577D4EA045DA4F1B671F2F61B45F0924215643BB0144zBvCF" TargetMode="External"/><Relationship Id="rId69" Type="http://schemas.openxmlformats.org/officeDocument/2006/relationships/hyperlink" Target="consultantplus://offline/ref=3BC08DC1CD798540BB4D61040E378CFA963C66BF34C0C329A11E3361728E54AEA4CE5B7C4EA044DA4144620A3E39B95E163B224A5FB903z4v6F" TargetMode="External"/><Relationship Id="rId113" Type="http://schemas.openxmlformats.org/officeDocument/2006/relationships/hyperlink" Target="consultantplus://offline/ref=3BC08DC1CD798540BB4D61040E378CFA923866BA34CF9E23A9473F6375810BB9A387577D4EA045DA4F1B671F2F61B45F0924215643BB0144zBvCF" TargetMode="External"/><Relationship Id="rId118" Type="http://schemas.openxmlformats.org/officeDocument/2006/relationships/hyperlink" Target="consultantplus://offline/ref=3BC08DC1CD798540BB4D61040E378CFA903C62BC34CE9E23A9473F6375810BB9A387577D4EA045DA4D1B671F2F61B45F0924215643BB0144zBvCF" TargetMode="External"/><Relationship Id="rId134" Type="http://schemas.openxmlformats.org/officeDocument/2006/relationships/hyperlink" Target="consultantplus://offline/ref=3BC08DC1CD798540BB4D61040E378CFA903C62BC34CE9E23A9473F6375810BB9A387577D4EA045DC4D1B671F2F61B45F0924215643BB0144zBvCF" TargetMode="External"/><Relationship Id="rId80" Type="http://schemas.openxmlformats.org/officeDocument/2006/relationships/hyperlink" Target="consultantplus://offline/ref=3BC08DC1CD798540BB4D61040E378CFA923B6BB235CD9E23A9473F6375810BB9A387577D4EA045D84A1B671F2F61B45F0924215643BB0144zBvCF" TargetMode="External"/><Relationship Id="rId85" Type="http://schemas.openxmlformats.org/officeDocument/2006/relationships/hyperlink" Target="consultantplus://offline/ref=3BC08DC1CD798540BB4D61040E378CFA963C66BF34C0C329A11E3361728E54AEA4CE5B7C4EA044DA4144620A3E39B95E163B224A5FB903z4v6F" TargetMode="External"/><Relationship Id="rId12" Type="http://schemas.openxmlformats.org/officeDocument/2006/relationships/hyperlink" Target="consultantplus://offline/ref=3BC08DC1CD798540BB4D61040E378CFA923D6BBA32C89E23A9473F6375810BB9A387577D4EA045D84A1B671F2F61B45F0924215643BB0144zBvCF" TargetMode="External"/><Relationship Id="rId17" Type="http://schemas.openxmlformats.org/officeDocument/2006/relationships/hyperlink" Target="consultantplus://offline/ref=3BC08DC1CD798540BB4D61040E378CFA923866BB36C29E23A9473F6375810BB9A387577D4EA045D8481B671F2F61B45F0924215643BB0144zBvCF" TargetMode="External"/><Relationship Id="rId33" Type="http://schemas.openxmlformats.org/officeDocument/2006/relationships/hyperlink" Target="consultantplus://offline/ref=3BC08DC1CD798540BB4D61040E378CFA923866BB36CC9E23A9473F6375810BB9A387577D4EA045D84A1B671F2F61B45F0924215643BB0144zBvCF" TargetMode="External"/><Relationship Id="rId38" Type="http://schemas.openxmlformats.org/officeDocument/2006/relationships/hyperlink" Target="consultantplus://offline/ref=3BC08DC1CD798540BB4D61040E378CFA923B6BB235CD9E23A9473F6375810BB9A387577D4EA045DB4B1B671F2F61B45F0924215643BB0144zBvCF" TargetMode="External"/><Relationship Id="rId59" Type="http://schemas.openxmlformats.org/officeDocument/2006/relationships/hyperlink" Target="consultantplus://offline/ref=3BC08DC1CD798540BB4D61040E378CFA923866BB36CC9E23A9473F6375810BB9A387577D4EA045DB421B671F2F61B45F0924215643BB0144zBvCF" TargetMode="External"/><Relationship Id="rId103" Type="http://schemas.openxmlformats.org/officeDocument/2006/relationships/hyperlink" Target="consultantplus://offline/ref=3BC08DC1CD798540BB4D61040E378CFA923B64B231C99E23A9473F6375810BB9B1870F714EA15BD8480E314E69z3v4F" TargetMode="External"/><Relationship Id="rId108" Type="http://schemas.openxmlformats.org/officeDocument/2006/relationships/hyperlink" Target="consultantplus://offline/ref=3BC08DC1CD798540BB4D61040E378CFA903C62BC34CE9E23A9473F6375810BB9A387577D4EA045DA4E1B671F2F61B45F0924215643BB0144zBvCF" TargetMode="External"/><Relationship Id="rId124" Type="http://schemas.openxmlformats.org/officeDocument/2006/relationships/hyperlink" Target="consultantplus://offline/ref=3BC08DC1CD798540BB4D61040E378CFA90386ABA37CC9E23A9473F6375810BB9A387577D4EA045D84D1B671F2F61B45F0924215643BB0144zBvCF" TargetMode="External"/><Relationship Id="rId129" Type="http://schemas.openxmlformats.org/officeDocument/2006/relationships/hyperlink" Target="consultantplus://offline/ref=3BC08DC1CD798540BB4D61040E378CFA923B64B231C99E23A9473F6375810BB9B1870F714EA15BD8480E314E69z3v4F" TargetMode="External"/><Relationship Id="rId54" Type="http://schemas.openxmlformats.org/officeDocument/2006/relationships/hyperlink" Target="consultantplus://offline/ref=3BC08DC1CD798540BB4D61040E378CFA923866BB36CC9E23A9473F6375810BB9A387577D4EA045DB4C1B671F2F61B45F0924215643BB0144zBvCF" TargetMode="External"/><Relationship Id="rId70" Type="http://schemas.openxmlformats.org/officeDocument/2006/relationships/hyperlink" Target="consultantplus://offline/ref=3BC08DC1CD798540BB4D61040E378CFA90386ABA37CC9E23A9473F6375810BB9A387577D4EA045D84B1B671F2F61B45F0924215643BB0144zBvCF" TargetMode="External"/><Relationship Id="rId75" Type="http://schemas.openxmlformats.org/officeDocument/2006/relationships/hyperlink" Target="consultantplus://offline/ref=3BC08DC1CD798540BB4D61040E378CFA923866BB36CC9E23A9473F6375810BB9A387577D4EA045DD4E1B671F2F61B45F0924215643BB0144zBvCF" TargetMode="External"/><Relationship Id="rId91" Type="http://schemas.openxmlformats.org/officeDocument/2006/relationships/hyperlink" Target="consultantplus://offline/ref=3BC08DC1CD798540BB4D61040E378CFA933C62BF32CE9E23A9473F6375810BB9A387577D4EA045D8481B671F2F61B45F0924215643BB0144zBvCF" TargetMode="External"/><Relationship Id="rId96" Type="http://schemas.openxmlformats.org/officeDocument/2006/relationships/hyperlink" Target="consultantplus://offline/ref=3BC08DC1CD798540BB4D61040E378CFA903C62BC34CE9E23A9473F6375810BB9A387577D4EA045DA4A1B671F2F61B45F0924215643BB0144zBvCF" TargetMode="External"/><Relationship Id="rId1" Type="http://schemas.openxmlformats.org/officeDocument/2006/relationships/styles" Target="styles.xml"/><Relationship Id="rId6" Type="http://schemas.openxmlformats.org/officeDocument/2006/relationships/hyperlink" Target="consultantplus://offline/ref=3BC08DC1CD798540BB4D61040E378CFA963C66BF34C0C329A11E3361728E54AEA4CE5B7C4EA044D94144620A3E39B95E163B224A5FB903z4v6F" TargetMode="External"/><Relationship Id="rId23" Type="http://schemas.openxmlformats.org/officeDocument/2006/relationships/hyperlink" Target="consultantplus://offline/ref=3BC08DC1CD798540BB4D61040E378CFA903C62BC34CE9E23A9473F6375810BB9A387577D4EA045D8491B671F2F61B45F0924215643BB0144zBvCF" TargetMode="External"/><Relationship Id="rId28" Type="http://schemas.openxmlformats.org/officeDocument/2006/relationships/hyperlink" Target="consultantplus://offline/ref=3BC08DC1CD798540BB4D61040E378CFA923866BA34CF9E23A9473F6375810BB9A387577D4EA045D84E1B671F2F61B45F0924215643BB0144zBvCF" TargetMode="External"/><Relationship Id="rId49" Type="http://schemas.openxmlformats.org/officeDocument/2006/relationships/hyperlink" Target="consultantplus://offline/ref=3BC08DC1CD798540BB4D61040E378CFA963C66BF34C0C329A11E3361728E54AEA4CE5B7C4EA044DA4144620A3E39B95E163B224A5FB903z4v6F" TargetMode="External"/><Relationship Id="rId114" Type="http://schemas.openxmlformats.org/officeDocument/2006/relationships/hyperlink" Target="consultantplus://offline/ref=3BC08DC1CD798540BB4D61040E378CFA963C66BF34C0C329A11E3361728E54AEA4CE5B7C4EA044DA4144620A3E39B95E163B224A5FB903z4v6F" TargetMode="External"/><Relationship Id="rId119" Type="http://schemas.openxmlformats.org/officeDocument/2006/relationships/hyperlink" Target="consultantplus://offline/ref=3BC08DC1CD798540BB4D61040E378CFA963C66BF34C0C329A11E3361728E54AEA4CE5B7C4EA044DC4144620A3E39B95E163B224A5FB903z4v6F" TargetMode="External"/><Relationship Id="rId44" Type="http://schemas.openxmlformats.org/officeDocument/2006/relationships/hyperlink" Target="consultantplus://offline/ref=3BC08DC1CD798540BB4D61040E378CFA923B64B231C99E23A9473F6375810BB9A387577D4EA045D9431B671F2F61B45F0924215643BB0144zBvCF" TargetMode="External"/><Relationship Id="rId60" Type="http://schemas.openxmlformats.org/officeDocument/2006/relationships/hyperlink" Target="consultantplus://offline/ref=3BC08DC1CD798540BB4D61040E378CFA923866BB36CC9E23A9473F6375810BB9A387577D4EA045DA4A1B671F2F61B45F0924215643BB0144zBvCF" TargetMode="External"/><Relationship Id="rId65" Type="http://schemas.openxmlformats.org/officeDocument/2006/relationships/hyperlink" Target="consultantplus://offline/ref=3BC08DC1CD798540BB4D61040E378CFA903C62BC34CE9E23A9473F6375810BB9A387577D4EA045DB4A1B671F2F61B45F0924215643BB0144zBvCF" TargetMode="External"/><Relationship Id="rId81" Type="http://schemas.openxmlformats.org/officeDocument/2006/relationships/hyperlink" Target="consultantplus://offline/ref=3BC08DC1CD798540BB4D61040E378CFA90386ABA37CC9E23A9473F6375810BB9A387577D4EA045D8481B671F2F61B45F0924215643BB0144zBvCF" TargetMode="External"/><Relationship Id="rId86" Type="http://schemas.openxmlformats.org/officeDocument/2006/relationships/hyperlink" Target="consultantplus://offline/ref=3BC08DC1CD798540BB4D61040E378CFA963C66BF34C0C329A11E3361728E54AEA4CE5B7C4EA044DA4144620A3E39B95E163B224A5FB903z4v6F" TargetMode="External"/><Relationship Id="rId130" Type="http://schemas.openxmlformats.org/officeDocument/2006/relationships/hyperlink" Target="consultantplus://offline/ref=3BC08DC1CD798540BB4D61040E378CFA963C66BF34C0C329A11E3361728E54AEA4CE5B7C4EA044DE4144620A3E39B95E163B224A5FB903z4v6F" TargetMode="External"/><Relationship Id="rId135" Type="http://schemas.openxmlformats.org/officeDocument/2006/relationships/hyperlink" Target="consultantplus://offline/ref=3BC08DC1CD798540BB4D61040E378CFA903C62BC34CE9E23A9473F6375810BB9A387577D4EA045DF4E1B671F2F61B45F0924215643BB0144zBvCF" TargetMode="External"/><Relationship Id="rId13" Type="http://schemas.openxmlformats.org/officeDocument/2006/relationships/hyperlink" Target="consultantplus://offline/ref=3BC08DC1CD798540BB4D61040E378CFA923866BA34CF9E23A9473F6375810BB9A387577D4EA045D84E1B671F2F61B45F0924215643BB0144zBvCF" TargetMode="External"/><Relationship Id="rId18" Type="http://schemas.openxmlformats.org/officeDocument/2006/relationships/hyperlink" Target="consultantplus://offline/ref=3BC08DC1CD798540BB4D61040E378CFA923A61BC30CF9E23A9473F6375810BB9A387577D4EA045DE4F1B671F2F61B45F0924215643BB0144zBvCF" TargetMode="External"/><Relationship Id="rId39" Type="http://schemas.openxmlformats.org/officeDocument/2006/relationships/hyperlink" Target="consultantplus://offline/ref=3BC08DC1CD798540BB4D61040E378CFA903C62BC34CE9E23A9473F6375810BB9A387577D4EA045D84C1B671F2F61B45F0924215643BB0144zBvCF" TargetMode="External"/><Relationship Id="rId109" Type="http://schemas.openxmlformats.org/officeDocument/2006/relationships/hyperlink" Target="consultantplus://offline/ref=3BC08DC1CD798540BB4D61040E378CFA923B64B231C99E23A9473F6375810BB9A38757794AAB11880E453E4E6A2AB85D16382056z5vDF" TargetMode="External"/><Relationship Id="rId34" Type="http://schemas.openxmlformats.org/officeDocument/2006/relationships/hyperlink" Target="consultantplus://offline/ref=3BC08DC1CD798540BB4D61040E378CFA923B64BB37CC9E23A9473F6375810BB9A387577D4EA047D84F1B671F2F61B45F0924215643BB0144zBvCF" TargetMode="External"/><Relationship Id="rId50" Type="http://schemas.openxmlformats.org/officeDocument/2006/relationships/hyperlink" Target="consultantplus://offline/ref=3BC08DC1CD798540BB4D61040E378CFA923B64B231C99E23A9473F6375810BB9B1870F714EA15BD8480E314E69z3v4F" TargetMode="External"/><Relationship Id="rId55" Type="http://schemas.openxmlformats.org/officeDocument/2006/relationships/hyperlink" Target="consultantplus://offline/ref=3BC08DC1CD798540BB4D61040E378CFA933C62BF32CE9E23A9473F6375810BB9A387577D4EA045D84A1B671F2F61B45F0924215643BB0144zBvCF" TargetMode="External"/><Relationship Id="rId76" Type="http://schemas.openxmlformats.org/officeDocument/2006/relationships/hyperlink" Target="consultantplus://offline/ref=3BC08DC1CD798540BB4D61040E378CFA923866BB36CC9E23A9473F6375810BB9A387577D4EA045DD4D1B671F2F61B45F0924215643BB0144zBvCF" TargetMode="External"/><Relationship Id="rId97" Type="http://schemas.openxmlformats.org/officeDocument/2006/relationships/hyperlink" Target="consultantplus://offline/ref=3BC08DC1CD798540BB4D61040E378CFA923B64B231C99E23A9473F6375810BB9A387577D4EA045D8481B671F2F61B45F0924215643BB0144zBvCF" TargetMode="External"/><Relationship Id="rId104" Type="http://schemas.openxmlformats.org/officeDocument/2006/relationships/hyperlink" Target="consultantplus://offline/ref=3BC08DC1CD798540BB4D61040E378CFA923B6BB235CD9E23A9473F6375810BB9B1870F714EA15BD8480E314E69z3v4F" TargetMode="External"/><Relationship Id="rId120" Type="http://schemas.openxmlformats.org/officeDocument/2006/relationships/hyperlink" Target="consultantplus://offline/ref=3BC08DC1CD798540BB4D61040E378CFA923866BB36CC9E23A9473F6375810BB9A387577D4EA045DC481B671F2F61B45F0924215643BB0144zBvCF" TargetMode="External"/><Relationship Id="rId125" Type="http://schemas.openxmlformats.org/officeDocument/2006/relationships/hyperlink" Target="consultantplus://offline/ref=3BC08DC1CD798540BB4D61040E378CFA923A61BC30CF9E23A9473F6375810BB9A387577D4EA045DE421B671F2F61B45F0924215643BB0144zBvCF" TargetMode="External"/><Relationship Id="rId7" Type="http://schemas.openxmlformats.org/officeDocument/2006/relationships/hyperlink" Target="consultantplus://offline/ref=3BC08DC1CD798540BB4D61040E378CFA923A61BC30CF9E23A9473F6375810BB9A387577D4EA045DE4E1B671F2F61B45F0924215643BB0144zBvCF" TargetMode="External"/><Relationship Id="rId71" Type="http://schemas.openxmlformats.org/officeDocument/2006/relationships/hyperlink" Target="consultantplus://offline/ref=3BC08DC1CD798540BB4D61040E378CFA923866BB36CC9E23A9473F6375810BB9A387577D4EA045DD4A1B671F2F61B45F0924215643BB0144zBvCF" TargetMode="External"/><Relationship Id="rId92" Type="http://schemas.openxmlformats.org/officeDocument/2006/relationships/hyperlink" Target="consultantplus://offline/ref=3BC08DC1CD798540BB4D61040E378CFA923B64B231C99E23A9473F6375810BB9B1870F714EA15BD8480E314E69z3v4F" TargetMode="External"/><Relationship Id="rId2" Type="http://schemas.microsoft.com/office/2007/relationships/stylesWithEffects" Target="stylesWithEffects.xml"/><Relationship Id="rId29" Type="http://schemas.openxmlformats.org/officeDocument/2006/relationships/hyperlink" Target="consultantplus://offline/ref=3BC08DC1CD798540BB4D61040E378CFA923B64B231C99E23A9473F6375810BB9A387577D48AB11880E453E4E6A2AB85D16382056z5vDF" TargetMode="External"/><Relationship Id="rId24" Type="http://schemas.openxmlformats.org/officeDocument/2006/relationships/hyperlink" Target="consultantplus://offline/ref=3BC08DC1CD798540BB4D61040E378CFA90386ABA37CC9E23A9473F6375810BB9A387577D4EA045D84A1B671F2F61B45F0924215643BB0144zBvCF" TargetMode="External"/><Relationship Id="rId40" Type="http://schemas.openxmlformats.org/officeDocument/2006/relationships/hyperlink" Target="consultantplus://offline/ref=3BC08DC1CD798540BB4D61040E378CFA923B64B231C99E23A9473F6375810BB9A387577A45F4149D1F1D334F7535BB410A3A22z5v4F" TargetMode="External"/><Relationship Id="rId45" Type="http://schemas.openxmlformats.org/officeDocument/2006/relationships/hyperlink" Target="consultantplus://offline/ref=3BC08DC1CD798540BB4D61040E378CFA963C66BF34C0C329A11E3361728E54AEA4CE5B7C4EA044DD4144620A3E39B95E163B224A5FB903z4v6F" TargetMode="External"/><Relationship Id="rId66" Type="http://schemas.openxmlformats.org/officeDocument/2006/relationships/hyperlink" Target="consultantplus://offline/ref=3BC08DC1CD798540BB4D61040E378CFA923866BB36CC9E23A9473F6375810BB9A387577D4EA045DA4D1B671F2F61B45F0924215643BB0144zBvCF" TargetMode="External"/><Relationship Id="rId87" Type="http://schemas.openxmlformats.org/officeDocument/2006/relationships/hyperlink" Target="consultantplus://offline/ref=3BC08DC1CD798540BB4D61040E378CFA903C62BC34CE9E23A9473F6375810BB9A387577D4EA045DB4C1B671F2F61B45F0924215643BB0144zBvCF" TargetMode="External"/><Relationship Id="rId110" Type="http://schemas.openxmlformats.org/officeDocument/2006/relationships/hyperlink" Target="consultantplus://offline/ref=3BC08DC1CD798540BB4D61040E378CFA923B6BB235CD9E23A9473F6375810BB9A387577D4EA045D84A1B671F2F61B45F0924215643BB0144zBvCF" TargetMode="External"/><Relationship Id="rId115" Type="http://schemas.openxmlformats.org/officeDocument/2006/relationships/hyperlink" Target="consultantplus://offline/ref=3BC08DC1CD798540BB4D61040E378CFA903C62BC34CE9E23A9473F6375810BB9A387577D4EA045DA4F1B671F2F61B45F0924215643BB0144zBvCF" TargetMode="External"/><Relationship Id="rId131" Type="http://schemas.openxmlformats.org/officeDocument/2006/relationships/hyperlink" Target="consultantplus://offline/ref=3BC08DC1CD798540BB4D61040E378CFA963C66BF34C0C329A11E3361728E54AEA4CE5B7C4EA044DE4144620A3E39B95E163B224A5FB903z4v6F" TargetMode="External"/><Relationship Id="rId136" Type="http://schemas.openxmlformats.org/officeDocument/2006/relationships/fontTable" Target="fontTable.xml"/><Relationship Id="rId61" Type="http://schemas.openxmlformats.org/officeDocument/2006/relationships/hyperlink" Target="consultantplus://offline/ref=3BC08DC1CD798540BB4D61040E378CFA923B6BB235CD9E23A9473F6375810BB9B1870F714EA15BD8480E314E69z3v4F" TargetMode="External"/><Relationship Id="rId82" Type="http://schemas.openxmlformats.org/officeDocument/2006/relationships/hyperlink" Target="consultantplus://offline/ref=3BC08DC1CD798540BB4D61040E378CFA963C66BF34C0C329A11E3361728E54AEA4CE5B7C4EA044DA4144620A3E39B95E163B224A5FB903z4v6F" TargetMode="External"/><Relationship Id="rId19" Type="http://schemas.openxmlformats.org/officeDocument/2006/relationships/hyperlink" Target="consultantplus://offline/ref=3BC08DC1CD798540BB4D61040E378CFA90386ABA37CC9E23A9473F6375810BB9A387577D4EA045D9431B671F2F61B45F0924215643BB0144zBvCF" TargetMode="External"/><Relationship Id="rId14" Type="http://schemas.openxmlformats.org/officeDocument/2006/relationships/hyperlink" Target="consultantplus://offline/ref=3BC08DC1CD798540BB4D61040E378CFA903C62BC34CE9E23A9473F6375810BB9A387577D4EA045D84B1B671F2F61B45F0924215643BB0144zBvCF" TargetMode="External"/><Relationship Id="rId30" Type="http://schemas.openxmlformats.org/officeDocument/2006/relationships/hyperlink" Target="consultantplus://offline/ref=3BC08DC1CD798540BB4D61040E378CFA923B6BB235CD9E23A9473F6375810BB9A387577D4EA045D8491B671F2F61B45F0924215643BB0144zBvCF" TargetMode="External"/><Relationship Id="rId35" Type="http://schemas.openxmlformats.org/officeDocument/2006/relationships/hyperlink" Target="consultantplus://offline/ref=3BC08DC1CD798540BB4D61040E378CFA963C66BF34C0C329A11E3361728E54AEA4CE5B7C4EA044DA4144620A3E39B95E163B224A5FB903z4v6F" TargetMode="External"/><Relationship Id="rId56" Type="http://schemas.openxmlformats.org/officeDocument/2006/relationships/hyperlink" Target="consultantplus://offline/ref=3BC08DC1CD798540BB4D61040E378CFA923866BB36CC9E23A9473F6375810BB9A387577D4EA045DB4D1B671F2F61B45F0924215643BB0144zBvCF" TargetMode="External"/><Relationship Id="rId77" Type="http://schemas.openxmlformats.org/officeDocument/2006/relationships/hyperlink" Target="consultantplus://offline/ref=3BC08DC1CD798540BB4D61040E378CFA963C66BF34C0C329A11E3361728E54AEA4CE5B7C4EA044DA4144620A3E39B95E163B224A5FB903z4v6F" TargetMode="External"/><Relationship Id="rId100" Type="http://schemas.openxmlformats.org/officeDocument/2006/relationships/hyperlink" Target="consultantplus://offline/ref=3BC08DC1CD798540BB4D61040E378CFA903C62BC34CE9E23A9473F6375810BB9A387577D4EA045DA4B1B671F2F61B45F0924215643BB0144zBvCF" TargetMode="External"/><Relationship Id="rId105" Type="http://schemas.openxmlformats.org/officeDocument/2006/relationships/hyperlink" Target="consultantplus://offline/ref=3BC08DC1CD798540BB4D61040E378CFA923866BA34CF9E23A9473F6375810BB9A387577D4EA045DB421B671F2F61B45F0924215643BB0144zBvCF" TargetMode="External"/><Relationship Id="rId126" Type="http://schemas.openxmlformats.org/officeDocument/2006/relationships/hyperlink" Target="consultantplus://offline/ref=3BC08DC1CD798540BB4D61040E378CFA903C62BC34CE9E23A9473F6375810BB9A387577D4EA045DD4A1B671F2F61B45F0924215643BB0144zBvCF" TargetMode="External"/><Relationship Id="rId8" Type="http://schemas.openxmlformats.org/officeDocument/2006/relationships/hyperlink" Target="consultantplus://offline/ref=3BC08DC1CD798540BB4D61040E378CFA903C62BC34CE9E23A9473F6375810BB9A387577D4EA045D84A1B671F2F61B45F0924215643BB0144zBvCF" TargetMode="External"/><Relationship Id="rId51" Type="http://schemas.openxmlformats.org/officeDocument/2006/relationships/hyperlink" Target="consultantplus://offline/ref=3BC08DC1CD798540BB4D61040E378CFA903C62BC34CE9E23A9473F6375810BB9A387577D4EA045D8421B671F2F61B45F0924215643BB0144zBvCF" TargetMode="External"/><Relationship Id="rId72" Type="http://schemas.openxmlformats.org/officeDocument/2006/relationships/hyperlink" Target="consultantplus://offline/ref=3BC08DC1CD798540BB4D61040E378CFA923866BA34CF9E23A9473F6375810BB9A387577D4EA045D84C1B671F2F61B45F0924215643BB0144zBvCF" TargetMode="External"/><Relationship Id="rId93" Type="http://schemas.openxmlformats.org/officeDocument/2006/relationships/hyperlink" Target="consultantplus://offline/ref=3BC08DC1CD798540BB4D61040E378CFA923B64B231C99E23A9473F6375810BB9A387577A45F4149D1F1D334F7535BB410A3A22z5v4F" TargetMode="External"/><Relationship Id="rId98" Type="http://schemas.openxmlformats.org/officeDocument/2006/relationships/hyperlink" Target="consultantplus://offline/ref=3BC08DC1CD798540BB4D61040E378CFA933C62BF32CE9E23A9473F6375810BB9A387577D4EA045D84E1B671F2F61B45F0924215643BB0144zBvCF" TargetMode="External"/><Relationship Id="rId121" Type="http://schemas.openxmlformats.org/officeDocument/2006/relationships/hyperlink" Target="consultantplus://offline/ref=3BC08DC1CD798540BB4D61040E378CFA923B64B231C99E23A9473F6375810BB9B1870F714EA15BD8480E314E69z3v4F" TargetMode="External"/><Relationship Id="rId3" Type="http://schemas.openxmlformats.org/officeDocument/2006/relationships/settings" Target="settings.xml"/><Relationship Id="rId25" Type="http://schemas.openxmlformats.org/officeDocument/2006/relationships/hyperlink" Target="consultantplus://offline/ref=3BC08DC1CD798540BB4D61040E378CFA933C62BF32CE9E23A9473F6375810BB9A387577D4EA045D9431B671F2F61B45F0924215643BB0144zBvCF" TargetMode="External"/><Relationship Id="rId46" Type="http://schemas.openxmlformats.org/officeDocument/2006/relationships/hyperlink" Target="consultantplus://offline/ref=3BC08DC1CD798540BB4D61040E378CFA923866BB36CC9E23A9473F6375810BB9A387577D4EA045D8421B671F2F61B45F0924215643BB0144zBvCF" TargetMode="External"/><Relationship Id="rId67" Type="http://schemas.openxmlformats.org/officeDocument/2006/relationships/hyperlink" Target="consultantplus://offline/ref=3BC08DC1CD798540BB4D61040E378CFA963C66BF34C0C329A11E3361728E54AEA4CE5B7C4EA044DA4144620A3E39B95E163B224A5FB903z4v6F" TargetMode="External"/><Relationship Id="rId116" Type="http://schemas.openxmlformats.org/officeDocument/2006/relationships/hyperlink" Target="consultantplus://offline/ref=3BC08DC1CD798540BB4D61040E378CFA963C66BF34C0C329A11E3361728E54AEA4CE5B7C4EA044DA4144620A3E39B95E163B224A5FB903z4v6F" TargetMode="External"/><Relationship Id="rId137" Type="http://schemas.openxmlformats.org/officeDocument/2006/relationships/theme" Target="theme/theme1.xml"/><Relationship Id="rId20" Type="http://schemas.openxmlformats.org/officeDocument/2006/relationships/hyperlink" Target="consultantplus://offline/ref=3BC08DC1CD798540BB4D61040E378CFA923866BB36C29E23A9473F6375810BB9A387577D4EA045D8491B671F2F61B45F0924215643BB0144zBvCF" TargetMode="External"/><Relationship Id="rId41" Type="http://schemas.openxmlformats.org/officeDocument/2006/relationships/hyperlink" Target="consultantplus://offline/ref=3BC08DC1CD798540BB4D61040E378CFA923B64B231C99E23A9473F6375810BB9A38757794CAB11880E453E4E6A2AB85D16382056z5vDF" TargetMode="External"/><Relationship Id="rId62" Type="http://schemas.openxmlformats.org/officeDocument/2006/relationships/hyperlink" Target="consultantplus://offline/ref=3BC08DC1CD798540BB4D61040E378CFA923866BB36CC9E23A9473F6375810BB9A387577D4EA045DA481B671F2F61B45F0924215643BB0144zBvCF" TargetMode="External"/><Relationship Id="rId83" Type="http://schemas.openxmlformats.org/officeDocument/2006/relationships/hyperlink" Target="consultantplus://offline/ref=3BC08DC1CD798540BB4D61040E378CFA963C66BF34C0C329A11E3361728E54AEA4CE5B7C4EA044DA4144620A3E39B95E163B224A5FB903z4v6F" TargetMode="External"/><Relationship Id="rId88" Type="http://schemas.openxmlformats.org/officeDocument/2006/relationships/hyperlink" Target="consultantplus://offline/ref=3BC08DC1CD798540BB4D61040E378CFA923B6BB237C89E23A9473F6375810BB9A387577D4EA045DB4F1B671F2F61B45F0924215643BB0144zBvCF" TargetMode="External"/><Relationship Id="rId111" Type="http://schemas.openxmlformats.org/officeDocument/2006/relationships/hyperlink" Target="consultantplus://offline/ref=3BC08DC1CD798540BB4D61040E378CFA923866BA34CF9E23A9473F6375810BB9A387577D4EA045DA491B671F2F61B45F0924215643BB0144zBvCF" TargetMode="External"/><Relationship Id="rId132" Type="http://schemas.openxmlformats.org/officeDocument/2006/relationships/hyperlink" Target="consultantplus://offline/ref=3BC08DC1CD798540BB4D61040E378CFA923866BB36CC9E23A9473F6375810BB9A387577D4EA045DF491B671F2F61B45F0924215643BB0144zBvCF" TargetMode="External"/><Relationship Id="rId15" Type="http://schemas.openxmlformats.org/officeDocument/2006/relationships/hyperlink" Target="consultantplus://offline/ref=3BC08DC1CD798540BB4D61040E378CFA963C66BF34C0C329A11E3361728E54AEA4CE5B7C4EA044D84144620A3E39B95E163B224A5FB903z4v6F" TargetMode="External"/><Relationship Id="rId36" Type="http://schemas.openxmlformats.org/officeDocument/2006/relationships/hyperlink" Target="consultantplus://offline/ref=3BC08DC1CD798540BB4D61040E378CFA963C66BF34C0C329A11E3361728E54AEA4CE5B7C4EA044DA4144620A3E39B95E163B224A5FB903z4v6F" TargetMode="External"/><Relationship Id="rId57" Type="http://schemas.openxmlformats.org/officeDocument/2006/relationships/hyperlink" Target="consultantplus://offline/ref=3BC08DC1CD798540BB4D61040E378CFA923866BA34CF9E23A9473F6375810BB9A387577D4EA045D84F1B671F2F61B45F0924215643BB0144zBvCF" TargetMode="External"/><Relationship Id="rId106" Type="http://schemas.openxmlformats.org/officeDocument/2006/relationships/hyperlink" Target="consultantplus://offline/ref=3BC08DC1CD798540BB4D61040E378CFA923866BA34CF9E23A9473F6375810BB9A387577D4EA045DA481B671F2F61B45F0924215643BB0144zBvCF" TargetMode="External"/><Relationship Id="rId127" Type="http://schemas.openxmlformats.org/officeDocument/2006/relationships/hyperlink" Target="consultantplus://offline/ref=3BC08DC1CD798540BB4D61040E378CFA923866BB36CC9E23A9473F6375810BB9A387577D4EA045DC491B671F2F61B45F0924215643BB0144zBvCF" TargetMode="External"/><Relationship Id="rId10" Type="http://schemas.openxmlformats.org/officeDocument/2006/relationships/hyperlink" Target="consultantplus://offline/ref=3BC08DC1CD798540BB4D61040E378CFA933C62BF32CE9E23A9473F6375810BB9A387577D4EA045D9431B671F2F61B45F0924215643BB0144zBvCF" TargetMode="External"/><Relationship Id="rId31" Type="http://schemas.openxmlformats.org/officeDocument/2006/relationships/hyperlink" Target="consultantplus://offline/ref=3BC08DC1CD798540BB4D61040E378CFA903C62BC34CE9E23A9473F6375810BB9A387577D4EA045D84E1B671F2F61B45F0924215643BB0144zBvCF" TargetMode="External"/><Relationship Id="rId52" Type="http://schemas.openxmlformats.org/officeDocument/2006/relationships/hyperlink" Target="consultantplus://offline/ref=3BC08DC1CD798540BB4D61040E378CFA923866BB36CC9E23A9473F6375810BB9A387577D4EA045DB491B671F2F61B45F0924215643BB0144zBvCF" TargetMode="External"/><Relationship Id="rId73" Type="http://schemas.openxmlformats.org/officeDocument/2006/relationships/hyperlink" Target="consultantplus://offline/ref=3BC08DC1CD798540BB4D61040E378CFA923866BB36CC9E23A9473F6375810BB9A387577D4EA045DD491B671F2F61B45F0924215643BB0144zBvCF" TargetMode="External"/><Relationship Id="rId78" Type="http://schemas.openxmlformats.org/officeDocument/2006/relationships/hyperlink" Target="consultantplus://offline/ref=3BC08DC1CD798540BB4D61040E378CFA923866BB36CC9E23A9473F6375810BB9A387577D4EA045DD431B671F2F61B45F0924215643BB0144zBvCF" TargetMode="External"/><Relationship Id="rId94" Type="http://schemas.openxmlformats.org/officeDocument/2006/relationships/hyperlink" Target="consultantplus://offline/ref=3BC08DC1CD798540BB4D61040E378CFA923866BA34CF9E23A9473F6375810BB9A387577D4EA045DB4A1B671F2F61B45F0924215643BB0144zBvCF" TargetMode="External"/><Relationship Id="rId99" Type="http://schemas.openxmlformats.org/officeDocument/2006/relationships/hyperlink" Target="consultantplus://offline/ref=3BC08DC1CD798540BB4D61040E378CFA923B6BB235CD9E23A9473F6375810BB9B1870F714EA15BD8480E314E69z3v4F" TargetMode="External"/><Relationship Id="rId101" Type="http://schemas.openxmlformats.org/officeDocument/2006/relationships/hyperlink" Target="consultantplus://offline/ref=3BC08DC1CD798540BB4D61040E378CFA963C66BF34C0C329A11E3361728E54AEA4CE5B7C4EA044DA4144620A3E39B95E163B224A5FB903z4v6F" TargetMode="External"/><Relationship Id="rId122" Type="http://schemas.openxmlformats.org/officeDocument/2006/relationships/hyperlink" Target="consultantplus://offline/ref=3BC08DC1CD798540BB4D61040E378CFA923B6BB235CD9E23A9473F6375810BB9B1870F714EA15BD8480E314E69z3v4F" TargetMode="External"/><Relationship Id="rId4" Type="http://schemas.openxmlformats.org/officeDocument/2006/relationships/webSettings" Target="webSettings.xml"/><Relationship Id="rId9" Type="http://schemas.openxmlformats.org/officeDocument/2006/relationships/hyperlink" Target="consultantplus://offline/ref=3BC08DC1CD798540BB4D61040E378CFA90386ABA37CC9E23A9473F6375810BB9A387577D4EA045D94F1B671F2F61B45F0924215643BB0144zBvCF" TargetMode="External"/><Relationship Id="rId26" Type="http://schemas.openxmlformats.org/officeDocument/2006/relationships/hyperlink" Target="consultantplus://offline/ref=3BC08DC1CD798540BB4D61040E378CFA923866BB36CC9E23A9473F6375810BB9A387577D4EA045D9431B671F2F61B45F0924215643BB0144zBvCF" TargetMode="External"/><Relationship Id="rId47" Type="http://schemas.openxmlformats.org/officeDocument/2006/relationships/hyperlink" Target="consultantplus://offline/ref=3BC08DC1CD798540BB4D61040E378CFA933762BE34C99E23A9473F6375810BB9A387577D4EA045D84B1B671F2F61B45F0924215643BB0144zBvCF" TargetMode="External"/><Relationship Id="rId68" Type="http://schemas.openxmlformats.org/officeDocument/2006/relationships/hyperlink" Target="consultantplus://offline/ref=3BC08DC1CD798540BB4D61040E378CFA923866BB36CC9E23A9473F6375810BB9A387577D4EA045DA431B671F2F61B45F0924215643BB0144zBvCF" TargetMode="External"/><Relationship Id="rId89" Type="http://schemas.openxmlformats.org/officeDocument/2006/relationships/hyperlink" Target="consultantplus://offline/ref=3BC08DC1CD798540BB4D61040E378CFA903960BF30CB9E23A9473F6375810BB9A387577D4EA045D9421B671F2F61B45F0924215643BB0144zBvCF" TargetMode="External"/><Relationship Id="rId112" Type="http://schemas.openxmlformats.org/officeDocument/2006/relationships/hyperlink" Target="consultantplus://offline/ref=3BC08DC1CD798540BB4D61040E378CFA923B64B231C99E23A9473F6375810BB9B1870F714EA15BD8480E314E69z3v4F" TargetMode="External"/><Relationship Id="rId133" Type="http://schemas.openxmlformats.org/officeDocument/2006/relationships/hyperlink" Target="consultantplus://offline/ref=3BC08DC1CD798540BB4D61040E378CFA923866BB36CC9E23A9473F6375810BB9A387577D4EA045DF4E1B671F2F61B45F0924215643BB0144zB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9697</Words>
  <Characters>55278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 Елена Ивановна</dc:creator>
  <cp:lastModifiedBy>Филоненко Елена Ивановна</cp:lastModifiedBy>
  <cp:revision>1</cp:revision>
  <dcterms:created xsi:type="dcterms:W3CDTF">2020-12-01T05:47:00Z</dcterms:created>
  <dcterms:modified xsi:type="dcterms:W3CDTF">2020-12-01T05:50:00Z</dcterms:modified>
</cp:coreProperties>
</file>