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2597" w:rsidRDefault="00FA2597" w:rsidP="007407CB">
      <w:pPr>
        <w:jc w:val="center"/>
      </w:pPr>
    </w:p>
    <w:p w:rsidR="007407CB" w:rsidRPr="00B214AE" w:rsidRDefault="007407CB" w:rsidP="007407CB">
      <w:pPr>
        <w:jc w:val="center"/>
      </w:pPr>
      <w:r w:rsidRPr="00B214AE">
        <w:rPr>
          <w:noProof/>
        </w:rPr>
        <w:drawing>
          <wp:inline distT="0" distB="0" distL="0" distR="0" wp14:anchorId="6C889DDD" wp14:editId="501D16B4">
            <wp:extent cx="733425" cy="923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07CB" w:rsidRPr="00B214AE" w:rsidRDefault="007407CB" w:rsidP="007407CB">
      <w:pPr>
        <w:jc w:val="center"/>
        <w:rPr>
          <w:rFonts w:ascii="Courier" w:hAnsi="Courier"/>
          <w:sz w:val="20"/>
          <w:szCs w:val="20"/>
        </w:rPr>
      </w:pPr>
      <w:r w:rsidRPr="00B214AE">
        <w:rPr>
          <w:sz w:val="20"/>
          <w:szCs w:val="20"/>
        </w:rPr>
        <w:t xml:space="preserve"> </w:t>
      </w:r>
    </w:p>
    <w:p w:rsidR="007407CB" w:rsidRPr="00B214AE" w:rsidRDefault="007407CB" w:rsidP="007407CB">
      <w:pPr>
        <w:pStyle w:val="a5"/>
        <w:rPr>
          <w:szCs w:val="28"/>
        </w:rPr>
      </w:pPr>
      <w:r w:rsidRPr="00B214AE">
        <w:rPr>
          <w:szCs w:val="28"/>
        </w:rPr>
        <w:t xml:space="preserve">ДЕПАРТАМЕНТ СОЦИАЛЬНОЙ ПОЛИТИКИ </w:t>
      </w:r>
    </w:p>
    <w:p w:rsidR="007407CB" w:rsidRPr="00B214AE" w:rsidRDefault="007407CB" w:rsidP="007407CB">
      <w:pPr>
        <w:pStyle w:val="a5"/>
        <w:rPr>
          <w:szCs w:val="28"/>
        </w:rPr>
      </w:pPr>
      <w:r w:rsidRPr="00B214AE">
        <w:rPr>
          <w:szCs w:val="28"/>
        </w:rPr>
        <w:t>ЧУКОТСКОГО АВТОНОМНОГО ОКРУГА</w:t>
      </w:r>
    </w:p>
    <w:p w:rsidR="007407CB" w:rsidRPr="00B214AE" w:rsidRDefault="007407CB" w:rsidP="007407CB">
      <w:pPr>
        <w:jc w:val="center"/>
        <w:rPr>
          <w:sz w:val="32"/>
          <w:szCs w:val="32"/>
        </w:rPr>
      </w:pPr>
    </w:p>
    <w:p w:rsidR="007407CB" w:rsidRPr="00B214AE" w:rsidRDefault="007407CB" w:rsidP="007407CB">
      <w:pPr>
        <w:pStyle w:val="1"/>
        <w:rPr>
          <w:rFonts w:ascii="Times New Roman Полужирный" w:hAnsi="Times New Roman Полужирный"/>
          <w:spacing w:val="60"/>
          <w:sz w:val="32"/>
        </w:rPr>
      </w:pPr>
      <w:r w:rsidRPr="00B214AE">
        <w:rPr>
          <w:rFonts w:ascii="Times New Roman Полужирный" w:hAnsi="Times New Roman Полужирный"/>
          <w:spacing w:val="60"/>
          <w:sz w:val="32"/>
        </w:rPr>
        <w:t>ПРИКАЗ</w:t>
      </w:r>
    </w:p>
    <w:p w:rsidR="007407CB" w:rsidRPr="00B214AE" w:rsidRDefault="007407CB" w:rsidP="007407CB">
      <w:pPr>
        <w:rPr>
          <w:sz w:val="20"/>
        </w:rPr>
      </w:pPr>
    </w:p>
    <w:p w:rsidR="007407CB" w:rsidRPr="00B214AE" w:rsidRDefault="007407CB" w:rsidP="007407CB">
      <w:pPr>
        <w:rPr>
          <w:sz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34"/>
        <w:gridCol w:w="2835"/>
        <w:gridCol w:w="1134"/>
        <w:gridCol w:w="1134"/>
        <w:gridCol w:w="4002"/>
      </w:tblGrid>
      <w:tr w:rsidR="007407CB" w:rsidRPr="00B214AE" w:rsidTr="00B10360">
        <w:trPr>
          <w:trHeight w:val="298"/>
        </w:trPr>
        <w:tc>
          <w:tcPr>
            <w:tcW w:w="534" w:type="dxa"/>
          </w:tcPr>
          <w:p w:rsidR="007407CB" w:rsidRPr="00B214AE" w:rsidRDefault="007407CB" w:rsidP="00F77654">
            <w:pPr>
              <w:pStyle w:val="a3"/>
              <w:tabs>
                <w:tab w:val="left" w:pos="708"/>
              </w:tabs>
              <w:rPr>
                <w:sz w:val="28"/>
              </w:rPr>
            </w:pPr>
            <w:r w:rsidRPr="00B214AE">
              <w:rPr>
                <w:sz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B214AE" w:rsidRDefault="00905970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13.03.2026</w:t>
            </w:r>
            <w:r w:rsidR="007407CB" w:rsidRPr="00B214AE">
              <w:rPr>
                <w:sz w:val="28"/>
                <w:szCs w:val="28"/>
              </w:rPr>
              <w:fldChar w:fldCharType="begin">
                <w:ffData>
                  <w:name w:val="ДатаРегистрации"/>
                  <w:enabled/>
                  <w:calcOnExit w:val="0"/>
                  <w:textInput>
                    <w:default w:val="Дата регистрации"/>
                  </w:textInput>
                </w:ffData>
              </w:fldChar>
            </w:r>
            <w:bookmarkStart w:id="0" w:name="ДатаРегистрации"/>
            <w:r w:rsidR="007407CB" w:rsidRPr="00B214AE">
              <w:rPr>
                <w:sz w:val="28"/>
                <w:szCs w:val="28"/>
              </w:rPr>
              <w:instrText xml:space="preserve"> FORMTEXT </w:instrText>
            </w:r>
            <w:r w:rsidR="007407CB" w:rsidRPr="00B214AE">
              <w:rPr>
                <w:sz w:val="28"/>
                <w:szCs w:val="28"/>
              </w:rPr>
            </w:r>
            <w:r w:rsidR="007407CB" w:rsidRPr="00B214AE">
              <w:rPr>
                <w:sz w:val="28"/>
                <w:szCs w:val="28"/>
              </w:rPr>
              <w:fldChar w:fldCharType="separate"/>
            </w:r>
            <w:r w:rsidR="007407CB" w:rsidRPr="00B214AE">
              <w:rPr>
                <w:sz w:val="28"/>
                <w:szCs w:val="28"/>
              </w:rPr>
              <w:t> </w:t>
            </w:r>
            <w:r w:rsidR="007407CB" w:rsidRPr="00B214AE">
              <w:rPr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1134" w:type="dxa"/>
          </w:tcPr>
          <w:p w:rsidR="007407CB" w:rsidRPr="00B214AE" w:rsidRDefault="007407CB" w:rsidP="00F77654">
            <w:pPr>
              <w:pStyle w:val="a3"/>
              <w:tabs>
                <w:tab w:val="left" w:pos="708"/>
              </w:tabs>
              <w:jc w:val="right"/>
              <w:rPr>
                <w:sz w:val="28"/>
              </w:rPr>
            </w:pPr>
            <w:r w:rsidRPr="00B214AE">
              <w:rPr>
                <w:sz w:val="28"/>
              </w:rPr>
              <w:t>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407CB" w:rsidRPr="00B214AE" w:rsidRDefault="00905970" w:rsidP="00F776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363</w:t>
            </w:r>
            <w:r w:rsidR="007407CB" w:rsidRPr="00B214AE">
              <w:rPr>
                <w:sz w:val="28"/>
                <w:szCs w:val="28"/>
              </w:rPr>
              <w:fldChar w:fldCharType="begin">
                <w:ffData>
                  <w:name w:val="РегистрационныйНомер"/>
                  <w:enabled/>
                  <w:calcOnExit w:val="0"/>
                  <w:textInput>
                    <w:default w:val="Номер"/>
                  </w:textInput>
                </w:ffData>
              </w:fldChar>
            </w:r>
            <w:bookmarkStart w:id="1" w:name="РегистрационныйНомер"/>
            <w:r w:rsidR="007407CB" w:rsidRPr="00B214AE">
              <w:rPr>
                <w:sz w:val="28"/>
                <w:szCs w:val="28"/>
              </w:rPr>
              <w:instrText xml:space="preserve"> FORMTEXT </w:instrText>
            </w:r>
            <w:r w:rsidR="007407CB" w:rsidRPr="00B214AE">
              <w:rPr>
                <w:sz w:val="28"/>
                <w:szCs w:val="28"/>
              </w:rPr>
            </w:r>
            <w:r w:rsidR="007407CB" w:rsidRPr="00B214AE">
              <w:rPr>
                <w:sz w:val="28"/>
                <w:szCs w:val="28"/>
              </w:rPr>
              <w:fldChar w:fldCharType="separate"/>
            </w:r>
            <w:r w:rsidR="007407CB" w:rsidRPr="00B214AE">
              <w:rPr>
                <w:noProof/>
                <w:sz w:val="28"/>
                <w:szCs w:val="28"/>
              </w:rPr>
              <w:t> </w:t>
            </w:r>
            <w:r w:rsidR="007407CB" w:rsidRPr="00B214AE">
              <w:rPr>
                <w:sz w:val="28"/>
                <w:szCs w:val="28"/>
              </w:rPr>
              <w:fldChar w:fldCharType="end"/>
            </w:r>
            <w:bookmarkEnd w:id="1"/>
          </w:p>
        </w:tc>
        <w:tc>
          <w:tcPr>
            <w:tcW w:w="4002" w:type="dxa"/>
          </w:tcPr>
          <w:p w:rsidR="007407CB" w:rsidRPr="00B214AE" w:rsidRDefault="007407CB" w:rsidP="00F77654">
            <w:pPr>
              <w:pStyle w:val="a3"/>
              <w:tabs>
                <w:tab w:val="left" w:pos="708"/>
              </w:tabs>
              <w:jc w:val="center"/>
              <w:rPr>
                <w:sz w:val="28"/>
              </w:rPr>
            </w:pPr>
            <w:r w:rsidRPr="00B214AE">
              <w:rPr>
                <w:sz w:val="28"/>
              </w:rPr>
              <w:t xml:space="preserve">                              г. Анадырь</w:t>
            </w:r>
          </w:p>
        </w:tc>
      </w:tr>
    </w:tbl>
    <w:p w:rsidR="007407CB" w:rsidRPr="00B214AE" w:rsidRDefault="007407CB" w:rsidP="007407CB">
      <w:pPr>
        <w:jc w:val="both"/>
        <w:rPr>
          <w:sz w:val="28"/>
          <w:szCs w:val="28"/>
        </w:rPr>
      </w:pPr>
    </w:p>
    <w:p w:rsidR="007407CB" w:rsidRPr="00B214AE" w:rsidRDefault="007407CB" w:rsidP="007407CB">
      <w:pPr>
        <w:ind w:firstLine="708"/>
        <w:jc w:val="both"/>
        <w:rPr>
          <w:sz w:val="28"/>
          <w:szCs w:val="28"/>
        </w:rPr>
      </w:pPr>
    </w:p>
    <w:p w:rsidR="00165B8B" w:rsidRPr="00B214AE" w:rsidRDefault="00165B8B" w:rsidP="00165B8B">
      <w:pPr>
        <w:contextualSpacing/>
        <w:jc w:val="center"/>
        <w:rPr>
          <w:b/>
          <w:sz w:val="28"/>
          <w:szCs w:val="28"/>
        </w:rPr>
      </w:pPr>
      <w:r w:rsidRPr="00B214AE">
        <w:rPr>
          <w:b/>
          <w:sz w:val="28"/>
          <w:szCs w:val="28"/>
        </w:rPr>
        <w:t>О проведении регионального этапа</w:t>
      </w:r>
    </w:p>
    <w:p w:rsidR="00165B8B" w:rsidRPr="00B214AE" w:rsidRDefault="00165B8B" w:rsidP="00165B8B">
      <w:pPr>
        <w:contextualSpacing/>
        <w:jc w:val="center"/>
        <w:rPr>
          <w:b/>
          <w:sz w:val="28"/>
          <w:szCs w:val="28"/>
        </w:rPr>
      </w:pPr>
      <w:r w:rsidRPr="00B214AE">
        <w:rPr>
          <w:b/>
          <w:sz w:val="28"/>
          <w:szCs w:val="28"/>
        </w:rPr>
        <w:t>Всероссийского конкурса «Семья года» в 2026 году</w:t>
      </w:r>
    </w:p>
    <w:p w:rsidR="00165B8B" w:rsidRPr="00B214AE" w:rsidRDefault="00165B8B" w:rsidP="00165B8B">
      <w:pPr>
        <w:jc w:val="center"/>
        <w:rPr>
          <w:sz w:val="28"/>
          <w:szCs w:val="28"/>
        </w:rPr>
      </w:pPr>
    </w:p>
    <w:p w:rsidR="00165B8B" w:rsidRPr="00B214AE" w:rsidRDefault="00165B8B" w:rsidP="00165B8B">
      <w:pPr>
        <w:ind w:firstLine="708"/>
        <w:jc w:val="both"/>
        <w:rPr>
          <w:sz w:val="28"/>
          <w:szCs w:val="28"/>
        </w:rPr>
      </w:pPr>
      <w:r w:rsidRPr="00B214AE">
        <w:rPr>
          <w:sz w:val="28"/>
          <w:szCs w:val="28"/>
        </w:rPr>
        <w:t xml:space="preserve">В целях реализации Основ государственной политики по сохранению </w:t>
      </w:r>
      <w:r w:rsidRPr="00B214AE">
        <w:rPr>
          <w:sz w:val="28"/>
          <w:szCs w:val="28"/>
        </w:rPr>
        <w:br/>
        <w:t xml:space="preserve">и укреплению традиционных российских духовно-нравственных ценностей, утвержденных Указом Президента Российской федерации от 9 ноября </w:t>
      </w:r>
      <w:r w:rsidRPr="00B214AE">
        <w:rPr>
          <w:sz w:val="28"/>
          <w:szCs w:val="28"/>
        </w:rPr>
        <w:br/>
        <w:t xml:space="preserve">2022 года № 809, и во исполнение Плана мероприятий по реализации </w:t>
      </w:r>
      <w:r w:rsidRPr="00B214AE">
        <w:rPr>
          <w:sz w:val="28"/>
          <w:szCs w:val="28"/>
        </w:rPr>
        <w:br/>
        <w:t xml:space="preserve">в 2024 – 2026 годах Основ государственной политики по сохранению </w:t>
      </w:r>
      <w:r w:rsidRPr="00B214AE">
        <w:rPr>
          <w:sz w:val="28"/>
          <w:szCs w:val="28"/>
        </w:rPr>
        <w:br/>
        <w:t xml:space="preserve">и укреплению традиционных российских духовно-нравственных ценностей, утвержденного распоряжением Правительства Российской Федерации </w:t>
      </w:r>
      <w:r w:rsidRPr="00B214AE">
        <w:rPr>
          <w:sz w:val="28"/>
          <w:szCs w:val="28"/>
        </w:rPr>
        <w:br/>
        <w:t>от 1 июля 2024 года № 1734-р, а также Плана мероприятий по внедрению Стратегии действий по реализации семейной и демографической политики, поддержке многодетности в Российской Федерации до 2036 года, утвержденного распоряжением Правительства Российской Федерации от 23 декабря 2025 года № 3999-р,</w:t>
      </w:r>
    </w:p>
    <w:p w:rsidR="00165B8B" w:rsidRPr="00B214AE" w:rsidRDefault="00165B8B" w:rsidP="00165B8B">
      <w:pPr>
        <w:ind w:firstLine="720"/>
        <w:jc w:val="both"/>
        <w:rPr>
          <w:sz w:val="28"/>
          <w:szCs w:val="28"/>
        </w:rPr>
      </w:pPr>
    </w:p>
    <w:p w:rsidR="00165B8B" w:rsidRPr="00B214AE" w:rsidRDefault="00165B8B" w:rsidP="00165B8B">
      <w:pPr>
        <w:jc w:val="both"/>
        <w:rPr>
          <w:bCs/>
          <w:spacing w:val="20"/>
          <w:sz w:val="28"/>
          <w:szCs w:val="28"/>
        </w:rPr>
      </w:pPr>
      <w:r w:rsidRPr="00B214AE">
        <w:rPr>
          <w:rFonts w:ascii="Times New Roman Полужирный" w:hAnsi="Times New Roman Полужирный"/>
          <w:b/>
          <w:bCs/>
          <w:spacing w:val="60"/>
          <w:sz w:val="28"/>
          <w:szCs w:val="28"/>
        </w:rPr>
        <w:t>ПРИКАЗЫВАЮ</w:t>
      </w:r>
      <w:r w:rsidRPr="00B214AE">
        <w:rPr>
          <w:b/>
          <w:bCs/>
          <w:spacing w:val="20"/>
          <w:sz w:val="28"/>
          <w:szCs w:val="28"/>
        </w:rPr>
        <w:t>:</w:t>
      </w:r>
    </w:p>
    <w:p w:rsidR="00165B8B" w:rsidRPr="00B214AE" w:rsidRDefault="00165B8B" w:rsidP="00165B8B">
      <w:pPr>
        <w:jc w:val="both"/>
        <w:rPr>
          <w:bCs/>
          <w:spacing w:val="20"/>
          <w:sz w:val="28"/>
          <w:szCs w:val="28"/>
        </w:rPr>
      </w:pPr>
    </w:p>
    <w:p w:rsidR="00165B8B" w:rsidRPr="00B214AE" w:rsidRDefault="00165B8B" w:rsidP="00165B8B">
      <w:pPr>
        <w:pStyle w:val="11"/>
        <w:widowControl/>
        <w:numPr>
          <w:ilvl w:val="0"/>
          <w:numId w:val="1"/>
        </w:numPr>
        <w:tabs>
          <w:tab w:val="left" w:pos="570"/>
          <w:tab w:val="left" w:pos="630"/>
        </w:tabs>
        <w:suppressAutoHyphens/>
        <w:spacing w:line="240" w:lineRule="auto"/>
        <w:ind w:left="0" w:firstLine="851"/>
        <w:contextualSpacing/>
        <w:rPr>
          <w:sz w:val="28"/>
          <w:szCs w:val="28"/>
        </w:rPr>
      </w:pPr>
      <w:r w:rsidRPr="00B214AE">
        <w:rPr>
          <w:bCs/>
          <w:sz w:val="28"/>
          <w:szCs w:val="28"/>
        </w:rPr>
        <w:t>Утвердить Положение о региональном этапе Всероссийского конкурса «Семья года» (далее – региональный этап Конкурса) согласно приложению 1 к настоящему приказу.</w:t>
      </w:r>
    </w:p>
    <w:p w:rsidR="00165B8B" w:rsidRPr="00B214AE" w:rsidRDefault="00165B8B" w:rsidP="00165B8B">
      <w:pPr>
        <w:pStyle w:val="11"/>
        <w:widowControl/>
        <w:numPr>
          <w:ilvl w:val="0"/>
          <w:numId w:val="1"/>
        </w:numPr>
        <w:tabs>
          <w:tab w:val="left" w:pos="570"/>
          <w:tab w:val="left" w:pos="630"/>
        </w:tabs>
        <w:suppressAutoHyphens/>
        <w:spacing w:line="240" w:lineRule="auto"/>
        <w:ind w:left="0" w:firstLine="851"/>
        <w:contextualSpacing/>
        <w:rPr>
          <w:sz w:val="28"/>
          <w:szCs w:val="28"/>
        </w:rPr>
      </w:pPr>
      <w:r w:rsidRPr="00B214AE">
        <w:rPr>
          <w:bCs/>
          <w:sz w:val="28"/>
          <w:szCs w:val="28"/>
        </w:rPr>
        <w:t>Управлению социальной поддержки населения Департамента социальной политики Чукотского автономного округа (</w:t>
      </w:r>
      <w:proofErr w:type="spellStart"/>
      <w:r w:rsidRPr="00B214AE">
        <w:rPr>
          <w:bCs/>
          <w:sz w:val="28"/>
          <w:szCs w:val="28"/>
        </w:rPr>
        <w:t>Мезинко</w:t>
      </w:r>
      <w:proofErr w:type="spellEnd"/>
      <w:r w:rsidRPr="00B214AE">
        <w:rPr>
          <w:bCs/>
          <w:sz w:val="28"/>
          <w:szCs w:val="28"/>
        </w:rPr>
        <w:t xml:space="preserve"> В.В.) организовать:</w:t>
      </w:r>
    </w:p>
    <w:p w:rsidR="00165B8B" w:rsidRPr="00B214AE" w:rsidRDefault="00165B8B" w:rsidP="00165B8B">
      <w:pPr>
        <w:pStyle w:val="11"/>
        <w:widowControl/>
        <w:tabs>
          <w:tab w:val="left" w:pos="570"/>
          <w:tab w:val="left" w:pos="630"/>
          <w:tab w:val="left" w:pos="855"/>
        </w:tabs>
        <w:suppressAutoHyphens/>
        <w:spacing w:line="240" w:lineRule="auto"/>
        <w:ind w:firstLine="851"/>
        <w:rPr>
          <w:sz w:val="28"/>
          <w:szCs w:val="28"/>
        </w:rPr>
      </w:pPr>
      <w:r w:rsidRPr="00B214AE">
        <w:rPr>
          <w:bCs/>
          <w:sz w:val="28"/>
          <w:szCs w:val="28"/>
        </w:rPr>
        <w:t>проведение в период с 14 марта 2026 года по 31 мая 2026 года</w:t>
      </w:r>
      <w:r w:rsidRPr="00B214AE">
        <w:rPr>
          <w:bCs/>
          <w:sz w:val="28"/>
          <w:szCs w:val="28"/>
        </w:rPr>
        <w:br/>
        <w:t>на территории Чукотского автономного округа регионального этапа Конкурса;</w:t>
      </w:r>
    </w:p>
    <w:p w:rsidR="00165B8B" w:rsidRPr="00B214AE" w:rsidRDefault="00165B8B" w:rsidP="00165B8B">
      <w:pPr>
        <w:pStyle w:val="11"/>
        <w:widowControl/>
        <w:tabs>
          <w:tab w:val="left" w:pos="570"/>
          <w:tab w:val="left" w:pos="630"/>
          <w:tab w:val="left" w:pos="855"/>
          <w:tab w:val="left" w:pos="960"/>
        </w:tabs>
        <w:suppressAutoHyphens/>
        <w:spacing w:line="240" w:lineRule="auto"/>
        <w:ind w:firstLine="851"/>
        <w:rPr>
          <w:sz w:val="28"/>
          <w:szCs w:val="28"/>
        </w:rPr>
      </w:pPr>
      <w:r w:rsidRPr="00B214AE">
        <w:rPr>
          <w:bCs/>
          <w:sz w:val="28"/>
          <w:szCs w:val="28"/>
        </w:rPr>
        <w:t>информационное освещение проведения регионального этапа Конкурса;</w:t>
      </w:r>
    </w:p>
    <w:p w:rsidR="00165B8B" w:rsidRPr="00B214AE" w:rsidRDefault="00165B8B" w:rsidP="00165B8B">
      <w:pPr>
        <w:pStyle w:val="11"/>
        <w:widowControl/>
        <w:tabs>
          <w:tab w:val="left" w:pos="570"/>
          <w:tab w:val="left" w:pos="630"/>
        </w:tabs>
        <w:suppressAutoHyphens/>
        <w:spacing w:line="240" w:lineRule="auto"/>
        <w:ind w:firstLine="851"/>
        <w:rPr>
          <w:bCs/>
          <w:sz w:val="28"/>
          <w:szCs w:val="28"/>
        </w:rPr>
      </w:pPr>
      <w:r w:rsidRPr="00B214AE">
        <w:rPr>
          <w:bCs/>
          <w:sz w:val="28"/>
          <w:szCs w:val="28"/>
        </w:rPr>
        <w:t>направление Положения о региональном этапе Конкурса</w:t>
      </w:r>
      <w:r w:rsidRPr="00B214AE">
        <w:rPr>
          <w:bCs/>
          <w:sz w:val="28"/>
          <w:szCs w:val="28"/>
        </w:rPr>
        <w:br/>
        <w:t>в Государственное казённое учреждение «Чукотский окружной комплексный Центр социального обслуживания населения» для организации работы</w:t>
      </w:r>
      <w:r w:rsidRPr="00B214AE">
        <w:rPr>
          <w:bCs/>
          <w:sz w:val="28"/>
          <w:szCs w:val="28"/>
        </w:rPr>
        <w:br/>
        <w:t>в соответствии с компетенцией;</w:t>
      </w:r>
    </w:p>
    <w:p w:rsidR="00165B8B" w:rsidRPr="00B214AE" w:rsidRDefault="00165B8B" w:rsidP="00165B8B">
      <w:pPr>
        <w:pStyle w:val="11"/>
        <w:widowControl/>
        <w:tabs>
          <w:tab w:val="left" w:pos="570"/>
          <w:tab w:val="left" w:pos="630"/>
        </w:tabs>
        <w:suppressAutoHyphens/>
        <w:spacing w:line="240" w:lineRule="auto"/>
        <w:ind w:firstLine="851"/>
        <w:rPr>
          <w:bCs/>
          <w:sz w:val="28"/>
          <w:szCs w:val="28"/>
        </w:rPr>
      </w:pPr>
      <w:r w:rsidRPr="00B214AE">
        <w:rPr>
          <w:bCs/>
          <w:sz w:val="28"/>
          <w:szCs w:val="28"/>
        </w:rPr>
        <w:lastRenderedPageBreak/>
        <w:t xml:space="preserve">заполнение и направление в срок до 10 июня 2026 года через электронную платформу Фонда поддержки детей, находящихся в трудной жизненной ситуации, информации о проведении регионального этапа Конкурса </w:t>
      </w:r>
      <w:r w:rsidRPr="00B214AE">
        <w:rPr>
          <w:bCs/>
          <w:sz w:val="28"/>
          <w:szCs w:val="28"/>
        </w:rPr>
        <w:br/>
        <w:t>и представлений в отношении семей-победителей за подписью Председателя (Заместителя председателя) регионального Оргкомитета.</w:t>
      </w:r>
    </w:p>
    <w:p w:rsidR="00165B8B" w:rsidRPr="00B214AE" w:rsidRDefault="00165B8B" w:rsidP="00165B8B">
      <w:pPr>
        <w:pStyle w:val="11"/>
        <w:widowControl/>
        <w:tabs>
          <w:tab w:val="left" w:pos="570"/>
          <w:tab w:val="left" w:pos="630"/>
        </w:tabs>
        <w:suppressAutoHyphens/>
        <w:spacing w:line="240" w:lineRule="auto"/>
        <w:ind w:firstLine="851"/>
        <w:rPr>
          <w:bCs/>
          <w:sz w:val="28"/>
          <w:szCs w:val="28"/>
        </w:rPr>
      </w:pPr>
      <w:r w:rsidRPr="00B214AE">
        <w:rPr>
          <w:bCs/>
          <w:sz w:val="28"/>
          <w:szCs w:val="28"/>
        </w:rPr>
        <w:t>3. Создать при Департаменте социальной политики Чукотского автономного округа Региональный оргкомитет регионального этапа Всероссийского конкурса «Семья года».</w:t>
      </w:r>
    </w:p>
    <w:p w:rsidR="00165B8B" w:rsidRPr="00B214AE" w:rsidRDefault="00165B8B" w:rsidP="00165B8B">
      <w:pPr>
        <w:ind w:firstLine="851"/>
        <w:jc w:val="both"/>
        <w:rPr>
          <w:bCs/>
          <w:snapToGrid w:val="0"/>
          <w:sz w:val="28"/>
          <w:szCs w:val="28"/>
        </w:rPr>
      </w:pPr>
      <w:r w:rsidRPr="00B214AE">
        <w:rPr>
          <w:bCs/>
          <w:snapToGrid w:val="0"/>
          <w:sz w:val="28"/>
          <w:szCs w:val="28"/>
        </w:rPr>
        <w:t>4. Утвердить состав Регионального оргкомитета регионального этапа Всероссийского конкурса «Семья года» согласно приложению 2 к настоящему приказу.</w:t>
      </w:r>
    </w:p>
    <w:p w:rsidR="00165B8B" w:rsidRPr="00B214AE" w:rsidRDefault="00165B8B" w:rsidP="00165B8B">
      <w:pPr>
        <w:ind w:firstLine="851"/>
        <w:jc w:val="both"/>
        <w:rPr>
          <w:bCs/>
          <w:snapToGrid w:val="0"/>
          <w:sz w:val="28"/>
          <w:szCs w:val="28"/>
        </w:rPr>
      </w:pPr>
      <w:r w:rsidRPr="00B214AE">
        <w:rPr>
          <w:bCs/>
          <w:sz w:val="28"/>
          <w:szCs w:val="28"/>
        </w:rPr>
        <w:t>5. Контроль за исполнением настоящего приказа оставляю за собой.</w:t>
      </w:r>
    </w:p>
    <w:p w:rsidR="00165B8B" w:rsidRPr="00B214AE" w:rsidRDefault="00165B8B" w:rsidP="007407CB">
      <w:pPr>
        <w:jc w:val="both"/>
        <w:rPr>
          <w:b/>
          <w:bCs/>
          <w:spacing w:val="20"/>
          <w:sz w:val="28"/>
          <w:szCs w:val="28"/>
        </w:rPr>
      </w:pPr>
    </w:p>
    <w:tbl>
      <w:tblPr>
        <w:tblStyle w:val="a6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1701"/>
        <w:gridCol w:w="2835"/>
      </w:tblGrid>
      <w:tr w:rsidR="00946BF9" w:rsidRPr="00B214AE" w:rsidTr="00165B8B">
        <w:trPr>
          <w:trHeight w:val="1215"/>
        </w:trPr>
        <w:tc>
          <w:tcPr>
            <w:tcW w:w="5103" w:type="dxa"/>
            <w:vAlign w:val="bottom"/>
          </w:tcPr>
          <w:p w:rsidR="00946BF9" w:rsidRPr="00B214AE" w:rsidRDefault="00165B8B" w:rsidP="00183AC1">
            <w:pPr>
              <w:jc w:val="both"/>
              <w:rPr>
                <w:b/>
                <w:bCs/>
                <w:spacing w:val="20"/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Исполняющий обязанности</w:t>
            </w:r>
            <w:r w:rsidR="0035476C" w:rsidRPr="00B214AE">
              <w:rPr>
                <w:sz w:val="28"/>
                <w:szCs w:val="28"/>
              </w:rPr>
              <w:t xml:space="preserve"> начальни</w:t>
            </w:r>
            <w:r w:rsidR="00946BF9" w:rsidRPr="00B214AE">
              <w:rPr>
                <w:sz w:val="28"/>
                <w:szCs w:val="28"/>
              </w:rPr>
              <w:t>к</w:t>
            </w:r>
            <w:r w:rsidRPr="00B214AE">
              <w:rPr>
                <w:sz w:val="28"/>
                <w:szCs w:val="28"/>
              </w:rPr>
              <w:t>а</w:t>
            </w:r>
            <w:r w:rsidR="00946BF9" w:rsidRPr="00B214AE">
              <w:rPr>
                <w:sz w:val="28"/>
                <w:szCs w:val="28"/>
              </w:rPr>
              <w:t xml:space="preserve"> Департамента социальной политики Чукотского автономного округа</w:t>
            </w:r>
          </w:p>
        </w:tc>
        <w:tc>
          <w:tcPr>
            <w:tcW w:w="1701" w:type="dxa"/>
            <w:vAlign w:val="bottom"/>
          </w:tcPr>
          <w:p w:rsidR="00946BF9" w:rsidRPr="00B214AE" w:rsidRDefault="00946BF9" w:rsidP="007407CB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  <w:vAlign w:val="bottom"/>
          </w:tcPr>
          <w:p w:rsidR="00946BF9" w:rsidRPr="00B214AE" w:rsidRDefault="00165B8B" w:rsidP="00B10360">
            <w:pPr>
              <w:jc w:val="right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 xml:space="preserve">С.М. </w:t>
            </w:r>
            <w:proofErr w:type="spellStart"/>
            <w:r w:rsidRPr="00B214AE">
              <w:rPr>
                <w:sz w:val="28"/>
                <w:szCs w:val="28"/>
              </w:rPr>
              <w:t>Шарафутдинова</w:t>
            </w:r>
            <w:proofErr w:type="spellEnd"/>
          </w:p>
        </w:tc>
      </w:tr>
    </w:tbl>
    <w:p w:rsidR="0035476C" w:rsidRPr="00B214AE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Pr="00B214AE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35476C" w:rsidRPr="00B214AE" w:rsidRDefault="0035476C" w:rsidP="0035476C">
      <w:pPr>
        <w:jc w:val="both"/>
        <w:rPr>
          <w:b/>
          <w:bCs/>
          <w:spacing w:val="20"/>
          <w:sz w:val="28"/>
          <w:szCs w:val="28"/>
        </w:rPr>
      </w:pPr>
    </w:p>
    <w:p w:rsidR="007407CB" w:rsidRPr="00B214AE" w:rsidRDefault="007407CB" w:rsidP="007407CB">
      <w:pPr>
        <w:ind w:firstLine="708"/>
        <w:jc w:val="both"/>
        <w:rPr>
          <w:sz w:val="28"/>
          <w:szCs w:val="28"/>
        </w:rPr>
      </w:pPr>
      <w:r w:rsidRPr="00B214AE">
        <w:rPr>
          <w:noProof/>
          <w:sz w:val="28"/>
          <w:szCs w:val="28"/>
        </w:rPr>
        <w:drawing>
          <wp:inline distT="0" distB="0" distL="0" distR="0">
            <wp:extent cx="4539615" cy="1080000"/>
            <wp:effectExtent l="19050" t="0" r="0" b="0"/>
            <wp:docPr id="1" name="ВставитьЭ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615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5B8B" w:rsidRPr="00B214AE" w:rsidRDefault="00165B8B" w:rsidP="007407CB">
      <w:pPr>
        <w:ind w:firstLine="708"/>
        <w:jc w:val="both"/>
        <w:rPr>
          <w:sz w:val="28"/>
          <w:szCs w:val="28"/>
        </w:rPr>
        <w:sectPr w:rsidR="00165B8B" w:rsidRPr="00B214AE" w:rsidSect="005643FC">
          <w:pgSz w:w="11906" w:h="16838"/>
          <w:pgMar w:top="568" w:right="850" w:bottom="1134" w:left="1418" w:header="708" w:footer="708" w:gutter="0"/>
          <w:cols w:space="708"/>
          <w:docGrid w:linePitch="360"/>
        </w:sectPr>
      </w:pPr>
    </w:p>
    <w:p w:rsidR="00165B8B" w:rsidRPr="00B214AE" w:rsidRDefault="00165B8B" w:rsidP="00165B8B">
      <w:pPr>
        <w:ind w:left="4962"/>
        <w:contextualSpacing/>
        <w:jc w:val="right"/>
      </w:pPr>
      <w:r w:rsidRPr="00B214AE">
        <w:lastRenderedPageBreak/>
        <w:t>«Приложение 1</w:t>
      </w:r>
    </w:p>
    <w:p w:rsidR="00165B8B" w:rsidRPr="00B214AE" w:rsidRDefault="00165B8B" w:rsidP="00165B8B">
      <w:pPr>
        <w:widowControl w:val="0"/>
        <w:ind w:left="4962"/>
        <w:contextualSpacing/>
        <w:jc w:val="right"/>
        <w:rPr>
          <w:snapToGrid w:val="0"/>
          <w:szCs w:val="20"/>
        </w:rPr>
      </w:pPr>
      <w:r w:rsidRPr="00B214AE">
        <w:rPr>
          <w:snapToGrid w:val="0"/>
          <w:szCs w:val="20"/>
        </w:rPr>
        <w:t>к приказу Департамента социальной</w:t>
      </w:r>
    </w:p>
    <w:p w:rsidR="00165B8B" w:rsidRPr="00B214AE" w:rsidRDefault="00165B8B" w:rsidP="00165B8B">
      <w:pPr>
        <w:widowControl w:val="0"/>
        <w:ind w:left="4962"/>
        <w:contextualSpacing/>
        <w:jc w:val="right"/>
        <w:rPr>
          <w:snapToGrid w:val="0"/>
          <w:szCs w:val="20"/>
        </w:rPr>
      </w:pPr>
      <w:r w:rsidRPr="00B214AE">
        <w:rPr>
          <w:snapToGrid w:val="0"/>
          <w:szCs w:val="20"/>
        </w:rPr>
        <w:t>политики Чукотского автономного округа</w:t>
      </w:r>
    </w:p>
    <w:p w:rsidR="00165B8B" w:rsidRPr="00B214AE" w:rsidRDefault="00165B8B" w:rsidP="00165B8B">
      <w:pPr>
        <w:widowControl w:val="0"/>
        <w:ind w:left="4962"/>
        <w:contextualSpacing/>
        <w:jc w:val="right"/>
        <w:outlineLvl w:val="2"/>
        <w:rPr>
          <w:snapToGrid w:val="0"/>
          <w:szCs w:val="20"/>
        </w:rPr>
      </w:pPr>
      <w:r w:rsidRPr="00B214AE">
        <w:rPr>
          <w:snapToGrid w:val="0"/>
          <w:szCs w:val="20"/>
        </w:rPr>
        <w:t xml:space="preserve">от </w:t>
      </w:r>
      <w:r w:rsidR="00A82718">
        <w:rPr>
          <w:snapToGrid w:val="0"/>
          <w:szCs w:val="20"/>
        </w:rPr>
        <w:t>13</w:t>
      </w:r>
      <w:r w:rsidRPr="00B214AE">
        <w:rPr>
          <w:snapToGrid w:val="0"/>
          <w:szCs w:val="20"/>
        </w:rPr>
        <w:t xml:space="preserve"> марта 2026 года № </w:t>
      </w:r>
      <w:r w:rsidR="00A82718">
        <w:rPr>
          <w:snapToGrid w:val="0"/>
          <w:szCs w:val="20"/>
        </w:rPr>
        <w:t>363</w:t>
      </w:r>
    </w:p>
    <w:p w:rsidR="00165B8B" w:rsidRPr="00B214AE" w:rsidRDefault="00165B8B" w:rsidP="00165B8B">
      <w:pPr>
        <w:spacing w:after="120"/>
        <w:ind w:firstLine="520"/>
        <w:jc w:val="right"/>
        <w:outlineLvl w:val="2"/>
      </w:pPr>
    </w:p>
    <w:p w:rsidR="00165B8B" w:rsidRPr="00B214AE" w:rsidRDefault="00165B8B" w:rsidP="00165B8B">
      <w:pPr>
        <w:keepNext/>
        <w:keepLines/>
        <w:widowControl w:val="0"/>
        <w:shd w:val="clear" w:color="auto" w:fill="FFFFFF"/>
        <w:jc w:val="center"/>
        <w:rPr>
          <w:b/>
          <w:color w:val="00000A"/>
          <w:sz w:val="28"/>
          <w:szCs w:val="28"/>
        </w:rPr>
      </w:pPr>
      <w:r w:rsidRPr="00B214AE">
        <w:rPr>
          <w:b/>
          <w:color w:val="00000A"/>
          <w:sz w:val="28"/>
          <w:szCs w:val="28"/>
        </w:rPr>
        <w:t>ПОЛОЖЕНИЕ</w:t>
      </w:r>
    </w:p>
    <w:p w:rsidR="00165B8B" w:rsidRPr="00B214AE" w:rsidRDefault="00165B8B" w:rsidP="00165B8B">
      <w:pPr>
        <w:keepNext/>
        <w:keepLines/>
        <w:widowControl w:val="0"/>
        <w:shd w:val="clear" w:color="auto" w:fill="FFFFFF"/>
        <w:jc w:val="center"/>
        <w:rPr>
          <w:b/>
          <w:color w:val="00000A"/>
          <w:sz w:val="28"/>
          <w:szCs w:val="28"/>
        </w:rPr>
      </w:pPr>
      <w:bookmarkStart w:id="2" w:name="bookmark6"/>
      <w:r w:rsidRPr="00B214AE">
        <w:rPr>
          <w:b/>
          <w:color w:val="00000A"/>
          <w:sz w:val="28"/>
          <w:szCs w:val="28"/>
        </w:rPr>
        <w:t>о региональном этапе Всероссийского конкурса</w:t>
      </w:r>
      <w:bookmarkEnd w:id="2"/>
      <w:r w:rsidRPr="00B214AE">
        <w:rPr>
          <w:b/>
          <w:color w:val="00000A"/>
          <w:sz w:val="28"/>
          <w:szCs w:val="28"/>
        </w:rPr>
        <w:t xml:space="preserve"> «Семья года»</w:t>
      </w:r>
    </w:p>
    <w:p w:rsidR="00165B8B" w:rsidRPr="00B214AE" w:rsidRDefault="00165B8B" w:rsidP="00165B8B">
      <w:pPr>
        <w:keepNext/>
        <w:keepLines/>
        <w:widowControl w:val="0"/>
        <w:shd w:val="clear" w:color="auto" w:fill="FFFFFF"/>
        <w:ind w:firstLine="520"/>
        <w:jc w:val="center"/>
        <w:rPr>
          <w:color w:val="00000A"/>
        </w:rPr>
      </w:pPr>
      <w:bookmarkStart w:id="3" w:name="bookmark7"/>
      <w:bookmarkEnd w:id="3"/>
    </w:p>
    <w:p w:rsidR="00165B8B" w:rsidRPr="00B214AE" w:rsidRDefault="00165B8B" w:rsidP="00165B8B">
      <w:pPr>
        <w:keepNext/>
        <w:keepLines/>
        <w:widowControl w:val="0"/>
        <w:shd w:val="clear" w:color="auto" w:fill="FFFFFF"/>
        <w:jc w:val="center"/>
        <w:rPr>
          <w:b/>
          <w:color w:val="00000A"/>
          <w:sz w:val="28"/>
          <w:szCs w:val="28"/>
        </w:rPr>
      </w:pPr>
      <w:r w:rsidRPr="00B214AE">
        <w:rPr>
          <w:b/>
          <w:color w:val="00000A"/>
          <w:sz w:val="28"/>
          <w:szCs w:val="28"/>
        </w:rPr>
        <w:t>1. Общие положения</w:t>
      </w:r>
    </w:p>
    <w:p w:rsidR="00165B8B" w:rsidRPr="00B214AE" w:rsidRDefault="00165B8B" w:rsidP="00165B8B">
      <w:pPr>
        <w:widowControl w:val="0"/>
        <w:shd w:val="clear" w:color="auto" w:fill="FFFFFF"/>
        <w:ind w:left="20"/>
        <w:jc w:val="center"/>
        <w:rPr>
          <w:color w:val="00000A"/>
        </w:rPr>
      </w:pPr>
    </w:p>
    <w:p w:rsidR="00165B8B" w:rsidRPr="00B214AE" w:rsidRDefault="00165B8B" w:rsidP="00165B8B">
      <w:pPr>
        <w:pStyle w:val="a7"/>
        <w:widowControl w:val="0"/>
        <w:numPr>
          <w:ilvl w:val="1"/>
          <w:numId w:val="6"/>
        </w:numPr>
        <w:shd w:val="clear" w:color="auto" w:fill="FFFFFF"/>
        <w:tabs>
          <w:tab w:val="left" w:pos="900"/>
          <w:tab w:val="left" w:pos="1276"/>
        </w:tabs>
        <w:ind w:left="0" w:firstLine="709"/>
        <w:jc w:val="both"/>
        <w:rPr>
          <w:color w:val="00000A"/>
          <w:sz w:val="28"/>
          <w:szCs w:val="28"/>
        </w:rPr>
      </w:pPr>
      <w:r w:rsidRPr="00B214AE">
        <w:rPr>
          <w:color w:val="00000A"/>
          <w:sz w:val="28"/>
          <w:szCs w:val="28"/>
        </w:rPr>
        <w:t>Настоящее положение определяет цель, задачи и порядок проведения</w:t>
      </w:r>
      <w:r w:rsidRPr="00B214AE">
        <w:rPr>
          <w:color w:val="00000A"/>
          <w:sz w:val="28"/>
          <w:szCs w:val="28"/>
        </w:rPr>
        <w:br/>
        <w:t xml:space="preserve">в 2026 году регионального этапа Всероссийского конкурса «Семья года» </w:t>
      </w:r>
      <w:r w:rsidRPr="00B214AE">
        <w:rPr>
          <w:color w:val="00000A"/>
          <w:sz w:val="28"/>
          <w:szCs w:val="28"/>
        </w:rPr>
        <w:br/>
        <w:t>(далее – региональный этап Конкурса).</w:t>
      </w:r>
    </w:p>
    <w:p w:rsidR="00165B8B" w:rsidRPr="00B214AE" w:rsidRDefault="00165B8B" w:rsidP="00165B8B">
      <w:pPr>
        <w:pStyle w:val="a7"/>
        <w:widowControl w:val="0"/>
        <w:numPr>
          <w:ilvl w:val="1"/>
          <w:numId w:val="6"/>
        </w:numPr>
        <w:shd w:val="clear" w:color="auto" w:fill="FFFFFF"/>
        <w:tabs>
          <w:tab w:val="left" w:pos="900"/>
          <w:tab w:val="left" w:pos="1276"/>
        </w:tabs>
        <w:ind w:left="0" w:firstLine="709"/>
        <w:jc w:val="both"/>
        <w:rPr>
          <w:color w:val="00000A"/>
          <w:sz w:val="28"/>
          <w:szCs w:val="28"/>
        </w:rPr>
      </w:pPr>
      <w:r w:rsidRPr="00B214AE">
        <w:rPr>
          <w:color w:val="00000A"/>
          <w:sz w:val="28"/>
          <w:szCs w:val="28"/>
        </w:rPr>
        <w:t>Региональный этап Конкурса</w:t>
      </w:r>
      <w:r w:rsidRPr="00B214AE">
        <w:rPr>
          <w:color w:val="000000"/>
          <w:sz w:val="28"/>
          <w:szCs w:val="28"/>
          <w:lang w:bidi="ru-RU"/>
        </w:rPr>
        <w:t xml:space="preserve"> призван способствовать решению задач, определенных Указом Президента Российской Федерации от 9 ноября 2022 года № 809 «Об утверждении Основ государственной политики по сохранению </w:t>
      </w:r>
      <w:r w:rsidRPr="00B214AE">
        <w:rPr>
          <w:color w:val="000000"/>
          <w:sz w:val="28"/>
          <w:szCs w:val="28"/>
          <w:lang w:bidi="ru-RU"/>
        </w:rPr>
        <w:br/>
        <w:t xml:space="preserve">и укреплению традиционных российских духовно-нравственных ценностей», </w:t>
      </w:r>
      <w:hyperlink r:id="rId9" w:anchor="P25" w:history="1">
        <w:r w:rsidRPr="00B214AE">
          <w:rPr>
            <w:color w:val="000000"/>
            <w:sz w:val="28"/>
            <w:szCs w:val="28"/>
            <w:lang w:bidi="ru-RU"/>
          </w:rPr>
          <w:t>Плано</w:t>
        </w:r>
      </w:hyperlink>
      <w:r w:rsidRPr="00B214AE">
        <w:rPr>
          <w:color w:val="000000"/>
          <w:sz w:val="28"/>
          <w:szCs w:val="28"/>
          <w:lang w:bidi="ru-RU"/>
        </w:rPr>
        <w:t xml:space="preserve">м мероприятий по реализации в 2024 – 2026 годах Основ государственной политики по сохранению и укреплению традиционных российских духовно- нравственных ценностей, утвержденным распоряжением Правительства Российской Федерации от 1 июля 2024 года № 1734-р, а также Планом мероприятий по внедрению Стратегии действий по реализации семейной </w:t>
      </w:r>
      <w:r w:rsidRPr="00B214AE">
        <w:rPr>
          <w:color w:val="000000"/>
          <w:sz w:val="28"/>
          <w:szCs w:val="28"/>
          <w:lang w:bidi="ru-RU"/>
        </w:rPr>
        <w:br/>
        <w:t>и демографической политики, поддержке многодетности в Российской Федерации до 2036 года, утвержденным распоряжением Правительства Российской Федерации от 23 декабря 2025 года № 3999-р.</w:t>
      </w:r>
    </w:p>
    <w:p w:rsidR="00165B8B" w:rsidRPr="00B214AE" w:rsidRDefault="00165B8B" w:rsidP="00165B8B">
      <w:pPr>
        <w:pStyle w:val="a7"/>
        <w:widowControl w:val="0"/>
        <w:numPr>
          <w:ilvl w:val="1"/>
          <w:numId w:val="6"/>
        </w:numPr>
        <w:shd w:val="clear" w:color="auto" w:fill="FFFFFF"/>
        <w:tabs>
          <w:tab w:val="left" w:pos="900"/>
          <w:tab w:val="left" w:pos="1276"/>
        </w:tabs>
        <w:ind w:left="0" w:firstLine="709"/>
        <w:jc w:val="both"/>
        <w:rPr>
          <w:color w:val="00000A"/>
          <w:sz w:val="28"/>
          <w:szCs w:val="28"/>
        </w:rPr>
      </w:pPr>
      <w:r w:rsidRPr="00B214AE">
        <w:rPr>
          <w:color w:val="00000A"/>
          <w:sz w:val="28"/>
          <w:szCs w:val="28"/>
        </w:rPr>
        <w:t>Региональный этап Конкурса проводится в соответствии с Порядком организации Всероссийского конкурса, с учётом сложившейся практики организации конкурсов в Чукотском автономном округе, а также опыта проведения регионального этапа Конкурса.</w:t>
      </w:r>
    </w:p>
    <w:p w:rsidR="00165B8B" w:rsidRPr="00B214AE" w:rsidRDefault="00165B8B" w:rsidP="00165B8B">
      <w:pPr>
        <w:widowControl w:val="0"/>
        <w:shd w:val="clear" w:color="auto" w:fill="FFFFFF"/>
        <w:tabs>
          <w:tab w:val="left" w:pos="900"/>
        </w:tabs>
        <w:ind w:firstLine="709"/>
        <w:jc w:val="both"/>
        <w:rPr>
          <w:color w:val="00000A"/>
        </w:rPr>
      </w:pPr>
    </w:p>
    <w:p w:rsidR="00165B8B" w:rsidRPr="00B214AE" w:rsidRDefault="00165B8B" w:rsidP="00165B8B">
      <w:pPr>
        <w:keepNext/>
        <w:keepLines/>
        <w:widowControl w:val="0"/>
        <w:shd w:val="clear" w:color="auto" w:fill="FFFFFF"/>
        <w:jc w:val="center"/>
        <w:rPr>
          <w:b/>
          <w:color w:val="00000A"/>
          <w:sz w:val="28"/>
          <w:szCs w:val="28"/>
        </w:rPr>
      </w:pPr>
      <w:bookmarkStart w:id="4" w:name="bookmark8"/>
      <w:r w:rsidRPr="00B214AE">
        <w:rPr>
          <w:b/>
          <w:color w:val="00000A"/>
          <w:sz w:val="28"/>
          <w:szCs w:val="28"/>
        </w:rPr>
        <w:t xml:space="preserve">2. </w:t>
      </w:r>
      <w:bookmarkEnd w:id="4"/>
      <w:r w:rsidRPr="00B214AE">
        <w:rPr>
          <w:b/>
          <w:color w:val="00000A"/>
          <w:sz w:val="28"/>
          <w:szCs w:val="28"/>
        </w:rPr>
        <w:t>Цель и задачи регионального этапа Конкурса</w:t>
      </w:r>
    </w:p>
    <w:p w:rsidR="00165B8B" w:rsidRPr="00B214AE" w:rsidRDefault="00165B8B" w:rsidP="00165B8B">
      <w:pPr>
        <w:widowControl w:val="0"/>
        <w:shd w:val="clear" w:color="auto" w:fill="FFFFFF"/>
        <w:jc w:val="both"/>
        <w:rPr>
          <w:color w:val="00000A"/>
        </w:rPr>
      </w:pPr>
    </w:p>
    <w:p w:rsidR="00165B8B" w:rsidRPr="00B214AE" w:rsidRDefault="00165B8B" w:rsidP="00165B8B">
      <w:pPr>
        <w:widowControl w:val="0"/>
        <w:shd w:val="clear" w:color="auto" w:fill="FFFFFF"/>
        <w:ind w:firstLine="737"/>
        <w:jc w:val="both"/>
        <w:rPr>
          <w:color w:val="00000A"/>
        </w:rPr>
      </w:pPr>
      <w:r w:rsidRPr="00B214AE">
        <w:rPr>
          <w:color w:val="00000A"/>
          <w:sz w:val="28"/>
          <w:szCs w:val="28"/>
        </w:rPr>
        <w:t>2.1. Цель:</w:t>
      </w:r>
    </w:p>
    <w:p w:rsidR="00165B8B" w:rsidRPr="00B214AE" w:rsidRDefault="00165B8B" w:rsidP="00165B8B">
      <w:pPr>
        <w:ind w:firstLine="709"/>
        <w:jc w:val="both"/>
        <w:rPr>
          <w:sz w:val="28"/>
          <w:szCs w:val="28"/>
        </w:rPr>
      </w:pPr>
      <w:r w:rsidRPr="00B214AE">
        <w:rPr>
          <w:color w:val="00000A"/>
          <w:sz w:val="28"/>
          <w:szCs w:val="28"/>
        </w:rPr>
        <w:t xml:space="preserve">пропаганда и повышение общественного престижа семейного образа жизни, </w:t>
      </w:r>
      <w:r w:rsidRPr="00B214AE">
        <w:rPr>
          <w:sz w:val="28"/>
          <w:szCs w:val="28"/>
        </w:rPr>
        <w:t xml:space="preserve">сохранение, укрепление и продвижение традиционных семейных ценностей </w:t>
      </w:r>
      <w:r w:rsidRPr="00B214AE">
        <w:rPr>
          <w:sz w:val="28"/>
          <w:szCs w:val="28"/>
        </w:rPr>
        <w:br/>
      </w:r>
      <w:r w:rsidRPr="00B214AE">
        <w:rPr>
          <w:color w:val="00000A"/>
          <w:sz w:val="28"/>
          <w:szCs w:val="28"/>
        </w:rPr>
        <w:t xml:space="preserve">и ответственного </w:t>
      </w:r>
      <w:proofErr w:type="spellStart"/>
      <w:r w:rsidRPr="00B214AE">
        <w:rPr>
          <w:color w:val="00000A"/>
          <w:sz w:val="28"/>
          <w:szCs w:val="28"/>
        </w:rPr>
        <w:t>родительства</w:t>
      </w:r>
      <w:proofErr w:type="spellEnd"/>
      <w:r w:rsidRPr="00B214AE">
        <w:rPr>
          <w:color w:val="00000A"/>
          <w:sz w:val="28"/>
          <w:szCs w:val="28"/>
        </w:rPr>
        <w:t>.</w:t>
      </w:r>
    </w:p>
    <w:p w:rsidR="00165B8B" w:rsidRPr="00B214AE" w:rsidRDefault="00165B8B" w:rsidP="00165B8B">
      <w:pPr>
        <w:widowControl w:val="0"/>
        <w:shd w:val="clear" w:color="auto" w:fill="FFFFFF"/>
        <w:ind w:firstLine="708"/>
        <w:jc w:val="both"/>
        <w:rPr>
          <w:color w:val="00000A"/>
          <w:sz w:val="28"/>
          <w:szCs w:val="28"/>
        </w:rPr>
      </w:pPr>
      <w:r w:rsidRPr="00B214AE">
        <w:rPr>
          <w:color w:val="00000A"/>
          <w:sz w:val="28"/>
          <w:szCs w:val="28"/>
        </w:rPr>
        <w:t>2.2. Задачи:</w:t>
      </w:r>
    </w:p>
    <w:p w:rsidR="00165B8B" w:rsidRPr="00B214AE" w:rsidRDefault="00165B8B" w:rsidP="00165B8B">
      <w:pPr>
        <w:widowControl w:val="0"/>
        <w:shd w:val="clear" w:color="auto" w:fill="FFFFFF"/>
        <w:ind w:firstLine="708"/>
        <w:jc w:val="both"/>
        <w:rPr>
          <w:color w:val="00000A"/>
          <w:sz w:val="28"/>
          <w:szCs w:val="28"/>
        </w:rPr>
      </w:pPr>
      <w:r w:rsidRPr="00B214AE">
        <w:rPr>
          <w:color w:val="00000A"/>
          <w:sz w:val="28"/>
          <w:szCs w:val="28"/>
        </w:rPr>
        <w:t>распространение положительного опыта семейных династий, социально ответственных семей, в том числе семей, воспитывающих детей</w:t>
      </w:r>
      <w:r w:rsidRPr="00B214AE">
        <w:rPr>
          <w:color w:val="00000A"/>
          <w:sz w:val="28"/>
          <w:szCs w:val="28"/>
        </w:rPr>
        <w:br/>
        <w:t>с инвалидностью, семей, принявших на воспитание детей-сирот, детей, оставшихся без попечения родителей, ведущих здоровый образ жизни, развивающих увлечения и таланты членов семьи, активно участвующих в жизни муниципального района или городского округа, Чукотского автономного округа;</w:t>
      </w:r>
    </w:p>
    <w:p w:rsidR="00165B8B" w:rsidRPr="00B214AE" w:rsidRDefault="00165B8B" w:rsidP="00165B8B">
      <w:pPr>
        <w:widowControl w:val="0"/>
        <w:shd w:val="clear" w:color="auto" w:fill="FFFFFF"/>
        <w:ind w:firstLine="708"/>
        <w:jc w:val="both"/>
        <w:rPr>
          <w:color w:val="00000A"/>
          <w:sz w:val="28"/>
          <w:szCs w:val="28"/>
        </w:rPr>
      </w:pPr>
      <w:r w:rsidRPr="00B214AE">
        <w:rPr>
          <w:color w:val="00000A"/>
          <w:sz w:val="28"/>
          <w:szCs w:val="28"/>
        </w:rPr>
        <w:t>стимулирование и поддержка проведения аналогичных мероприятий (конкурсов, фестивалей, акций) в муниципальных районах и городских округах.</w:t>
      </w:r>
    </w:p>
    <w:p w:rsidR="00165B8B" w:rsidRPr="00B214AE" w:rsidRDefault="00165B8B" w:rsidP="00165B8B">
      <w:pPr>
        <w:widowControl w:val="0"/>
        <w:shd w:val="clear" w:color="auto" w:fill="FFFFFF"/>
        <w:tabs>
          <w:tab w:val="left" w:pos="1364"/>
        </w:tabs>
        <w:ind w:firstLine="520"/>
        <w:jc w:val="both"/>
        <w:rPr>
          <w:color w:val="00000A"/>
        </w:rPr>
      </w:pPr>
      <w:r w:rsidRPr="00B214AE">
        <w:rPr>
          <w:color w:val="00000A"/>
          <w:sz w:val="26"/>
          <w:szCs w:val="26"/>
        </w:rPr>
        <w:tab/>
      </w:r>
    </w:p>
    <w:p w:rsidR="00165B8B" w:rsidRPr="00B214AE" w:rsidRDefault="00165B8B" w:rsidP="00165B8B">
      <w:pPr>
        <w:keepNext/>
        <w:keepLines/>
        <w:widowControl w:val="0"/>
        <w:shd w:val="clear" w:color="auto" w:fill="FFFFFF"/>
        <w:jc w:val="center"/>
        <w:rPr>
          <w:b/>
          <w:color w:val="00000A"/>
          <w:sz w:val="28"/>
          <w:szCs w:val="28"/>
        </w:rPr>
      </w:pPr>
      <w:bookmarkStart w:id="5" w:name="bookmark9"/>
      <w:r w:rsidRPr="00B214AE">
        <w:rPr>
          <w:b/>
          <w:color w:val="00000A"/>
          <w:sz w:val="28"/>
          <w:szCs w:val="28"/>
        </w:rPr>
        <w:lastRenderedPageBreak/>
        <w:t xml:space="preserve">3. </w:t>
      </w:r>
      <w:bookmarkEnd w:id="5"/>
      <w:r w:rsidRPr="00B214AE">
        <w:rPr>
          <w:b/>
          <w:color w:val="00000A"/>
          <w:sz w:val="28"/>
          <w:szCs w:val="28"/>
        </w:rPr>
        <w:t>Номинации регионального этапа Конкурса</w:t>
      </w:r>
    </w:p>
    <w:p w:rsidR="00165B8B" w:rsidRPr="00B214AE" w:rsidRDefault="00165B8B" w:rsidP="00165B8B">
      <w:pPr>
        <w:keepNext/>
        <w:keepLines/>
        <w:widowControl w:val="0"/>
        <w:shd w:val="clear" w:color="auto" w:fill="FFFFFF"/>
        <w:ind w:left="1520"/>
        <w:rPr>
          <w:color w:val="00000A"/>
        </w:rPr>
      </w:pPr>
    </w:p>
    <w:p w:rsidR="00165B8B" w:rsidRPr="00B214AE" w:rsidRDefault="00165B8B" w:rsidP="00165B8B">
      <w:pPr>
        <w:widowControl w:val="0"/>
        <w:ind w:left="-180" w:right="-79" w:firstLine="889"/>
        <w:jc w:val="both"/>
        <w:rPr>
          <w:snapToGrid w:val="0"/>
          <w:sz w:val="28"/>
          <w:szCs w:val="28"/>
        </w:rPr>
      </w:pPr>
      <w:r w:rsidRPr="00B214AE">
        <w:rPr>
          <w:snapToGrid w:val="0"/>
          <w:sz w:val="28"/>
          <w:szCs w:val="28"/>
        </w:rPr>
        <w:t>Региональный этап Конкурса проводится по следующим номинациям:</w:t>
      </w:r>
    </w:p>
    <w:p w:rsidR="00165B8B" w:rsidRPr="00B214AE" w:rsidRDefault="00165B8B" w:rsidP="00165B8B">
      <w:pPr>
        <w:numPr>
          <w:ilvl w:val="0"/>
          <w:numId w:val="7"/>
        </w:numPr>
        <w:tabs>
          <w:tab w:val="clear" w:pos="1440"/>
          <w:tab w:val="num" w:pos="993"/>
        </w:tabs>
        <w:ind w:left="1134" w:right="-79" w:hanging="425"/>
        <w:contextualSpacing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«Многодетная семья»;</w:t>
      </w:r>
    </w:p>
    <w:p w:rsidR="00165B8B" w:rsidRPr="00B214AE" w:rsidRDefault="00165B8B" w:rsidP="00165B8B">
      <w:pPr>
        <w:numPr>
          <w:ilvl w:val="0"/>
          <w:numId w:val="7"/>
        </w:numPr>
        <w:tabs>
          <w:tab w:val="num" w:pos="993"/>
        </w:tabs>
        <w:ind w:left="1134" w:right="-79" w:hanging="425"/>
        <w:contextualSpacing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«Молодая семья»;</w:t>
      </w:r>
    </w:p>
    <w:p w:rsidR="00165B8B" w:rsidRPr="00B214AE" w:rsidRDefault="00165B8B" w:rsidP="00165B8B">
      <w:pPr>
        <w:numPr>
          <w:ilvl w:val="0"/>
          <w:numId w:val="7"/>
        </w:numPr>
        <w:tabs>
          <w:tab w:val="num" w:pos="993"/>
        </w:tabs>
        <w:ind w:left="1134" w:right="-79" w:hanging="425"/>
        <w:contextualSpacing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«Сельская семья»;</w:t>
      </w:r>
    </w:p>
    <w:p w:rsidR="00165B8B" w:rsidRPr="00B214AE" w:rsidRDefault="00165B8B" w:rsidP="00165B8B">
      <w:pPr>
        <w:numPr>
          <w:ilvl w:val="0"/>
          <w:numId w:val="7"/>
        </w:numPr>
        <w:tabs>
          <w:tab w:val="num" w:pos="993"/>
        </w:tabs>
        <w:ind w:left="1134" w:right="-79" w:hanging="425"/>
        <w:contextualSpacing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«Золотая семья»;</w:t>
      </w:r>
    </w:p>
    <w:p w:rsidR="00165B8B" w:rsidRPr="00B214AE" w:rsidRDefault="00165B8B" w:rsidP="00165B8B">
      <w:pPr>
        <w:numPr>
          <w:ilvl w:val="0"/>
          <w:numId w:val="7"/>
        </w:numPr>
        <w:tabs>
          <w:tab w:val="num" w:pos="993"/>
        </w:tabs>
        <w:ind w:left="1134" w:right="-79" w:hanging="425"/>
        <w:contextualSpacing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«Семья – хранитель традиций»;</w:t>
      </w:r>
    </w:p>
    <w:p w:rsidR="00165B8B" w:rsidRPr="00B214AE" w:rsidRDefault="00165B8B" w:rsidP="00165B8B">
      <w:pPr>
        <w:numPr>
          <w:ilvl w:val="0"/>
          <w:numId w:val="7"/>
        </w:numPr>
        <w:tabs>
          <w:tab w:val="num" w:pos="993"/>
        </w:tabs>
        <w:ind w:left="1134" w:right="-79" w:hanging="425"/>
        <w:contextualSpacing/>
        <w:rPr>
          <w:rFonts w:eastAsia="Calibri"/>
          <w:sz w:val="28"/>
          <w:szCs w:val="28"/>
          <w:lang w:eastAsia="en-US"/>
        </w:rPr>
      </w:pPr>
      <w:r w:rsidRPr="00B214AE">
        <w:rPr>
          <w:bCs/>
          <w:sz w:val="28"/>
          <w:szCs w:val="28"/>
        </w:rPr>
        <w:t>«Семья защитника Отечества».</w:t>
      </w:r>
    </w:p>
    <w:p w:rsidR="00165B8B" w:rsidRPr="00B214AE" w:rsidRDefault="00165B8B" w:rsidP="00165B8B">
      <w:pPr>
        <w:ind w:left="1068" w:right="-79"/>
        <w:contextualSpacing/>
        <w:rPr>
          <w:rFonts w:eastAsia="Calibri"/>
          <w:lang w:eastAsia="en-US"/>
        </w:rPr>
      </w:pPr>
    </w:p>
    <w:p w:rsidR="00165B8B" w:rsidRPr="00B214AE" w:rsidRDefault="00165B8B" w:rsidP="00165B8B">
      <w:pPr>
        <w:ind w:right="-5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214AE">
        <w:rPr>
          <w:rFonts w:eastAsia="Calibri"/>
          <w:b/>
          <w:sz w:val="28"/>
          <w:szCs w:val="28"/>
          <w:lang w:eastAsia="en-US"/>
        </w:rPr>
        <w:t>4. Участники регионального этапа Конкурса</w:t>
      </w:r>
    </w:p>
    <w:p w:rsidR="00165B8B" w:rsidRPr="00B214AE" w:rsidRDefault="00165B8B" w:rsidP="00165B8B">
      <w:pPr>
        <w:widowControl w:val="0"/>
        <w:ind w:right="-79" w:firstLine="709"/>
        <w:jc w:val="both"/>
        <w:rPr>
          <w:snapToGrid w:val="0"/>
        </w:rPr>
      </w:pPr>
    </w:p>
    <w:p w:rsidR="00165B8B" w:rsidRPr="00B214AE" w:rsidRDefault="00165B8B" w:rsidP="00165B8B">
      <w:pPr>
        <w:widowControl w:val="0"/>
        <w:ind w:right="-79" w:firstLine="567"/>
        <w:jc w:val="both"/>
        <w:rPr>
          <w:snapToGrid w:val="0"/>
          <w:sz w:val="28"/>
          <w:szCs w:val="28"/>
        </w:rPr>
      </w:pPr>
      <w:r w:rsidRPr="00B214AE">
        <w:rPr>
          <w:snapToGrid w:val="0"/>
          <w:sz w:val="28"/>
          <w:szCs w:val="28"/>
        </w:rPr>
        <w:t>4.1. Участниками регионального этапа Конкурса могут стать граждане Российской Федерации, проживающие на территории Чукотского автономного округа и состоящие в зарегистрированном браке, воспитывающие (или воспитавшие) детей.</w:t>
      </w:r>
    </w:p>
    <w:p w:rsidR="00165B8B" w:rsidRPr="00B214AE" w:rsidRDefault="00165B8B" w:rsidP="00165B8B">
      <w:pPr>
        <w:widowControl w:val="0"/>
        <w:ind w:right="-79" w:firstLine="567"/>
        <w:jc w:val="both"/>
        <w:rPr>
          <w:snapToGrid w:val="0"/>
          <w:sz w:val="28"/>
          <w:szCs w:val="28"/>
        </w:rPr>
      </w:pPr>
      <w:r w:rsidRPr="00B214AE">
        <w:rPr>
          <w:snapToGrid w:val="0"/>
          <w:sz w:val="28"/>
          <w:szCs w:val="28"/>
        </w:rPr>
        <w:t>4.2. Участниками регионального этапа Конкурса могут быть:</w:t>
      </w:r>
    </w:p>
    <w:p w:rsidR="00165B8B" w:rsidRPr="00B214AE" w:rsidRDefault="00165B8B" w:rsidP="00165B8B">
      <w:pPr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семьи, в которых создаются благоприятные условия для гармоничного развития каждого члена семьи;</w:t>
      </w:r>
    </w:p>
    <w:p w:rsidR="00165B8B" w:rsidRPr="00B214AE" w:rsidRDefault="00165B8B" w:rsidP="00165B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 xml:space="preserve">семьи, в которых дети получают воспитание, основанное на традиционных ценностях, таких как патриотизм, гражданственность, служение Отечеству </w:t>
      </w:r>
      <w:r w:rsidRPr="00B214AE">
        <w:rPr>
          <w:sz w:val="28"/>
          <w:szCs w:val="28"/>
        </w:rPr>
        <w:br/>
        <w:t>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России;</w:t>
      </w:r>
    </w:p>
    <w:p w:rsidR="00165B8B" w:rsidRPr="00B214AE" w:rsidRDefault="00165B8B" w:rsidP="00165B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 xml:space="preserve">социально активные семьи, занимающиеся общественно значимой, волонтерской и благотворительной деятельностью; проявляющие активную гражданскую позицию; являющиеся инициаторами и участниками социальных, волонтерских, экологических, спортивных, творческих и иных проектов </w:t>
      </w:r>
      <w:r w:rsidRPr="00B214AE">
        <w:rPr>
          <w:sz w:val="28"/>
          <w:szCs w:val="28"/>
        </w:rPr>
        <w:br/>
        <w:t>в муниципальном образовании, Чукотском автономном округе;</w:t>
      </w:r>
    </w:p>
    <w:p w:rsidR="00165B8B" w:rsidRPr="00B214AE" w:rsidRDefault="00165B8B" w:rsidP="00165B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семьи, члены которых имеют достижения в профессиональной деятельности; имеющие успешное семейное дело;</w:t>
      </w:r>
    </w:p>
    <w:p w:rsidR="00165B8B" w:rsidRPr="00B214AE" w:rsidRDefault="00165B8B" w:rsidP="00165B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семьи, ведущие здоровый образ жизни, систематически занимающиеся физической культурой и массовым спортом и вовлекающие в них детей;</w:t>
      </w:r>
    </w:p>
    <w:p w:rsidR="00165B8B" w:rsidRPr="00B214AE" w:rsidRDefault="00165B8B" w:rsidP="00165B8B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семьи, уделяющие внимание эстетическому воспитанию детей, приобщению их к творчеству и искусству, культурно – историческому наследию, национальной культуре.</w:t>
      </w:r>
    </w:p>
    <w:p w:rsidR="00165B8B" w:rsidRPr="00B214AE" w:rsidRDefault="00165B8B" w:rsidP="00165B8B">
      <w:pPr>
        <w:widowControl w:val="0"/>
        <w:ind w:right="-79" w:firstLine="567"/>
        <w:jc w:val="both"/>
        <w:rPr>
          <w:snapToGrid w:val="0"/>
          <w:sz w:val="28"/>
          <w:szCs w:val="28"/>
        </w:rPr>
      </w:pPr>
      <w:r w:rsidRPr="00B214AE">
        <w:rPr>
          <w:snapToGrid w:val="0"/>
          <w:sz w:val="28"/>
          <w:szCs w:val="28"/>
        </w:rPr>
        <w:t>4.3. Для участия в региональном этапе Конкурса не номинируются победители Всероссийского конкурса «Семья года» предыдущих лет.</w:t>
      </w:r>
    </w:p>
    <w:p w:rsidR="00165B8B" w:rsidRPr="00B214AE" w:rsidRDefault="00165B8B" w:rsidP="00165B8B">
      <w:pPr>
        <w:widowControl w:val="0"/>
        <w:ind w:right="-79" w:firstLine="567"/>
        <w:jc w:val="both"/>
        <w:rPr>
          <w:snapToGrid w:val="0"/>
          <w:sz w:val="28"/>
          <w:szCs w:val="28"/>
        </w:rPr>
      </w:pPr>
      <w:r w:rsidRPr="00B214AE">
        <w:rPr>
          <w:snapToGrid w:val="0"/>
          <w:sz w:val="28"/>
          <w:szCs w:val="28"/>
        </w:rPr>
        <w:t xml:space="preserve">4.4. Допускается участие семьи в региональном этапе Конкурса только </w:t>
      </w:r>
      <w:r w:rsidRPr="00B214AE">
        <w:rPr>
          <w:snapToGrid w:val="0"/>
          <w:sz w:val="28"/>
          <w:szCs w:val="28"/>
        </w:rPr>
        <w:br/>
        <w:t>в одной номинации.</w:t>
      </w:r>
    </w:p>
    <w:p w:rsidR="00165B8B" w:rsidRPr="00B214AE" w:rsidRDefault="00165B8B" w:rsidP="00165B8B">
      <w:pPr>
        <w:ind w:right="-57" w:firstLine="567"/>
        <w:contextualSpacing/>
        <w:jc w:val="center"/>
        <w:rPr>
          <w:rFonts w:eastAsia="Calibri"/>
          <w:lang w:eastAsia="en-US"/>
        </w:rPr>
      </w:pPr>
    </w:p>
    <w:p w:rsidR="00165B8B" w:rsidRPr="00B214AE" w:rsidRDefault="00165B8B" w:rsidP="00165B8B">
      <w:pPr>
        <w:ind w:right="-5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214AE">
        <w:rPr>
          <w:rFonts w:eastAsia="Calibri"/>
          <w:b/>
          <w:sz w:val="28"/>
          <w:szCs w:val="28"/>
          <w:lang w:eastAsia="en-US"/>
        </w:rPr>
        <w:t>5. Критерии отбора конкурсантов для участия в региональном этапе</w:t>
      </w:r>
    </w:p>
    <w:p w:rsidR="00165B8B" w:rsidRPr="00B214AE" w:rsidRDefault="00165B8B" w:rsidP="00165B8B">
      <w:pPr>
        <w:ind w:right="-57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214AE">
        <w:rPr>
          <w:rFonts w:eastAsia="Calibri"/>
          <w:b/>
          <w:sz w:val="28"/>
          <w:szCs w:val="28"/>
          <w:lang w:eastAsia="en-US"/>
        </w:rPr>
        <w:t>Конкурса по номинациям</w:t>
      </w:r>
    </w:p>
    <w:p w:rsidR="00165B8B" w:rsidRPr="00B214AE" w:rsidRDefault="00165B8B" w:rsidP="00165B8B">
      <w:pPr>
        <w:ind w:left="1068" w:right="-79"/>
        <w:contextualSpacing/>
        <w:rPr>
          <w:rFonts w:eastAsia="Calibri"/>
          <w:lang w:eastAsia="en-US"/>
        </w:rPr>
      </w:pPr>
    </w:p>
    <w:p w:rsidR="00165B8B" w:rsidRPr="00B214AE" w:rsidRDefault="00165B8B" w:rsidP="00165B8B">
      <w:pPr>
        <w:tabs>
          <w:tab w:val="left" w:pos="708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 xml:space="preserve">5.1. В номинации «Многодетная семья» принимают участие семьи, которые успешно воспитывают (или воспитали) троих и более детей, в том числе </w:t>
      </w:r>
      <w:r w:rsidRPr="00B214AE">
        <w:rPr>
          <w:rFonts w:eastAsia="Calibri"/>
          <w:sz w:val="28"/>
          <w:szCs w:val="28"/>
          <w:lang w:eastAsia="en-US"/>
        </w:rPr>
        <w:lastRenderedPageBreak/>
        <w:t xml:space="preserve">приемных, находящихся под опекой; активно участвуют в социально значимых мероприятиях и общественной жизни муниципального района (городского </w:t>
      </w:r>
      <w:proofErr w:type="gramStart"/>
      <w:r w:rsidRPr="00B214AE">
        <w:rPr>
          <w:rFonts w:eastAsia="Calibri"/>
          <w:sz w:val="28"/>
          <w:szCs w:val="28"/>
          <w:lang w:eastAsia="en-US"/>
        </w:rPr>
        <w:t>округа)/</w:t>
      </w:r>
      <w:proofErr w:type="gramEnd"/>
      <w:r w:rsidRPr="00B214AE">
        <w:rPr>
          <w:rFonts w:eastAsia="Calibri"/>
          <w:sz w:val="28"/>
          <w:szCs w:val="28"/>
          <w:lang w:eastAsia="en-US"/>
        </w:rPr>
        <w:t>города (села)/округа, развивают духовно-нравственные качества, творческие способности членов семьи.</w:t>
      </w:r>
    </w:p>
    <w:p w:rsidR="00165B8B" w:rsidRPr="00B214AE" w:rsidRDefault="00165B8B" w:rsidP="00165B8B">
      <w:pPr>
        <w:tabs>
          <w:tab w:val="left" w:pos="708"/>
        </w:tabs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 xml:space="preserve">5.2. В номинации «Молодая семья» принимают участие молодые семьи (возраст супругов – до 35 лет), воспитывающие одного и более </w:t>
      </w:r>
      <w:proofErr w:type="gramStart"/>
      <w:r w:rsidRPr="00B214AE">
        <w:rPr>
          <w:rFonts w:eastAsia="Calibri"/>
          <w:sz w:val="28"/>
          <w:szCs w:val="28"/>
          <w:lang w:eastAsia="en-US"/>
        </w:rPr>
        <w:t>детей,</w:t>
      </w:r>
      <w:r w:rsidRPr="00B214AE">
        <w:rPr>
          <w:rFonts w:eastAsia="Calibri"/>
          <w:sz w:val="28"/>
          <w:szCs w:val="28"/>
          <w:lang w:eastAsia="en-US"/>
        </w:rPr>
        <w:br/>
        <w:t>в</w:t>
      </w:r>
      <w:proofErr w:type="gramEnd"/>
      <w:r w:rsidRPr="00B214AE">
        <w:rPr>
          <w:rFonts w:eastAsia="Calibri"/>
          <w:sz w:val="28"/>
          <w:szCs w:val="28"/>
          <w:lang w:eastAsia="en-US"/>
        </w:rPr>
        <w:t xml:space="preserve"> том числе приемных, занимающиеся общественно-полезной трудовой или творческой деятельностью, уделяющие большое внимание занятиям физической культурой и спортом, ведущие здоровый образ жизни.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5.3. В номинации «Сельская семья» принимают участие семьи, проживающие в сельской местности, внесшие вклад в развитие сельской территории, имеющие достижения в труде, творчестве, спорте, воспитании детей.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5.4. В номинации «Золотая семья» принимают участие семьи, члены которых прожили в зарегистрированном браке не менее 30 лет, являющиеся примером приверженности семейным ценностям, укрепления многопоколенных связей, гражданственности, патриотизма и активного долголетия.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5.5. В номинации «Семья – хранитель традиций» принимают участие семьи – хранители национальных и культурных традиций, исторической памяти, включая кочевые семьи и семьи, составляющие профессиональные династии.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 xml:space="preserve">5.6. </w:t>
      </w:r>
      <w:r w:rsidRPr="00B214AE">
        <w:rPr>
          <w:bCs/>
          <w:sz w:val="28"/>
          <w:szCs w:val="28"/>
        </w:rPr>
        <w:t xml:space="preserve">В номинации «Семья защитника Отечества» принимают участие семьи, один или несколько членов которых являются или являлись участниками боевых действий, в том числе специальной военной операции, успешно интегрировались в общество после завершения участия в военных конфликтах; члены которых активно участвуют в социально значимых мероприятиях, волонтёрских </w:t>
      </w:r>
      <w:r w:rsidRPr="00B214AE">
        <w:rPr>
          <w:bCs/>
          <w:sz w:val="28"/>
          <w:szCs w:val="28"/>
        </w:rPr>
        <w:br/>
        <w:t>и патриотических движениях.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lang w:eastAsia="en-US"/>
        </w:rPr>
      </w:pPr>
    </w:p>
    <w:p w:rsidR="00165B8B" w:rsidRPr="00B214AE" w:rsidRDefault="00165B8B" w:rsidP="00165B8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214AE">
        <w:rPr>
          <w:rFonts w:eastAsia="Calibri"/>
          <w:b/>
          <w:sz w:val="28"/>
          <w:szCs w:val="28"/>
          <w:lang w:eastAsia="en-US"/>
        </w:rPr>
        <w:t>6. Организационная структура регионального этапа Конкурса</w:t>
      </w:r>
    </w:p>
    <w:p w:rsidR="00165B8B" w:rsidRPr="00B214AE" w:rsidRDefault="00165B8B" w:rsidP="00165B8B">
      <w:pPr>
        <w:ind w:left="1068"/>
        <w:contextualSpacing/>
        <w:rPr>
          <w:rFonts w:eastAsia="Calibri"/>
          <w:lang w:eastAsia="en-US"/>
        </w:rPr>
      </w:pPr>
    </w:p>
    <w:p w:rsidR="00165B8B" w:rsidRPr="00B214AE" w:rsidRDefault="00165B8B" w:rsidP="00165B8B">
      <w:pPr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6.1. Организатором регионального этапа Конкурса является Департамент социальной политики Чукотского автономного округа (далее – Департамент).</w:t>
      </w:r>
    </w:p>
    <w:p w:rsidR="00165B8B" w:rsidRPr="00B214AE" w:rsidRDefault="00165B8B" w:rsidP="00165B8B">
      <w:pPr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6.2. Организацией, ответственной за прием заявок участников регионального этапа Конкурса, является Государственное казённое учреждение «Чукотский окружной комплексный Центр социального обслуживания населения» (далее – ГКУ «ЧОКЦСОН»).</w:t>
      </w:r>
    </w:p>
    <w:p w:rsidR="00165B8B" w:rsidRPr="00B214AE" w:rsidRDefault="00165B8B" w:rsidP="00165B8B">
      <w:pPr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6.3. Организационное сопровождение регионального этапа Конкурса осуществляет Департамент.</w:t>
      </w:r>
    </w:p>
    <w:p w:rsidR="00165B8B" w:rsidRPr="00B214AE" w:rsidRDefault="00165B8B" w:rsidP="00165B8B">
      <w:pPr>
        <w:suppressAutoHyphens/>
        <w:ind w:firstLine="567"/>
        <w:contextualSpacing/>
        <w:jc w:val="both"/>
        <w:rPr>
          <w:sz w:val="28"/>
          <w:szCs w:val="28"/>
        </w:rPr>
      </w:pPr>
      <w:r w:rsidRPr="00B214AE">
        <w:rPr>
          <w:rFonts w:eastAsia="Calibri"/>
          <w:sz w:val="28"/>
          <w:szCs w:val="28"/>
          <w:lang w:eastAsia="en-US"/>
        </w:rPr>
        <w:t xml:space="preserve">6.4. </w:t>
      </w:r>
      <w:r w:rsidRPr="00B214AE">
        <w:rPr>
          <w:sz w:val="28"/>
          <w:szCs w:val="28"/>
        </w:rPr>
        <w:t xml:space="preserve">Региональный оргкомитет </w:t>
      </w:r>
      <w:r w:rsidRPr="00B214AE">
        <w:rPr>
          <w:rFonts w:eastAsia="Calibri"/>
          <w:bCs/>
          <w:sz w:val="28"/>
          <w:szCs w:val="28"/>
          <w:lang w:eastAsia="en-US"/>
        </w:rPr>
        <w:t xml:space="preserve">регионального этапа </w:t>
      </w:r>
      <w:proofErr w:type="gramStart"/>
      <w:r w:rsidRPr="00B214AE">
        <w:rPr>
          <w:rFonts w:eastAsia="Calibri"/>
          <w:bCs/>
          <w:sz w:val="28"/>
          <w:szCs w:val="28"/>
          <w:lang w:eastAsia="en-US"/>
        </w:rPr>
        <w:t>Конкурса</w:t>
      </w:r>
      <w:r w:rsidRPr="00B214AE">
        <w:rPr>
          <w:rFonts w:eastAsia="Calibri"/>
          <w:bCs/>
          <w:sz w:val="28"/>
          <w:szCs w:val="28"/>
          <w:lang w:eastAsia="en-US"/>
        </w:rPr>
        <w:br/>
        <w:t>(</w:t>
      </w:r>
      <w:proofErr w:type="gramEnd"/>
      <w:r w:rsidRPr="00B214AE">
        <w:rPr>
          <w:rFonts w:eastAsia="Calibri"/>
          <w:bCs/>
          <w:sz w:val="28"/>
          <w:szCs w:val="28"/>
          <w:lang w:eastAsia="en-US"/>
        </w:rPr>
        <w:t>далее – Оргкомитет)</w:t>
      </w:r>
      <w:r w:rsidRPr="00B214AE">
        <w:rPr>
          <w:sz w:val="28"/>
          <w:szCs w:val="28"/>
        </w:rPr>
        <w:t>, состав которого утверждается Департаментом:</w:t>
      </w:r>
    </w:p>
    <w:p w:rsidR="00165B8B" w:rsidRPr="00B214AE" w:rsidRDefault="00165B8B" w:rsidP="00165B8B">
      <w:pPr>
        <w:suppressAutoHyphens/>
        <w:ind w:firstLine="567"/>
        <w:contextualSpacing/>
        <w:jc w:val="both"/>
        <w:rPr>
          <w:sz w:val="28"/>
          <w:szCs w:val="28"/>
        </w:rPr>
      </w:pPr>
      <w:r w:rsidRPr="00B214AE">
        <w:rPr>
          <w:sz w:val="28"/>
          <w:szCs w:val="28"/>
        </w:rPr>
        <w:t>- подводит итоги регионального этапа Конкурса;</w:t>
      </w:r>
    </w:p>
    <w:p w:rsidR="00165B8B" w:rsidRPr="00B214AE" w:rsidRDefault="00165B8B" w:rsidP="00165B8B">
      <w:pPr>
        <w:suppressAutoHyphens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- утверждает перечень семей-победителей по номинациям;</w:t>
      </w:r>
    </w:p>
    <w:p w:rsidR="00165B8B" w:rsidRPr="00B214AE" w:rsidRDefault="00165B8B" w:rsidP="00165B8B">
      <w:pPr>
        <w:suppressAutoHyphens/>
        <w:ind w:firstLine="567"/>
        <w:contextualSpacing/>
        <w:jc w:val="both"/>
        <w:rPr>
          <w:rFonts w:eastAsia="Calibri"/>
          <w:sz w:val="28"/>
          <w:szCs w:val="28"/>
        </w:rPr>
      </w:pPr>
      <w:r w:rsidRPr="00B214AE">
        <w:rPr>
          <w:rFonts w:eastAsia="Calibri"/>
          <w:sz w:val="28"/>
          <w:szCs w:val="28"/>
        </w:rPr>
        <w:t xml:space="preserve">- </w:t>
      </w:r>
      <w:r w:rsidRPr="00B214AE">
        <w:rPr>
          <w:sz w:val="28"/>
          <w:szCs w:val="28"/>
        </w:rPr>
        <w:t>отмечает и поощряет участников и победителей регионального этапа Конкурса.</w:t>
      </w:r>
    </w:p>
    <w:p w:rsidR="00165B8B" w:rsidRPr="00B214AE" w:rsidRDefault="00165B8B" w:rsidP="00165B8B">
      <w:pPr>
        <w:suppressAutoHyphens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6.5. Для участия в работе Оргкомитета Департаментом, могут привлекаться эксперты и специалисты, занимающиеся вопросами семейной политики, а также семьи-победители Всероссийского конкурса «Семья года» в предыдущие годы.</w:t>
      </w:r>
    </w:p>
    <w:p w:rsidR="00165B8B" w:rsidRPr="00B214AE" w:rsidRDefault="00165B8B" w:rsidP="00165B8B">
      <w:pPr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 xml:space="preserve">6.6. Информационными партнерами регионального этапа Конкурса могут выступать средства массовой информации, берущие на себя обязательства </w:t>
      </w:r>
      <w:r w:rsidRPr="00B214AE">
        <w:rPr>
          <w:rFonts w:eastAsia="Calibri"/>
          <w:sz w:val="28"/>
          <w:szCs w:val="28"/>
          <w:lang w:eastAsia="en-US"/>
        </w:rPr>
        <w:br/>
        <w:t>по информационной поддержке регионального этапа Конкурса.</w:t>
      </w:r>
    </w:p>
    <w:p w:rsidR="00165B8B" w:rsidRPr="00B214AE" w:rsidRDefault="00165B8B" w:rsidP="00165B8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</w:p>
    <w:p w:rsidR="00165B8B" w:rsidRPr="00B214AE" w:rsidRDefault="00165B8B" w:rsidP="00165B8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214AE">
        <w:rPr>
          <w:rFonts w:eastAsia="Calibri"/>
          <w:b/>
          <w:sz w:val="28"/>
          <w:szCs w:val="28"/>
          <w:lang w:eastAsia="en-US"/>
        </w:rPr>
        <w:t>7. Сроки проведения регионального этапа Конкурса</w:t>
      </w:r>
    </w:p>
    <w:p w:rsidR="00165B8B" w:rsidRPr="00B214AE" w:rsidRDefault="00165B8B" w:rsidP="00165B8B">
      <w:pPr>
        <w:widowControl w:val="0"/>
        <w:ind w:right="-79"/>
        <w:jc w:val="both"/>
        <w:rPr>
          <w:snapToGrid w:val="0"/>
        </w:rPr>
      </w:pPr>
    </w:p>
    <w:p w:rsidR="00165B8B" w:rsidRPr="00B214AE" w:rsidRDefault="00165B8B" w:rsidP="00165B8B">
      <w:pPr>
        <w:ind w:right="-79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На территории Чукотского автономного округа региональной этап Конкурса проводится в три этапа:</w:t>
      </w:r>
    </w:p>
    <w:p w:rsidR="00165B8B" w:rsidRPr="00B214AE" w:rsidRDefault="00165B8B" w:rsidP="00165B8B">
      <w:pPr>
        <w:ind w:right="-79" w:firstLine="567"/>
        <w:contextualSpacing/>
        <w:jc w:val="both"/>
        <w:rPr>
          <w:rFonts w:eastAsia="Calibri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1 этап – сбор заявок участников регионального этапа Конкурса</w:t>
      </w:r>
      <w:r w:rsidRPr="00B214AE">
        <w:rPr>
          <w:rFonts w:eastAsia="Calibri"/>
          <w:sz w:val="28"/>
          <w:szCs w:val="28"/>
          <w:lang w:eastAsia="en-US"/>
        </w:rPr>
        <w:br/>
        <w:t>с приложением презентации или видеоролика о семье в филиалах Государственного казённого учреждения «Чукотский окружной комплексный Центр социального обслуживания населения» и направление заявок организатору регионального этапа Конкурса (с 14 марта по 30 апреля 2026 года);</w:t>
      </w:r>
    </w:p>
    <w:p w:rsidR="00165B8B" w:rsidRPr="00B214AE" w:rsidRDefault="00165B8B" w:rsidP="00165B8B">
      <w:pPr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 xml:space="preserve">2 этап – отбор победителей регионального этапа Конкурса по номинациям </w:t>
      </w:r>
      <w:r w:rsidR="004B2791" w:rsidRPr="00B214AE">
        <w:rPr>
          <w:sz w:val="28"/>
          <w:szCs w:val="28"/>
        </w:rPr>
        <w:t>членами Оргкомитета</w:t>
      </w:r>
      <w:r w:rsidRPr="00B214AE">
        <w:rPr>
          <w:sz w:val="28"/>
          <w:szCs w:val="28"/>
        </w:rPr>
        <w:t xml:space="preserve"> (с 11 мая по 15 мая 2026 года);</w:t>
      </w:r>
    </w:p>
    <w:p w:rsidR="00165B8B" w:rsidRPr="00B214AE" w:rsidRDefault="00165B8B" w:rsidP="00165B8B">
      <w:pPr>
        <w:ind w:right="-79"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 xml:space="preserve">3 этап – подведение итогов регионального этапа Конкурса, направление представлений и материалов на семей-победителей регионального этапа Конкурса для участия во Всероссийском конкурсе «Семья года» </w:t>
      </w:r>
      <w:r w:rsidRPr="00B214AE">
        <w:rPr>
          <w:rFonts w:eastAsia="Calibri"/>
          <w:sz w:val="28"/>
          <w:szCs w:val="28"/>
          <w:lang w:eastAsia="en-US"/>
        </w:rPr>
        <w:br/>
        <w:t>с использованием электронной платформы Фонда поддержки детей, находящихся в трудной жизненной ситуации (далее – Фонд) (с 18 мая по 10 июня 2026 года).</w:t>
      </w:r>
    </w:p>
    <w:p w:rsidR="00165B8B" w:rsidRPr="00B214AE" w:rsidRDefault="00165B8B" w:rsidP="00165B8B">
      <w:pPr>
        <w:ind w:left="709"/>
        <w:contextualSpacing/>
        <w:rPr>
          <w:rFonts w:eastAsia="Calibri"/>
          <w:lang w:eastAsia="en-US"/>
        </w:rPr>
      </w:pPr>
    </w:p>
    <w:p w:rsidR="00165B8B" w:rsidRPr="00B214AE" w:rsidRDefault="00165B8B" w:rsidP="00165B8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214AE">
        <w:rPr>
          <w:rFonts w:eastAsia="Calibri"/>
          <w:b/>
          <w:sz w:val="28"/>
          <w:szCs w:val="28"/>
          <w:lang w:eastAsia="en-US"/>
        </w:rPr>
        <w:t>8. Порядок проведения регионального этапа Конкурса</w:t>
      </w:r>
    </w:p>
    <w:p w:rsidR="00165B8B" w:rsidRPr="00B214AE" w:rsidRDefault="00165B8B" w:rsidP="00165B8B">
      <w:pPr>
        <w:widowControl w:val="0"/>
        <w:ind w:firstLine="520"/>
        <w:jc w:val="both"/>
        <w:rPr>
          <w:snapToGrid w:val="0"/>
          <w:lang w:eastAsia="en-US"/>
        </w:rPr>
      </w:pPr>
    </w:p>
    <w:p w:rsidR="00165B8B" w:rsidRPr="00B214AE" w:rsidRDefault="00165B8B" w:rsidP="00165B8B">
      <w:pPr>
        <w:suppressAutoHyphens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8.1. Департамент: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- обеспечивает размещение положения о проведении регионального этапа Конкурса на официальном сайте Чукотского автономного округа и на страничке в социальных сетях;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- информирует заинтересованных лиц о порядке проведения конкурсного отбора в средствах массовой информации и на страничке в социальных сетях;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 xml:space="preserve">- организует конкурсный отбор победителей путем оценки конкурсных материалов семей членами </w:t>
      </w:r>
      <w:r w:rsidRPr="00B214AE">
        <w:rPr>
          <w:rFonts w:eastAsia="Calibri"/>
          <w:bCs/>
          <w:sz w:val="28"/>
          <w:szCs w:val="28"/>
          <w:lang w:eastAsia="en-US"/>
        </w:rPr>
        <w:t>Оргкомитета с привлечением независимых экспертов</w:t>
      </w:r>
      <w:r w:rsidRPr="00B214AE">
        <w:rPr>
          <w:rFonts w:eastAsia="Calibri"/>
          <w:sz w:val="28"/>
          <w:szCs w:val="28"/>
          <w:lang w:eastAsia="en-US"/>
        </w:rPr>
        <w:t>;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- подводит итоги проведения регионального этапа Конкурса;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 xml:space="preserve">- направляет в срок до 10 июня 2026 года </w:t>
      </w:r>
      <w:r w:rsidRPr="00B214AE">
        <w:rPr>
          <w:rFonts w:eastAsia="Calibri"/>
          <w:sz w:val="28"/>
          <w:szCs w:val="28"/>
          <w:lang w:eastAsia="en-US"/>
        </w:rPr>
        <w:t xml:space="preserve">представления и материалы </w:t>
      </w:r>
      <w:r w:rsidRPr="00B214AE">
        <w:rPr>
          <w:rFonts w:eastAsia="Calibri"/>
          <w:sz w:val="28"/>
          <w:szCs w:val="28"/>
          <w:lang w:eastAsia="en-US"/>
        </w:rPr>
        <w:br/>
        <w:t xml:space="preserve">на семей-победителей регионального этапа Конкурса для участия </w:t>
      </w:r>
      <w:r w:rsidRPr="00B214AE">
        <w:rPr>
          <w:rFonts w:eastAsia="Calibri"/>
          <w:sz w:val="28"/>
          <w:szCs w:val="28"/>
          <w:lang w:eastAsia="en-US"/>
        </w:rPr>
        <w:br/>
        <w:t>в федеральном этапе Всероссийского конкурса «Семья года» с использованием электронной платформы Фонда</w:t>
      </w:r>
      <w:r w:rsidRPr="00B214AE">
        <w:rPr>
          <w:sz w:val="28"/>
          <w:szCs w:val="28"/>
        </w:rPr>
        <w:t>;</w:t>
      </w:r>
    </w:p>
    <w:p w:rsidR="00165B8B" w:rsidRPr="00B214AE" w:rsidRDefault="00165B8B" w:rsidP="00165B8B">
      <w:pPr>
        <w:ind w:firstLine="567"/>
        <w:contextualSpacing/>
        <w:jc w:val="both"/>
        <w:rPr>
          <w:sz w:val="28"/>
          <w:szCs w:val="28"/>
        </w:rPr>
      </w:pPr>
      <w:r w:rsidRPr="00B214AE">
        <w:rPr>
          <w:sz w:val="28"/>
          <w:szCs w:val="28"/>
        </w:rPr>
        <w:t xml:space="preserve">- </w:t>
      </w:r>
      <w:r w:rsidRPr="00B214AE">
        <w:rPr>
          <w:rFonts w:eastAsia="Calibri"/>
          <w:sz w:val="28"/>
          <w:szCs w:val="28"/>
          <w:lang w:eastAsia="en-US"/>
        </w:rPr>
        <w:t xml:space="preserve">обеспечивает размещение </w:t>
      </w:r>
      <w:r w:rsidRPr="00B214AE">
        <w:rPr>
          <w:sz w:val="28"/>
          <w:szCs w:val="28"/>
        </w:rPr>
        <w:t xml:space="preserve">информации об итогах проведения конкурса, составе его участников, наиболее значимых мероприятиях, проведенных </w:t>
      </w:r>
      <w:r w:rsidRPr="00B214AE">
        <w:rPr>
          <w:sz w:val="28"/>
          <w:szCs w:val="28"/>
        </w:rPr>
        <w:br/>
        <w:t>в рамках Конкурса (фото и видеоматериалы);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sz w:val="28"/>
          <w:szCs w:val="28"/>
        </w:rPr>
        <w:t xml:space="preserve">- </w:t>
      </w:r>
      <w:r w:rsidRPr="00B214AE">
        <w:rPr>
          <w:rFonts w:eastAsia="Calibri"/>
          <w:sz w:val="28"/>
          <w:szCs w:val="28"/>
          <w:lang w:eastAsia="en-US"/>
        </w:rPr>
        <w:t xml:space="preserve">обеспечивает </w:t>
      </w:r>
      <w:r w:rsidRPr="00B214AE">
        <w:rPr>
          <w:sz w:val="28"/>
          <w:szCs w:val="28"/>
        </w:rPr>
        <w:t>направление семей-победителей Всероссийского конкурса «Семья года» в г. Москву для участия в программных мероприятиях</w:t>
      </w:r>
      <w:r w:rsidRPr="00B214AE">
        <w:rPr>
          <w:rFonts w:eastAsia="Calibri"/>
          <w:sz w:val="28"/>
          <w:szCs w:val="28"/>
          <w:lang w:eastAsia="en-US"/>
        </w:rPr>
        <w:t>.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8.2. ГКУ «ЧОКЦСОН»: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 xml:space="preserve">- осуществляет прием заявок по форме, установленной приложением 1 </w:t>
      </w:r>
      <w:r w:rsidRPr="00B214AE">
        <w:rPr>
          <w:rFonts w:eastAsia="Calibri"/>
          <w:sz w:val="28"/>
          <w:szCs w:val="28"/>
          <w:lang w:eastAsia="en-US"/>
        </w:rPr>
        <w:br/>
        <w:t xml:space="preserve">к настоящему Положению, и с учётом требований, согласно приложению 2 </w:t>
      </w:r>
      <w:r w:rsidRPr="00B214AE">
        <w:rPr>
          <w:rFonts w:eastAsia="Calibri"/>
          <w:sz w:val="28"/>
          <w:szCs w:val="28"/>
          <w:lang w:eastAsia="en-US"/>
        </w:rPr>
        <w:br/>
        <w:t>к настоящему Положению;</w:t>
      </w:r>
    </w:p>
    <w:p w:rsidR="00165B8B" w:rsidRPr="00B214AE" w:rsidRDefault="00165B8B" w:rsidP="00165B8B">
      <w:pPr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B214AE">
        <w:rPr>
          <w:rFonts w:eastAsia="Calibri"/>
          <w:sz w:val="28"/>
          <w:szCs w:val="28"/>
          <w:lang w:eastAsia="en-US"/>
        </w:rPr>
        <w:t>- обеспечивает предоставление в Департамент конкурсных материалов семей-победителей регионального этапа Конкурса для участия в федеральном этапе Всероссийского конкурса.</w:t>
      </w:r>
    </w:p>
    <w:p w:rsidR="00165B8B" w:rsidRPr="00B214AE" w:rsidRDefault="00165B8B" w:rsidP="00165B8B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65B8B" w:rsidRPr="00B214AE" w:rsidRDefault="00165B8B" w:rsidP="00165B8B">
      <w:pPr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 w:rsidRPr="00B214AE">
        <w:rPr>
          <w:rFonts w:eastAsia="Calibri"/>
          <w:b/>
          <w:sz w:val="28"/>
          <w:szCs w:val="28"/>
          <w:lang w:eastAsia="en-US"/>
        </w:rPr>
        <w:t>9. Независимая оценка конкурсных материалов семей</w:t>
      </w:r>
    </w:p>
    <w:p w:rsidR="00165B8B" w:rsidRPr="00B214AE" w:rsidRDefault="00165B8B" w:rsidP="00165B8B">
      <w:pPr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 xml:space="preserve">9.1. Для оценки конкурсных материалов семей привлекаются не менее </w:t>
      </w:r>
      <w:r w:rsidRPr="00B214AE">
        <w:rPr>
          <w:sz w:val="28"/>
          <w:szCs w:val="28"/>
        </w:rPr>
        <w:br/>
        <w:t>3 независимых экспертов.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 xml:space="preserve">9.2. Оценка конкурсных материалов семей осуществляется в баллах </w:t>
      </w:r>
      <w:r w:rsidRPr="00B214AE">
        <w:rPr>
          <w:sz w:val="28"/>
          <w:szCs w:val="28"/>
        </w:rPr>
        <w:br/>
        <w:t>на основе следующих критериев: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-</w:t>
      </w:r>
      <w:r w:rsidRPr="00B214AE">
        <w:rPr>
          <w:sz w:val="28"/>
          <w:szCs w:val="28"/>
        </w:rPr>
        <w:tab/>
        <w:t>участие членов семьи в социально значимых мероприятиях и общественной жизни муниципального образования, региона, страны (от 0 до 5);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-</w:t>
      </w:r>
      <w:r w:rsidRPr="00B214AE">
        <w:rPr>
          <w:sz w:val="28"/>
          <w:szCs w:val="28"/>
        </w:rPr>
        <w:tab/>
        <w:t>реализация семьями, членами семьи социально значимых инициатив, поддержанных сообществом (от 0 до 5);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-</w:t>
      </w:r>
      <w:r w:rsidRPr="00B214AE">
        <w:rPr>
          <w:sz w:val="28"/>
          <w:szCs w:val="28"/>
        </w:rPr>
        <w:tab/>
        <w:t>достижения в воспитании детей (от 0 до 10);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-</w:t>
      </w:r>
      <w:r w:rsidRPr="00B214AE">
        <w:rPr>
          <w:sz w:val="28"/>
          <w:szCs w:val="28"/>
        </w:rPr>
        <w:tab/>
        <w:t xml:space="preserve">сохранение семейных, родственных, </w:t>
      </w:r>
      <w:proofErr w:type="spellStart"/>
      <w:r w:rsidRPr="00B214AE">
        <w:rPr>
          <w:sz w:val="28"/>
          <w:szCs w:val="28"/>
        </w:rPr>
        <w:t>социо</w:t>
      </w:r>
      <w:proofErr w:type="spellEnd"/>
      <w:r w:rsidRPr="00B214AE">
        <w:rPr>
          <w:sz w:val="28"/>
          <w:szCs w:val="28"/>
        </w:rPr>
        <w:t xml:space="preserve">- и этнокультурных традиций </w:t>
      </w:r>
      <w:r w:rsidRPr="00B214AE">
        <w:rPr>
          <w:sz w:val="28"/>
          <w:szCs w:val="28"/>
        </w:rPr>
        <w:br/>
        <w:t>(от 0 до 5);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-</w:t>
      </w:r>
      <w:r w:rsidRPr="00B214AE">
        <w:rPr>
          <w:sz w:val="28"/>
          <w:szCs w:val="28"/>
        </w:rPr>
        <w:tab/>
        <w:t>устойчивое духовно-нравственное поведение членов семьи (от 0 до 5);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-</w:t>
      </w:r>
      <w:r w:rsidRPr="00B214AE">
        <w:rPr>
          <w:sz w:val="28"/>
          <w:szCs w:val="28"/>
        </w:rPr>
        <w:tab/>
        <w:t>создание семейного дела, объединяющего всех членов семьи (от 0 до 5);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-</w:t>
      </w:r>
      <w:r w:rsidRPr="00B214AE">
        <w:rPr>
          <w:sz w:val="28"/>
          <w:szCs w:val="28"/>
        </w:rPr>
        <w:tab/>
        <w:t>наличие у членов семьи государственных наград (высшие звания, ордена, медали и почётные звания) (от 0 до 5);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-</w:t>
      </w:r>
      <w:r w:rsidRPr="00B214AE">
        <w:rPr>
          <w:sz w:val="28"/>
          <w:szCs w:val="28"/>
        </w:rPr>
        <w:tab/>
        <w:t xml:space="preserve">отражение достижений семьи, традиций и семейных ценностей </w:t>
      </w:r>
      <w:r w:rsidRPr="00B214AE">
        <w:rPr>
          <w:sz w:val="28"/>
          <w:szCs w:val="28"/>
        </w:rPr>
        <w:br/>
        <w:t>в представленном видеоматериале (от 0 до 5).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>9.3. Победителями регионального этапа Конкурса в каждой номинации становятся семьи, набравшие наибольшее количество баллов.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 xml:space="preserve">9.4. В случае если на региональный этап Конкурса для участия в выбранной номинации представлена только одна заявка, эта семья признаётся победителем </w:t>
      </w:r>
      <w:r w:rsidRPr="00B214AE">
        <w:rPr>
          <w:sz w:val="28"/>
          <w:szCs w:val="28"/>
        </w:rPr>
        <w:br/>
        <w:t>в такой номинации.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214AE">
        <w:rPr>
          <w:sz w:val="28"/>
          <w:szCs w:val="28"/>
        </w:rPr>
        <w:t xml:space="preserve">9.5. Оргкомитет и Департамент не дают пояснений по принятым решениям </w:t>
      </w:r>
      <w:r w:rsidRPr="00B214AE">
        <w:rPr>
          <w:sz w:val="28"/>
          <w:szCs w:val="28"/>
        </w:rPr>
        <w:br/>
        <w:t>и конкурсным материалам семей, представленным на региональный этап Конкурса.</w:t>
      </w:r>
    </w:p>
    <w:p w:rsidR="00165B8B" w:rsidRPr="00B214AE" w:rsidRDefault="00165B8B" w:rsidP="00165B8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  <w:sectPr w:rsidR="00165B8B" w:rsidRPr="00B214AE" w:rsidSect="008A0421">
          <w:pgSz w:w="11906" w:h="16838"/>
          <w:pgMar w:top="567" w:right="709" w:bottom="1134" w:left="1418" w:header="709" w:footer="709" w:gutter="0"/>
          <w:cols w:space="708"/>
          <w:formProt w:val="0"/>
          <w:docGrid w:linePitch="360"/>
        </w:sectPr>
      </w:pPr>
    </w:p>
    <w:p w:rsidR="00165B8B" w:rsidRPr="00B214AE" w:rsidRDefault="00165B8B" w:rsidP="00165B8B">
      <w:pPr>
        <w:tabs>
          <w:tab w:val="left" w:pos="5529"/>
        </w:tabs>
        <w:ind w:left="5528"/>
        <w:jc w:val="right"/>
        <w:rPr>
          <w:snapToGrid w:val="0"/>
        </w:rPr>
      </w:pPr>
      <w:r w:rsidRPr="00B214AE">
        <w:t>Приложение 1</w:t>
      </w:r>
    </w:p>
    <w:p w:rsidR="00165B8B" w:rsidRPr="00B214AE" w:rsidRDefault="00165B8B" w:rsidP="00165B8B">
      <w:pPr>
        <w:tabs>
          <w:tab w:val="left" w:pos="5529"/>
        </w:tabs>
        <w:ind w:left="5528"/>
        <w:jc w:val="right"/>
        <w:rPr>
          <w:snapToGrid w:val="0"/>
          <w:szCs w:val="20"/>
        </w:rPr>
      </w:pPr>
      <w:r w:rsidRPr="00B214AE">
        <w:rPr>
          <w:snapToGrid w:val="0"/>
        </w:rPr>
        <w:t>к Положению о региональном этапе</w:t>
      </w:r>
    </w:p>
    <w:p w:rsidR="00165B8B" w:rsidRPr="00B214AE" w:rsidRDefault="00165B8B" w:rsidP="00165B8B">
      <w:pPr>
        <w:widowControl w:val="0"/>
        <w:tabs>
          <w:tab w:val="left" w:pos="5529"/>
        </w:tabs>
        <w:ind w:left="5528"/>
        <w:contextualSpacing/>
        <w:jc w:val="right"/>
        <w:outlineLvl w:val="2"/>
        <w:rPr>
          <w:snapToGrid w:val="0"/>
          <w:szCs w:val="20"/>
        </w:rPr>
      </w:pPr>
      <w:r w:rsidRPr="00B214AE">
        <w:rPr>
          <w:snapToGrid w:val="0"/>
        </w:rPr>
        <w:t>Всероссийского конкурса «Семья года»</w:t>
      </w:r>
    </w:p>
    <w:p w:rsidR="00165B8B" w:rsidRPr="00B214AE" w:rsidRDefault="00165B8B" w:rsidP="00165B8B">
      <w:pPr>
        <w:widowControl w:val="0"/>
        <w:ind w:firstLine="708"/>
        <w:contextualSpacing/>
        <w:jc w:val="center"/>
        <w:outlineLvl w:val="2"/>
        <w:rPr>
          <w:snapToGrid w:val="0"/>
        </w:rPr>
      </w:pPr>
    </w:p>
    <w:p w:rsidR="00165B8B" w:rsidRPr="00B214AE" w:rsidRDefault="00165B8B" w:rsidP="00165B8B">
      <w:pPr>
        <w:widowControl w:val="0"/>
        <w:tabs>
          <w:tab w:val="left" w:pos="3381"/>
        </w:tabs>
        <w:ind w:firstLine="520"/>
        <w:contextualSpacing/>
        <w:jc w:val="center"/>
        <w:rPr>
          <w:snapToGrid w:val="0"/>
          <w:sz w:val="28"/>
          <w:szCs w:val="28"/>
        </w:rPr>
      </w:pPr>
      <w:r w:rsidRPr="00B214AE">
        <w:rPr>
          <w:b/>
          <w:snapToGrid w:val="0"/>
          <w:sz w:val="28"/>
          <w:szCs w:val="28"/>
        </w:rPr>
        <w:t>Представление на участие семьи в региональном этапе Всероссийского конкурса «Семья года»</w:t>
      </w:r>
      <w:r w:rsidRPr="00B214AE">
        <w:rPr>
          <w:b/>
          <w:snapToGrid w:val="0"/>
          <w:sz w:val="28"/>
          <w:szCs w:val="28"/>
          <w:vertAlign w:val="superscript"/>
        </w:rPr>
        <w:footnoteReference w:id="1"/>
      </w:r>
    </w:p>
    <w:p w:rsidR="00165B8B" w:rsidRPr="00B214AE" w:rsidRDefault="00165B8B" w:rsidP="00165B8B">
      <w:pPr>
        <w:widowControl w:val="0"/>
        <w:ind w:firstLine="520"/>
        <w:contextualSpacing/>
        <w:rPr>
          <w:snapToGrid w:val="0"/>
        </w:rPr>
      </w:pPr>
    </w:p>
    <w:p w:rsidR="00165B8B" w:rsidRPr="00B214AE" w:rsidRDefault="00165B8B" w:rsidP="00165B8B">
      <w:pPr>
        <w:pStyle w:val="a7"/>
        <w:numPr>
          <w:ilvl w:val="0"/>
          <w:numId w:val="8"/>
        </w:numPr>
        <w:tabs>
          <w:tab w:val="left" w:pos="284"/>
        </w:tabs>
        <w:spacing w:line="200" w:lineRule="atLeast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214AE">
        <w:rPr>
          <w:rFonts w:eastAsiaTheme="minorHAnsi"/>
          <w:sz w:val="28"/>
          <w:szCs w:val="28"/>
          <w:lang w:eastAsia="en-US"/>
        </w:rPr>
        <w:t>Номинация, по которой заявлена семья: ________________________________</w:t>
      </w:r>
    </w:p>
    <w:p w:rsidR="00165B8B" w:rsidRPr="00B214AE" w:rsidRDefault="00165B8B" w:rsidP="00165B8B">
      <w:pPr>
        <w:pStyle w:val="a7"/>
        <w:numPr>
          <w:ilvl w:val="0"/>
          <w:numId w:val="8"/>
        </w:numPr>
        <w:tabs>
          <w:tab w:val="left" w:pos="284"/>
        </w:tabs>
        <w:spacing w:line="200" w:lineRule="atLeast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214AE">
        <w:rPr>
          <w:rFonts w:eastAsia="Calibri"/>
          <w:color w:val="000000"/>
          <w:sz w:val="28"/>
          <w:szCs w:val="28"/>
        </w:rPr>
        <w:t xml:space="preserve">Династия: </w:t>
      </w:r>
      <w:r w:rsidRPr="00B214AE">
        <w:rPr>
          <w:rFonts w:eastAsia="Calibri"/>
          <w:color w:val="000000"/>
          <w:sz w:val="28"/>
          <w:szCs w:val="28"/>
          <w:u w:val="single"/>
        </w:rPr>
        <w:t xml:space="preserve">(например: династия военных, врачей, педагогов, железнодорожников и </w:t>
      </w:r>
      <w:proofErr w:type="gramStart"/>
      <w:r w:rsidRPr="00B214AE">
        <w:rPr>
          <w:rFonts w:eastAsia="Calibri"/>
          <w:color w:val="000000"/>
          <w:sz w:val="28"/>
          <w:szCs w:val="28"/>
          <w:u w:val="single"/>
        </w:rPr>
        <w:t>др.)/</w:t>
      </w:r>
      <w:proofErr w:type="gramEnd"/>
      <w:r w:rsidRPr="00B214AE">
        <w:rPr>
          <w:rFonts w:eastAsia="Calibri"/>
          <w:color w:val="000000"/>
          <w:sz w:val="28"/>
          <w:szCs w:val="28"/>
          <w:u w:val="single"/>
        </w:rPr>
        <w:t>прочерк</w:t>
      </w:r>
    </w:p>
    <w:p w:rsidR="00165B8B" w:rsidRPr="00B214AE" w:rsidRDefault="00165B8B" w:rsidP="00165B8B">
      <w:pPr>
        <w:spacing w:line="200" w:lineRule="atLeast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B214AE">
        <w:rPr>
          <w:rFonts w:eastAsiaTheme="minorHAnsi"/>
          <w:sz w:val="28"/>
          <w:szCs w:val="28"/>
          <w:lang w:eastAsia="en-US"/>
        </w:rPr>
        <w:t>3. Состав семьи:</w:t>
      </w:r>
    </w:p>
    <w:tbl>
      <w:tblPr>
        <w:tblW w:w="957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3051"/>
        <w:gridCol w:w="1134"/>
        <w:gridCol w:w="1276"/>
        <w:gridCol w:w="1701"/>
        <w:gridCol w:w="1984"/>
      </w:tblGrid>
      <w:tr w:rsidR="00165B8B" w:rsidRPr="00B214AE" w:rsidTr="00036FD6">
        <w:trPr>
          <w:trHeight w:val="1878"/>
        </w:trPr>
        <w:tc>
          <w:tcPr>
            <w:tcW w:w="426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№</w:t>
            </w:r>
          </w:p>
        </w:tc>
        <w:tc>
          <w:tcPr>
            <w:tcW w:w="3051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 xml:space="preserve">Фамилия, имя, отчество (полностью) с указанием ударения в </w:t>
            </w:r>
            <w:proofErr w:type="spellStart"/>
            <w:r w:rsidRPr="00B214AE">
              <w:rPr>
                <w:rFonts w:eastAsiaTheme="minorHAnsi"/>
                <w:lang w:eastAsia="en-US"/>
              </w:rPr>
              <w:t>фамиʹлии</w:t>
            </w:r>
            <w:proofErr w:type="spellEnd"/>
            <w:r w:rsidRPr="00B214AE">
              <w:rPr>
                <w:rFonts w:eastAsiaTheme="minorHAnsi"/>
                <w:lang w:eastAsia="en-US"/>
              </w:rPr>
              <w:t>/ фамилия в родительном падеже, множественном числе</w:t>
            </w:r>
          </w:p>
        </w:tc>
        <w:tc>
          <w:tcPr>
            <w:tcW w:w="1134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Степень родства</w:t>
            </w:r>
          </w:p>
        </w:tc>
        <w:tc>
          <w:tcPr>
            <w:tcW w:w="1276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Дата рождения (число, месяц, год), возраст (полных лет)</w:t>
            </w:r>
          </w:p>
        </w:tc>
        <w:tc>
          <w:tcPr>
            <w:tcW w:w="1701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Адрес регистрации, фактического проживания семьи</w:t>
            </w:r>
          </w:p>
        </w:tc>
        <w:tc>
          <w:tcPr>
            <w:tcW w:w="1984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 xml:space="preserve">Место работы (учебы), должность, номер телефона, адрес электронной почты </w:t>
            </w:r>
            <w:r w:rsidRPr="00B214AE">
              <w:rPr>
                <w:rFonts w:eastAsiaTheme="minorHAnsi"/>
                <w:lang w:eastAsia="en-US"/>
              </w:rPr>
              <w:br/>
              <w:t>(при наличии)</w:t>
            </w:r>
          </w:p>
          <w:p w:rsidR="00165B8B" w:rsidRPr="00B214AE" w:rsidRDefault="00165B8B" w:rsidP="00036FD6">
            <w:pPr>
              <w:rPr>
                <w:rFonts w:eastAsiaTheme="minorHAnsi"/>
                <w:lang w:eastAsia="en-US"/>
              </w:rPr>
            </w:pPr>
          </w:p>
          <w:p w:rsidR="00165B8B" w:rsidRPr="00B214AE" w:rsidRDefault="00165B8B" w:rsidP="00036FD6">
            <w:pPr>
              <w:rPr>
                <w:rFonts w:eastAsiaTheme="minorHAnsi"/>
                <w:lang w:eastAsia="en-US"/>
              </w:rPr>
            </w:pPr>
          </w:p>
        </w:tc>
      </w:tr>
      <w:tr w:rsidR="00165B8B" w:rsidRPr="00B214AE" w:rsidTr="00036FD6">
        <w:tc>
          <w:tcPr>
            <w:tcW w:w="426" w:type="dxa"/>
          </w:tcPr>
          <w:p w:rsidR="00165B8B" w:rsidRPr="00B214AE" w:rsidRDefault="00165B8B" w:rsidP="00036FD6">
            <w:pPr>
              <w:spacing w:line="220" w:lineRule="atLeast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051" w:type="dxa"/>
          </w:tcPr>
          <w:p w:rsidR="00165B8B" w:rsidRPr="00B214AE" w:rsidRDefault="00165B8B" w:rsidP="00036FD6">
            <w:pPr>
              <w:spacing w:line="220" w:lineRule="atLeast"/>
              <w:rPr>
                <w:rFonts w:eastAsiaTheme="minorHAnsi"/>
                <w:lang w:eastAsia="en-US"/>
              </w:rPr>
            </w:pPr>
            <w:proofErr w:type="spellStart"/>
            <w:r w:rsidRPr="00B214AE">
              <w:rPr>
                <w:rFonts w:eastAsiaTheme="minorHAnsi"/>
                <w:lang w:eastAsia="en-US"/>
              </w:rPr>
              <w:t>Иваноʹв</w:t>
            </w:r>
            <w:proofErr w:type="spellEnd"/>
            <w:r w:rsidRPr="00B214A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214AE">
              <w:rPr>
                <w:rFonts w:eastAsiaTheme="minorHAnsi"/>
                <w:lang w:eastAsia="en-US"/>
              </w:rPr>
              <w:t>Иваʹн</w:t>
            </w:r>
            <w:proofErr w:type="spellEnd"/>
            <w:r w:rsidRPr="00B214A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214AE">
              <w:rPr>
                <w:rFonts w:eastAsiaTheme="minorHAnsi"/>
                <w:lang w:eastAsia="en-US"/>
              </w:rPr>
              <w:t>Иваʹнович</w:t>
            </w:r>
            <w:proofErr w:type="spellEnd"/>
            <w:r w:rsidRPr="00B214AE">
              <w:rPr>
                <w:rFonts w:eastAsiaTheme="minorHAnsi"/>
                <w:lang w:eastAsia="en-US"/>
              </w:rPr>
              <w:t xml:space="preserve"> / </w:t>
            </w:r>
            <w:proofErr w:type="spellStart"/>
            <w:r w:rsidRPr="00B214AE">
              <w:rPr>
                <w:rFonts w:eastAsiaTheme="minorHAnsi"/>
                <w:lang w:eastAsia="en-US"/>
              </w:rPr>
              <w:t>Иваноʹвых</w:t>
            </w:r>
            <w:proofErr w:type="spellEnd"/>
          </w:p>
        </w:tc>
        <w:tc>
          <w:tcPr>
            <w:tcW w:w="1134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муж</w:t>
            </w:r>
          </w:p>
        </w:tc>
        <w:tc>
          <w:tcPr>
            <w:tcW w:w="1276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 xml:space="preserve">25.01.1990 </w:t>
            </w:r>
          </w:p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(32 года)</w:t>
            </w:r>
          </w:p>
        </w:tc>
        <w:tc>
          <w:tcPr>
            <w:tcW w:w="1701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 xml:space="preserve">689000, г. Анадырь, </w:t>
            </w:r>
            <w:r w:rsidRPr="00B214AE">
              <w:rPr>
                <w:rFonts w:eastAsiaTheme="minorHAnsi"/>
                <w:lang w:eastAsia="en-US"/>
              </w:rPr>
              <w:br/>
              <w:t xml:space="preserve">ул. </w:t>
            </w:r>
            <w:proofErr w:type="spellStart"/>
            <w:proofErr w:type="gramStart"/>
            <w:r w:rsidRPr="00B214AE">
              <w:rPr>
                <w:rFonts w:eastAsiaTheme="minorHAnsi"/>
                <w:lang w:eastAsia="en-US"/>
              </w:rPr>
              <w:t>Отке</w:t>
            </w:r>
            <w:proofErr w:type="spellEnd"/>
            <w:r w:rsidRPr="00B214AE">
              <w:rPr>
                <w:rFonts w:eastAsiaTheme="minorHAnsi"/>
                <w:lang w:eastAsia="en-US"/>
              </w:rPr>
              <w:t>,</w:t>
            </w:r>
            <w:r w:rsidRPr="00B214AE">
              <w:rPr>
                <w:rFonts w:eastAsiaTheme="minorHAnsi"/>
                <w:lang w:eastAsia="en-US"/>
              </w:rPr>
              <w:br/>
              <w:t>д.</w:t>
            </w:r>
            <w:proofErr w:type="gramEnd"/>
            <w:r w:rsidRPr="00B214AE">
              <w:rPr>
                <w:rFonts w:eastAsiaTheme="minorHAnsi"/>
                <w:lang w:eastAsia="en-US"/>
              </w:rPr>
              <w:t xml:space="preserve"> 1, кв. 1 (адреса регистрации и фактического проживания совпадают)</w:t>
            </w:r>
          </w:p>
        </w:tc>
        <w:tc>
          <w:tcPr>
            <w:tcW w:w="1984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</w:tr>
      <w:tr w:rsidR="00165B8B" w:rsidRPr="00B214AE" w:rsidTr="00036FD6">
        <w:tc>
          <w:tcPr>
            <w:tcW w:w="426" w:type="dxa"/>
          </w:tcPr>
          <w:p w:rsidR="00165B8B" w:rsidRPr="00B214AE" w:rsidRDefault="00165B8B" w:rsidP="00036FD6">
            <w:pPr>
              <w:spacing w:line="220" w:lineRule="atLeast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051" w:type="dxa"/>
          </w:tcPr>
          <w:p w:rsidR="00165B8B" w:rsidRPr="00B214AE" w:rsidRDefault="00165B8B" w:rsidP="00036FD6">
            <w:pPr>
              <w:spacing w:line="220" w:lineRule="atLeast"/>
              <w:rPr>
                <w:rFonts w:eastAsiaTheme="minorHAnsi"/>
                <w:lang w:eastAsia="en-US"/>
              </w:rPr>
            </w:pPr>
            <w:proofErr w:type="spellStart"/>
            <w:r w:rsidRPr="00B214AE">
              <w:rPr>
                <w:rFonts w:eastAsiaTheme="minorHAnsi"/>
                <w:lang w:eastAsia="en-US"/>
              </w:rPr>
              <w:t>Иваноʹва</w:t>
            </w:r>
            <w:proofErr w:type="spellEnd"/>
            <w:r w:rsidRPr="00B214AE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B214AE">
              <w:rPr>
                <w:rFonts w:eastAsiaTheme="minorHAnsi"/>
                <w:lang w:eastAsia="en-US"/>
              </w:rPr>
              <w:t>Сиʹдорова</w:t>
            </w:r>
            <w:proofErr w:type="spellEnd"/>
            <w:r w:rsidRPr="00B214A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214AE">
              <w:rPr>
                <w:rFonts w:eastAsiaTheme="minorHAnsi"/>
                <w:lang w:eastAsia="en-US"/>
              </w:rPr>
              <w:t>Виктоʹрия</w:t>
            </w:r>
            <w:proofErr w:type="spellEnd"/>
            <w:r w:rsidRPr="00B214AE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B214AE">
              <w:rPr>
                <w:rFonts w:eastAsiaTheme="minorHAnsi"/>
                <w:lang w:eastAsia="en-US"/>
              </w:rPr>
              <w:t>Петроʹвна</w:t>
            </w:r>
            <w:proofErr w:type="spellEnd"/>
            <w:r w:rsidRPr="00B214AE">
              <w:rPr>
                <w:rFonts w:eastAsiaTheme="minorHAnsi"/>
                <w:lang w:eastAsia="en-US"/>
              </w:rPr>
              <w:t xml:space="preserve">/ </w:t>
            </w:r>
            <w:proofErr w:type="spellStart"/>
            <w:r w:rsidRPr="00B214AE">
              <w:rPr>
                <w:rFonts w:eastAsiaTheme="minorHAnsi"/>
                <w:lang w:eastAsia="en-US"/>
              </w:rPr>
              <w:t>Иваноʹвых</w:t>
            </w:r>
            <w:proofErr w:type="spellEnd"/>
            <w:r w:rsidRPr="00B214AE">
              <w:rPr>
                <w:rFonts w:eastAsiaTheme="minorHAnsi"/>
                <w:lang w:eastAsia="en-US"/>
              </w:rPr>
              <w:t xml:space="preserve"> - </w:t>
            </w:r>
            <w:proofErr w:type="spellStart"/>
            <w:r w:rsidRPr="00B214AE">
              <w:rPr>
                <w:rFonts w:eastAsiaTheme="minorHAnsi"/>
                <w:lang w:eastAsia="en-US"/>
              </w:rPr>
              <w:t>Сиʹдоровых</w:t>
            </w:r>
            <w:proofErr w:type="spellEnd"/>
            <w:r w:rsidRPr="00B214AE">
              <w:rPr>
                <w:rFonts w:eastAsiaTheme="minorHAnsi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жена</w:t>
            </w:r>
          </w:p>
        </w:tc>
        <w:tc>
          <w:tcPr>
            <w:tcW w:w="1276" w:type="dxa"/>
          </w:tcPr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25.01.1991</w:t>
            </w:r>
          </w:p>
          <w:p w:rsidR="00165B8B" w:rsidRPr="00B214AE" w:rsidRDefault="00165B8B" w:rsidP="00036FD6">
            <w:pPr>
              <w:spacing w:line="220" w:lineRule="atLeast"/>
              <w:jc w:val="center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(31 год)</w:t>
            </w:r>
          </w:p>
        </w:tc>
        <w:tc>
          <w:tcPr>
            <w:tcW w:w="1701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</w:tr>
      <w:tr w:rsidR="00165B8B" w:rsidRPr="00B214AE" w:rsidTr="00036FD6">
        <w:trPr>
          <w:trHeight w:val="25"/>
        </w:trPr>
        <w:tc>
          <w:tcPr>
            <w:tcW w:w="426" w:type="dxa"/>
          </w:tcPr>
          <w:p w:rsidR="00165B8B" w:rsidRPr="00B214AE" w:rsidRDefault="00165B8B" w:rsidP="00036FD6">
            <w:pPr>
              <w:spacing w:line="220" w:lineRule="atLeast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3051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</w:tr>
      <w:tr w:rsidR="00165B8B" w:rsidRPr="00B214AE" w:rsidTr="00036FD6">
        <w:trPr>
          <w:trHeight w:val="65"/>
        </w:trPr>
        <w:tc>
          <w:tcPr>
            <w:tcW w:w="426" w:type="dxa"/>
          </w:tcPr>
          <w:p w:rsidR="00165B8B" w:rsidRPr="00B214AE" w:rsidRDefault="00165B8B" w:rsidP="00036FD6">
            <w:pPr>
              <w:spacing w:line="220" w:lineRule="atLeast"/>
              <w:rPr>
                <w:rFonts w:eastAsiaTheme="minorHAnsi"/>
                <w:lang w:eastAsia="en-US"/>
              </w:rPr>
            </w:pPr>
            <w:r w:rsidRPr="00B214AE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051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6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</w:tcPr>
          <w:p w:rsidR="00165B8B" w:rsidRPr="00B214AE" w:rsidRDefault="00165B8B" w:rsidP="00036FD6">
            <w:pPr>
              <w:spacing w:line="220" w:lineRule="atLeast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165B8B" w:rsidRPr="00B214AE" w:rsidRDefault="00165B8B" w:rsidP="00165B8B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214AE">
        <w:rPr>
          <w:rFonts w:eastAsiaTheme="minorHAnsi"/>
          <w:sz w:val="28"/>
          <w:szCs w:val="28"/>
          <w:lang w:eastAsia="en-US"/>
        </w:rPr>
        <w:t>4. Количество лет совместной семейной жизни в официальном браке ____________________________________________________________________</w:t>
      </w:r>
    </w:p>
    <w:p w:rsidR="00165B8B" w:rsidRPr="00B214AE" w:rsidRDefault="00165B8B" w:rsidP="00165B8B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214AE">
        <w:rPr>
          <w:rFonts w:eastAsiaTheme="minorHAnsi"/>
          <w:sz w:val="28"/>
          <w:szCs w:val="28"/>
          <w:lang w:eastAsia="en-US"/>
        </w:rPr>
        <w:t xml:space="preserve">5. Основные достижения </w:t>
      </w:r>
      <w:proofErr w:type="gramStart"/>
      <w:r w:rsidRPr="00B214AE">
        <w:rPr>
          <w:rFonts w:eastAsiaTheme="minorHAnsi"/>
          <w:sz w:val="28"/>
          <w:szCs w:val="28"/>
          <w:lang w:eastAsia="en-US"/>
        </w:rPr>
        <w:t>семьи</w:t>
      </w:r>
      <w:r w:rsidRPr="00B214AE">
        <w:rPr>
          <w:rFonts w:eastAsiaTheme="minorHAnsi"/>
          <w:sz w:val="28"/>
          <w:szCs w:val="28"/>
          <w:vertAlign w:val="superscript"/>
          <w:lang w:eastAsia="en-US"/>
        </w:rPr>
        <w:footnoteReference w:id="2"/>
      </w:r>
      <w:r w:rsidRPr="00B214AE">
        <w:rPr>
          <w:rFonts w:eastAsiaTheme="minorHAnsi"/>
          <w:sz w:val="28"/>
          <w:szCs w:val="28"/>
          <w:lang w:eastAsia="en-US"/>
        </w:rPr>
        <w:t>:</w:t>
      </w:r>
      <w:r w:rsidRPr="00B214AE">
        <w:rPr>
          <w:vanish/>
          <w:sz w:val="28"/>
          <w:szCs w:val="28"/>
        </w:rPr>
        <w:t>_</w:t>
      </w:r>
      <w:proofErr w:type="gramEnd"/>
      <w:r w:rsidRPr="00B214AE">
        <w:rPr>
          <w:vanish/>
          <w:sz w:val="28"/>
          <w:szCs w:val="28"/>
        </w:rPr>
        <w:t>_______________________________________</w:t>
      </w:r>
    </w:p>
    <w:p w:rsidR="00165B8B" w:rsidRPr="00B214AE" w:rsidRDefault="00165B8B" w:rsidP="00165B8B">
      <w:pPr>
        <w:spacing w:line="276" w:lineRule="auto"/>
        <w:rPr>
          <w:rFonts w:eastAsiaTheme="minorHAnsi"/>
          <w:sz w:val="22"/>
          <w:szCs w:val="22"/>
          <w:lang w:eastAsia="en-US"/>
        </w:rPr>
      </w:pPr>
      <w:r w:rsidRPr="00B214AE">
        <w:rPr>
          <w:rFonts w:eastAsiaTheme="minorHAnsi"/>
          <w:sz w:val="28"/>
          <w:szCs w:val="28"/>
          <w:lang w:eastAsia="en-US"/>
        </w:rPr>
        <w:t>____________________________________________________________________</w:t>
      </w:r>
    </w:p>
    <w:p w:rsidR="00165B8B" w:rsidRPr="00B214AE" w:rsidRDefault="00165B8B" w:rsidP="00165B8B">
      <w:pPr>
        <w:pStyle w:val="a7"/>
        <w:numPr>
          <w:ilvl w:val="0"/>
          <w:numId w:val="9"/>
        </w:numPr>
        <w:tabs>
          <w:tab w:val="num" w:pos="284"/>
        </w:tabs>
        <w:spacing w:line="276" w:lineRule="auto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B214AE">
        <w:rPr>
          <w:rFonts w:eastAsiaTheme="minorHAnsi"/>
          <w:sz w:val="28"/>
          <w:szCs w:val="28"/>
          <w:lang w:eastAsia="en-US"/>
        </w:rPr>
        <w:t>Наличие государственных наград: _____________________________________</w:t>
      </w:r>
    </w:p>
    <w:p w:rsidR="00165B8B" w:rsidRPr="00B214AE" w:rsidRDefault="00165B8B" w:rsidP="00165B8B">
      <w:pPr>
        <w:pStyle w:val="a7"/>
        <w:tabs>
          <w:tab w:val="num" w:pos="284"/>
        </w:tabs>
        <w:spacing w:line="276" w:lineRule="auto"/>
        <w:ind w:left="0"/>
        <w:jc w:val="both"/>
        <w:rPr>
          <w:rFonts w:eastAsiaTheme="minorHAnsi"/>
          <w:sz w:val="28"/>
          <w:szCs w:val="28"/>
          <w:lang w:eastAsia="en-US"/>
        </w:rPr>
      </w:pPr>
      <w:r w:rsidRPr="00B214AE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</w:t>
      </w:r>
    </w:p>
    <w:p w:rsidR="00165B8B" w:rsidRPr="00B214AE" w:rsidRDefault="00165B8B" w:rsidP="00165B8B">
      <w:pPr>
        <w:spacing w:line="276" w:lineRule="auto"/>
        <w:jc w:val="both"/>
        <w:rPr>
          <w:rFonts w:eastAsiaTheme="minorHAnsi"/>
          <w:sz w:val="28"/>
          <w:szCs w:val="28"/>
          <w:lang w:eastAsia="en-US"/>
        </w:rPr>
      </w:pPr>
      <w:r w:rsidRPr="00B214AE">
        <w:rPr>
          <w:rFonts w:eastAsiaTheme="minorHAnsi"/>
          <w:sz w:val="28"/>
          <w:szCs w:val="28"/>
          <w:lang w:eastAsia="en-US"/>
        </w:rPr>
        <w:t>7. Краткое описание истории семьи, семейных ценностей и традиций, передающихся от поколения к поколению: _______________________________</w:t>
      </w:r>
    </w:p>
    <w:p w:rsidR="00165B8B" w:rsidRPr="00B214AE" w:rsidRDefault="00165B8B" w:rsidP="00165B8B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214AE">
        <w:rPr>
          <w:rFonts w:eastAsiaTheme="minorHAnsi"/>
          <w:color w:val="000000" w:themeColor="text1"/>
          <w:sz w:val="28"/>
          <w:szCs w:val="28"/>
          <w:lang w:eastAsia="en-US"/>
        </w:rPr>
        <w:t>____________________________________________________________________</w:t>
      </w:r>
    </w:p>
    <w:p w:rsidR="00165B8B" w:rsidRPr="00B214AE" w:rsidRDefault="00165B8B" w:rsidP="00165B8B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214AE">
        <w:rPr>
          <w:rFonts w:eastAsiaTheme="minorHAnsi"/>
          <w:color w:val="000000" w:themeColor="text1"/>
          <w:sz w:val="28"/>
          <w:szCs w:val="28"/>
          <w:lang w:eastAsia="en-US"/>
        </w:rPr>
        <w:t>8. Информация о совершеннолетних членах семьи для связи по вопросам участия во Всероссийском конкурсе (Ф.И.О. полностью, телефон, электронный адрес) ____________________________________________________________________</w:t>
      </w:r>
    </w:p>
    <w:p w:rsidR="00165B8B" w:rsidRPr="00B214AE" w:rsidRDefault="00165B8B" w:rsidP="00165B8B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214AE">
        <w:rPr>
          <w:rFonts w:eastAsiaTheme="minorHAnsi"/>
          <w:color w:val="000000" w:themeColor="text1"/>
          <w:sz w:val="28"/>
          <w:szCs w:val="28"/>
          <w:lang w:eastAsia="en-US"/>
        </w:rPr>
        <w:t xml:space="preserve">9. Копия свидетельства о заключении брака в формате </w:t>
      </w:r>
      <w:r w:rsidRPr="00B214AE">
        <w:rPr>
          <w:rFonts w:eastAsiaTheme="minorHAnsi"/>
          <w:color w:val="000000" w:themeColor="text1"/>
          <w:sz w:val="28"/>
          <w:szCs w:val="28"/>
          <w:lang w:val="en-US" w:eastAsia="en-US"/>
        </w:rPr>
        <w:t>PDF</w:t>
      </w:r>
      <w:r w:rsidRPr="00B214AE">
        <w:rPr>
          <w:rFonts w:eastAsiaTheme="minorHAnsi"/>
          <w:color w:val="000000" w:themeColor="text1"/>
          <w:sz w:val="28"/>
          <w:szCs w:val="28"/>
          <w:lang w:eastAsia="en-US"/>
        </w:rPr>
        <w:t xml:space="preserve"> (в приложении)</w:t>
      </w:r>
    </w:p>
    <w:p w:rsidR="00165B8B" w:rsidRPr="00B214AE" w:rsidRDefault="00165B8B" w:rsidP="00165B8B">
      <w:pPr>
        <w:spacing w:line="276" w:lineRule="auto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 w:rsidRPr="00B214AE">
        <w:rPr>
          <w:rFonts w:eastAsiaTheme="minorHAnsi"/>
          <w:color w:val="000000" w:themeColor="text1"/>
          <w:sz w:val="28"/>
          <w:szCs w:val="28"/>
          <w:lang w:eastAsia="en-US"/>
        </w:rPr>
        <w:t xml:space="preserve">10. Согласие на обработку персональных данных, заполненное в соответствии </w:t>
      </w:r>
      <w:r w:rsidRPr="00B214AE">
        <w:rPr>
          <w:rFonts w:eastAsiaTheme="minorHAnsi"/>
          <w:color w:val="000000" w:themeColor="text1"/>
          <w:sz w:val="28"/>
          <w:szCs w:val="28"/>
          <w:lang w:eastAsia="en-US"/>
        </w:rPr>
        <w:br/>
        <w:t>с приложением к настоящему представлению (совершеннолетние дети заполняют Согласие собственноручно, за несовершеннолетних детей согласие заполняет законный представитель – мать или отец), направляется в формате PDF).</w:t>
      </w:r>
    </w:p>
    <w:p w:rsidR="00165B8B" w:rsidRPr="00B214AE" w:rsidRDefault="00165B8B" w:rsidP="00165B8B">
      <w:pPr>
        <w:spacing w:line="276" w:lineRule="auto"/>
        <w:jc w:val="both"/>
        <w:rPr>
          <w:color w:val="000000" w:themeColor="text1"/>
          <w:sz w:val="28"/>
          <w:szCs w:val="28"/>
        </w:rPr>
      </w:pPr>
    </w:p>
    <w:p w:rsidR="00165B8B" w:rsidRPr="00B214AE" w:rsidRDefault="00165B8B" w:rsidP="00165B8B">
      <w:pPr>
        <w:rPr>
          <w:sz w:val="28"/>
          <w:szCs w:val="28"/>
        </w:rPr>
      </w:pPr>
      <w:r w:rsidRPr="00B214AE">
        <w:rPr>
          <w:sz w:val="28"/>
          <w:szCs w:val="28"/>
        </w:rPr>
        <w:t>Председатель регионального оргкомитета</w:t>
      </w:r>
    </w:p>
    <w:p w:rsidR="00165B8B" w:rsidRPr="00B214AE" w:rsidRDefault="00165B8B" w:rsidP="00165B8B">
      <w:pPr>
        <w:rPr>
          <w:sz w:val="28"/>
          <w:szCs w:val="28"/>
        </w:rPr>
      </w:pPr>
      <w:r w:rsidRPr="00B214AE">
        <w:rPr>
          <w:sz w:val="28"/>
          <w:szCs w:val="28"/>
        </w:rPr>
        <w:t>регионального этапа</w:t>
      </w:r>
    </w:p>
    <w:p w:rsidR="00165B8B" w:rsidRPr="00B214AE" w:rsidRDefault="00165B8B" w:rsidP="00165B8B">
      <w:pPr>
        <w:rPr>
          <w:sz w:val="28"/>
          <w:szCs w:val="28"/>
        </w:rPr>
        <w:sectPr w:rsidR="00165B8B" w:rsidRPr="00B214AE" w:rsidSect="00BD3CD8">
          <w:pgSz w:w="11906" w:h="16838"/>
          <w:pgMar w:top="568" w:right="850" w:bottom="993" w:left="1418" w:header="708" w:footer="708" w:gutter="0"/>
          <w:cols w:space="708"/>
          <w:docGrid w:linePitch="360"/>
        </w:sectPr>
      </w:pPr>
      <w:r w:rsidRPr="00B214AE">
        <w:rPr>
          <w:sz w:val="28"/>
          <w:szCs w:val="28"/>
        </w:rPr>
        <w:t xml:space="preserve">Всероссийского конкурса «Семья </w:t>
      </w:r>
      <w:proofErr w:type="gramStart"/>
      <w:r w:rsidRPr="00B214AE">
        <w:rPr>
          <w:sz w:val="28"/>
          <w:szCs w:val="28"/>
        </w:rPr>
        <w:t xml:space="preserve">года»   </w:t>
      </w:r>
      <w:proofErr w:type="gramEnd"/>
      <w:r w:rsidRPr="00B214AE">
        <w:rPr>
          <w:sz w:val="28"/>
          <w:szCs w:val="28"/>
        </w:rPr>
        <w:t xml:space="preserve">              _____________(___________)</w:t>
      </w:r>
    </w:p>
    <w:p w:rsidR="00165B8B" w:rsidRPr="00B214AE" w:rsidRDefault="00165B8B" w:rsidP="00165B8B">
      <w:pPr>
        <w:tabs>
          <w:tab w:val="left" w:pos="7814"/>
        </w:tabs>
        <w:ind w:left="5529"/>
        <w:jc w:val="right"/>
      </w:pPr>
      <w:r w:rsidRPr="00B214AE">
        <w:t>Приложение</w:t>
      </w:r>
    </w:p>
    <w:p w:rsidR="00165B8B" w:rsidRPr="00B214AE" w:rsidRDefault="00165B8B" w:rsidP="00165B8B">
      <w:pPr>
        <w:widowControl w:val="0"/>
        <w:tabs>
          <w:tab w:val="left" w:pos="7037"/>
        </w:tabs>
        <w:ind w:left="5529"/>
        <w:jc w:val="right"/>
        <w:rPr>
          <w:snapToGrid w:val="0"/>
        </w:rPr>
      </w:pPr>
      <w:r w:rsidRPr="00B214AE">
        <w:rPr>
          <w:snapToGrid w:val="0"/>
        </w:rPr>
        <w:t xml:space="preserve">к Представлению на участие семьи </w:t>
      </w:r>
      <w:r w:rsidRPr="00B214AE">
        <w:rPr>
          <w:snapToGrid w:val="0"/>
        </w:rPr>
        <w:br/>
        <w:t>в региональном этапе Всероссийского конкурса «Семья года»</w:t>
      </w:r>
    </w:p>
    <w:p w:rsidR="00165B8B" w:rsidRPr="00B214AE" w:rsidRDefault="00165B8B" w:rsidP="00165B8B">
      <w:pPr>
        <w:spacing w:after="125" w:line="220" w:lineRule="exact"/>
        <w:jc w:val="center"/>
        <w:rPr>
          <w:rFonts w:eastAsia="Arial Unicode MS"/>
          <w:sz w:val="27"/>
          <w:szCs w:val="27"/>
        </w:rPr>
      </w:pPr>
      <w:r w:rsidRPr="00B214AE">
        <w:rPr>
          <w:rFonts w:eastAsia="Arial Unicode MS"/>
          <w:sz w:val="27"/>
          <w:szCs w:val="27"/>
        </w:rPr>
        <w:t>СОГЛАСИЕ</w:t>
      </w:r>
    </w:p>
    <w:p w:rsidR="00165B8B" w:rsidRPr="00B214AE" w:rsidRDefault="00165B8B" w:rsidP="00165B8B">
      <w:pPr>
        <w:tabs>
          <w:tab w:val="left" w:leader="underscore" w:pos="8358"/>
        </w:tabs>
        <w:ind w:firstLine="709"/>
        <w:jc w:val="center"/>
        <w:rPr>
          <w:rFonts w:eastAsia="Arial Unicode MS"/>
          <w:sz w:val="27"/>
          <w:szCs w:val="27"/>
        </w:rPr>
      </w:pPr>
      <w:r w:rsidRPr="00B214AE">
        <w:rPr>
          <w:rFonts w:eastAsia="Arial Unicode MS"/>
          <w:sz w:val="27"/>
          <w:szCs w:val="27"/>
        </w:rPr>
        <w:t>на обработку персональных данных</w:t>
      </w:r>
    </w:p>
    <w:p w:rsidR="00165B8B" w:rsidRPr="00B214AE" w:rsidRDefault="00165B8B" w:rsidP="00165B8B">
      <w:pPr>
        <w:tabs>
          <w:tab w:val="left" w:leader="underscore" w:pos="8358"/>
        </w:tabs>
        <w:ind w:firstLine="709"/>
        <w:jc w:val="both"/>
        <w:rPr>
          <w:rFonts w:eastAsia="Arial Unicode MS"/>
          <w:sz w:val="27"/>
          <w:szCs w:val="27"/>
        </w:rPr>
      </w:pPr>
      <w:r w:rsidRPr="00B214AE">
        <w:rPr>
          <w:rFonts w:eastAsia="Arial Unicode MS"/>
          <w:sz w:val="27"/>
          <w:szCs w:val="27"/>
        </w:rPr>
        <w:t>Я_____________________________________________________________,</w:t>
      </w:r>
    </w:p>
    <w:p w:rsidR="00165B8B" w:rsidRPr="00B214AE" w:rsidRDefault="00165B8B" w:rsidP="00165B8B">
      <w:pPr>
        <w:ind w:firstLine="709"/>
        <w:jc w:val="center"/>
        <w:rPr>
          <w:rFonts w:eastAsia="Arial Unicode MS"/>
          <w:sz w:val="22"/>
          <w:szCs w:val="22"/>
        </w:rPr>
      </w:pPr>
      <w:r w:rsidRPr="00B214AE">
        <w:rPr>
          <w:rFonts w:eastAsia="Arial Unicode MS"/>
          <w:sz w:val="22"/>
          <w:szCs w:val="22"/>
        </w:rPr>
        <w:t>(фамилия, имя. отчество (при наличии) субъекта персональных данных)</w:t>
      </w:r>
    </w:p>
    <w:p w:rsidR="00165B8B" w:rsidRPr="00B214AE" w:rsidRDefault="00165B8B" w:rsidP="00165B8B">
      <w:pPr>
        <w:ind w:firstLine="709"/>
        <w:jc w:val="center"/>
        <w:rPr>
          <w:rFonts w:eastAsia="Arial Unicode MS"/>
          <w:sz w:val="16"/>
          <w:szCs w:val="16"/>
        </w:rPr>
      </w:pPr>
    </w:p>
    <w:p w:rsidR="00165B8B" w:rsidRPr="00B214AE" w:rsidRDefault="00165B8B" w:rsidP="00165B8B">
      <w:pPr>
        <w:jc w:val="both"/>
        <w:rPr>
          <w:rFonts w:eastAsia="Arial Unicode MS"/>
          <w:sz w:val="27"/>
          <w:szCs w:val="27"/>
        </w:rPr>
      </w:pPr>
      <w:r w:rsidRPr="00B214AE">
        <w:rPr>
          <w:rFonts w:eastAsia="Arial Unicode MS"/>
          <w:sz w:val="27"/>
          <w:szCs w:val="27"/>
        </w:rPr>
        <w:t xml:space="preserve">в соответствии с пунктом 4 статьи 9 Федерального закона от 27 июля 2006 года </w:t>
      </w:r>
      <w:r w:rsidRPr="00B214AE">
        <w:rPr>
          <w:rFonts w:eastAsia="Arial Unicode MS"/>
          <w:sz w:val="27"/>
          <w:szCs w:val="27"/>
        </w:rPr>
        <w:br/>
        <w:t>№ 152-ФЗ «О персональных данных», зарегистрирован(а) по адресу:_________ ______________________________________________________________________________________________________________________________________________</w:t>
      </w:r>
    </w:p>
    <w:p w:rsidR="00165B8B" w:rsidRPr="00B214AE" w:rsidRDefault="00165B8B" w:rsidP="00165B8B">
      <w:pPr>
        <w:tabs>
          <w:tab w:val="left" w:leader="underscore" w:pos="8703"/>
        </w:tabs>
        <w:jc w:val="both"/>
        <w:rPr>
          <w:rFonts w:eastAsia="Arial Unicode MS"/>
          <w:sz w:val="27"/>
          <w:szCs w:val="27"/>
        </w:rPr>
      </w:pPr>
      <w:r w:rsidRPr="00B214AE">
        <w:rPr>
          <w:rFonts w:eastAsia="Arial Unicode MS"/>
          <w:sz w:val="27"/>
          <w:szCs w:val="27"/>
        </w:rPr>
        <w:t>документ, удостоверяющий личность:___________________________________ _____________________________________________________________________________________________________________________________________________________________________________________________________________________</w:t>
      </w:r>
    </w:p>
    <w:p w:rsidR="00165B8B" w:rsidRPr="00B214AE" w:rsidRDefault="00165B8B" w:rsidP="00165B8B">
      <w:pPr>
        <w:jc w:val="center"/>
        <w:rPr>
          <w:rFonts w:eastAsia="Arial Unicode MS"/>
          <w:sz w:val="22"/>
          <w:szCs w:val="22"/>
        </w:rPr>
      </w:pPr>
      <w:r w:rsidRPr="00B214AE">
        <w:rPr>
          <w:rFonts w:eastAsia="Arial Unicode MS"/>
          <w:sz w:val="22"/>
          <w:szCs w:val="22"/>
        </w:rPr>
        <w:t>(наименование документа, номер, сведения о дате выдачи документа и выдавшем его органе)</w:t>
      </w:r>
    </w:p>
    <w:p w:rsidR="00165B8B" w:rsidRPr="00B214AE" w:rsidRDefault="00165B8B" w:rsidP="00165B8B">
      <w:pPr>
        <w:shd w:val="clear" w:color="auto" w:fill="FFFFFF"/>
        <w:spacing w:line="240" w:lineRule="atLeast"/>
        <w:jc w:val="both"/>
        <w:rPr>
          <w:rFonts w:eastAsia="Arial Unicode MS"/>
          <w:sz w:val="27"/>
          <w:szCs w:val="27"/>
        </w:rPr>
      </w:pPr>
      <w:r w:rsidRPr="00B214AE">
        <w:rPr>
          <w:rFonts w:eastAsia="Arial Unicode MS"/>
          <w:sz w:val="27"/>
          <w:szCs w:val="27"/>
        </w:rPr>
        <w:t xml:space="preserve">в целях участия во Всероссийском конкурсе «Семья года» даю согласие: Департаменту социальной политики Чукотского автономного округа, расположенному по адресу: 689000, г. Анадырь, ул. Беринга, д. 2, его подведомственному учреждению – Государственному казённому учреждению «Чукотский окружной комплексный Центр социального обслуживания населения», расположенному по адресу: 689000, г. Анадырь, ул. </w:t>
      </w:r>
      <w:proofErr w:type="spellStart"/>
      <w:r w:rsidRPr="00B214AE">
        <w:rPr>
          <w:rFonts w:eastAsia="Arial Unicode MS"/>
          <w:sz w:val="27"/>
          <w:szCs w:val="27"/>
        </w:rPr>
        <w:t>Отке</w:t>
      </w:r>
      <w:proofErr w:type="spellEnd"/>
      <w:r w:rsidRPr="00B214AE">
        <w:rPr>
          <w:rFonts w:eastAsia="Arial Unicode MS"/>
          <w:sz w:val="27"/>
          <w:szCs w:val="27"/>
        </w:rPr>
        <w:t xml:space="preserve">, д. 11, Фонду поддержки детей, находящихся в трудной жизненной ситуации, Министерству труда </w:t>
      </w:r>
      <w:r w:rsidRPr="00B214AE">
        <w:rPr>
          <w:rFonts w:eastAsia="Arial Unicode MS"/>
          <w:sz w:val="27"/>
          <w:szCs w:val="27"/>
        </w:rPr>
        <w:br/>
        <w:t xml:space="preserve">и социальной защиты РФ, членам организационного комитета регионального </w:t>
      </w:r>
      <w:r w:rsidRPr="00B214AE">
        <w:rPr>
          <w:rFonts w:eastAsia="Arial Unicode MS"/>
          <w:sz w:val="27"/>
          <w:szCs w:val="27"/>
        </w:rPr>
        <w:br/>
        <w:t>и федерального этапов Всероссийского конкурса «Семья года»__________________________________________________________________ _______________________________________________________________________</w:t>
      </w:r>
    </w:p>
    <w:p w:rsidR="00165B8B" w:rsidRPr="00B214AE" w:rsidRDefault="00165B8B" w:rsidP="00165B8B">
      <w:pPr>
        <w:ind w:firstLine="709"/>
        <w:jc w:val="center"/>
        <w:rPr>
          <w:rFonts w:eastAsia="Arial Unicode MS"/>
          <w:sz w:val="22"/>
          <w:szCs w:val="22"/>
        </w:rPr>
      </w:pPr>
      <w:r w:rsidRPr="00B214AE">
        <w:rPr>
          <w:rFonts w:eastAsia="Arial Unicode MS"/>
          <w:sz w:val="22"/>
          <w:szCs w:val="22"/>
        </w:rPr>
        <w:t>(указывается наименование оператора и (или) должность, фамилия, имя. отчество (при наличии) представителя оператора, получающего согласие субъекта персональных данных)</w:t>
      </w:r>
    </w:p>
    <w:p w:rsidR="00165B8B" w:rsidRPr="00B214AE" w:rsidRDefault="00165B8B" w:rsidP="00165B8B">
      <w:pPr>
        <w:ind w:firstLine="709"/>
        <w:jc w:val="both"/>
        <w:rPr>
          <w:rFonts w:eastAsia="Arial Unicode MS"/>
          <w:sz w:val="16"/>
          <w:szCs w:val="16"/>
        </w:rPr>
      </w:pPr>
    </w:p>
    <w:p w:rsidR="00165B8B" w:rsidRPr="00B214AE" w:rsidRDefault="00165B8B" w:rsidP="00165B8B">
      <w:pPr>
        <w:tabs>
          <w:tab w:val="left" w:leader="underscore" w:pos="9270"/>
        </w:tabs>
        <w:jc w:val="both"/>
        <w:rPr>
          <w:rFonts w:eastAsia="Arial Unicode MS"/>
          <w:sz w:val="27"/>
          <w:szCs w:val="27"/>
        </w:rPr>
      </w:pPr>
      <w:r w:rsidRPr="00B214AE">
        <w:rPr>
          <w:rFonts w:eastAsia="Arial Unicode MS"/>
          <w:sz w:val="27"/>
          <w:szCs w:val="27"/>
        </w:rPr>
        <w:t>на обработку моих персональных данных и персональных данных моих несовершеннолетних детей:____________________________________________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65B8B" w:rsidRPr="00B214AE" w:rsidRDefault="00165B8B" w:rsidP="00165B8B">
      <w:pPr>
        <w:ind w:firstLine="709"/>
        <w:jc w:val="center"/>
        <w:rPr>
          <w:rFonts w:eastAsia="Arial Unicode MS"/>
          <w:sz w:val="22"/>
          <w:szCs w:val="22"/>
        </w:rPr>
      </w:pPr>
      <w:r w:rsidRPr="00B214AE">
        <w:rPr>
          <w:rFonts w:eastAsia="Arial Unicode MS"/>
          <w:sz w:val="22"/>
          <w:szCs w:val="22"/>
        </w:rPr>
        <w:t>(указывается фамилия, имя, отчество (при наличии) ребенка, год рождения)</w:t>
      </w:r>
    </w:p>
    <w:p w:rsidR="00165B8B" w:rsidRPr="00B214AE" w:rsidRDefault="00165B8B" w:rsidP="00165B8B">
      <w:pPr>
        <w:ind w:firstLine="709"/>
        <w:jc w:val="center"/>
        <w:rPr>
          <w:rFonts w:eastAsia="Arial Unicode MS"/>
          <w:sz w:val="16"/>
          <w:szCs w:val="16"/>
        </w:rPr>
      </w:pPr>
    </w:p>
    <w:p w:rsidR="00165B8B" w:rsidRPr="00B214AE" w:rsidRDefault="00165B8B" w:rsidP="00165B8B">
      <w:pPr>
        <w:jc w:val="both"/>
        <w:rPr>
          <w:rFonts w:eastAsia="Arial Unicode MS"/>
          <w:sz w:val="27"/>
          <w:szCs w:val="27"/>
        </w:rPr>
      </w:pPr>
      <w:r w:rsidRPr="00B214AE">
        <w:rPr>
          <w:rFonts w:eastAsia="Arial Unicode MS"/>
          <w:sz w:val="27"/>
          <w:szCs w:val="27"/>
        </w:rPr>
        <w:t xml:space="preserve">а именно: паспортные данные; свидетельство о браке; сведения о рождении; фото </w:t>
      </w:r>
      <w:r w:rsidRPr="00B214AE">
        <w:rPr>
          <w:rFonts w:eastAsia="Arial Unicode MS"/>
          <w:sz w:val="27"/>
          <w:szCs w:val="27"/>
        </w:rPr>
        <w:br/>
        <w:t xml:space="preserve">и видеоматериалы, то есть на совершение действий, предусмотренных пунктом 3 части 1 статьи 3 Федерального закона от 27 июля 2006 г. № 152-ФЗ </w:t>
      </w:r>
      <w:r w:rsidRPr="00B214AE">
        <w:rPr>
          <w:rFonts w:eastAsia="Arial Unicode MS"/>
          <w:sz w:val="27"/>
          <w:szCs w:val="27"/>
        </w:rPr>
        <w:br/>
        <w:t>«О персональных данных».</w:t>
      </w:r>
    </w:p>
    <w:p w:rsidR="00165B8B" w:rsidRPr="00B214AE" w:rsidRDefault="00165B8B" w:rsidP="00165B8B">
      <w:pPr>
        <w:ind w:firstLine="709"/>
        <w:jc w:val="both"/>
        <w:rPr>
          <w:rFonts w:eastAsia="Arial Unicode MS"/>
          <w:sz w:val="27"/>
          <w:szCs w:val="27"/>
        </w:rPr>
      </w:pPr>
      <w:r w:rsidRPr="00B214AE">
        <w:rPr>
          <w:rFonts w:eastAsia="Arial Unicode MS"/>
          <w:sz w:val="27"/>
          <w:szCs w:val="27"/>
        </w:rPr>
        <w:t xml:space="preserve">Настоящее согласие действует со дня его подписания до дня отзыва </w:t>
      </w:r>
      <w:r w:rsidRPr="00B214AE">
        <w:rPr>
          <w:rFonts w:eastAsia="Arial Unicode MS"/>
          <w:sz w:val="27"/>
          <w:szCs w:val="27"/>
        </w:rPr>
        <w:br/>
        <w:t>в письменной форме.</w:t>
      </w:r>
    </w:p>
    <w:p w:rsidR="00165B8B" w:rsidRPr="00B214AE" w:rsidRDefault="00165B8B" w:rsidP="00165B8B">
      <w:pPr>
        <w:ind w:firstLine="709"/>
        <w:jc w:val="both"/>
        <w:rPr>
          <w:rFonts w:eastAsia="Arial Unicode MS"/>
          <w:sz w:val="27"/>
          <w:szCs w:val="27"/>
        </w:rPr>
      </w:pPr>
      <w:r w:rsidRPr="00B214AE">
        <w:rPr>
          <w:rFonts w:eastAsia="Arial Unicode MS"/>
          <w:sz w:val="27"/>
          <w:szCs w:val="27"/>
        </w:rPr>
        <w:t>Подтверждаю, что ознакомлен(а) с положениями Федерального закона</w:t>
      </w:r>
      <w:r w:rsidRPr="00B214AE">
        <w:rPr>
          <w:rFonts w:eastAsia="Arial Unicode MS"/>
          <w:sz w:val="27"/>
          <w:szCs w:val="27"/>
        </w:rPr>
        <w:br/>
        <w:t xml:space="preserve"> от 27 июля 2006 года № 152-ФЗ «О персональных данных», права </w:t>
      </w:r>
      <w:r w:rsidRPr="00B214AE">
        <w:rPr>
          <w:rFonts w:eastAsia="Arial Unicode MS"/>
          <w:sz w:val="27"/>
          <w:szCs w:val="27"/>
        </w:rPr>
        <w:br/>
        <w:t>и обязанности в области защиты персональных данных мне разъяснены.</w:t>
      </w:r>
    </w:p>
    <w:p w:rsidR="00165B8B" w:rsidRPr="00B214AE" w:rsidRDefault="00165B8B" w:rsidP="00165B8B">
      <w:pPr>
        <w:jc w:val="both"/>
        <w:rPr>
          <w:rFonts w:eastAsia="Arial Unicode MS"/>
          <w:sz w:val="28"/>
          <w:szCs w:val="28"/>
        </w:rPr>
      </w:pPr>
      <w:r w:rsidRPr="00B214AE">
        <w:rPr>
          <w:rFonts w:eastAsia="Arial Unicode MS"/>
          <w:sz w:val="28"/>
          <w:szCs w:val="28"/>
        </w:rPr>
        <w:t>____________________________________________  ____________  __________</w:t>
      </w:r>
    </w:p>
    <w:p w:rsidR="00165B8B" w:rsidRPr="00B214AE" w:rsidRDefault="00165B8B" w:rsidP="00165B8B">
      <w:pPr>
        <w:spacing w:line="190" w:lineRule="exact"/>
        <w:ind w:left="20"/>
        <w:jc w:val="center"/>
      </w:pPr>
      <w:r w:rsidRPr="00B214AE">
        <w:rPr>
          <w:rFonts w:eastAsia="Arial Unicode MS"/>
          <w:sz w:val="22"/>
          <w:szCs w:val="22"/>
        </w:rPr>
        <w:t xml:space="preserve">                (фамилия, имя, отчество (при </w:t>
      </w:r>
      <w:proofErr w:type="gramStart"/>
      <w:r w:rsidRPr="00B214AE">
        <w:rPr>
          <w:rFonts w:eastAsia="Arial Unicode MS"/>
          <w:sz w:val="22"/>
          <w:szCs w:val="22"/>
        </w:rPr>
        <w:t xml:space="preserve">наличии)   </w:t>
      </w:r>
      <w:proofErr w:type="gramEnd"/>
      <w:r w:rsidRPr="00B214AE">
        <w:rPr>
          <w:rFonts w:eastAsia="Arial Unicode MS"/>
          <w:sz w:val="22"/>
          <w:szCs w:val="22"/>
        </w:rPr>
        <w:t xml:space="preserve">                            (подпись)               (дата)</w:t>
      </w:r>
      <w:r w:rsidRPr="00B214AE">
        <w:br w:type="page"/>
      </w:r>
    </w:p>
    <w:p w:rsidR="00165B8B" w:rsidRPr="00B214AE" w:rsidRDefault="00165B8B" w:rsidP="00165B8B">
      <w:pPr>
        <w:tabs>
          <w:tab w:val="left" w:pos="7814"/>
        </w:tabs>
        <w:ind w:left="5529"/>
        <w:jc w:val="right"/>
      </w:pPr>
      <w:r w:rsidRPr="00B214AE">
        <w:t>Приложение 2</w:t>
      </w:r>
    </w:p>
    <w:p w:rsidR="00165B8B" w:rsidRPr="00B214AE" w:rsidRDefault="00165B8B" w:rsidP="00165B8B">
      <w:pPr>
        <w:widowControl w:val="0"/>
        <w:tabs>
          <w:tab w:val="left" w:pos="7037"/>
        </w:tabs>
        <w:ind w:left="5529"/>
        <w:jc w:val="right"/>
        <w:rPr>
          <w:snapToGrid w:val="0"/>
        </w:rPr>
      </w:pPr>
      <w:r w:rsidRPr="00B214AE">
        <w:rPr>
          <w:snapToGrid w:val="0"/>
        </w:rPr>
        <w:t>к Положению о региональном этапе</w:t>
      </w:r>
    </w:p>
    <w:p w:rsidR="00165B8B" w:rsidRPr="00B214AE" w:rsidRDefault="00165B8B" w:rsidP="00165B8B">
      <w:pPr>
        <w:widowControl w:val="0"/>
        <w:ind w:left="5529"/>
        <w:contextualSpacing/>
        <w:jc w:val="right"/>
        <w:outlineLvl w:val="2"/>
        <w:rPr>
          <w:snapToGrid w:val="0"/>
        </w:rPr>
      </w:pPr>
      <w:r w:rsidRPr="00B214AE">
        <w:rPr>
          <w:snapToGrid w:val="0"/>
        </w:rPr>
        <w:t>Всероссийского конкурса «Семья года»</w:t>
      </w:r>
    </w:p>
    <w:p w:rsidR="00165B8B" w:rsidRPr="00B214AE" w:rsidRDefault="00165B8B" w:rsidP="00165B8B">
      <w:pPr>
        <w:widowControl w:val="0"/>
        <w:ind w:left="5103"/>
        <w:contextualSpacing/>
        <w:jc w:val="center"/>
        <w:outlineLvl w:val="2"/>
        <w:rPr>
          <w:snapToGrid w:val="0"/>
        </w:rPr>
      </w:pPr>
    </w:p>
    <w:p w:rsidR="00165B8B" w:rsidRPr="00B214AE" w:rsidRDefault="00165B8B" w:rsidP="00165B8B">
      <w:pPr>
        <w:tabs>
          <w:tab w:val="left" w:pos="1215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B214AE">
        <w:rPr>
          <w:b/>
          <w:color w:val="000000" w:themeColor="text1"/>
          <w:sz w:val="28"/>
          <w:szCs w:val="28"/>
        </w:rPr>
        <w:t>Требования, предъявляемые к оформлению письменных</w:t>
      </w:r>
    </w:p>
    <w:p w:rsidR="00165B8B" w:rsidRPr="00B214AE" w:rsidRDefault="00165B8B" w:rsidP="00165B8B">
      <w:pPr>
        <w:tabs>
          <w:tab w:val="left" w:pos="1215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B214AE">
        <w:rPr>
          <w:b/>
          <w:color w:val="000000" w:themeColor="text1"/>
          <w:sz w:val="28"/>
          <w:szCs w:val="28"/>
        </w:rPr>
        <w:t xml:space="preserve">представлений и материалов на участников регионального этапа </w:t>
      </w:r>
    </w:p>
    <w:p w:rsidR="00165B8B" w:rsidRPr="00B214AE" w:rsidRDefault="00165B8B" w:rsidP="00165B8B">
      <w:pPr>
        <w:tabs>
          <w:tab w:val="left" w:pos="1215"/>
        </w:tabs>
        <w:ind w:right="-1"/>
        <w:jc w:val="center"/>
        <w:rPr>
          <w:b/>
          <w:color w:val="000000" w:themeColor="text1"/>
          <w:sz w:val="28"/>
          <w:szCs w:val="28"/>
        </w:rPr>
      </w:pPr>
      <w:r w:rsidRPr="00B214AE">
        <w:rPr>
          <w:b/>
          <w:color w:val="000000" w:themeColor="text1"/>
          <w:sz w:val="28"/>
          <w:szCs w:val="28"/>
        </w:rPr>
        <w:t>Всероссийского конкурса «Семья года»</w:t>
      </w:r>
    </w:p>
    <w:p w:rsidR="00165B8B" w:rsidRPr="00B214AE" w:rsidRDefault="00165B8B" w:rsidP="00165B8B">
      <w:pPr>
        <w:tabs>
          <w:tab w:val="left" w:pos="1215"/>
        </w:tabs>
        <w:ind w:right="-1"/>
        <w:jc w:val="center"/>
        <w:rPr>
          <w:color w:val="000000" w:themeColor="text1"/>
          <w:sz w:val="28"/>
          <w:szCs w:val="28"/>
        </w:rPr>
      </w:pPr>
    </w:p>
    <w:p w:rsidR="00165B8B" w:rsidRPr="00B214AE" w:rsidRDefault="00165B8B" w:rsidP="00165B8B">
      <w:pPr>
        <w:suppressAutoHyphens/>
        <w:ind w:right="59" w:firstLine="709"/>
        <w:jc w:val="both"/>
        <w:rPr>
          <w:sz w:val="28"/>
          <w:szCs w:val="28"/>
          <w:lang w:eastAsia="zh-CN"/>
        </w:rPr>
      </w:pPr>
      <w:r w:rsidRPr="00B214AE">
        <w:rPr>
          <w:color w:val="000000" w:themeColor="text1"/>
          <w:sz w:val="28"/>
          <w:szCs w:val="28"/>
        </w:rPr>
        <w:t xml:space="preserve">1. Представления и материалы </w:t>
      </w:r>
      <w:r w:rsidRPr="00B214AE">
        <w:rPr>
          <w:color w:val="000000" w:themeColor="text1"/>
          <w:sz w:val="28"/>
          <w:szCs w:val="28"/>
          <w:lang w:eastAsia="zh-CN"/>
        </w:rPr>
        <w:t>участников</w:t>
      </w:r>
      <w:r w:rsidRPr="00B214AE">
        <w:rPr>
          <w:color w:val="000000" w:themeColor="text1"/>
          <w:sz w:val="28"/>
          <w:szCs w:val="28"/>
        </w:rPr>
        <w:t xml:space="preserve"> региональн</w:t>
      </w:r>
      <w:r w:rsidRPr="00B214AE">
        <w:rPr>
          <w:color w:val="000000" w:themeColor="text1"/>
          <w:sz w:val="28"/>
          <w:szCs w:val="28"/>
          <w:lang w:eastAsia="zh-CN"/>
        </w:rPr>
        <w:t>ого этапа</w:t>
      </w:r>
      <w:r w:rsidRPr="00B214AE">
        <w:rPr>
          <w:color w:val="000000" w:themeColor="text1"/>
          <w:sz w:val="28"/>
          <w:szCs w:val="28"/>
        </w:rPr>
        <w:t xml:space="preserve"> Всероссийского конкурса «Семья года»</w:t>
      </w:r>
      <w:r w:rsidRPr="00B214AE">
        <w:rPr>
          <w:color w:val="000000" w:themeColor="text1"/>
          <w:sz w:val="28"/>
          <w:szCs w:val="28"/>
          <w:lang w:eastAsia="zh-CN"/>
        </w:rPr>
        <w:t xml:space="preserve"> (далее – </w:t>
      </w:r>
      <w:r w:rsidRPr="00B214AE">
        <w:rPr>
          <w:color w:val="000000" w:themeColor="text1"/>
          <w:sz w:val="28"/>
          <w:szCs w:val="28"/>
        </w:rPr>
        <w:t>региональн</w:t>
      </w:r>
      <w:r w:rsidRPr="00B214AE">
        <w:rPr>
          <w:color w:val="000000" w:themeColor="text1"/>
          <w:sz w:val="28"/>
          <w:szCs w:val="28"/>
          <w:lang w:eastAsia="zh-CN"/>
        </w:rPr>
        <w:t>ый этап</w:t>
      </w:r>
      <w:r w:rsidRPr="00B214AE">
        <w:rPr>
          <w:color w:val="000000" w:themeColor="text1"/>
          <w:sz w:val="28"/>
          <w:szCs w:val="28"/>
        </w:rPr>
        <w:t xml:space="preserve"> Конкурса) направляются в Государственное казённое учреждение «Чукотский окружной комплексный Центр социального обслуживания населения» в электронном виде по адресу: </w:t>
      </w:r>
      <w:r w:rsidRPr="00B214AE">
        <w:rPr>
          <w:color w:val="000000"/>
          <w:sz w:val="28"/>
          <w:szCs w:val="28"/>
          <w:u w:val="single"/>
          <w:lang w:val="en-US" w:eastAsia="zh-CN"/>
        </w:rPr>
        <w:t>info</w:t>
      </w:r>
      <w:r w:rsidRPr="00B214AE">
        <w:rPr>
          <w:color w:val="000000"/>
          <w:sz w:val="28"/>
          <w:szCs w:val="28"/>
          <w:u w:val="single"/>
          <w:lang w:eastAsia="zh-CN"/>
        </w:rPr>
        <w:t>@</w:t>
      </w:r>
      <w:proofErr w:type="spellStart"/>
      <w:r w:rsidRPr="00B214AE">
        <w:rPr>
          <w:color w:val="000000"/>
          <w:sz w:val="28"/>
          <w:szCs w:val="28"/>
          <w:u w:val="single"/>
          <w:lang w:val="en-US" w:eastAsia="zh-CN"/>
        </w:rPr>
        <w:t>cson</w:t>
      </w:r>
      <w:proofErr w:type="spellEnd"/>
      <w:r w:rsidRPr="00B214AE">
        <w:rPr>
          <w:color w:val="000000"/>
          <w:sz w:val="28"/>
          <w:szCs w:val="28"/>
          <w:u w:val="single"/>
          <w:lang w:eastAsia="zh-CN"/>
        </w:rPr>
        <w:t>87.</w:t>
      </w:r>
      <w:proofErr w:type="spellStart"/>
      <w:r w:rsidRPr="00B214AE">
        <w:rPr>
          <w:color w:val="000000"/>
          <w:sz w:val="28"/>
          <w:szCs w:val="28"/>
          <w:u w:val="single"/>
          <w:lang w:val="en-US" w:eastAsia="zh-CN"/>
        </w:rPr>
        <w:t>ru</w:t>
      </w:r>
      <w:proofErr w:type="spellEnd"/>
      <w:r w:rsidRPr="00B214AE">
        <w:rPr>
          <w:color w:val="000000" w:themeColor="text1"/>
          <w:sz w:val="28"/>
          <w:szCs w:val="28"/>
        </w:rPr>
        <w:t>.</w:t>
      </w:r>
    </w:p>
    <w:p w:rsidR="00165B8B" w:rsidRPr="00B214AE" w:rsidRDefault="00165B8B" w:rsidP="00165B8B">
      <w:pPr>
        <w:tabs>
          <w:tab w:val="left" w:pos="1215"/>
        </w:tabs>
        <w:ind w:right="59" w:firstLine="709"/>
        <w:jc w:val="both"/>
        <w:rPr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 xml:space="preserve">2. На каждую семью формируется отдельная папка. Название папки должно содержать фамилию семьи и номинацию, по которой она заявлена, </w:t>
      </w:r>
      <w:r w:rsidRPr="00B214AE">
        <w:rPr>
          <w:i/>
          <w:color w:val="000000" w:themeColor="text1"/>
          <w:sz w:val="28"/>
          <w:szCs w:val="28"/>
        </w:rPr>
        <w:t>например, Ивановы – Многодетная семья.</w:t>
      </w:r>
    </w:p>
    <w:p w:rsidR="00165B8B" w:rsidRPr="00B214AE" w:rsidRDefault="00165B8B" w:rsidP="00165B8B">
      <w:pPr>
        <w:tabs>
          <w:tab w:val="left" w:pos="1215"/>
        </w:tabs>
        <w:ind w:right="59" w:firstLine="709"/>
        <w:jc w:val="both"/>
        <w:rPr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 xml:space="preserve">3. На каждую семью, заявленную для участия в региональном этапе Конкурса, должны быть представлены следующие материалы: </w:t>
      </w:r>
    </w:p>
    <w:p w:rsidR="00165B8B" w:rsidRPr="00B214AE" w:rsidRDefault="00165B8B" w:rsidP="00165B8B">
      <w:pPr>
        <w:numPr>
          <w:ilvl w:val="0"/>
          <w:numId w:val="5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B214AE">
        <w:rPr>
          <w:rFonts w:eastAsia="Calibri"/>
          <w:color w:val="000000" w:themeColor="text1"/>
          <w:sz w:val="28"/>
          <w:szCs w:val="28"/>
          <w:lang w:eastAsia="en-US"/>
        </w:rPr>
        <w:t xml:space="preserve">письменное представление </w:t>
      </w:r>
      <w:r w:rsidRPr="00B214AE">
        <w:rPr>
          <w:rFonts w:eastAsia="Calibri"/>
          <w:sz w:val="28"/>
          <w:szCs w:val="28"/>
          <w:lang w:eastAsia="en-US"/>
        </w:rPr>
        <w:t xml:space="preserve">на участие в региональном этапе Конкурса </w:t>
      </w:r>
      <w:r w:rsidRPr="00B214AE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(материалы, представляемые в формате </w:t>
      </w:r>
      <w:r w:rsidRPr="00B214AE">
        <w:rPr>
          <w:rFonts w:eastAsia="Calibri"/>
          <w:i/>
          <w:color w:val="000000" w:themeColor="text1"/>
          <w:sz w:val="28"/>
          <w:szCs w:val="28"/>
          <w:lang w:val="en-US" w:eastAsia="en-US"/>
        </w:rPr>
        <w:t>pdf</w:t>
      </w:r>
      <w:r w:rsidRPr="00B214AE">
        <w:rPr>
          <w:rFonts w:eastAsia="Calibri"/>
          <w:i/>
          <w:color w:val="000000" w:themeColor="text1"/>
          <w:sz w:val="28"/>
          <w:szCs w:val="28"/>
          <w:lang w:eastAsia="en-US"/>
        </w:rPr>
        <w:t xml:space="preserve"> </w:t>
      </w:r>
      <w:r w:rsidRPr="00B214AE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t xml:space="preserve">обязательно дублировать </w:t>
      </w:r>
      <w:r w:rsidRPr="00B214AE">
        <w:rPr>
          <w:rFonts w:eastAsia="Calibri"/>
          <w:b/>
          <w:i/>
          <w:color w:val="000000" w:themeColor="text1"/>
          <w:sz w:val="28"/>
          <w:szCs w:val="28"/>
          <w:lang w:eastAsia="en-US"/>
        </w:rPr>
        <w:br/>
        <w:t xml:space="preserve">в формате </w:t>
      </w:r>
      <w:r w:rsidRPr="00B214AE">
        <w:rPr>
          <w:rFonts w:eastAsia="Calibri"/>
          <w:b/>
          <w:i/>
          <w:color w:val="000000" w:themeColor="text1"/>
          <w:sz w:val="28"/>
          <w:szCs w:val="28"/>
          <w:lang w:val="en-US" w:eastAsia="en-US"/>
        </w:rPr>
        <w:t>Word</w:t>
      </w:r>
      <w:r w:rsidRPr="00B214AE">
        <w:rPr>
          <w:rFonts w:eastAsia="Calibri"/>
          <w:i/>
          <w:color w:val="000000" w:themeColor="text1"/>
          <w:sz w:val="28"/>
          <w:szCs w:val="28"/>
          <w:lang w:eastAsia="en-US"/>
        </w:rPr>
        <w:t>);</w:t>
      </w:r>
    </w:p>
    <w:p w:rsidR="00165B8B" w:rsidRPr="00B214AE" w:rsidRDefault="00165B8B" w:rsidP="00165B8B">
      <w:pPr>
        <w:numPr>
          <w:ilvl w:val="0"/>
          <w:numId w:val="5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B214AE">
        <w:rPr>
          <w:color w:val="000000"/>
          <w:sz w:val="28"/>
          <w:szCs w:val="28"/>
        </w:rPr>
        <w:t xml:space="preserve">видеоролик (презентация не допускается) в формате </w:t>
      </w:r>
      <w:r w:rsidRPr="00B214AE">
        <w:rPr>
          <w:color w:val="000000"/>
          <w:sz w:val="28"/>
          <w:szCs w:val="28"/>
          <w:lang w:val="en-US"/>
        </w:rPr>
        <w:t>MP</w:t>
      </w:r>
      <w:r w:rsidRPr="00B214AE">
        <w:rPr>
          <w:color w:val="000000"/>
          <w:sz w:val="28"/>
          <w:szCs w:val="28"/>
        </w:rPr>
        <w:t xml:space="preserve">4, </w:t>
      </w:r>
      <w:r w:rsidRPr="00B214AE">
        <w:rPr>
          <w:color w:val="000000"/>
          <w:sz w:val="28"/>
          <w:szCs w:val="28"/>
          <w:lang w:val="en-US"/>
        </w:rPr>
        <w:t>MOV</w:t>
      </w:r>
      <w:r w:rsidRPr="00B214AE">
        <w:rPr>
          <w:color w:val="000000"/>
          <w:sz w:val="28"/>
          <w:szCs w:val="28"/>
        </w:rPr>
        <w:t xml:space="preserve">, </w:t>
      </w:r>
      <w:r w:rsidRPr="00B214AE">
        <w:rPr>
          <w:color w:val="000000"/>
          <w:sz w:val="28"/>
          <w:szCs w:val="28"/>
          <w:lang w:val="en-US"/>
        </w:rPr>
        <w:t>AVI</w:t>
      </w:r>
      <w:r w:rsidRPr="00B214AE">
        <w:rPr>
          <w:color w:val="000000"/>
          <w:sz w:val="28"/>
          <w:szCs w:val="28"/>
        </w:rPr>
        <w:t xml:space="preserve"> (обязательно);</w:t>
      </w:r>
    </w:p>
    <w:p w:rsidR="00165B8B" w:rsidRPr="00B214AE" w:rsidRDefault="00165B8B" w:rsidP="00165B8B">
      <w:pPr>
        <w:numPr>
          <w:ilvl w:val="0"/>
          <w:numId w:val="5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>семейные фотографии;</w:t>
      </w:r>
    </w:p>
    <w:p w:rsidR="00165B8B" w:rsidRPr="00B214AE" w:rsidRDefault="00165B8B" w:rsidP="00165B8B">
      <w:pPr>
        <w:numPr>
          <w:ilvl w:val="0"/>
          <w:numId w:val="5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B214AE">
        <w:rPr>
          <w:color w:val="000000"/>
          <w:sz w:val="28"/>
          <w:szCs w:val="28"/>
        </w:rPr>
        <w:t>дополнительные материалы: грамоты, дипломы, благодарственные письма, другие наградные материалы, портфолио, публикации СМИ.</w:t>
      </w:r>
    </w:p>
    <w:p w:rsidR="00165B8B" w:rsidRPr="00B214AE" w:rsidRDefault="00165B8B" w:rsidP="00165B8B">
      <w:pPr>
        <w:tabs>
          <w:tab w:val="left" w:pos="1215"/>
        </w:tabs>
        <w:ind w:right="59" w:firstLine="709"/>
        <w:jc w:val="both"/>
        <w:rPr>
          <w:i/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>4.</w:t>
      </w:r>
      <w:r w:rsidRPr="00B214AE">
        <w:rPr>
          <w:i/>
          <w:color w:val="000000" w:themeColor="text1"/>
          <w:sz w:val="28"/>
          <w:szCs w:val="28"/>
        </w:rPr>
        <w:t xml:space="preserve"> Требования, предъявляемые к оформлению представления на участие семьи в региональном этапе Конкурса:</w:t>
      </w:r>
    </w:p>
    <w:p w:rsidR="00165B8B" w:rsidRPr="00B214AE" w:rsidRDefault="00165B8B" w:rsidP="00165B8B">
      <w:pPr>
        <w:numPr>
          <w:ilvl w:val="0"/>
          <w:numId w:val="2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 xml:space="preserve">представления заполняются строго в соответствии с установленной формой (Приложение 1 к Положению о региональном этапе Всероссийского конкурса «Семья года»). </w:t>
      </w:r>
    </w:p>
    <w:p w:rsidR="00165B8B" w:rsidRPr="00B214AE" w:rsidRDefault="00165B8B" w:rsidP="00165B8B">
      <w:pPr>
        <w:numPr>
          <w:ilvl w:val="0"/>
          <w:numId w:val="2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>в пункте 5 представляется информация на каждого члена семьи с указанием фамилии, имени, отчества, достижений члена семьи.</w:t>
      </w:r>
    </w:p>
    <w:p w:rsidR="00165B8B" w:rsidRPr="00B214AE" w:rsidRDefault="00165B8B" w:rsidP="00165B8B">
      <w:pPr>
        <w:numPr>
          <w:ilvl w:val="0"/>
          <w:numId w:val="2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 xml:space="preserve">в пункте 7 необходимо указать фамилию, имя, отчество члена </w:t>
      </w:r>
      <w:proofErr w:type="gramStart"/>
      <w:r w:rsidRPr="00B214AE">
        <w:rPr>
          <w:color w:val="000000" w:themeColor="text1"/>
          <w:sz w:val="28"/>
          <w:szCs w:val="28"/>
        </w:rPr>
        <w:t>семьи,</w:t>
      </w:r>
      <w:r w:rsidRPr="00B214AE">
        <w:rPr>
          <w:color w:val="000000" w:themeColor="text1"/>
          <w:sz w:val="28"/>
          <w:szCs w:val="28"/>
        </w:rPr>
        <w:br/>
        <w:t>чьи</w:t>
      </w:r>
      <w:proofErr w:type="gramEnd"/>
      <w:r w:rsidRPr="00B214AE">
        <w:rPr>
          <w:color w:val="000000" w:themeColor="text1"/>
          <w:sz w:val="28"/>
          <w:szCs w:val="28"/>
        </w:rPr>
        <w:t xml:space="preserve"> контактные данные указываются. </w:t>
      </w:r>
    </w:p>
    <w:p w:rsidR="00165B8B" w:rsidRPr="00B214AE" w:rsidRDefault="00165B8B" w:rsidP="00165B8B">
      <w:pPr>
        <w:tabs>
          <w:tab w:val="left" w:pos="1215"/>
        </w:tabs>
        <w:ind w:right="59" w:firstLine="709"/>
        <w:jc w:val="both"/>
        <w:rPr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 xml:space="preserve">5. </w:t>
      </w:r>
      <w:r w:rsidRPr="00B214AE">
        <w:rPr>
          <w:i/>
          <w:color w:val="000000" w:themeColor="text1"/>
          <w:sz w:val="28"/>
          <w:szCs w:val="28"/>
        </w:rPr>
        <w:t>Требования, предъявляемые к предоставлению грамот, дипломов, благодарственных писем и др</w:t>
      </w:r>
      <w:r w:rsidRPr="00B214AE">
        <w:rPr>
          <w:color w:val="000000" w:themeColor="text1"/>
          <w:sz w:val="28"/>
          <w:szCs w:val="28"/>
        </w:rPr>
        <w:t>.</w:t>
      </w:r>
    </w:p>
    <w:p w:rsidR="00165B8B" w:rsidRPr="00B214AE" w:rsidRDefault="00165B8B" w:rsidP="00165B8B">
      <w:pPr>
        <w:tabs>
          <w:tab w:val="left" w:pos="1215"/>
        </w:tabs>
        <w:ind w:right="59" w:firstLine="709"/>
        <w:jc w:val="both"/>
        <w:rPr>
          <w:color w:val="000000" w:themeColor="text1"/>
          <w:sz w:val="28"/>
          <w:szCs w:val="28"/>
        </w:rPr>
      </w:pPr>
      <w:r w:rsidRPr="00B214AE">
        <w:rPr>
          <w:color w:val="000000"/>
          <w:sz w:val="28"/>
          <w:szCs w:val="28"/>
        </w:rPr>
        <w:t xml:space="preserve">Все дополнительные материалы сканируются и прикрепляются </w:t>
      </w:r>
      <w:r w:rsidRPr="00B214AE">
        <w:rPr>
          <w:sz w:val="28"/>
          <w:szCs w:val="28"/>
        </w:rPr>
        <w:t xml:space="preserve">одним файлом на каждого члена семьи </w:t>
      </w:r>
      <w:r w:rsidRPr="00B214AE">
        <w:rPr>
          <w:rFonts w:eastAsia="Calibri"/>
          <w:i/>
          <w:color w:val="000000"/>
          <w:sz w:val="28"/>
          <w:szCs w:val="28"/>
        </w:rPr>
        <w:t xml:space="preserve">в формате </w:t>
      </w:r>
      <w:r w:rsidRPr="00B214AE">
        <w:rPr>
          <w:rFonts w:eastAsia="Calibri"/>
          <w:i/>
          <w:color w:val="000000"/>
          <w:sz w:val="28"/>
          <w:szCs w:val="28"/>
          <w:lang w:val="en-US"/>
        </w:rPr>
        <w:t>pdf</w:t>
      </w:r>
      <w:r w:rsidRPr="00B214AE">
        <w:rPr>
          <w:rFonts w:eastAsia="Calibri"/>
          <w:i/>
          <w:color w:val="000000"/>
          <w:sz w:val="28"/>
          <w:szCs w:val="28"/>
        </w:rPr>
        <w:t xml:space="preserve"> </w:t>
      </w:r>
      <w:r w:rsidRPr="00B214AE">
        <w:rPr>
          <w:rFonts w:eastAsia="Calibri"/>
          <w:color w:val="000000"/>
          <w:sz w:val="28"/>
          <w:szCs w:val="28"/>
        </w:rPr>
        <w:t>(</w:t>
      </w:r>
      <w:proofErr w:type="gramStart"/>
      <w:r w:rsidRPr="00B214AE">
        <w:rPr>
          <w:rFonts w:eastAsia="Calibri"/>
          <w:color w:val="000000"/>
          <w:sz w:val="28"/>
          <w:szCs w:val="28"/>
        </w:rPr>
        <w:t>например</w:t>
      </w:r>
      <w:proofErr w:type="gramEnd"/>
      <w:r w:rsidRPr="00B214AE">
        <w:rPr>
          <w:rFonts w:eastAsia="Calibri"/>
          <w:color w:val="000000"/>
          <w:sz w:val="28"/>
          <w:szCs w:val="28"/>
        </w:rPr>
        <w:t xml:space="preserve">: грамоты папы, грамоты мамы и </w:t>
      </w:r>
      <w:proofErr w:type="spellStart"/>
      <w:r w:rsidRPr="00B214AE">
        <w:rPr>
          <w:rFonts w:eastAsia="Calibri"/>
          <w:color w:val="000000"/>
          <w:sz w:val="28"/>
          <w:szCs w:val="28"/>
        </w:rPr>
        <w:t>тд</w:t>
      </w:r>
      <w:proofErr w:type="spellEnd"/>
      <w:r w:rsidRPr="00B214AE">
        <w:rPr>
          <w:rFonts w:eastAsia="Calibri"/>
          <w:color w:val="000000"/>
          <w:sz w:val="28"/>
          <w:szCs w:val="28"/>
        </w:rPr>
        <w:t>.)</w:t>
      </w:r>
      <w:r w:rsidRPr="00B214AE">
        <w:rPr>
          <w:color w:val="000000" w:themeColor="text1"/>
          <w:sz w:val="28"/>
          <w:szCs w:val="28"/>
        </w:rPr>
        <w:t>.</w:t>
      </w:r>
    </w:p>
    <w:p w:rsidR="00165B8B" w:rsidRPr="00B214AE" w:rsidRDefault="00165B8B" w:rsidP="00165B8B">
      <w:pPr>
        <w:tabs>
          <w:tab w:val="left" w:pos="1215"/>
        </w:tabs>
        <w:ind w:right="59" w:firstLine="709"/>
        <w:jc w:val="both"/>
        <w:rPr>
          <w:i/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 xml:space="preserve">6. </w:t>
      </w:r>
      <w:r w:rsidRPr="00B214AE">
        <w:rPr>
          <w:i/>
          <w:color w:val="000000" w:themeColor="text1"/>
          <w:sz w:val="28"/>
          <w:szCs w:val="28"/>
        </w:rPr>
        <w:t>Требования, предъявляемые к видеоролику:</w:t>
      </w:r>
    </w:p>
    <w:p w:rsidR="00165B8B" w:rsidRPr="00B214AE" w:rsidRDefault="00165B8B" w:rsidP="00165B8B">
      <w:pPr>
        <w:numPr>
          <w:ilvl w:val="0"/>
          <w:numId w:val="3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>продолжительность видеоролика не более 2 минут;</w:t>
      </w:r>
    </w:p>
    <w:p w:rsidR="00165B8B" w:rsidRPr="00B214AE" w:rsidRDefault="00165B8B" w:rsidP="00165B8B">
      <w:pPr>
        <w:numPr>
          <w:ilvl w:val="0"/>
          <w:numId w:val="3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 xml:space="preserve">в видеоролике должна содержаться информация о составе </w:t>
      </w:r>
      <w:proofErr w:type="gramStart"/>
      <w:r w:rsidRPr="00B214AE">
        <w:rPr>
          <w:color w:val="000000" w:themeColor="text1"/>
          <w:sz w:val="28"/>
          <w:szCs w:val="28"/>
        </w:rPr>
        <w:t>семьи,</w:t>
      </w:r>
      <w:r w:rsidRPr="00B214AE">
        <w:rPr>
          <w:color w:val="000000" w:themeColor="text1"/>
          <w:sz w:val="28"/>
          <w:szCs w:val="28"/>
        </w:rPr>
        <w:br/>
        <w:t>её</w:t>
      </w:r>
      <w:proofErr w:type="gramEnd"/>
      <w:r w:rsidRPr="00B214AE">
        <w:rPr>
          <w:color w:val="000000" w:themeColor="text1"/>
          <w:sz w:val="28"/>
          <w:szCs w:val="28"/>
        </w:rPr>
        <w:t xml:space="preserve"> достижениях, семейных ценностях и традициях;</w:t>
      </w:r>
    </w:p>
    <w:p w:rsidR="00165B8B" w:rsidRPr="00B214AE" w:rsidRDefault="00165B8B" w:rsidP="00165B8B">
      <w:pPr>
        <w:numPr>
          <w:ilvl w:val="0"/>
          <w:numId w:val="3"/>
        </w:numPr>
        <w:tabs>
          <w:tab w:val="left" w:pos="1215"/>
        </w:tabs>
        <w:ind w:left="357" w:right="59" w:hanging="357"/>
        <w:contextualSpacing/>
        <w:jc w:val="both"/>
        <w:rPr>
          <w:color w:val="000000" w:themeColor="text1"/>
          <w:sz w:val="28"/>
          <w:szCs w:val="28"/>
        </w:rPr>
      </w:pPr>
      <w:r w:rsidRPr="00B214AE">
        <w:rPr>
          <w:color w:val="000000"/>
          <w:sz w:val="28"/>
          <w:szCs w:val="28"/>
        </w:rPr>
        <w:t>ссылка на видеоролик должна быть активной, без ввода пароля.</w:t>
      </w:r>
    </w:p>
    <w:p w:rsidR="00165B8B" w:rsidRPr="00B214AE" w:rsidRDefault="00165B8B" w:rsidP="00165B8B">
      <w:pPr>
        <w:tabs>
          <w:tab w:val="left" w:pos="1215"/>
        </w:tabs>
        <w:ind w:right="59" w:firstLine="709"/>
        <w:contextualSpacing/>
        <w:jc w:val="both"/>
        <w:rPr>
          <w:i/>
          <w:color w:val="000000" w:themeColor="text1"/>
          <w:sz w:val="28"/>
          <w:szCs w:val="28"/>
        </w:rPr>
      </w:pPr>
      <w:r w:rsidRPr="00B214AE">
        <w:rPr>
          <w:color w:val="000000" w:themeColor="text1"/>
          <w:sz w:val="28"/>
          <w:szCs w:val="28"/>
        </w:rPr>
        <w:t xml:space="preserve">7. </w:t>
      </w:r>
      <w:r w:rsidRPr="00B214AE">
        <w:rPr>
          <w:i/>
          <w:color w:val="000000" w:themeColor="text1"/>
          <w:sz w:val="28"/>
          <w:szCs w:val="28"/>
        </w:rPr>
        <w:t>Требования, предъявляемые к семейным фотографиям:</w:t>
      </w:r>
    </w:p>
    <w:p w:rsidR="00165B8B" w:rsidRPr="00B214AE" w:rsidRDefault="00165B8B" w:rsidP="00165B8B">
      <w:pPr>
        <w:numPr>
          <w:ilvl w:val="0"/>
          <w:numId w:val="4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214AE">
        <w:rPr>
          <w:rFonts w:eastAsia="Calibri"/>
          <w:color w:val="000000" w:themeColor="text1"/>
          <w:sz w:val="28"/>
          <w:szCs w:val="28"/>
          <w:lang w:val="en-US" w:eastAsia="en-US"/>
        </w:rPr>
        <w:t xml:space="preserve">JPG </w:t>
      </w:r>
      <w:r w:rsidRPr="00B214AE">
        <w:rPr>
          <w:rFonts w:eastAsia="Calibri"/>
          <w:color w:val="000000" w:themeColor="text1"/>
          <w:sz w:val="28"/>
          <w:szCs w:val="28"/>
          <w:lang w:eastAsia="en-US"/>
        </w:rPr>
        <w:t xml:space="preserve">или </w:t>
      </w:r>
      <w:r w:rsidRPr="00B214AE">
        <w:rPr>
          <w:rFonts w:eastAsia="Calibri"/>
          <w:color w:val="000000" w:themeColor="text1"/>
          <w:sz w:val="28"/>
          <w:szCs w:val="28"/>
          <w:lang w:val="en-US" w:eastAsia="en-US"/>
        </w:rPr>
        <w:t>TIFF</w:t>
      </w:r>
      <w:r w:rsidRPr="00B214AE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165B8B" w:rsidRPr="00B214AE" w:rsidRDefault="00165B8B" w:rsidP="00165B8B">
      <w:pPr>
        <w:numPr>
          <w:ilvl w:val="0"/>
          <w:numId w:val="4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214AE">
        <w:rPr>
          <w:rFonts w:eastAsia="Calibri"/>
          <w:color w:val="000000" w:themeColor="text1"/>
          <w:sz w:val="28"/>
          <w:szCs w:val="28"/>
          <w:lang w:eastAsia="en-US"/>
        </w:rPr>
        <w:t xml:space="preserve">300 </w:t>
      </w:r>
      <w:r w:rsidRPr="00B214AE">
        <w:rPr>
          <w:rFonts w:eastAsia="Calibri"/>
          <w:color w:val="000000" w:themeColor="text1"/>
          <w:sz w:val="28"/>
          <w:szCs w:val="28"/>
          <w:lang w:val="en-US" w:eastAsia="en-US"/>
        </w:rPr>
        <w:t>dpi</w:t>
      </w:r>
      <w:r w:rsidRPr="00B214AE">
        <w:rPr>
          <w:rFonts w:eastAsia="Calibri"/>
          <w:color w:val="000000" w:themeColor="text1"/>
          <w:sz w:val="28"/>
          <w:szCs w:val="28"/>
          <w:lang w:eastAsia="en-US"/>
        </w:rPr>
        <w:t>;</w:t>
      </w:r>
    </w:p>
    <w:p w:rsidR="00165B8B" w:rsidRPr="00B214AE" w:rsidRDefault="00165B8B" w:rsidP="00165B8B">
      <w:pPr>
        <w:numPr>
          <w:ilvl w:val="0"/>
          <w:numId w:val="4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214AE">
        <w:rPr>
          <w:rFonts w:eastAsia="Calibri"/>
          <w:color w:val="000000" w:themeColor="text1"/>
          <w:sz w:val="28"/>
          <w:szCs w:val="28"/>
          <w:lang w:eastAsia="en-US"/>
        </w:rPr>
        <w:t>не более 10 штук;</w:t>
      </w:r>
    </w:p>
    <w:p w:rsidR="00165B8B" w:rsidRPr="00B214AE" w:rsidRDefault="00165B8B" w:rsidP="00165B8B">
      <w:pPr>
        <w:numPr>
          <w:ilvl w:val="0"/>
          <w:numId w:val="4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214AE">
        <w:rPr>
          <w:rFonts w:eastAsia="Calibri"/>
          <w:color w:val="000000"/>
          <w:sz w:val="28"/>
          <w:szCs w:val="28"/>
        </w:rPr>
        <w:t xml:space="preserve">размер фотографии больше 5 </w:t>
      </w:r>
      <w:proofErr w:type="spellStart"/>
      <w:r w:rsidRPr="00B214AE">
        <w:rPr>
          <w:rFonts w:eastAsia="Calibri"/>
          <w:color w:val="000000"/>
          <w:sz w:val="28"/>
          <w:szCs w:val="28"/>
        </w:rPr>
        <w:t>мб</w:t>
      </w:r>
      <w:proofErr w:type="spellEnd"/>
      <w:r w:rsidRPr="00B214AE">
        <w:rPr>
          <w:rFonts w:eastAsia="Calibri"/>
          <w:color w:val="000000"/>
          <w:sz w:val="28"/>
          <w:szCs w:val="28"/>
        </w:rPr>
        <w:t>, 1920*1080;</w:t>
      </w:r>
    </w:p>
    <w:p w:rsidR="00165B8B" w:rsidRPr="00B214AE" w:rsidRDefault="00165B8B" w:rsidP="00165B8B">
      <w:pPr>
        <w:numPr>
          <w:ilvl w:val="0"/>
          <w:numId w:val="4"/>
        </w:numPr>
        <w:ind w:left="357" w:right="59" w:hanging="357"/>
        <w:contextualSpacing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B214AE">
        <w:rPr>
          <w:rFonts w:eastAsia="Calibri"/>
          <w:color w:val="000000" w:themeColor="text1"/>
          <w:sz w:val="28"/>
          <w:szCs w:val="28"/>
          <w:lang w:eastAsia="en-US"/>
        </w:rPr>
        <w:t>каждая фотография должна быть подписана;</w:t>
      </w:r>
    </w:p>
    <w:p w:rsidR="00165B8B" w:rsidRPr="00B214AE" w:rsidRDefault="00165B8B" w:rsidP="00165B8B">
      <w:pPr>
        <w:numPr>
          <w:ilvl w:val="0"/>
          <w:numId w:val="4"/>
        </w:numPr>
        <w:ind w:left="357" w:right="59" w:hanging="357"/>
        <w:contextualSpacing/>
        <w:jc w:val="both"/>
        <w:rPr>
          <w:rFonts w:eastAsia="Calibri"/>
          <w:sz w:val="26"/>
          <w:szCs w:val="26"/>
          <w:lang w:eastAsia="en-US"/>
        </w:rPr>
      </w:pPr>
      <w:r w:rsidRPr="00B214AE">
        <w:rPr>
          <w:rFonts w:eastAsia="Calibri"/>
          <w:color w:val="000000" w:themeColor="text1"/>
          <w:sz w:val="28"/>
          <w:szCs w:val="28"/>
          <w:lang w:eastAsia="en-US"/>
        </w:rPr>
        <w:t xml:space="preserve">характер фото – позитивный, отражающий лучшие традиции </w:t>
      </w:r>
      <w:r w:rsidRPr="00B214AE">
        <w:rPr>
          <w:rFonts w:eastAsia="Calibri"/>
          <w:color w:val="000000" w:themeColor="text1"/>
          <w:sz w:val="28"/>
          <w:szCs w:val="28"/>
          <w:lang w:eastAsia="en-US"/>
        </w:rPr>
        <w:br/>
        <w:t>и взаимоотношения внутри семьи.</w:t>
      </w:r>
      <w:r w:rsidRPr="00B214AE">
        <w:rPr>
          <w:rFonts w:eastAsia="Calibri"/>
          <w:sz w:val="26"/>
          <w:szCs w:val="26"/>
          <w:lang w:eastAsia="en-US"/>
        </w:rPr>
        <w:br w:type="page"/>
      </w:r>
    </w:p>
    <w:p w:rsidR="00165B8B" w:rsidRPr="00B214AE" w:rsidRDefault="00165B8B" w:rsidP="00165B8B">
      <w:pPr>
        <w:tabs>
          <w:tab w:val="left" w:pos="720"/>
        </w:tabs>
        <w:spacing w:line="216" w:lineRule="auto"/>
        <w:ind w:left="4620" w:right="-427" w:firstLine="58"/>
        <w:contextualSpacing/>
        <w:jc w:val="right"/>
      </w:pPr>
      <w:r w:rsidRPr="00B214AE">
        <w:t>Приложение 2</w:t>
      </w:r>
    </w:p>
    <w:p w:rsidR="00165B8B" w:rsidRPr="00B214AE" w:rsidRDefault="00165B8B" w:rsidP="00165B8B">
      <w:pPr>
        <w:widowControl w:val="0"/>
        <w:spacing w:line="216" w:lineRule="auto"/>
        <w:ind w:left="4620" w:right="-427" w:firstLine="483"/>
        <w:contextualSpacing/>
        <w:jc w:val="right"/>
        <w:rPr>
          <w:snapToGrid w:val="0"/>
          <w:szCs w:val="20"/>
        </w:rPr>
      </w:pPr>
      <w:r w:rsidRPr="00B214AE">
        <w:rPr>
          <w:snapToGrid w:val="0"/>
          <w:szCs w:val="20"/>
        </w:rPr>
        <w:t>к Приказу Департамента социальной</w:t>
      </w:r>
    </w:p>
    <w:p w:rsidR="00165B8B" w:rsidRPr="00B214AE" w:rsidRDefault="00165B8B" w:rsidP="00165B8B">
      <w:pPr>
        <w:widowControl w:val="0"/>
        <w:spacing w:line="216" w:lineRule="auto"/>
        <w:ind w:left="4620" w:right="-427" w:firstLine="58"/>
        <w:contextualSpacing/>
        <w:jc w:val="right"/>
        <w:rPr>
          <w:snapToGrid w:val="0"/>
          <w:szCs w:val="20"/>
        </w:rPr>
      </w:pPr>
      <w:r w:rsidRPr="00B214AE">
        <w:rPr>
          <w:snapToGrid w:val="0"/>
          <w:szCs w:val="20"/>
        </w:rPr>
        <w:t>политики Чукотского автономного округа</w:t>
      </w:r>
    </w:p>
    <w:p w:rsidR="00165B8B" w:rsidRPr="00B214AE" w:rsidRDefault="00165B8B" w:rsidP="00165B8B">
      <w:pPr>
        <w:widowControl w:val="0"/>
        <w:spacing w:line="216" w:lineRule="auto"/>
        <w:ind w:left="5103" w:right="-427"/>
        <w:contextualSpacing/>
        <w:jc w:val="right"/>
        <w:outlineLvl w:val="2"/>
        <w:rPr>
          <w:snapToGrid w:val="0"/>
          <w:szCs w:val="20"/>
        </w:rPr>
      </w:pPr>
      <w:r w:rsidRPr="00B214AE">
        <w:rPr>
          <w:snapToGrid w:val="0"/>
          <w:szCs w:val="20"/>
        </w:rPr>
        <w:t xml:space="preserve">от </w:t>
      </w:r>
      <w:r w:rsidR="00A82718">
        <w:rPr>
          <w:snapToGrid w:val="0"/>
          <w:szCs w:val="20"/>
        </w:rPr>
        <w:t>13</w:t>
      </w:r>
      <w:r w:rsidRPr="00B214AE">
        <w:rPr>
          <w:snapToGrid w:val="0"/>
          <w:szCs w:val="20"/>
        </w:rPr>
        <w:t xml:space="preserve"> марта 2026 года № </w:t>
      </w:r>
      <w:r w:rsidR="00A82718">
        <w:rPr>
          <w:snapToGrid w:val="0"/>
          <w:szCs w:val="20"/>
        </w:rPr>
        <w:t>363</w:t>
      </w:r>
    </w:p>
    <w:p w:rsidR="00165B8B" w:rsidRPr="00B214AE" w:rsidRDefault="00165B8B" w:rsidP="00165B8B">
      <w:pPr>
        <w:rPr>
          <w:sz w:val="20"/>
          <w:szCs w:val="20"/>
        </w:rPr>
      </w:pPr>
    </w:p>
    <w:p w:rsidR="00165B8B" w:rsidRPr="00B214AE" w:rsidRDefault="00165B8B" w:rsidP="00165B8B">
      <w:pPr>
        <w:jc w:val="center"/>
        <w:rPr>
          <w:b/>
          <w:sz w:val="28"/>
          <w:szCs w:val="28"/>
        </w:rPr>
      </w:pPr>
      <w:r w:rsidRPr="00B214AE">
        <w:rPr>
          <w:b/>
          <w:sz w:val="28"/>
          <w:szCs w:val="28"/>
        </w:rPr>
        <w:t xml:space="preserve">СОСТАВ </w:t>
      </w:r>
    </w:p>
    <w:p w:rsidR="00165B8B" w:rsidRPr="00B214AE" w:rsidRDefault="00165B8B" w:rsidP="00165B8B">
      <w:pPr>
        <w:jc w:val="center"/>
        <w:rPr>
          <w:b/>
          <w:bCs/>
          <w:sz w:val="28"/>
          <w:szCs w:val="28"/>
        </w:rPr>
      </w:pPr>
      <w:r w:rsidRPr="00B214AE">
        <w:rPr>
          <w:b/>
          <w:bCs/>
          <w:sz w:val="28"/>
          <w:szCs w:val="28"/>
        </w:rPr>
        <w:t>регионального оргкомитета регионального этапа Всероссийского конкурса «Семья года»</w:t>
      </w:r>
    </w:p>
    <w:p w:rsidR="00165B8B" w:rsidRPr="00B214AE" w:rsidRDefault="00165B8B" w:rsidP="00165B8B">
      <w:pPr>
        <w:jc w:val="both"/>
        <w:rPr>
          <w:sz w:val="10"/>
          <w:szCs w:val="10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165B8B" w:rsidRPr="00B214AE" w:rsidTr="00036FD6">
        <w:trPr>
          <w:trHeight w:val="217"/>
        </w:trPr>
        <w:tc>
          <w:tcPr>
            <w:tcW w:w="10349" w:type="dxa"/>
            <w:gridSpan w:val="2"/>
            <w:shd w:val="clear" w:color="auto" w:fill="auto"/>
          </w:tcPr>
          <w:p w:rsidR="00165B8B" w:rsidRPr="00B214AE" w:rsidRDefault="00165B8B" w:rsidP="00036FD6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B214AE">
              <w:rPr>
                <w:rFonts w:eastAsia="Calibri"/>
                <w:b/>
                <w:sz w:val="28"/>
                <w:szCs w:val="28"/>
                <w:lang w:eastAsia="en-US"/>
              </w:rPr>
              <w:t xml:space="preserve">Председатель </w:t>
            </w:r>
            <w:r w:rsidRPr="00B214AE">
              <w:rPr>
                <w:b/>
                <w:sz w:val="28"/>
                <w:szCs w:val="28"/>
              </w:rPr>
              <w:t>регионального оргкомитета</w:t>
            </w:r>
            <w:r w:rsidRPr="00B214AE">
              <w:rPr>
                <w:rFonts w:eastAsia="Calibri"/>
                <w:b/>
                <w:sz w:val="28"/>
                <w:szCs w:val="28"/>
                <w:lang w:eastAsia="en-US"/>
              </w:rPr>
              <w:t>:</w:t>
            </w:r>
          </w:p>
          <w:p w:rsidR="00165B8B" w:rsidRPr="00B214AE" w:rsidRDefault="00165B8B" w:rsidP="00036FD6">
            <w:pPr>
              <w:jc w:val="both"/>
              <w:rPr>
                <w:rFonts w:eastAsia="Calibri"/>
                <w:lang w:eastAsia="en-US"/>
              </w:rPr>
            </w:pPr>
          </w:p>
        </w:tc>
      </w:tr>
      <w:tr w:rsidR="00165B8B" w:rsidRPr="00B214AE" w:rsidTr="00036FD6">
        <w:trPr>
          <w:trHeight w:val="791"/>
        </w:trPr>
        <w:tc>
          <w:tcPr>
            <w:tcW w:w="3686" w:type="dxa"/>
            <w:shd w:val="clear" w:color="auto" w:fill="auto"/>
          </w:tcPr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Брянцева</w:t>
            </w:r>
          </w:p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Любовь Николаевна</w:t>
            </w:r>
          </w:p>
          <w:p w:rsidR="00165B8B" w:rsidRPr="00B214AE" w:rsidRDefault="00165B8B" w:rsidP="00036FD6">
            <w:pPr>
              <w:tabs>
                <w:tab w:val="left" w:pos="6570"/>
              </w:tabs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165B8B" w:rsidRPr="00B214AE" w:rsidRDefault="00165B8B" w:rsidP="004819D4">
            <w:pPr>
              <w:jc w:val="both"/>
              <w:rPr>
                <w:sz w:val="26"/>
                <w:szCs w:val="26"/>
              </w:rPr>
            </w:pPr>
            <w:r w:rsidRPr="00B214AE">
              <w:rPr>
                <w:sz w:val="28"/>
                <w:szCs w:val="28"/>
                <w:shd w:val="clear" w:color="auto" w:fill="FFFFFF"/>
              </w:rPr>
              <w:t xml:space="preserve">Заместитель Губернатора, начальник Департамента </w:t>
            </w:r>
            <w:r w:rsidRPr="00B214AE">
              <w:rPr>
                <w:sz w:val="28"/>
                <w:szCs w:val="28"/>
              </w:rPr>
              <w:t>социальной политики Чукотского автономного о</w:t>
            </w:r>
            <w:bookmarkStart w:id="6" w:name="_GoBack"/>
            <w:bookmarkEnd w:id="6"/>
            <w:r w:rsidRPr="00B214AE">
              <w:rPr>
                <w:sz w:val="28"/>
                <w:szCs w:val="28"/>
              </w:rPr>
              <w:t>круга</w:t>
            </w:r>
          </w:p>
        </w:tc>
      </w:tr>
    </w:tbl>
    <w:p w:rsidR="00165B8B" w:rsidRPr="00B214AE" w:rsidRDefault="00165B8B" w:rsidP="00165B8B">
      <w:pPr>
        <w:jc w:val="center"/>
        <w:rPr>
          <w:sz w:val="20"/>
          <w:szCs w:val="20"/>
        </w:rPr>
      </w:pPr>
    </w:p>
    <w:p w:rsidR="00165B8B" w:rsidRPr="00B214AE" w:rsidRDefault="00165B8B" w:rsidP="00165B8B">
      <w:pPr>
        <w:jc w:val="center"/>
        <w:rPr>
          <w:b/>
          <w:sz w:val="28"/>
          <w:szCs w:val="28"/>
        </w:rPr>
      </w:pPr>
      <w:r w:rsidRPr="00B214AE">
        <w:rPr>
          <w:b/>
          <w:sz w:val="28"/>
          <w:szCs w:val="28"/>
        </w:rPr>
        <w:t>Заместитель Председателя регионального оргкомитета</w:t>
      </w:r>
      <w:r w:rsidRPr="00B214AE">
        <w:rPr>
          <w:rFonts w:eastAsia="Calibri"/>
          <w:b/>
          <w:sz w:val="28"/>
          <w:szCs w:val="28"/>
          <w:lang w:eastAsia="en-US"/>
        </w:rPr>
        <w:t>:</w:t>
      </w:r>
    </w:p>
    <w:p w:rsidR="00165B8B" w:rsidRPr="00B214AE" w:rsidRDefault="00165B8B" w:rsidP="00165B8B">
      <w:pPr>
        <w:ind w:firstLine="720"/>
        <w:jc w:val="center"/>
        <w:rPr>
          <w:sz w:val="20"/>
          <w:szCs w:val="20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165B8B" w:rsidRPr="00B214AE" w:rsidTr="00036FD6">
        <w:trPr>
          <w:trHeight w:val="1017"/>
        </w:trPr>
        <w:tc>
          <w:tcPr>
            <w:tcW w:w="3686" w:type="dxa"/>
            <w:shd w:val="clear" w:color="auto" w:fill="auto"/>
          </w:tcPr>
          <w:p w:rsidR="00165B8B" w:rsidRPr="00B214AE" w:rsidRDefault="00165B8B" w:rsidP="00036FD6">
            <w:pPr>
              <w:rPr>
                <w:sz w:val="28"/>
                <w:szCs w:val="28"/>
              </w:rPr>
            </w:pPr>
            <w:proofErr w:type="spellStart"/>
            <w:r w:rsidRPr="00B214AE">
              <w:rPr>
                <w:sz w:val="28"/>
                <w:szCs w:val="28"/>
              </w:rPr>
              <w:t>Шарафутдинова</w:t>
            </w:r>
            <w:proofErr w:type="spellEnd"/>
          </w:p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Светлана Михайловна</w:t>
            </w:r>
          </w:p>
          <w:p w:rsidR="00165B8B" w:rsidRPr="00B214AE" w:rsidRDefault="00165B8B" w:rsidP="00036FD6">
            <w:pPr>
              <w:tabs>
                <w:tab w:val="left" w:pos="6570"/>
              </w:tabs>
              <w:rPr>
                <w:sz w:val="26"/>
                <w:szCs w:val="26"/>
              </w:rPr>
            </w:pPr>
          </w:p>
        </w:tc>
        <w:tc>
          <w:tcPr>
            <w:tcW w:w="6663" w:type="dxa"/>
            <w:shd w:val="clear" w:color="auto" w:fill="auto"/>
          </w:tcPr>
          <w:p w:rsidR="00165B8B" w:rsidRPr="00B214AE" w:rsidRDefault="00165B8B" w:rsidP="00036FD6">
            <w:pPr>
              <w:jc w:val="both"/>
              <w:rPr>
                <w:sz w:val="26"/>
                <w:szCs w:val="26"/>
              </w:rPr>
            </w:pPr>
            <w:r w:rsidRPr="00B214AE">
              <w:rPr>
                <w:sz w:val="28"/>
                <w:szCs w:val="28"/>
              </w:rPr>
              <w:t>Первый заместитель начальника Департамента социальной политики Чукотского автономного округа</w:t>
            </w:r>
          </w:p>
        </w:tc>
      </w:tr>
    </w:tbl>
    <w:p w:rsidR="00165B8B" w:rsidRPr="00B214AE" w:rsidRDefault="00165B8B" w:rsidP="00165B8B">
      <w:pPr>
        <w:jc w:val="center"/>
        <w:rPr>
          <w:sz w:val="20"/>
          <w:szCs w:val="20"/>
        </w:rPr>
      </w:pPr>
    </w:p>
    <w:p w:rsidR="00165B8B" w:rsidRPr="00B214AE" w:rsidRDefault="00165B8B" w:rsidP="00165B8B">
      <w:pPr>
        <w:jc w:val="center"/>
        <w:rPr>
          <w:b/>
          <w:sz w:val="28"/>
          <w:szCs w:val="28"/>
        </w:rPr>
      </w:pPr>
      <w:r w:rsidRPr="00B214AE">
        <w:rPr>
          <w:b/>
          <w:sz w:val="28"/>
          <w:szCs w:val="28"/>
        </w:rPr>
        <w:t>Секретарь регионального оргкомитета:</w:t>
      </w:r>
    </w:p>
    <w:p w:rsidR="00165B8B" w:rsidRPr="00B214AE" w:rsidRDefault="00165B8B" w:rsidP="00165B8B">
      <w:pPr>
        <w:jc w:val="center"/>
        <w:rPr>
          <w:sz w:val="20"/>
          <w:szCs w:val="20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165B8B" w:rsidRPr="00B214AE" w:rsidTr="00036FD6">
        <w:trPr>
          <w:trHeight w:val="1062"/>
        </w:trPr>
        <w:tc>
          <w:tcPr>
            <w:tcW w:w="3686" w:type="dxa"/>
            <w:shd w:val="clear" w:color="auto" w:fill="auto"/>
          </w:tcPr>
          <w:p w:rsidR="00165B8B" w:rsidRPr="00B214AE" w:rsidRDefault="00165B8B" w:rsidP="00036FD6">
            <w:pPr>
              <w:tabs>
                <w:tab w:val="left" w:pos="6570"/>
              </w:tabs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Кречко Елена Сергеевна</w:t>
            </w:r>
          </w:p>
        </w:tc>
        <w:tc>
          <w:tcPr>
            <w:tcW w:w="6663" w:type="dxa"/>
            <w:shd w:val="clear" w:color="auto" w:fill="auto"/>
          </w:tcPr>
          <w:p w:rsidR="00165B8B" w:rsidRPr="00B214AE" w:rsidRDefault="00165B8B" w:rsidP="00036FD6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 xml:space="preserve">Советник-эксперт отдела по делам семьи, женщин </w:t>
            </w:r>
            <w:r w:rsidRPr="00B214AE">
              <w:rPr>
                <w:sz w:val="28"/>
                <w:szCs w:val="28"/>
              </w:rPr>
              <w:br/>
              <w:t>и детей Управления социальной поддержки населения Департамента социальной политики Чукотского автономного округа</w:t>
            </w:r>
          </w:p>
        </w:tc>
      </w:tr>
    </w:tbl>
    <w:p w:rsidR="00165B8B" w:rsidRPr="00B214AE" w:rsidRDefault="00165B8B" w:rsidP="00165B8B">
      <w:pPr>
        <w:jc w:val="center"/>
        <w:rPr>
          <w:sz w:val="20"/>
          <w:szCs w:val="20"/>
        </w:rPr>
      </w:pPr>
    </w:p>
    <w:p w:rsidR="00165B8B" w:rsidRPr="00B214AE" w:rsidRDefault="00165B8B" w:rsidP="00165B8B">
      <w:pPr>
        <w:jc w:val="center"/>
        <w:rPr>
          <w:b/>
          <w:sz w:val="28"/>
          <w:szCs w:val="28"/>
        </w:rPr>
      </w:pPr>
      <w:r w:rsidRPr="00B214AE">
        <w:rPr>
          <w:b/>
          <w:sz w:val="28"/>
          <w:szCs w:val="28"/>
        </w:rPr>
        <w:t>Члены регионального оргкомитета:</w:t>
      </w:r>
    </w:p>
    <w:p w:rsidR="00165B8B" w:rsidRPr="00B214AE" w:rsidRDefault="00165B8B" w:rsidP="00165B8B">
      <w:pPr>
        <w:ind w:firstLine="720"/>
        <w:jc w:val="center"/>
        <w:rPr>
          <w:sz w:val="20"/>
          <w:szCs w:val="20"/>
        </w:rPr>
      </w:pPr>
    </w:p>
    <w:tbl>
      <w:tblPr>
        <w:tblW w:w="10349" w:type="dxa"/>
        <w:tblInd w:w="-176" w:type="dxa"/>
        <w:tblLook w:val="04A0" w:firstRow="1" w:lastRow="0" w:firstColumn="1" w:lastColumn="0" w:noHBand="0" w:noVBand="1"/>
      </w:tblPr>
      <w:tblGrid>
        <w:gridCol w:w="3686"/>
        <w:gridCol w:w="6663"/>
      </w:tblGrid>
      <w:tr w:rsidR="00165B8B" w:rsidRPr="00B214AE" w:rsidTr="00036FD6">
        <w:tc>
          <w:tcPr>
            <w:tcW w:w="3686" w:type="dxa"/>
            <w:shd w:val="clear" w:color="auto" w:fill="auto"/>
          </w:tcPr>
          <w:p w:rsidR="00940002" w:rsidRPr="00B214AE" w:rsidRDefault="00940002" w:rsidP="00940002">
            <w:pPr>
              <w:rPr>
                <w:sz w:val="28"/>
                <w:szCs w:val="28"/>
                <w:shd w:val="clear" w:color="auto" w:fill="FFFFFF"/>
              </w:rPr>
            </w:pPr>
            <w:proofErr w:type="spellStart"/>
            <w:r w:rsidRPr="00B214AE">
              <w:rPr>
                <w:sz w:val="28"/>
                <w:szCs w:val="28"/>
                <w:shd w:val="clear" w:color="auto" w:fill="FFFFFF"/>
              </w:rPr>
              <w:t>Сенаторова</w:t>
            </w:r>
            <w:proofErr w:type="spellEnd"/>
          </w:p>
          <w:p w:rsidR="00165B8B" w:rsidRPr="00B214AE" w:rsidRDefault="00940002" w:rsidP="00940002">
            <w:pPr>
              <w:rPr>
                <w:sz w:val="28"/>
                <w:szCs w:val="28"/>
                <w:shd w:val="clear" w:color="auto" w:fill="FFFFFF"/>
              </w:rPr>
            </w:pPr>
            <w:r w:rsidRPr="00B214AE">
              <w:rPr>
                <w:sz w:val="28"/>
                <w:szCs w:val="28"/>
                <w:shd w:val="clear" w:color="auto" w:fill="FFFFFF"/>
              </w:rPr>
              <w:t>Ирина Ивановна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940002" w:rsidP="00036FD6">
            <w:pPr>
              <w:jc w:val="both"/>
              <w:rPr>
                <w:sz w:val="28"/>
                <w:szCs w:val="28"/>
                <w:shd w:val="clear" w:color="auto" w:fill="FFFFFF"/>
              </w:rPr>
            </w:pPr>
            <w:r w:rsidRPr="00B214AE">
              <w:rPr>
                <w:sz w:val="28"/>
                <w:szCs w:val="28"/>
                <w:shd w:val="clear" w:color="auto" w:fill="FFFFFF"/>
              </w:rPr>
              <w:t>Уполномоченный по правам человека в Чукотском автономном округе</w:t>
            </w:r>
            <w:r w:rsidR="004819D4">
              <w:rPr>
                <w:sz w:val="28"/>
                <w:szCs w:val="28"/>
                <w:shd w:val="clear" w:color="auto" w:fill="FFFFFF"/>
              </w:rPr>
              <w:t>;</w:t>
            </w:r>
          </w:p>
          <w:p w:rsidR="004819D4" w:rsidRPr="00B214AE" w:rsidRDefault="004819D4" w:rsidP="00036FD6">
            <w:pPr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165B8B" w:rsidRPr="00B214AE" w:rsidTr="00036FD6">
        <w:tc>
          <w:tcPr>
            <w:tcW w:w="3686" w:type="dxa"/>
            <w:shd w:val="clear" w:color="auto" w:fill="auto"/>
          </w:tcPr>
          <w:p w:rsidR="00940002" w:rsidRPr="00B214AE" w:rsidRDefault="00940002" w:rsidP="00940002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Соболева</w:t>
            </w:r>
          </w:p>
          <w:p w:rsidR="00165B8B" w:rsidRPr="00B214AE" w:rsidRDefault="00940002" w:rsidP="00940002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Алла Константиновна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940002" w:rsidP="00940002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Заместитель руководителя филиала Фонда «Защитники Отечества» по общественным проектам</w:t>
            </w:r>
            <w:r w:rsidR="004819D4">
              <w:rPr>
                <w:sz w:val="28"/>
                <w:szCs w:val="28"/>
              </w:rPr>
              <w:t>;</w:t>
            </w:r>
          </w:p>
          <w:p w:rsidR="004819D4" w:rsidRPr="00B214AE" w:rsidRDefault="004819D4" w:rsidP="00940002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B214AE" w:rsidTr="00036FD6">
        <w:tc>
          <w:tcPr>
            <w:tcW w:w="3686" w:type="dxa"/>
            <w:shd w:val="clear" w:color="auto" w:fill="auto"/>
          </w:tcPr>
          <w:p w:rsidR="00940002" w:rsidRPr="00B214AE" w:rsidRDefault="00940002" w:rsidP="00940002">
            <w:pPr>
              <w:rPr>
                <w:sz w:val="28"/>
                <w:szCs w:val="28"/>
              </w:rPr>
            </w:pPr>
            <w:proofErr w:type="spellStart"/>
            <w:r w:rsidRPr="00B214AE">
              <w:rPr>
                <w:sz w:val="28"/>
                <w:szCs w:val="28"/>
              </w:rPr>
              <w:t>Лагунова</w:t>
            </w:r>
            <w:proofErr w:type="spellEnd"/>
          </w:p>
          <w:p w:rsidR="00165B8B" w:rsidRPr="00B214AE" w:rsidRDefault="00940002" w:rsidP="00940002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Марина Юрьевна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232F16" w:rsidP="00232F16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 xml:space="preserve">Первый заместитель Председателя Думы, председатель Комитета Думы по законодательству </w:t>
            </w:r>
            <w:r w:rsidRPr="00B214AE">
              <w:rPr>
                <w:sz w:val="28"/>
                <w:szCs w:val="28"/>
              </w:rPr>
              <w:br/>
              <w:t>и региональной политике</w:t>
            </w:r>
            <w:r w:rsidR="004819D4">
              <w:rPr>
                <w:sz w:val="28"/>
                <w:szCs w:val="28"/>
              </w:rPr>
              <w:t>;</w:t>
            </w:r>
          </w:p>
          <w:p w:rsidR="004819D4" w:rsidRPr="00B214AE" w:rsidRDefault="004819D4" w:rsidP="00232F16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B214AE" w:rsidTr="00036FD6">
        <w:tc>
          <w:tcPr>
            <w:tcW w:w="3686" w:type="dxa"/>
            <w:shd w:val="clear" w:color="auto" w:fill="auto"/>
          </w:tcPr>
          <w:p w:rsidR="004F1010" w:rsidRPr="00B214AE" w:rsidRDefault="004F1010" w:rsidP="004F1010">
            <w:pPr>
              <w:rPr>
                <w:sz w:val="28"/>
                <w:szCs w:val="28"/>
              </w:rPr>
            </w:pPr>
            <w:proofErr w:type="spellStart"/>
            <w:r w:rsidRPr="00B214AE">
              <w:rPr>
                <w:sz w:val="28"/>
                <w:szCs w:val="28"/>
              </w:rPr>
              <w:t>Глазихина</w:t>
            </w:r>
            <w:proofErr w:type="spellEnd"/>
          </w:p>
          <w:p w:rsidR="00165B8B" w:rsidRPr="00B214AE" w:rsidRDefault="004F1010" w:rsidP="004F1010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Елена Юрьевна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4F1010" w:rsidP="004F1010">
            <w:pPr>
              <w:jc w:val="both"/>
              <w:rPr>
                <w:sz w:val="28"/>
                <w:szCs w:val="28"/>
              </w:rPr>
            </w:pPr>
            <w:r w:rsidRPr="00EF3662">
              <w:rPr>
                <w:sz w:val="28"/>
                <w:szCs w:val="28"/>
              </w:rPr>
              <w:t>Заместитель начальника Департамента</w:t>
            </w:r>
            <w:r w:rsidR="00EF3662" w:rsidRPr="00EF3662">
              <w:rPr>
                <w:sz w:val="28"/>
                <w:szCs w:val="28"/>
              </w:rPr>
              <w:t xml:space="preserve"> образования и науки</w:t>
            </w:r>
            <w:r w:rsidR="00B71BE6">
              <w:rPr>
                <w:sz w:val="28"/>
                <w:szCs w:val="28"/>
              </w:rPr>
              <w:t xml:space="preserve"> Чукотского автономного округа</w:t>
            </w:r>
            <w:r w:rsidRPr="00EF3662">
              <w:rPr>
                <w:sz w:val="28"/>
                <w:szCs w:val="28"/>
              </w:rPr>
              <w:t xml:space="preserve"> – начальник Управления</w:t>
            </w:r>
            <w:r w:rsidRPr="00B214AE">
              <w:rPr>
                <w:sz w:val="28"/>
                <w:szCs w:val="28"/>
              </w:rPr>
              <w:t xml:space="preserve"> аналитической, правовой и кадровой работы</w:t>
            </w:r>
            <w:r w:rsidR="004819D4">
              <w:rPr>
                <w:sz w:val="28"/>
                <w:szCs w:val="28"/>
              </w:rPr>
              <w:t>;</w:t>
            </w:r>
          </w:p>
          <w:p w:rsidR="004819D4" w:rsidRPr="00B214AE" w:rsidRDefault="004819D4" w:rsidP="004F1010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B214AE" w:rsidTr="00036FD6">
        <w:tc>
          <w:tcPr>
            <w:tcW w:w="3686" w:type="dxa"/>
            <w:shd w:val="clear" w:color="auto" w:fill="auto"/>
          </w:tcPr>
          <w:p w:rsidR="00165B8B" w:rsidRPr="00B214AE" w:rsidRDefault="00165B8B" w:rsidP="00036FD6">
            <w:pPr>
              <w:rPr>
                <w:sz w:val="28"/>
                <w:szCs w:val="28"/>
              </w:rPr>
            </w:pPr>
            <w:proofErr w:type="spellStart"/>
            <w:r w:rsidRPr="00B214AE">
              <w:rPr>
                <w:sz w:val="28"/>
                <w:szCs w:val="28"/>
              </w:rPr>
              <w:t>Мезинко</w:t>
            </w:r>
            <w:proofErr w:type="spellEnd"/>
          </w:p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Валерия Валерьевна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165B8B" w:rsidP="00036FD6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Заместитель начальника Департамента социальной политики Чукотского автономного округа, начальник Управления</w:t>
            </w:r>
            <w:r w:rsidR="004819D4">
              <w:rPr>
                <w:sz w:val="28"/>
                <w:szCs w:val="28"/>
              </w:rPr>
              <w:t xml:space="preserve"> социальной поддержки населения;</w:t>
            </w:r>
          </w:p>
          <w:p w:rsidR="004819D4" w:rsidRPr="00B214AE" w:rsidRDefault="004819D4" w:rsidP="00036FD6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B214AE" w:rsidTr="00036FD6">
        <w:trPr>
          <w:trHeight w:val="1132"/>
        </w:trPr>
        <w:tc>
          <w:tcPr>
            <w:tcW w:w="3686" w:type="dxa"/>
            <w:shd w:val="clear" w:color="auto" w:fill="auto"/>
          </w:tcPr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Ушакова</w:t>
            </w:r>
          </w:p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Наталия Геннадьевна</w:t>
            </w:r>
          </w:p>
        </w:tc>
        <w:tc>
          <w:tcPr>
            <w:tcW w:w="6663" w:type="dxa"/>
            <w:shd w:val="clear" w:color="auto" w:fill="auto"/>
          </w:tcPr>
          <w:p w:rsidR="00165B8B" w:rsidRPr="00B214AE" w:rsidRDefault="00165B8B" w:rsidP="00036FD6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Заместитель начальника Управления социальной поддержки населения Департамента социальной политики Чукотского автономного округа;</w:t>
            </w:r>
          </w:p>
        </w:tc>
      </w:tr>
      <w:tr w:rsidR="00165B8B" w:rsidRPr="00B214AE" w:rsidTr="00036FD6">
        <w:trPr>
          <w:trHeight w:val="276"/>
        </w:trPr>
        <w:tc>
          <w:tcPr>
            <w:tcW w:w="3686" w:type="dxa"/>
            <w:shd w:val="clear" w:color="auto" w:fill="auto"/>
          </w:tcPr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Демидова</w:t>
            </w:r>
          </w:p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Юлия Владимировна</w:t>
            </w:r>
          </w:p>
        </w:tc>
        <w:tc>
          <w:tcPr>
            <w:tcW w:w="6663" w:type="dxa"/>
            <w:shd w:val="clear" w:color="auto" w:fill="auto"/>
          </w:tcPr>
          <w:p w:rsidR="00165B8B" w:rsidRPr="00B214AE" w:rsidRDefault="00165B8B" w:rsidP="00036FD6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Начальник отдела по делам семьи, женщин и детей Управления социальной поддержки населения Департамента социальной политики Чукотского автономного округа;</w:t>
            </w:r>
          </w:p>
        </w:tc>
      </w:tr>
      <w:tr w:rsidR="00165B8B" w:rsidRPr="00B214AE" w:rsidTr="00036FD6">
        <w:trPr>
          <w:trHeight w:val="276"/>
        </w:trPr>
        <w:tc>
          <w:tcPr>
            <w:tcW w:w="3686" w:type="dxa"/>
            <w:shd w:val="clear" w:color="auto" w:fill="auto"/>
          </w:tcPr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Лебедева</w:t>
            </w:r>
          </w:p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Ирина Александровна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165B8B" w:rsidP="00036FD6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 xml:space="preserve">Заместитель Главы Администрации городского округа Анадырь – начальник Управления </w:t>
            </w:r>
            <w:r w:rsidRPr="00B214AE">
              <w:rPr>
                <w:sz w:val="28"/>
                <w:szCs w:val="28"/>
              </w:rPr>
              <w:br/>
              <w:t>по социальной политике;</w:t>
            </w:r>
          </w:p>
          <w:p w:rsidR="004819D4" w:rsidRPr="00B214AE" w:rsidRDefault="004819D4" w:rsidP="00036FD6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B214AE" w:rsidTr="00036FD6">
        <w:trPr>
          <w:trHeight w:val="276"/>
        </w:trPr>
        <w:tc>
          <w:tcPr>
            <w:tcW w:w="3686" w:type="dxa"/>
            <w:shd w:val="clear" w:color="auto" w:fill="auto"/>
          </w:tcPr>
          <w:p w:rsidR="00C83ADB" w:rsidRPr="00B214AE" w:rsidRDefault="00C83ADB" w:rsidP="00036FD6">
            <w:pPr>
              <w:rPr>
                <w:sz w:val="28"/>
                <w:szCs w:val="28"/>
              </w:rPr>
            </w:pPr>
            <w:proofErr w:type="spellStart"/>
            <w:r w:rsidRPr="00B214AE">
              <w:rPr>
                <w:sz w:val="28"/>
                <w:szCs w:val="28"/>
              </w:rPr>
              <w:t>Ятманова</w:t>
            </w:r>
            <w:proofErr w:type="spellEnd"/>
          </w:p>
          <w:p w:rsidR="00165B8B" w:rsidRPr="00B214AE" w:rsidRDefault="00C83AD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Виктория Владимировна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C83ADB" w:rsidP="00036FD6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Начальник отдела по социальным вопросам Управления социальной политики Администрации Анадырского муниципального округа</w:t>
            </w:r>
            <w:r w:rsidR="004819D4">
              <w:rPr>
                <w:sz w:val="28"/>
                <w:szCs w:val="28"/>
              </w:rPr>
              <w:t>;</w:t>
            </w:r>
          </w:p>
          <w:p w:rsidR="004819D4" w:rsidRPr="00B214AE" w:rsidRDefault="004819D4" w:rsidP="00036FD6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B214AE" w:rsidTr="00036FD6">
        <w:trPr>
          <w:trHeight w:val="276"/>
        </w:trPr>
        <w:tc>
          <w:tcPr>
            <w:tcW w:w="3686" w:type="dxa"/>
            <w:shd w:val="clear" w:color="auto" w:fill="auto"/>
          </w:tcPr>
          <w:p w:rsidR="00165B8B" w:rsidRPr="00B214AE" w:rsidRDefault="004921D3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Королёв</w:t>
            </w:r>
          </w:p>
          <w:p w:rsidR="004921D3" w:rsidRPr="00B214AE" w:rsidRDefault="004921D3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Павел Викторович</w:t>
            </w:r>
          </w:p>
        </w:tc>
        <w:tc>
          <w:tcPr>
            <w:tcW w:w="6663" w:type="dxa"/>
            <w:shd w:val="clear" w:color="auto" w:fill="auto"/>
          </w:tcPr>
          <w:p w:rsidR="00165B8B" w:rsidRDefault="004921D3" w:rsidP="004921D3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 xml:space="preserve">Заместитель Главы Администрации </w:t>
            </w:r>
            <w:r w:rsidR="004819D4">
              <w:rPr>
                <w:sz w:val="28"/>
                <w:szCs w:val="28"/>
              </w:rPr>
              <w:t>м</w:t>
            </w:r>
            <w:r w:rsidRPr="00B214AE">
              <w:rPr>
                <w:sz w:val="28"/>
                <w:szCs w:val="28"/>
              </w:rPr>
              <w:t xml:space="preserve">униципального округа </w:t>
            </w:r>
            <w:proofErr w:type="spellStart"/>
            <w:r w:rsidRPr="00B214AE">
              <w:rPr>
                <w:sz w:val="28"/>
                <w:szCs w:val="28"/>
              </w:rPr>
              <w:t>Певек</w:t>
            </w:r>
            <w:proofErr w:type="spellEnd"/>
            <w:r w:rsidRPr="00B214AE">
              <w:rPr>
                <w:sz w:val="28"/>
                <w:szCs w:val="28"/>
              </w:rPr>
              <w:t xml:space="preserve"> – начальник Управления административно-правовой и кадровой работы</w:t>
            </w:r>
            <w:r w:rsidR="004819D4">
              <w:rPr>
                <w:sz w:val="28"/>
                <w:szCs w:val="28"/>
              </w:rPr>
              <w:t>;</w:t>
            </w:r>
          </w:p>
          <w:p w:rsidR="004819D4" w:rsidRPr="00B214AE" w:rsidRDefault="004819D4" w:rsidP="004921D3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B214AE" w:rsidTr="00036FD6">
        <w:trPr>
          <w:trHeight w:val="276"/>
        </w:trPr>
        <w:tc>
          <w:tcPr>
            <w:tcW w:w="3686" w:type="dxa"/>
            <w:shd w:val="clear" w:color="auto" w:fill="auto"/>
          </w:tcPr>
          <w:p w:rsidR="00165B8B" w:rsidRPr="00B214AE" w:rsidRDefault="00246923" w:rsidP="00036FD6">
            <w:pPr>
              <w:rPr>
                <w:sz w:val="28"/>
                <w:szCs w:val="28"/>
              </w:rPr>
            </w:pPr>
            <w:proofErr w:type="spellStart"/>
            <w:r w:rsidRPr="00B214AE">
              <w:rPr>
                <w:sz w:val="28"/>
                <w:szCs w:val="28"/>
              </w:rPr>
              <w:t>Лавренчук</w:t>
            </w:r>
            <w:proofErr w:type="spellEnd"/>
          </w:p>
          <w:p w:rsidR="00246923" w:rsidRPr="00B214AE" w:rsidRDefault="00246923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Галина Сергеевна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246923" w:rsidP="00246923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 xml:space="preserve">Заместитель Главы Администрации, начальник Управления социальной политики Администрации муниципального округа </w:t>
            </w:r>
            <w:proofErr w:type="spellStart"/>
            <w:r w:rsidRPr="00B214AE">
              <w:rPr>
                <w:sz w:val="28"/>
                <w:szCs w:val="28"/>
              </w:rPr>
              <w:t>Эгвекинот</w:t>
            </w:r>
            <w:proofErr w:type="spellEnd"/>
            <w:r w:rsidR="004819D4">
              <w:rPr>
                <w:sz w:val="28"/>
                <w:szCs w:val="28"/>
              </w:rPr>
              <w:t>;</w:t>
            </w:r>
          </w:p>
          <w:p w:rsidR="004819D4" w:rsidRPr="00B214AE" w:rsidRDefault="004819D4" w:rsidP="00246923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B214AE" w:rsidTr="00036FD6">
        <w:trPr>
          <w:trHeight w:val="276"/>
        </w:trPr>
        <w:tc>
          <w:tcPr>
            <w:tcW w:w="3686" w:type="dxa"/>
            <w:shd w:val="clear" w:color="auto" w:fill="auto"/>
          </w:tcPr>
          <w:p w:rsidR="00165B8B" w:rsidRPr="00B214AE" w:rsidRDefault="000B47D3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Попова</w:t>
            </w:r>
          </w:p>
          <w:p w:rsidR="000B47D3" w:rsidRPr="00B214AE" w:rsidRDefault="000B47D3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Светлана Викторовна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0B47D3" w:rsidP="004F1010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 xml:space="preserve">Заместитель Главы Администрации </w:t>
            </w:r>
            <w:r w:rsidR="004F1010" w:rsidRPr="00B214AE">
              <w:rPr>
                <w:sz w:val="28"/>
                <w:szCs w:val="28"/>
              </w:rPr>
              <w:t>муниципального образования</w:t>
            </w:r>
            <w:r w:rsidR="004819D4">
              <w:rPr>
                <w:sz w:val="28"/>
                <w:szCs w:val="28"/>
              </w:rPr>
              <w:t xml:space="preserve"> </w:t>
            </w:r>
            <w:proofErr w:type="spellStart"/>
            <w:r w:rsidR="004819D4">
              <w:rPr>
                <w:sz w:val="28"/>
                <w:szCs w:val="28"/>
              </w:rPr>
              <w:t>Билибинский</w:t>
            </w:r>
            <w:proofErr w:type="spellEnd"/>
            <w:r w:rsidR="004819D4">
              <w:rPr>
                <w:sz w:val="28"/>
                <w:szCs w:val="28"/>
              </w:rPr>
              <w:t xml:space="preserve"> район</w:t>
            </w:r>
            <w:r w:rsidR="004F1010" w:rsidRPr="00B214AE">
              <w:rPr>
                <w:sz w:val="28"/>
                <w:szCs w:val="28"/>
              </w:rPr>
              <w:t xml:space="preserve"> – начальник Управления социальной политики</w:t>
            </w:r>
            <w:r w:rsidR="004819D4">
              <w:rPr>
                <w:sz w:val="28"/>
                <w:szCs w:val="28"/>
              </w:rPr>
              <w:t>;</w:t>
            </w:r>
          </w:p>
          <w:p w:rsidR="004819D4" w:rsidRPr="00B214AE" w:rsidRDefault="004819D4" w:rsidP="004F1010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B214AE" w:rsidTr="00036FD6">
        <w:trPr>
          <w:trHeight w:val="276"/>
        </w:trPr>
        <w:tc>
          <w:tcPr>
            <w:tcW w:w="3686" w:type="dxa"/>
            <w:shd w:val="clear" w:color="auto" w:fill="auto"/>
          </w:tcPr>
          <w:p w:rsidR="004335FD" w:rsidRPr="00B214AE" w:rsidRDefault="004335FD" w:rsidP="00036FD6">
            <w:pPr>
              <w:rPr>
                <w:sz w:val="28"/>
                <w:szCs w:val="28"/>
              </w:rPr>
            </w:pPr>
            <w:proofErr w:type="spellStart"/>
            <w:r w:rsidRPr="00B214AE">
              <w:rPr>
                <w:sz w:val="28"/>
                <w:szCs w:val="28"/>
              </w:rPr>
              <w:t>Шевкунова</w:t>
            </w:r>
            <w:proofErr w:type="spellEnd"/>
          </w:p>
          <w:p w:rsidR="00165B8B" w:rsidRPr="00B214AE" w:rsidRDefault="004335FD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Анастасия Валерьевна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EE54E2" w:rsidP="00036FD6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 xml:space="preserve">Временно исполняющий обязанности заместителя главы администрации, начальник Управления социальной политики администрации </w:t>
            </w:r>
            <w:proofErr w:type="spellStart"/>
            <w:r w:rsidRPr="00B214AE">
              <w:rPr>
                <w:sz w:val="28"/>
                <w:szCs w:val="28"/>
              </w:rPr>
              <w:t>Провиденского</w:t>
            </w:r>
            <w:proofErr w:type="spellEnd"/>
            <w:r w:rsidRPr="00B214AE">
              <w:rPr>
                <w:sz w:val="28"/>
                <w:szCs w:val="28"/>
              </w:rPr>
              <w:t xml:space="preserve"> муниципального округа</w:t>
            </w:r>
            <w:r w:rsidR="004819D4">
              <w:rPr>
                <w:sz w:val="28"/>
                <w:szCs w:val="28"/>
              </w:rPr>
              <w:t>;</w:t>
            </w:r>
          </w:p>
          <w:p w:rsidR="004819D4" w:rsidRPr="00B214AE" w:rsidRDefault="004819D4" w:rsidP="00036FD6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B214AE" w:rsidTr="00036FD6">
        <w:trPr>
          <w:trHeight w:val="276"/>
        </w:trPr>
        <w:tc>
          <w:tcPr>
            <w:tcW w:w="3686" w:type="dxa"/>
            <w:shd w:val="clear" w:color="auto" w:fill="auto"/>
          </w:tcPr>
          <w:p w:rsidR="008661AC" w:rsidRPr="00B214AE" w:rsidRDefault="008661AC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Григорьева</w:t>
            </w:r>
          </w:p>
          <w:p w:rsidR="00165B8B" w:rsidRPr="00B214AE" w:rsidRDefault="008661AC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Наталья Леонтьевна</w:t>
            </w:r>
          </w:p>
        </w:tc>
        <w:tc>
          <w:tcPr>
            <w:tcW w:w="6663" w:type="dxa"/>
            <w:shd w:val="clear" w:color="auto" w:fill="auto"/>
          </w:tcPr>
          <w:p w:rsidR="00165B8B" w:rsidRDefault="008661AC" w:rsidP="00036FD6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 xml:space="preserve">Начальник отдела культуры, спорта, туризма </w:t>
            </w:r>
            <w:r w:rsidRPr="00B214AE">
              <w:rPr>
                <w:sz w:val="28"/>
                <w:szCs w:val="28"/>
              </w:rPr>
              <w:br/>
              <w:t>и молодежной политики Управления социальной политики Администрации муниципального образования Чукотский муниципальный район</w:t>
            </w:r>
            <w:r w:rsidR="004819D4">
              <w:rPr>
                <w:sz w:val="28"/>
                <w:szCs w:val="28"/>
              </w:rPr>
              <w:t>;</w:t>
            </w:r>
          </w:p>
          <w:p w:rsidR="004819D4" w:rsidRPr="00B214AE" w:rsidRDefault="004819D4" w:rsidP="00036FD6">
            <w:pPr>
              <w:jc w:val="both"/>
              <w:rPr>
                <w:sz w:val="28"/>
                <w:szCs w:val="28"/>
              </w:rPr>
            </w:pPr>
          </w:p>
        </w:tc>
      </w:tr>
      <w:tr w:rsidR="00165B8B" w:rsidRPr="009965E5" w:rsidTr="00036FD6">
        <w:trPr>
          <w:trHeight w:val="276"/>
        </w:trPr>
        <w:tc>
          <w:tcPr>
            <w:tcW w:w="3686" w:type="dxa"/>
            <w:shd w:val="clear" w:color="auto" w:fill="auto"/>
          </w:tcPr>
          <w:p w:rsidR="00165B8B" w:rsidRPr="00B214AE" w:rsidRDefault="00165B8B" w:rsidP="00036FD6">
            <w:pPr>
              <w:rPr>
                <w:sz w:val="28"/>
                <w:szCs w:val="28"/>
              </w:rPr>
            </w:pPr>
            <w:proofErr w:type="spellStart"/>
            <w:r w:rsidRPr="00B214AE">
              <w:rPr>
                <w:sz w:val="28"/>
                <w:szCs w:val="28"/>
              </w:rPr>
              <w:t>Борунова</w:t>
            </w:r>
            <w:proofErr w:type="spellEnd"/>
          </w:p>
          <w:p w:rsidR="00165B8B" w:rsidRPr="00B214AE" w:rsidRDefault="00165B8B" w:rsidP="00036FD6">
            <w:pPr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>Ирина Владимировна</w:t>
            </w:r>
          </w:p>
        </w:tc>
        <w:tc>
          <w:tcPr>
            <w:tcW w:w="6663" w:type="dxa"/>
            <w:shd w:val="clear" w:color="auto" w:fill="auto"/>
          </w:tcPr>
          <w:p w:rsidR="00165B8B" w:rsidRPr="009965E5" w:rsidRDefault="00165B8B" w:rsidP="004335FD">
            <w:pPr>
              <w:jc w:val="both"/>
              <w:rPr>
                <w:sz w:val="28"/>
                <w:szCs w:val="28"/>
              </w:rPr>
            </w:pPr>
            <w:r w:rsidRPr="00B214AE">
              <w:rPr>
                <w:sz w:val="28"/>
                <w:szCs w:val="28"/>
              </w:rPr>
              <w:t xml:space="preserve">Победитель Всероссийского конкурса «Семья года» </w:t>
            </w:r>
            <w:r w:rsidRPr="00B214AE">
              <w:rPr>
                <w:sz w:val="28"/>
                <w:szCs w:val="28"/>
              </w:rPr>
              <w:br/>
              <w:t>в 2022 году</w:t>
            </w:r>
            <w:r w:rsidR="004819D4">
              <w:rPr>
                <w:sz w:val="28"/>
                <w:szCs w:val="28"/>
              </w:rPr>
              <w:t>.</w:t>
            </w:r>
          </w:p>
        </w:tc>
      </w:tr>
    </w:tbl>
    <w:p w:rsidR="00165B8B" w:rsidRPr="000D2735" w:rsidRDefault="00165B8B" w:rsidP="008661AC">
      <w:pPr>
        <w:ind w:firstLine="708"/>
        <w:jc w:val="both"/>
        <w:rPr>
          <w:sz w:val="28"/>
          <w:szCs w:val="28"/>
        </w:rPr>
      </w:pPr>
    </w:p>
    <w:sectPr w:rsidR="00165B8B" w:rsidRPr="000D2735" w:rsidSect="00B47475">
      <w:pgSz w:w="11906" w:h="16838"/>
      <w:pgMar w:top="568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8AE" w:rsidRDefault="00AB28AE" w:rsidP="00165B8B">
      <w:r>
        <w:separator/>
      </w:r>
    </w:p>
  </w:endnote>
  <w:endnote w:type="continuationSeparator" w:id="0">
    <w:p w:rsidR="00AB28AE" w:rsidRDefault="00AB28AE" w:rsidP="00165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 New Roman Полужирный">
    <w:panose1 w:val="02020803070505020304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8AE" w:rsidRDefault="00AB28AE" w:rsidP="00165B8B">
      <w:r>
        <w:separator/>
      </w:r>
    </w:p>
  </w:footnote>
  <w:footnote w:type="continuationSeparator" w:id="0">
    <w:p w:rsidR="00AB28AE" w:rsidRDefault="00AB28AE" w:rsidP="00165B8B">
      <w:r>
        <w:continuationSeparator/>
      </w:r>
    </w:p>
  </w:footnote>
  <w:footnote w:id="1">
    <w:p w:rsidR="00165B8B" w:rsidRDefault="00165B8B" w:rsidP="00165B8B">
      <w:pPr>
        <w:pStyle w:val="a9"/>
      </w:pPr>
      <w:r>
        <w:rPr>
          <w:rStyle w:val="a8"/>
        </w:rPr>
        <w:footnoteRef/>
      </w:r>
      <w:r w:rsidRPr="00DD562A">
        <w:rPr>
          <w:rFonts w:ascii="Times New Roman" w:hAnsi="Times New Roman" w:cs="Times New Roman"/>
          <w:sz w:val="24"/>
          <w:szCs w:val="24"/>
        </w:rPr>
        <w:t>Материалы, представляемые в формат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D562A">
        <w:rPr>
          <w:rFonts w:ascii="Times New Roman" w:hAnsi="Times New Roman" w:cs="Times New Roman"/>
          <w:sz w:val="24"/>
          <w:szCs w:val="24"/>
        </w:rPr>
        <w:t xml:space="preserve"> </w:t>
      </w:r>
      <w:r w:rsidRPr="00DD562A">
        <w:rPr>
          <w:rFonts w:ascii="Times New Roman" w:hAnsi="Times New Roman" w:cs="Times New Roman"/>
          <w:sz w:val="24"/>
          <w:szCs w:val="24"/>
          <w:lang w:val="en-US"/>
        </w:rPr>
        <w:t>pdf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562A">
        <w:rPr>
          <w:rFonts w:ascii="Times New Roman" w:hAnsi="Times New Roman" w:cs="Times New Roman"/>
          <w:b/>
          <w:sz w:val="24"/>
          <w:szCs w:val="24"/>
        </w:rPr>
        <w:t xml:space="preserve">обязательно дублировать в формате </w:t>
      </w:r>
      <w:r w:rsidRPr="00DD562A">
        <w:rPr>
          <w:rFonts w:ascii="Times New Roman" w:hAnsi="Times New Roman" w:cs="Times New Roman"/>
          <w:b/>
          <w:sz w:val="24"/>
          <w:szCs w:val="24"/>
          <w:lang w:val="en-US"/>
        </w:rPr>
        <w:t>Word</w:t>
      </w:r>
    </w:p>
  </w:footnote>
  <w:footnote w:id="2">
    <w:p w:rsidR="00165B8B" w:rsidRPr="00CF3139" w:rsidRDefault="00165B8B" w:rsidP="00165B8B">
      <w:pPr>
        <w:pStyle w:val="a9"/>
        <w:rPr>
          <w:rFonts w:ascii="Times New Roman" w:hAnsi="Times New Roman" w:cs="Times New Roman"/>
          <w:sz w:val="24"/>
          <w:szCs w:val="24"/>
        </w:rPr>
      </w:pPr>
      <w:r w:rsidRPr="00CF3139">
        <w:rPr>
          <w:rStyle w:val="a8"/>
          <w:rFonts w:ascii="Times New Roman" w:hAnsi="Times New Roman" w:cs="Times New Roman"/>
          <w:sz w:val="24"/>
          <w:szCs w:val="24"/>
        </w:rPr>
        <w:footnoteRef/>
      </w:r>
      <w:r w:rsidRPr="00CF31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Необходимо описать достижения каждого члена семьи по-отдельности.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A21079"/>
    <w:multiLevelType w:val="multilevel"/>
    <w:tmpl w:val="4EE2B03E"/>
    <w:lvl w:ilvl="0">
      <w:start w:val="1"/>
      <w:numFmt w:val="decimal"/>
      <w:lvlText w:val="%1."/>
      <w:lvlJc w:val="left"/>
      <w:pPr>
        <w:ind w:left="1495" w:hanging="360"/>
      </w:pPr>
      <w:rPr>
        <w:sz w:val="26"/>
        <w:szCs w:val="26"/>
      </w:rPr>
    </w:lvl>
    <w:lvl w:ilvl="1">
      <w:start w:val="1"/>
      <w:numFmt w:val="decimal"/>
      <w:lvlText w:val="%1.%2."/>
      <w:lvlJc w:val="left"/>
      <w:pPr>
        <w:ind w:left="1495" w:hanging="360"/>
      </w:pPr>
    </w:lvl>
    <w:lvl w:ilvl="2">
      <w:start w:val="1"/>
      <w:numFmt w:val="decimal"/>
      <w:lvlText w:val="%1.%2.%3."/>
      <w:lvlJc w:val="left"/>
      <w:pPr>
        <w:ind w:left="1855" w:hanging="720"/>
      </w:pPr>
    </w:lvl>
    <w:lvl w:ilvl="3">
      <w:start w:val="1"/>
      <w:numFmt w:val="decimal"/>
      <w:lvlText w:val="%1.%2.%3.%4."/>
      <w:lvlJc w:val="left"/>
      <w:pPr>
        <w:ind w:left="1855" w:hanging="720"/>
      </w:pPr>
    </w:lvl>
    <w:lvl w:ilvl="4">
      <w:start w:val="1"/>
      <w:numFmt w:val="decimal"/>
      <w:lvlText w:val="%1.%2.%3.%4.%5."/>
      <w:lvlJc w:val="left"/>
      <w:pPr>
        <w:ind w:left="2215" w:hanging="1080"/>
      </w:pPr>
    </w:lvl>
    <w:lvl w:ilvl="5">
      <w:start w:val="1"/>
      <w:numFmt w:val="decimal"/>
      <w:lvlText w:val="%1.%2.%3.%4.%5.%6."/>
      <w:lvlJc w:val="left"/>
      <w:pPr>
        <w:ind w:left="2215" w:hanging="1080"/>
      </w:pPr>
    </w:lvl>
    <w:lvl w:ilvl="6">
      <w:start w:val="1"/>
      <w:numFmt w:val="decimal"/>
      <w:lvlText w:val="%1.%2.%3.%4.%5.%6.%7."/>
      <w:lvlJc w:val="left"/>
      <w:pPr>
        <w:ind w:left="2575" w:hanging="1440"/>
      </w:pPr>
    </w:lvl>
    <w:lvl w:ilvl="7">
      <w:start w:val="1"/>
      <w:numFmt w:val="decimal"/>
      <w:lvlText w:val="%1.%2.%3.%4.%5.%6.%7.%8."/>
      <w:lvlJc w:val="left"/>
      <w:pPr>
        <w:ind w:left="2575" w:hanging="1440"/>
      </w:pPr>
    </w:lvl>
    <w:lvl w:ilvl="8">
      <w:start w:val="1"/>
      <w:numFmt w:val="decimal"/>
      <w:lvlText w:val="%1.%2.%3.%4.%5.%6.%7.%8.%9."/>
      <w:lvlJc w:val="left"/>
      <w:pPr>
        <w:ind w:left="2935" w:hanging="1800"/>
      </w:pPr>
    </w:lvl>
  </w:abstractNum>
  <w:abstractNum w:abstractNumId="1">
    <w:nsid w:val="2201417F"/>
    <w:multiLevelType w:val="hybridMultilevel"/>
    <w:tmpl w:val="96F0DEAC"/>
    <w:lvl w:ilvl="0" w:tplc="7FD2016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4341A17"/>
    <w:multiLevelType w:val="hybridMultilevel"/>
    <w:tmpl w:val="18F24B9A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B7E52"/>
    <w:multiLevelType w:val="multilevel"/>
    <w:tmpl w:val="BC20A3C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4">
    <w:nsid w:val="3B1C655A"/>
    <w:multiLevelType w:val="hybridMultilevel"/>
    <w:tmpl w:val="1AA69D54"/>
    <w:lvl w:ilvl="0" w:tplc="F1B2C7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806F13"/>
    <w:multiLevelType w:val="hybridMultilevel"/>
    <w:tmpl w:val="0038A390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FC5734D"/>
    <w:multiLevelType w:val="hybridMultilevel"/>
    <w:tmpl w:val="31A4E250"/>
    <w:lvl w:ilvl="0" w:tplc="009EE93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414B48"/>
    <w:multiLevelType w:val="hybridMultilevel"/>
    <w:tmpl w:val="A9CEE528"/>
    <w:lvl w:ilvl="0" w:tplc="F1B2C7A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B171973"/>
    <w:multiLevelType w:val="multilevel"/>
    <w:tmpl w:val="792E539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EC3"/>
    <w:rsid w:val="0001108B"/>
    <w:rsid w:val="000974C2"/>
    <w:rsid w:val="000B47D3"/>
    <w:rsid w:val="00165B8B"/>
    <w:rsid w:val="00183AC1"/>
    <w:rsid w:val="00232F16"/>
    <w:rsid w:val="00246923"/>
    <w:rsid w:val="002B4EC3"/>
    <w:rsid w:val="002D286E"/>
    <w:rsid w:val="0035476C"/>
    <w:rsid w:val="004335FD"/>
    <w:rsid w:val="004819D4"/>
    <w:rsid w:val="004921D3"/>
    <w:rsid w:val="004B2791"/>
    <w:rsid w:val="004F1010"/>
    <w:rsid w:val="0051433D"/>
    <w:rsid w:val="00627C58"/>
    <w:rsid w:val="00641322"/>
    <w:rsid w:val="006A005A"/>
    <w:rsid w:val="007407CB"/>
    <w:rsid w:val="008661AC"/>
    <w:rsid w:val="008A0DD4"/>
    <w:rsid w:val="008B3DCF"/>
    <w:rsid w:val="00905970"/>
    <w:rsid w:val="00927086"/>
    <w:rsid w:val="00940002"/>
    <w:rsid w:val="00946BF9"/>
    <w:rsid w:val="00A82718"/>
    <w:rsid w:val="00AB28AE"/>
    <w:rsid w:val="00B10360"/>
    <w:rsid w:val="00B214AE"/>
    <w:rsid w:val="00B7060B"/>
    <w:rsid w:val="00B71BE6"/>
    <w:rsid w:val="00BD0A93"/>
    <w:rsid w:val="00C6531D"/>
    <w:rsid w:val="00C83ADB"/>
    <w:rsid w:val="00CD7D92"/>
    <w:rsid w:val="00D963A0"/>
    <w:rsid w:val="00DD4B3D"/>
    <w:rsid w:val="00EB76C4"/>
    <w:rsid w:val="00EE54E2"/>
    <w:rsid w:val="00EF3662"/>
    <w:rsid w:val="00FA2597"/>
    <w:rsid w:val="00FF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893270-E805-4702-A549-1A374136F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07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7CB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07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rsid w:val="007407C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7407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qFormat/>
    <w:rsid w:val="007407CB"/>
    <w:pPr>
      <w:jc w:val="center"/>
    </w:pPr>
    <w:rPr>
      <w:b/>
      <w:sz w:val="28"/>
      <w:szCs w:val="20"/>
    </w:rPr>
  </w:style>
  <w:style w:type="table" w:styleId="a6">
    <w:name w:val="Table Grid"/>
    <w:basedOn w:val="a1"/>
    <w:uiPriority w:val="39"/>
    <w:rsid w:val="00B103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Обычный1"/>
    <w:qFormat/>
    <w:rsid w:val="00165B8B"/>
    <w:pPr>
      <w:widowControl w:val="0"/>
      <w:snapToGrid w:val="0"/>
      <w:spacing w:after="0" w:line="300" w:lineRule="auto"/>
      <w:ind w:firstLine="5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List Paragraph"/>
    <w:basedOn w:val="a"/>
    <w:uiPriority w:val="34"/>
    <w:qFormat/>
    <w:rsid w:val="00165B8B"/>
    <w:pPr>
      <w:ind w:left="720"/>
      <w:contextualSpacing/>
    </w:pPr>
  </w:style>
  <w:style w:type="character" w:styleId="a8">
    <w:name w:val="footnote reference"/>
    <w:basedOn w:val="a0"/>
    <w:uiPriority w:val="99"/>
    <w:semiHidden/>
    <w:unhideWhenUsed/>
    <w:rsid w:val="00165B8B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165B8B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сноски Знак"/>
    <w:basedOn w:val="a0"/>
    <w:link w:val="a9"/>
    <w:uiPriority w:val="99"/>
    <w:semiHidden/>
    <w:rsid w:val="00165B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file:///C:/Users/yvhodakovskaya/AppData/Local/Microsoft/Windows/INetCache/Content.Outlook/3I75SJE5/&#1055;&#1083;&#1072;&#1085;%20&#1084;&#1077;&#1088;&#1086;&#1087;&#1088;&#1080;&#1103;&#1090;&#1080;&#1081;%20&#1050;&#1086;&#1085;&#1094;&#1077;&#1087;&#1094;&#1080;&#1080;%20&#1076;&#1077;&#1084;&#1086;&#1075;&#1088;&#1072;&#1092;&#1080;&#1095;&#1077;&#1089;&#1082;&#1086;&#1081;%20&#1087;&#1086;&#1083;&#1080;&#1090;&#1080;&#1082;&#1080;%20&#1085;&#1072;%20&#1087;&#1077;&#1088;&#1080;&#1086;&#1076;%20&#1076;&#1086;%202025%20&#1075;&#1086;&#1076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3739</Words>
  <Characters>21317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социальной политики Чукотского АО</Company>
  <LinksUpToDate>false</LinksUpToDate>
  <CharactersWithSpaces>25006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Балаш Андрей Вячеславович</dc:creator>
  <cp:keywords/>
  <dc:description/>
  <cp:lastModifiedBy>Кречко Елена Сергеевна</cp:lastModifiedBy>
  <cp:revision>3</cp:revision>
  <dcterms:created xsi:type="dcterms:W3CDTF">2026-03-12T23:58:00Z</dcterms:created>
  <dcterms:modified xsi:type="dcterms:W3CDTF">2026-03-13T00:07:00Z</dcterms:modified>
</cp:coreProperties>
</file>