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B5605F">
      <w:r>
        <w:rPr>
          <w:noProof/>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4539615" cy="108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9615" cy="1080000"/>
                    </a:xfrm>
                    <a:prstGeom prst="rect">
                      <a:avLst/>
                    </a:prstGeom>
                    <a:noFill/>
                    <a:ln w="9525">
                      <a:noFill/>
                      <a:miter lim="800000"/>
                      <a:headEnd/>
                      <a:tailEnd/>
                    </a:ln>
                  </pic:spPr>
                </pic:pic>
              </a:graphicData>
            </a:graphic>
          </wp:anchor>
        </w:drawing>
      </w:r>
    </w:p>
    <w:p w:rsidR="00686551" w:rsidRDefault="00686551" w:rsidP="00686551">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dor="http://schemas.openxmlformats.org/officeDocument/2006/relationships" xmlns:o="urn:schemas-microsoft-com:office:office" xmlns:mc="http://schemas.openxmlformats.org/markup-compatibility/2006" xmlns=""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tblPr>
      <w:tblGrid>
        <w:gridCol w:w="9995"/>
      </w:tblGrid>
      <w:tr w:rsidR="00686551" w:rsidRPr="00593B52" w:rsidTr="00CA09A1">
        <w:trPr>
          <w:jc w:val="center"/>
        </w:trPr>
        <w:tc>
          <w:tcPr>
            <w:tcW w:w="10085" w:type="dxa"/>
          </w:tcPr>
          <w:p w:rsidR="00686551" w:rsidRPr="00593B52" w:rsidRDefault="00686551" w:rsidP="00CA09A1">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rPr>
      </w:pPr>
    </w:p>
    <w:p w:rsidR="00686551" w:rsidRDefault="00686551" w:rsidP="00686551">
      <w:pPr>
        <w:pStyle w:val="1"/>
        <w:keepNext w:val="0"/>
        <w:rPr>
          <w:sz w:val="26"/>
          <w:szCs w:val="26"/>
        </w:rPr>
      </w:pPr>
      <w:r w:rsidRPr="008A0055">
        <w:rPr>
          <w:sz w:val="26"/>
          <w:szCs w:val="26"/>
        </w:rPr>
        <w:t>П Р И К А З</w:t>
      </w:r>
    </w:p>
    <w:p w:rsidR="00686551" w:rsidRDefault="00686551" w:rsidP="00686551"/>
    <w:p w:rsidR="00686551" w:rsidRPr="007D7D41" w:rsidRDefault="00686551" w:rsidP="00686551"/>
    <w:tbl>
      <w:tblPr>
        <w:tblW w:w="9692" w:type="dxa"/>
        <w:tblInd w:w="18" w:type="dxa"/>
        <w:tblLayout w:type="fixed"/>
        <w:tblLook w:val="0000"/>
      </w:tblPr>
      <w:tblGrid>
        <w:gridCol w:w="604"/>
        <w:gridCol w:w="3260"/>
        <w:gridCol w:w="236"/>
        <w:gridCol w:w="608"/>
        <w:gridCol w:w="1126"/>
        <w:gridCol w:w="3858"/>
      </w:tblGrid>
      <w:tr w:rsidR="00686551" w:rsidRPr="008A0055" w:rsidTr="00CA09A1">
        <w:tc>
          <w:tcPr>
            <w:tcW w:w="604" w:type="dxa"/>
            <w:vAlign w:val="center"/>
          </w:tcPr>
          <w:p w:rsidR="00686551" w:rsidRPr="008A0055" w:rsidRDefault="00686551" w:rsidP="00CA09A1">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1E65B9" w:rsidP="00CA09A1">
            <w:pPr>
              <w:pStyle w:val="a3"/>
              <w:tabs>
                <w:tab w:val="left" w:pos="708"/>
              </w:tabs>
              <w:rPr>
                <w:b/>
                <w:bCs/>
                <w:sz w:val="26"/>
                <w:szCs w:val="26"/>
              </w:rPr>
            </w:pPr>
            <w:r>
              <w:rPr>
                <w:b/>
                <w:bCs/>
                <w:sz w:val="26"/>
                <w:szCs w:val="26"/>
              </w:rPr>
              <w:t>26.04.2019</w:t>
            </w:r>
          </w:p>
        </w:tc>
        <w:tc>
          <w:tcPr>
            <w:tcW w:w="236" w:type="dxa"/>
            <w:vAlign w:val="center"/>
          </w:tcPr>
          <w:p w:rsidR="00686551" w:rsidRPr="008A0055" w:rsidRDefault="00686551" w:rsidP="00CA09A1">
            <w:pPr>
              <w:pStyle w:val="a3"/>
              <w:tabs>
                <w:tab w:val="left" w:pos="708"/>
              </w:tabs>
              <w:jc w:val="center"/>
              <w:rPr>
                <w:b/>
                <w:bCs/>
                <w:sz w:val="26"/>
                <w:szCs w:val="26"/>
              </w:rPr>
            </w:pPr>
          </w:p>
        </w:tc>
        <w:tc>
          <w:tcPr>
            <w:tcW w:w="608" w:type="dxa"/>
            <w:vAlign w:val="center"/>
          </w:tcPr>
          <w:p w:rsidR="00686551" w:rsidRPr="008A0055" w:rsidRDefault="00686551" w:rsidP="00CA09A1">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1E65B9" w:rsidP="00CA09A1">
            <w:pPr>
              <w:pStyle w:val="a3"/>
              <w:tabs>
                <w:tab w:val="left" w:pos="708"/>
              </w:tabs>
              <w:rPr>
                <w:b/>
                <w:bCs/>
                <w:sz w:val="26"/>
                <w:szCs w:val="26"/>
              </w:rPr>
            </w:pPr>
            <w:r>
              <w:rPr>
                <w:b/>
                <w:bCs/>
                <w:sz w:val="26"/>
                <w:szCs w:val="26"/>
              </w:rPr>
              <w:t>609</w:t>
            </w:r>
          </w:p>
        </w:tc>
        <w:tc>
          <w:tcPr>
            <w:tcW w:w="3858" w:type="dxa"/>
            <w:vAlign w:val="center"/>
          </w:tcPr>
          <w:p w:rsidR="00686551" w:rsidRPr="008A0055" w:rsidRDefault="00686551" w:rsidP="00CA09A1">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686551" w:rsidTr="00CA09A1">
        <w:tc>
          <w:tcPr>
            <w:tcW w:w="4856" w:type="dxa"/>
          </w:tcPr>
          <w:p w:rsidR="00686551" w:rsidRPr="00E55192" w:rsidRDefault="0042578E" w:rsidP="0042578E">
            <w:pPr>
              <w:jc w:val="both"/>
              <w:outlineLvl w:val="2"/>
              <w:rPr>
                <w:sz w:val="28"/>
                <w:szCs w:val="28"/>
              </w:rPr>
            </w:pPr>
            <w:r w:rsidRPr="00E55192">
              <w:rPr>
                <w:sz w:val="28"/>
                <w:szCs w:val="28"/>
              </w:rPr>
              <w:t xml:space="preserve">Об утверждении Положения об Общественном совете по проведению независимой оценки качества </w:t>
            </w:r>
            <w:r w:rsidR="004A5115" w:rsidRPr="00E55192">
              <w:rPr>
                <w:sz w:val="28"/>
                <w:szCs w:val="28"/>
              </w:rPr>
              <w:t xml:space="preserve">условий </w:t>
            </w:r>
            <w:r w:rsidRPr="00E55192">
              <w:rPr>
                <w:sz w:val="28"/>
                <w:szCs w:val="28"/>
              </w:rPr>
              <w:t xml:space="preserve">оказания услуг государственными организациями социального </w:t>
            </w:r>
            <w:r w:rsidR="006A6C3A" w:rsidRPr="00E55192">
              <w:rPr>
                <w:sz w:val="28"/>
                <w:szCs w:val="28"/>
              </w:rPr>
              <w:t>обслуживания, подведомственными Департаменту социальной политики</w:t>
            </w:r>
            <w:r w:rsidR="00936204" w:rsidRPr="00E55192">
              <w:rPr>
                <w:sz w:val="28"/>
                <w:szCs w:val="28"/>
              </w:rPr>
              <w:t xml:space="preserve"> Чукотского автономного округа</w:t>
            </w:r>
          </w:p>
        </w:tc>
        <w:tc>
          <w:tcPr>
            <w:tcW w:w="4856" w:type="dxa"/>
          </w:tcPr>
          <w:p w:rsidR="00686551" w:rsidRDefault="00686551" w:rsidP="00CA09A1">
            <w:pPr>
              <w:jc w:val="both"/>
              <w:outlineLvl w:val="2"/>
              <w:rPr>
                <w:sz w:val="26"/>
                <w:szCs w:val="26"/>
              </w:rPr>
            </w:pPr>
          </w:p>
        </w:tc>
      </w:tr>
    </w:tbl>
    <w:p w:rsidR="00686551" w:rsidRPr="00144A58" w:rsidRDefault="00686551" w:rsidP="00686551">
      <w:pPr>
        <w:jc w:val="both"/>
        <w:outlineLvl w:val="2"/>
        <w:rPr>
          <w:sz w:val="28"/>
          <w:szCs w:val="28"/>
        </w:rPr>
      </w:pPr>
    </w:p>
    <w:p w:rsidR="00686551" w:rsidRPr="00144A58" w:rsidRDefault="004A5115" w:rsidP="004A5115">
      <w:pPr>
        <w:ind w:firstLine="851"/>
        <w:jc w:val="both"/>
        <w:rPr>
          <w:sz w:val="28"/>
          <w:szCs w:val="28"/>
        </w:rPr>
      </w:pPr>
      <w:bookmarkStart w:id="0" w:name="sub_1"/>
      <w:r w:rsidRPr="004A5115">
        <w:rPr>
          <w:sz w:val="28"/>
          <w:szCs w:val="28"/>
        </w:rPr>
        <w:t>В соответствии с</w:t>
      </w:r>
      <w:r>
        <w:rPr>
          <w:sz w:val="28"/>
          <w:szCs w:val="28"/>
        </w:rPr>
        <w:t>о</w:t>
      </w:r>
      <w:r w:rsidRPr="004A5115">
        <w:rPr>
          <w:sz w:val="28"/>
          <w:szCs w:val="28"/>
        </w:rPr>
        <w:t xml:space="preserve"> статьёй 21 Федеральн</w:t>
      </w:r>
      <w:r>
        <w:rPr>
          <w:sz w:val="28"/>
          <w:szCs w:val="28"/>
        </w:rPr>
        <w:t>ого</w:t>
      </w:r>
      <w:r w:rsidRPr="004A5115">
        <w:rPr>
          <w:sz w:val="28"/>
          <w:szCs w:val="28"/>
        </w:rPr>
        <w:t xml:space="preserve"> закон</w:t>
      </w:r>
      <w:r>
        <w:rPr>
          <w:sz w:val="28"/>
          <w:szCs w:val="28"/>
        </w:rPr>
        <w:t>а</w:t>
      </w:r>
      <w:r w:rsidRPr="004A5115">
        <w:rPr>
          <w:sz w:val="28"/>
          <w:szCs w:val="28"/>
        </w:rPr>
        <w:t xml:space="preserve"> от 28 декабря 2013 г</w:t>
      </w:r>
      <w:r>
        <w:rPr>
          <w:sz w:val="28"/>
          <w:szCs w:val="28"/>
        </w:rPr>
        <w:t>ода №</w:t>
      </w:r>
      <w:r w:rsidRPr="004A5115">
        <w:rPr>
          <w:sz w:val="28"/>
          <w:szCs w:val="28"/>
        </w:rPr>
        <w:t xml:space="preserve"> 442-ФЗ </w:t>
      </w:r>
      <w:r>
        <w:rPr>
          <w:sz w:val="28"/>
          <w:szCs w:val="28"/>
        </w:rPr>
        <w:t>«</w:t>
      </w:r>
      <w:r w:rsidRPr="004A5115">
        <w:rPr>
          <w:sz w:val="28"/>
          <w:szCs w:val="28"/>
        </w:rPr>
        <w:t>Об основах социального обслуживания граждан в Российской Федерации</w:t>
      </w:r>
      <w:r>
        <w:rPr>
          <w:sz w:val="28"/>
          <w:szCs w:val="28"/>
        </w:rPr>
        <w:t>»</w:t>
      </w:r>
      <w:r w:rsidR="00E55192">
        <w:rPr>
          <w:sz w:val="28"/>
          <w:szCs w:val="28"/>
        </w:rPr>
        <w:t>,</w:t>
      </w:r>
    </w:p>
    <w:p w:rsidR="00686551" w:rsidRPr="00144A58" w:rsidRDefault="00686551" w:rsidP="00686551">
      <w:pPr>
        <w:jc w:val="both"/>
        <w:rPr>
          <w:sz w:val="28"/>
          <w:szCs w:val="28"/>
        </w:rPr>
      </w:pPr>
    </w:p>
    <w:p w:rsidR="00686551" w:rsidRPr="00144A58" w:rsidRDefault="00686551" w:rsidP="00686551">
      <w:pPr>
        <w:pStyle w:val="a4"/>
        <w:spacing w:line="240" w:lineRule="auto"/>
        <w:ind w:firstLine="851"/>
        <w:rPr>
          <w:b/>
          <w:sz w:val="28"/>
          <w:szCs w:val="28"/>
        </w:rPr>
      </w:pPr>
      <w:r>
        <w:rPr>
          <w:b/>
          <w:sz w:val="28"/>
          <w:szCs w:val="28"/>
        </w:rPr>
        <w:t>ПРИКАЗЫВАЮ:</w:t>
      </w:r>
    </w:p>
    <w:p w:rsidR="00686551" w:rsidRPr="00144A58" w:rsidRDefault="00686551" w:rsidP="00686551">
      <w:pPr>
        <w:jc w:val="both"/>
        <w:rPr>
          <w:sz w:val="28"/>
          <w:szCs w:val="28"/>
        </w:rPr>
      </w:pPr>
    </w:p>
    <w:p w:rsidR="00686551" w:rsidRPr="00E55192" w:rsidRDefault="00686551" w:rsidP="00686551">
      <w:pPr>
        <w:ind w:firstLine="851"/>
        <w:jc w:val="both"/>
        <w:rPr>
          <w:sz w:val="28"/>
          <w:szCs w:val="28"/>
        </w:rPr>
      </w:pPr>
      <w:r w:rsidRPr="00E55192">
        <w:rPr>
          <w:sz w:val="28"/>
          <w:szCs w:val="28"/>
        </w:rPr>
        <w:t xml:space="preserve">1. </w:t>
      </w:r>
      <w:r w:rsidR="00BF2DE9" w:rsidRPr="00E55192">
        <w:rPr>
          <w:sz w:val="28"/>
          <w:szCs w:val="28"/>
        </w:rPr>
        <w:t>Утвердить Положение об Общественном совете по проведению независимой оценки качества условий оказания услуг</w:t>
      </w:r>
      <w:r w:rsidR="00530E6E" w:rsidRPr="00E55192">
        <w:rPr>
          <w:sz w:val="28"/>
          <w:szCs w:val="28"/>
        </w:rPr>
        <w:t xml:space="preserve"> государственными организациями социального обслуживания, подведомственными Департаменту социальной политики Чукотского автономного округа (далее – Общественный совет</w:t>
      </w:r>
      <w:r w:rsidR="00D73B87" w:rsidRPr="00E55192">
        <w:rPr>
          <w:sz w:val="28"/>
          <w:szCs w:val="28"/>
        </w:rPr>
        <w:t xml:space="preserve"> по независимой оценке качества</w:t>
      </w:r>
      <w:r w:rsidR="00530E6E" w:rsidRPr="00E55192">
        <w:rPr>
          <w:sz w:val="28"/>
          <w:szCs w:val="28"/>
        </w:rPr>
        <w:t>)</w:t>
      </w:r>
      <w:r w:rsidR="00BE103B" w:rsidRPr="00E55192">
        <w:rPr>
          <w:sz w:val="28"/>
          <w:szCs w:val="28"/>
        </w:rPr>
        <w:t xml:space="preserve"> согласно приложению к настоящему приказу</w:t>
      </w:r>
      <w:r w:rsidR="00530E6E" w:rsidRPr="00E55192">
        <w:rPr>
          <w:sz w:val="28"/>
          <w:szCs w:val="28"/>
        </w:rPr>
        <w:t>.</w:t>
      </w:r>
    </w:p>
    <w:p w:rsidR="00686551" w:rsidRPr="00E55192" w:rsidRDefault="00686551" w:rsidP="00D73B87">
      <w:pPr>
        <w:ind w:firstLine="851"/>
        <w:jc w:val="both"/>
        <w:rPr>
          <w:sz w:val="28"/>
          <w:szCs w:val="28"/>
        </w:rPr>
      </w:pPr>
      <w:r w:rsidRPr="00E55192">
        <w:rPr>
          <w:sz w:val="28"/>
          <w:szCs w:val="28"/>
        </w:rPr>
        <w:t xml:space="preserve">2. </w:t>
      </w:r>
      <w:bookmarkStart w:id="1" w:name="sub_2"/>
      <w:r w:rsidR="00D73B87" w:rsidRPr="00E55192">
        <w:rPr>
          <w:sz w:val="28"/>
          <w:szCs w:val="28"/>
        </w:rPr>
        <w:t xml:space="preserve">Возложить организационно-техническое обеспечение деятельности Общественного совета по независимой оценке качества на </w:t>
      </w:r>
      <w:bookmarkEnd w:id="1"/>
      <w:r w:rsidR="00C134E5" w:rsidRPr="00E55192">
        <w:rPr>
          <w:sz w:val="28"/>
          <w:szCs w:val="28"/>
        </w:rPr>
        <w:t>Управлени</w:t>
      </w:r>
      <w:r w:rsidR="002C1854" w:rsidRPr="00E55192">
        <w:rPr>
          <w:sz w:val="28"/>
          <w:szCs w:val="28"/>
        </w:rPr>
        <w:t>е</w:t>
      </w:r>
      <w:r w:rsidR="00C134E5" w:rsidRPr="00E55192">
        <w:rPr>
          <w:sz w:val="28"/>
          <w:szCs w:val="28"/>
        </w:rPr>
        <w:t xml:space="preserve"> социальной поддержки населения Департамента социальной политики Чукотского автономного округа</w:t>
      </w:r>
      <w:r w:rsidR="002C1854" w:rsidRPr="00E55192">
        <w:rPr>
          <w:sz w:val="28"/>
          <w:szCs w:val="28"/>
        </w:rPr>
        <w:t>.</w:t>
      </w:r>
      <w:r w:rsidR="00C134E5" w:rsidRPr="00E55192">
        <w:rPr>
          <w:sz w:val="28"/>
          <w:szCs w:val="28"/>
        </w:rPr>
        <w:t xml:space="preserve"> </w:t>
      </w:r>
    </w:p>
    <w:p w:rsidR="006A27C2" w:rsidRPr="00E55192" w:rsidRDefault="00686551" w:rsidP="00686551">
      <w:pPr>
        <w:ind w:firstLine="851"/>
        <w:jc w:val="both"/>
        <w:rPr>
          <w:sz w:val="28"/>
          <w:szCs w:val="28"/>
        </w:rPr>
      </w:pPr>
      <w:r w:rsidRPr="00E55192">
        <w:rPr>
          <w:sz w:val="28"/>
          <w:szCs w:val="28"/>
        </w:rPr>
        <w:t xml:space="preserve">3. </w:t>
      </w:r>
      <w:r w:rsidR="00344F83" w:rsidRPr="00E55192">
        <w:rPr>
          <w:sz w:val="28"/>
          <w:szCs w:val="28"/>
        </w:rPr>
        <w:t>Признать утратившими силу</w:t>
      </w:r>
      <w:r w:rsidR="006A27C2" w:rsidRPr="00E55192">
        <w:rPr>
          <w:sz w:val="28"/>
          <w:szCs w:val="28"/>
        </w:rPr>
        <w:t>:</w:t>
      </w:r>
    </w:p>
    <w:p w:rsidR="00686551" w:rsidRPr="00E55192" w:rsidRDefault="003D5409" w:rsidP="00686551">
      <w:pPr>
        <w:ind w:firstLine="851"/>
        <w:jc w:val="both"/>
        <w:rPr>
          <w:sz w:val="28"/>
          <w:szCs w:val="28"/>
        </w:rPr>
      </w:pPr>
      <w:r w:rsidRPr="00E55192">
        <w:rPr>
          <w:sz w:val="28"/>
          <w:szCs w:val="28"/>
        </w:rPr>
        <w:t>п</w:t>
      </w:r>
      <w:r w:rsidR="00344F83" w:rsidRPr="00E55192">
        <w:rPr>
          <w:sz w:val="28"/>
          <w:szCs w:val="28"/>
        </w:rPr>
        <w:t>рика</w:t>
      </w:r>
      <w:r w:rsidRPr="00E55192">
        <w:rPr>
          <w:sz w:val="28"/>
          <w:szCs w:val="28"/>
        </w:rPr>
        <w:t xml:space="preserve">з Департамента социальной политики Чукотского автономного округа от 16 сентября 2013 года № 1090 «Об Общественном совете при Департаменте социальной политики Чукотского автономного </w:t>
      </w:r>
      <w:r w:rsidR="00E850D1" w:rsidRPr="00E55192">
        <w:rPr>
          <w:sz w:val="28"/>
          <w:szCs w:val="28"/>
        </w:rPr>
        <w:t>округа</w:t>
      </w:r>
      <w:r w:rsidRPr="00E55192">
        <w:rPr>
          <w:sz w:val="28"/>
          <w:szCs w:val="28"/>
        </w:rPr>
        <w:t>»;</w:t>
      </w:r>
    </w:p>
    <w:p w:rsidR="003D5409" w:rsidRPr="00E55192" w:rsidRDefault="00C71789" w:rsidP="00686551">
      <w:pPr>
        <w:ind w:firstLine="851"/>
        <w:jc w:val="both"/>
        <w:rPr>
          <w:sz w:val="28"/>
          <w:szCs w:val="28"/>
        </w:rPr>
      </w:pPr>
      <w:r w:rsidRPr="00E55192">
        <w:rPr>
          <w:sz w:val="28"/>
          <w:szCs w:val="28"/>
        </w:rPr>
        <w:t>приказ Департамента социальной политики Чукотского автономного округа от 07 октября 2014 года № 913 «О внесении изменения в приказ Департамента социальной политики Чукотского автономного округа от 16 сентября 2013 года № 1090»</w:t>
      </w:r>
      <w:r w:rsidR="00E850D1" w:rsidRPr="00E55192">
        <w:rPr>
          <w:sz w:val="28"/>
          <w:szCs w:val="28"/>
        </w:rPr>
        <w:t>;</w:t>
      </w:r>
    </w:p>
    <w:p w:rsidR="00E850D1" w:rsidRPr="00E55192" w:rsidRDefault="00E850D1" w:rsidP="001F1ACD">
      <w:pPr>
        <w:ind w:firstLine="851"/>
        <w:jc w:val="both"/>
        <w:rPr>
          <w:sz w:val="28"/>
          <w:szCs w:val="28"/>
        </w:rPr>
      </w:pPr>
      <w:r w:rsidRPr="00E55192">
        <w:rPr>
          <w:sz w:val="28"/>
          <w:szCs w:val="28"/>
        </w:rPr>
        <w:lastRenderedPageBreak/>
        <w:t>приказ Департамента социальной политики Чукотского автономного округа от 17 марта 2017 года № 377 «О внесении изменения в приказ Департамента социальной политики Чукотского автономного округа от 16 сентября 2013 года № 1090»;</w:t>
      </w:r>
    </w:p>
    <w:p w:rsidR="00E850D1" w:rsidRPr="00E55192" w:rsidRDefault="00E850D1" w:rsidP="001F1ACD">
      <w:pPr>
        <w:ind w:firstLine="851"/>
        <w:jc w:val="both"/>
        <w:rPr>
          <w:sz w:val="28"/>
          <w:szCs w:val="28"/>
        </w:rPr>
      </w:pPr>
      <w:r w:rsidRPr="00E55192">
        <w:rPr>
          <w:sz w:val="28"/>
          <w:szCs w:val="28"/>
        </w:rPr>
        <w:t>приказ Департамента социальной политики Чукотского автономного округа от 24 марта 2017 года № 439 «О внесении изменения в приказ Департамента социальной политики Чукотского автономного округа от 16 сентября 2013 года № 1090».</w:t>
      </w:r>
    </w:p>
    <w:p w:rsidR="001F1ACD" w:rsidRPr="00E55192" w:rsidRDefault="00686551" w:rsidP="00532499">
      <w:pPr>
        <w:ind w:firstLine="851"/>
        <w:jc w:val="both"/>
        <w:rPr>
          <w:sz w:val="28"/>
          <w:szCs w:val="28"/>
        </w:rPr>
      </w:pPr>
      <w:r w:rsidRPr="00E55192">
        <w:rPr>
          <w:sz w:val="28"/>
          <w:szCs w:val="28"/>
        </w:rPr>
        <w:t xml:space="preserve">4. </w:t>
      </w:r>
      <w:r w:rsidR="001F1ACD" w:rsidRPr="00E55192">
        <w:rPr>
          <w:sz w:val="28"/>
          <w:szCs w:val="28"/>
        </w:rPr>
        <w:t>Действие настоящего приказа распространить на правоотношения, возникшие с 1 января 2019 года.</w:t>
      </w:r>
    </w:p>
    <w:p w:rsidR="00BE103B" w:rsidRPr="00E55192" w:rsidRDefault="001F1ACD" w:rsidP="00532499">
      <w:pPr>
        <w:ind w:firstLine="851"/>
        <w:jc w:val="both"/>
        <w:rPr>
          <w:sz w:val="28"/>
          <w:szCs w:val="28"/>
        </w:rPr>
      </w:pPr>
      <w:r w:rsidRPr="00E55192">
        <w:rPr>
          <w:sz w:val="28"/>
          <w:szCs w:val="28"/>
        </w:rPr>
        <w:t xml:space="preserve">5. </w:t>
      </w:r>
      <w:r w:rsidR="00BE103B" w:rsidRPr="00E55192">
        <w:rPr>
          <w:sz w:val="28"/>
          <w:szCs w:val="28"/>
        </w:rPr>
        <w:t xml:space="preserve">Контроль за исполнением настоящего приказа оставляю за собой. </w:t>
      </w:r>
    </w:p>
    <w:p w:rsidR="00686551" w:rsidRPr="00144A58" w:rsidRDefault="00686551" w:rsidP="001F1ACD">
      <w:pPr>
        <w:jc w:val="both"/>
        <w:rPr>
          <w:sz w:val="28"/>
          <w:szCs w:val="28"/>
        </w:rPr>
      </w:pPr>
    </w:p>
    <w:p w:rsidR="00686551" w:rsidRDefault="00686551" w:rsidP="00686551">
      <w:pPr>
        <w:jc w:val="both"/>
        <w:rPr>
          <w:sz w:val="28"/>
          <w:szCs w:val="28"/>
        </w:rPr>
      </w:pPr>
    </w:p>
    <w:p w:rsidR="00E850D1" w:rsidRDefault="00E850D1" w:rsidP="00686551">
      <w:pPr>
        <w:jc w:val="both"/>
        <w:rPr>
          <w:sz w:val="28"/>
          <w:szCs w:val="28"/>
        </w:rPr>
      </w:pPr>
    </w:p>
    <w:p w:rsidR="00E850D1" w:rsidRPr="00144A58" w:rsidRDefault="00E850D1" w:rsidP="00686551">
      <w:pPr>
        <w:jc w:val="both"/>
        <w:rPr>
          <w:sz w:val="28"/>
          <w:szCs w:val="28"/>
        </w:rPr>
      </w:pPr>
    </w:p>
    <w:tbl>
      <w:tblPr>
        <w:tblW w:w="0" w:type="auto"/>
        <w:tblLook w:val="04A0"/>
      </w:tblPr>
      <w:tblGrid>
        <w:gridCol w:w="4997"/>
        <w:gridCol w:w="4998"/>
      </w:tblGrid>
      <w:tr w:rsidR="00686551" w:rsidRPr="00144A58" w:rsidTr="00CA09A1">
        <w:tc>
          <w:tcPr>
            <w:tcW w:w="4997" w:type="dxa"/>
            <w:shd w:val="clear" w:color="auto" w:fill="auto"/>
          </w:tcPr>
          <w:p w:rsidR="00686551" w:rsidRPr="00144A58" w:rsidRDefault="00686551" w:rsidP="00532499">
            <w:pPr>
              <w:jc w:val="both"/>
              <w:rPr>
                <w:sz w:val="28"/>
                <w:szCs w:val="28"/>
              </w:rPr>
            </w:pPr>
            <w:r w:rsidRPr="00144A58">
              <w:rPr>
                <w:sz w:val="28"/>
                <w:szCs w:val="28"/>
              </w:rPr>
              <w:t>Подписано электронной подписью</w:t>
            </w:r>
          </w:p>
        </w:tc>
        <w:tc>
          <w:tcPr>
            <w:tcW w:w="4998" w:type="dxa"/>
            <w:shd w:val="clear" w:color="auto" w:fill="auto"/>
          </w:tcPr>
          <w:p w:rsidR="00686551" w:rsidRPr="00144A58" w:rsidRDefault="00686551" w:rsidP="00CA09A1">
            <w:pPr>
              <w:tabs>
                <w:tab w:val="left" w:pos="851"/>
              </w:tabs>
              <w:jc w:val="right"/>
              <w:rPr>
                <w:sz w:val="28"/>
                <w:szCs w:val="28"/>
              </w:rPr>
            </w:pPr>
          </w:p>
        </w:tc>
      </w:tr>
      <w:bookmarkEnd w:id="0"/>
    </w:tbl>
    <w:p w:rsidR="00686551" w:rsidRPr="00144A58" w:rsidRDefault="00686551" w:rsidP="00686551">
      <w:pPr>
        <w:outlineLvl w:val="2"/>
        <w:rPr>
          <w:sz w:val="28"/>
          <w:szCs w:val="28"/>
        </w:rPr>
      </w:pPr>
    </w:p>
    <w:p w:rsidR="00BA4B92" w:rsidRDefault="00BA4B92"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p w:rsidR="00BE103B" w:rsidRDefault="00BE103B" w:rsidP="00686551"/>
    <w:tbl>
      <w:tblPr>
        <w:tblW w:w="9889" w:type="dxa"/>
        <w:tblLook w:val="04A0"/>
      </w:tblPr>
      <w:tblGrid>
        <w:gridCol w:w="5637"/>
        <w:gridCol w:w="4252"/>
      </w:tblGrid>
      <w:tr w:rsidR="00BE103B" w:rsidRPr="00BE6CE5" w:rsidTr="0021461C">
        <w:tc>
          <w:tcPr>
            <w:tcW w:w="5637" w:type="dxa"/>
            <w:shd w:val="clear" w:color="auto" w:fill="auto"/>
          </w:tcPr>
          <w:p w:rsidR="00BE103B" w:rsidRPr="00BE6CE5" w:rsidRDefault="00BE103B" w:rsidP="00BB5302">
            <w:pPr>
              <w:pStyle w:val="21"/>
              <w:jc w:val="center"/>
              <w:rPr>
                <w:sz w:val="27"/>
                <w:szCs w:val="27"/>
              </w:rPr>
            </w:pPr>
          </w:p>
        </w:tc>
        <w:tc>
          <w:tcPr>
            <w:tcW w:w="4252" w:type="dxa"/>
            <w:shd w:val="clear" w:color="auto" w:fill="auto"/>
          </w:tcPr>
          <w:p w:rsidR="00BE103B" w:rsidRPr="00E55192" w:rsidRDefault="0021461C" w:rsidP="0021461C">
            <w:pPr>
              <w:pStyle w:val="21"/>
              <w:spacing w:after="0" w:line="240" w:lineRule="auto"/>
              <w:jc w:val="center"/>
              <w:rPr>
                <w:sz w:val="20"/>
                <w:szCs w:val="20"/>
              </w:rPr>
            </w:pPr>
            <w:r w:rsidRPr="00E55192">
              <w:rPr>
                <w:sz w:val="20"/>
                <w:szCs w:val="20"/>
              </w:rPr>
              <w:t>Утверждено</w:t>
            </w:r>
          </w:p>
          <w:p w:rsidR="00BE103B" w:rsidRPr="00E55192" w:rsidRDefault="00BE103B" w:rsidP="0021461C">
            <w:pPr>
              <w:pStyle w:val="21"/>
              <w:spacing w:after="0" w:line="240" w:lineRule="auto"/>
              <w:jc w:val="center"/>
              <w:rPr>
                <w:sz w:val="20"/>
                <w:szCs w:val="20"/>
              </w:rPr>
            </w:pPr>
            <w:r w:rsidRPr="00E55192">
              <w:rPr>
                <w:sz w:val="20"/>
                <w:szCs w:val="20"/>
              </w:rPr>
              <w:t xml:space="preserve">приказом </w:t>
            </w:r>
            <w:r w:rsidR="0021461C" w:rsidRPr="00E55192">
              <w:rPr>
                <w:sz w:val="20"/>
                <w:szCs w:val="20"/>
              </w:rPr>
              <w:t>Департамента социальной политики Чукотского автономного округа</w:t>
            </w:r>
          </w:p>
          <w:p w:rsidR="00BE103B" w:rsidRPr="00E55192" w:rsidRDefault="00BE103B" w:rsidP="001A4DE2">
            <w:pPr>
              <w:jc w:val="center"/>
              <w:rPr>
                <w:sz w:val="20"/>
                <w:szCs w:val="20"/>
              </w:rPr>
            </w:pPr>
            <w:r w:rsidRPr="00E55192">
              <w:rPr>
                <w:sz w:val="20"/>
                <w:szCs w:val="20"/>
              </w:rPr>
              <w:t xml:space="preserve">от </w:t>
            </w:r>
            <w:r w:rsidR="0021461C" w:rsidRPr="00E55192">
              <w:rPr>
                <w:sz w:val="20"/>
                <w:szCs w:val="20"/>
              </w:rPr>
              <w:t>____________</w:t>
            </w:r>
            <w:r w:rsidRPr="00E55192">
              <w:rPr>
                <w:sz w:val="20"/>
                <w:szCs w:val="20"/>
              </w:rPr>
              <w:t xml:space="preserve"> № </w:t>
            </w:r>
            <w:r w:rsidR="0021461C" w:rsidRPr="00E55192">
              <w:rPr>
                <w:sz w:val="20"/>
                <w:szCs w:val="20"/>
              </w:rPr>
              <w:t>____________</w:t>
            </w:r>
          </w:p>
        </w:tc>
      </w:tr>
    </w:tbl>
    <w:p w:rsidR="00BE103B" w:rsidRDefault="00BE103B" w:rsidP="00686551"/>
    <w:p w:rsidR="0021461C" w:rsidRDefault="0021461C" w:rsidP="0021461C">
      <w:pPr>
        <w:pStyle w:val="ConsPlusNormal"/>
        <w:jc w:val="center"/>
        <w:rPr>
          <w:rFonts w:ascii="Times New Roman" w:hAnsi="Times New Roman" w:cs="Times New Roman"/>
          <w:b/>
          <w:sz w:val="27"/>
          <w:szCs w:val="27"/>
        </w:rPr>
      </w:pPr>
    </w:p>
    <w:p w:rsidR="0021461C" w:rsidRPr="00532499" w:rsidRDefault="008B5D29" w:rsidP="00B64964">
      <w:pPr>
        <w:jc w:val="center"/>
        <w:rPr>
          <w:sz w:val="28"/>
          <w:szCs w:val="28"/>
        </w:rPr>
      </w:pPr>
      <w:r w:rsidRPr="00532499">
        <w:rPr>
          <w:sz w:val="28"/>
          <w:szCs w:val="28"/>
        </w:rPr>
        <w:t>Положение</w:t>
      </w:r>
      <w:bookmarkStart w:id="2" w:name="_GoBack"/>
      <w:bookmarkEnd w:id="2"/>
    </w:p>
    <w:p w:rsidR="00273F6E" w:rsidRPr="00532499" w:rsidRDefault="0021461C" w:rsidP="00B64964">
      <w:pPr>
        <w:jc w:val="center"/>
        <w:rPr>
          <w:sz w:val="28"/>
          <w:szCs w:val="28"/>
        </w:rPr>
      </w:pPr>
      <w:r w:rsidRPr="00532499">
        <w:rPr>
          <w:sz w:val="28"/>
          <w:szCs w:val="28"/>
        </w:rPr>
        <w:t xml:space="preserve">об Общественном совете по проведению независимой оценки качества оказания услуг государственными организациями социального обслуживания, подведомственными </w:t>
      </w:r>
      <w:r w:rsidR="00273F6E" w:rsidRPr="00532499">
        <w:rPr>
          <w:sz w:val="28"/>
          <w:szCs w:val="28"/>
        </w:rPr>
        <w:t>Департаменту социальной политики</w:t>
      </w:r>
    </w:p>
    <w:p w:rsidR="0021461C" w:rsidRPr="00532499" w:rsidRDefault="00273F6E" w:rsidP="00B64964">
      <w:pPr>
        <w:jc w:val="center"/>
        <w:rPr>
          <w:sz w:val="28"/>
          <w:szCs w:val="28"/>
        </w:rPr>
      </w:pPr>
      <w:r w:rsidRPr="00532499">
        <w:rPr>
          <w:sz w:val="28"/>
          <w:szCs w:val="28"/>
        </w:rPr>
        <w:t>Чукотского автономного округа</w:t>
      </w:r>
    </w:p>
    <w:p w:rsidR="0021461C" w:rsidRPr="00BE6CE5" w:rsidRDefault="0021461C" w:rsidP="00B64964">
      <w:pPr>
        <w:pStyle w:val="ConsPlusNormal"/>
        <w:ind w:firstLine="0"/>
        <w:jc w:val="center"/>
        <w:rPr>
          <w:rFonts w:ascii="Times New Roman" w:hAnsi="Times New Roman" w:cs="Times New Roman"/>
          <w:sz w:val="27"/>
          <w:szCs w:val="27"/>
        </w:rPr>
      </w:pPr>
    </w:p>
    <w:p w:rsidR="0021461C" w:rsidRPr="001E36D2" w:rsidRDefault="0021461C" w:rsidP="0021461C">
      <w:pPr>
        <w:pStyle w:val="ConsPlusNormal"/>
        <w:jc w:val="both"/>
        <w:rPr>
          <w:rFonts w:ascii="Times New Roman" w:hAnsi="Times New Roman" w:cs="Times New Roman"/>
          <w:sz w:val="16"/>
          <w:szCs w:val="16"/>
        </w:rPr>
      </w:pPr>
    </w:p>
    <w:p w:rsidR="0021461C" w:rsidRPr="00E55192" w:rsidRDefault="0021461C" w:rsidP="0021461C">
      <w:pPr>
        <w:pStyle w:val="ConsPlusTitle"/>
        <w:jc w:val="center"/>
        <w:outlineLvl w:val="1"/>
        <w:rPr>
          <w:sz w:val="28"/>
          <w:szCs w:val="28"/>
        </w:rPr>
      </w:pPr>
      <w:bookmarkStart w:id="3" w:name="P29"/>
      <w:bookmarkEnd w:id="3"/>
      <w:r w:rsidRPr="00E55192">
        <w:rPr>
          <w:sz w:val="28"/>
          <w:szCs w:val="28"/>
        </w:rPr>
        <w:t>I. Общие положения</w:t>
      </w:r>
    </w:p>
    <w:p w:rsidR="00273F6E" w:rsidRPr="00E55192" w:rsidRDefault="00273F6E" w:rsidP="0021461C">
      <w:pPr>
        <w:pStyle w:val="ConsPlusTitle"/>
        <w:jc w:val="center"/>
        <w:outlineLvl w:val="1"/>
        <w:rPr>
          <w:sz w:val="28"/>
          <w:szCs w:val="28"/>
        </w:rPr>
      </w:pPr>
    </w:p>
    <w:p w:rsidR="00FD7F0C" w:rsidRPr="00E55192" w:rsidRDefault="0021461C" w:rsidP="00D10E7D">
      <w:pPr>
        <w:ind w:firstLine="851"/>
        <w:jc w:val="both"/>
        <w:rPr>
          <w:color w:val="000000" w:themeColor="text1"/>
          <w:sz w:val="28"/>
          <w:szCs w:val="28"/>
        </w:rPr>
      </w:pPr>
      <w:r w:rsidRPr="00E55192">
        <w:rPr>
          <w:color w:val="000000" w:themeColor="text1"/>
          <w:sz w:val="28"/>
          <w:szCs w:val="28"/>
        </w:rPr>
        <w:t xml:space="preserve">1. </w:t>
      </w:r>
      <w:r w:rsidR="00FD7F0C" w:rsidRPr="00E55192">
        <w:rPr>
          <w:color w:val="000000" w:themeColor="text1"/>
          <w:sz w:val="28"/>
          <w:szCs w:val="28"/>
        </w:rPr>
        <w:t>Настоящее Положение об Общественном совете по проведению независимой оценки качества условий оказания услуг организациями социального обслуживания, подведомственными Департаменту социальной политики Чукотского автономного округа (далее – Общественный совет по независимой оценке качества), определяет компетенцию</w:t>
      </w:r>
      <w:r w:rsidR="000C33A2" w:rsidRPr="00E55192">
        <w:rPr>
          <w:color w:val="000000" w:themeColor="text1"/>
          <w:sz w:val="28"/>
          <w:szCs w:val="28"/>
        </w:rPr>
        <w:t xml:space="preserve"> и</w:t>
      </w:r>
      <w:r w:rsidR="00FD7F0C" w:rsidRPr="00E55192">
        <w:rPr>
          <w:color w:val="000000" w:themeColor="text1"/>
          <w:sz w:val="28"/>
          <w:szCs w:val="28"/>
        </w:rPr>
        <w:t xml:space="preserve"> порядок деятельности</w:t>
      </w:r>
      <w:r w:rsidR="001247DF" w:rsidRPr="00E55192">
        <w:rPr>
          <w:color w:val="000000" w:themeColor="text1"/>
          <w:sz w:val="28"/>
          <w:szCs w:val="28"/>
        </w:rPr>
        <w:t xml:space="preserve"> </w:t>
      </w:r>
      <w:r w:rsidR="00FD7F0C" w:rsidRPr="00E55192">
        <w:rPr>
          <w:color w:val="000000" w:themeColor="text1"/>
          <w:sz w:val="28"/>
          <w:szCs w:val="28"/>
        </w:rPr>
        <w:t>Общественного совета по независимой оценке качества.</w:t>
      </w:r>
    </w:p>
    <w:p w:rsidR="000C33A2" w:rsidRPr="00E55192" w:rsidRDefault="000C33A2" w:rsidP="00D10E7D">
      <w:pPr>
        <w:ind w:firstLine="851"/>
        <w:jc w:val="both"/>
        <w:rPr>
          <w:color w:val="000000" w:themeColor="text1"/>
          <w:sz w:val="28"/>
          <w:szCs w:val="28"/>
        </w:rPr>
      </w:pPr>
      <w:bookmarkStart w:id="4" w:name="sub_1002"/>
      <w:r w:rsidRPr="00E55192">
        <w:rPr>
          <w:color w:val="000000" w:themeColor="text1"/>
          <w:sz w:val="28"/>
          <w:szCs w:val="28"/>
        </w:rPr>
        <w:t>2. Общественный совет по независимой оценке качества является постоянно действующим совещательно - консультативным органом.</w:t>
      </w:r>
    </w:p>
    <w:bookmarkEnd w:id="4"/>
    <w:p w:rsidR="0021461C" w:rsidRPr="00E55192" w:rsidRDefault="0021461C" w:rsidP="00D10E7D">
      <w:pPr>
        <w:pStyle w:val="ConsPlusNormal"/>
        <w:ind w:firstLine="851"/>
        <w:jc w:val="both"/>
        <w:rPr>
          <w:rFonts w:ascii="Times New Roman" w:hAnsi="Times New Roman" w:cs="Times New Roman"/>
          <w:color w:val="000000" w:themeColor="text1"/>
          <w:sz w:val="28"/>
          <w:szCs w:val="28"/>
        </w:rPr>
      </w:pPr>
      <w:r w:rsidRPr="00E55192">
        <w:rPr>
          <w:rFonts w:ascii="Times New Roman" w:hAnsi="Times New Roman" w:cs="Times New Roman"/>
          <w:sz w:val="28"/>
          <w:szCs w:val="28"/>
        </w:rPr>
        <w:t>3. В своей деятельности Общественный совет</w:t>
      </w:r>
      <w:r w:rsidR="002C357A" w:rsidRPr="00E55192">
        <w:rPr>
          <w:color w:val="000000" w:themeColor="text1"/>
          <w:sz w:val="28"/>
          <w:szCs w:val="28"/>
        </w:rPr>
        <w:t xml:space="preserve"> </w:t>
      </w:r>
      <w:r w:rsidR="002C357A" w:rsidRPr="00E55192">
        <w:rPr>
          <w:rFonts w:ascii="Times New Roman" w:hAnsi="Times New Roman" w:cs="Times New Roman"/>
          <w:color w:val="000000" w:themeColor="text1"/>
          <w:sz w:val="28"/>
          <w:szCs w:val="28"/>
        </w:rPr>
        <w:t>по независимой оценке качества</w:t>
      </w:r>
      <w:r w:rsidRPr="00E55192">
        <w:rPr>
          <w:rFonts w:ascii="Times New Roman" w:hAnsi="Times New Roman" w:cs="Times New Roman"/>
          <w:color w:val="000000" w:themeColor="text1"/>
          <w:sz w:val="28"/>
          <w:szCs w:val="28"/>
        </w:rPr>
        <w:t xml:space="preserve"> руководствуется </w:t>
      </w:r>
      <w:hyperlink r:id="rId10" w:history="1">
        <w:r w:rsidRPr="00E55192">
          <w:rPr>
            <w:rFonts w:ascii="Times New Roman" w:hAnsi="Times New Roman" w:cs="Times New Roman"/>
            <w:color w:val="000000" w:themeColor="text1"/>
            <w:sz w:val="28"/>
            <w:szCs w:val="28"/>
          </w:rPr>
          <w:t>Конституцией</w:t>
        </w:r>
      </w:hyperlink>
      <w:r w:rsidRPr="00E55192">
        <w:rPr>
          <w:rFonts w:ascii="Times New Roman" w:hAnsi="Times New Roman" w:cs="Times New Roman"/>
          <w:color w:val="000000" w:themeColor="text1"/>
          <w:sz w:val="28"/>
          <w:szCs w:val="28"/>
        </w:rPr>
        <w:t xml:space="preserve"> Российской Федерации, федеральными законами, нормативными правовыми актами Российской</w:t>
      </w:r>
      <w:r w:rsidRPr="00E55192">
        <w:rPr>
          <w:rFonts w:ascii="Times New Roman" w:hAnsi="Times New Roman" w:cs="Times New Roman"/>
          <w:sz w:val="28"/>
          <w:szCs w:val="28"/>
        </w:rPr>
        <w:t xml:space="preserve"> Федерации, </w:t>
      </w:r>
      <w:r w:rsidRPr="00E55192">
        <w:rPr>
          <w:rFonts w:ascii="Times New Roman" w:hAnsi="Times New Roman" w:cs="Times New Roman"/>
          <w:color w:val="000000" w:themeColor="text1"/>
          <w:sz w:val="28"/>
          <w:szCs w:val="28"/>
        </w:rPr>
        <w:t>методическими рекомендациями, разработанными Министерством труда и социальной защиты Российской Федерации, закон</w:t>
      </w:r>
      <w:r w:rsidR="002C357A" w:rsidRPr="00E55192">
        <w:rPr>
          <w:rFonts w:ascii="Times New Roman" w:hAnsi="Times New Roman" w:cs="Times New Roman"/>
          <w:color w:val="000000" w:themeColor="text1"/>
          <w:sz w:val="28"/>
          <w:szCs w:val="28"/>
        </w:rPr>
        <w:t>одательными</w:t>
      </w:r>
      <w:r w:rsidRPr="00E55192">
        <w:rPr>
          <w:rFonts w:ascii="Times New Roman" w:hAnsi="Times New Roman" w:cs="Times New Roman"/>
          <w:color w:val="000000" w:themeColor="text1"/>
          <w:sz w:val="28"/>
          <w:szCs w:val="28"/>
        </w:rPr>
        <w:t xml:space="preserve"> и иными нормативными правовыми актами </w:t>
      </w:r>
      <w:r w:rsidR="002C357A" w:rsidRPr="00E55192">
        <w:rPr>
          <w:rFonts w:ascii="Times New Roman" w:hAnsi="Times New Roman" w:cs="Times New Roman"/>
          <w:color w:val="000000" w:themeColor="text1"/>
          <w:sz w:val="28"/>
          <w:szCs w:val="28"/>
        </w:rPr>
        <w:t>Чукотского автономного округа</w:t>
      </w:r>
      <w:r w:rsidRPr="00E55192">
        <w:rPr>
          <w:rFonts w:ascii="Times New Roman" w:hAnsi="Times New Roman" w:cs="Times New Roman"/>
          <w:color w:val="000000" w:themeColor="text1"/>
          <w:sz w:val="28"/>
          <w:szCs w:val="28"/>
        </w:rPr>
        <w:t>, а также настоящим Положением.</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 xml:space="preserve">4. Общественный совет </w:t>
      </w:r>
      <w:r w:rsidR="00263789" w:rsidRPr="00263789">
        <w:rPr>
          <w:rFonts w:ascii="Times New Roman" w:hAnsi="Times New Roman" w:cs="Times New Roman"/>
          <w:sz w:val="28"/>
          <w:szCs w:val="28"/>
        </w:rPr>
        <w:t>по независимой оценке качества</w:t>
      </w:r>
      <w:r w:rsidR="00263789" w:rsidRPr="00E55192">
        <w:rPr>
          <w:rFonts w:ascii="Times New Roman" w:hAnsi="Times New Roman" w:cs="Times New Roman"/>
          <w:sz w:val="28"/>
          <w:szCs w:val="28"/>
        </w:rPr>
        <w:t xml:space="preserve"> </w:t>
      </w:r>
      <w:r w:rsidRPr="00E55192">
        <w:rPr>
          <w:rFonts w:ascii="Times New Roman" w:hAnsi="Times New Roman" w:cs="Times New Roman"/>
          <w:sz w:val="28"/>
          <w:szCs w:val="28"/>
        </w:rPr>
        <w:t>формируется на основе добровольного участия в его деятельности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w:t>
      </w:r>
    </w:p>
    <w:p w:rsidR="00B11852" w:rsidRPr="00E55192" w:rsidRDefault="007B00F4" w:rsidP="00D10E7D">
      <w:pPr>
        <w:ind w:firstLine="851"/>
        <w:jc w:val="both"/>
        <w:rPr>
          <w:color w:val="000000" w:themeColor="text1"/>
          <w:sz w:val="28"/>
          <w:szCs w:val="28"/>
        </w:rPr>
      </w:pPr>
      <w:bookmarkStart w:id="5" w:name="sub_1005"/>
      <w:r w:rsidRPr="00E55192">
        <w:rPr>
          <w:color w:val="000000" w:themeColor="text1"/>
          <w:sz w:val="28"/>
          <w:szCs w:val="28"/>
        </w:rPr>
        <w:t xml:space="preserve">5. </w:t>
      </w:r>
      <w:bookmarkStart w:id="6" w:name="sub_1006"/>
      <w:bookmarkEnd w:id="5"/>
      <w:r w:rsidR="00B11852" w:rsidRPr="00E55192">
        <w:rPr>
          <w:color w:val="000000" w:themeColor="text1"/>
          <w:sz w:val="28"/>
          <w:szCs w:val="28"/>
        </w:rPr>
        <w:t>Решения Общественного совета по независимой оценке качества носят рекомендательный характер.</w:t>
      </w:r>
    </w:p>
    <w:bookmarkEnd w:id="6"/>
    <w:p w:rsidR="0021461C" w:rsidRPr="00E55192" w:rsidRDefault="0021461C" w:rsidP="00D10E7D">
      <w:pPr>
        <w:pStyle w:val="ConsPlusTitle"/>
        <w:ind w:firstLine="851"/>
        <w:jc w:val="center"/>
        <w:outlineLvl w:val="1"/>
        <w:rPr>
          <w:sz w:val="28"/>
          <w:szCs w:val="28"/>
        </w:rPr>
      </w:pPr>
    </w:p>
    <w:p w:rsidR="006A479A" w:rsidRDefault="0021461C" w:rsidP="00225033">
      <w:pPr>
        <w:pStyle w:val="ConsPlusNormal"/>
        <w:ind w:firstLine="0"/>
        <w:jc w:val="center"/>
        <w:rPr>
          <w:rFonts w:ascii="Times New Roman" w:hAnsi="Times New Roman" w:cs="Times New Roman"/>
          <w:b/>
          <w:color w:val="000000" w:themeColor="text1"/>
          <w:sz w:val="28"/>
          <w:szCs w:val="28"/>
        </w:rPr>
      </w:pPr>
      <w:r w:rsidRPr="00E55192">
        <w:rPr>
          <w:rFonts w:ascii="Times New Roman" w:hAnsi="Times New Roman" w:cs="Times New Roman"/>
          <w:b/>
          <w:color w:val="000000" w:themeColor="text1"/>
          <w:sz w:val="28"/>
          <w:szCs w:val="28"/>
        </w:rPr>
        <w:t xml:space="preserve">II. </w:t>
      </w:r>
      <w:r w:rsidR="00AE5F76" w:rsidRPr="00E55192">
        <w:rPr>
          <w:rFonts w:ascii="Times New Roman" w:hAnsi="Times New Roman" w:cs="Times New Roman"/>
          <w:b/>
          <w:color w:val="000000" w:themeColor="text1"/>
          <w:sz w:val="28"/>
          <w:szCs w:val="28"/>
        </w:rPr>
        <w:t>Задачи</w:t>
      </w:r>
      <w:r w:rsidR="006A479A">
        <w:rPr>
          <w:rFonts w:ascii="Times New Roman" w:hAnsi="Times New Roman" w:cs="Times New Roman"/>
          <w:b/>
          <w:color w:val="000000" w:themeColor="text1"/>
          <w:sz w:val="28"/>
          <w:szCs w:val="28"/>
        </w:rPr>
        <w:t xml:space="preserve"> и функции</w:t>
      </w:r>
      <w:r w:rsidR="00AE5F76" w:rsidRPr="00E55192">
        <w:rPr>
          <w:rFonts w:ascii="Times New Roman" w:hAnsi="Times New Roman" w:cs="Times New Roman"/>
          <w:b/>
          <w:color w:val="000000" w:themeColor="text1"/>
          <w:sz w:val="28"/>
          <w:szCs w:val="28"/>
        </w:rPr>
        <w:t xml:space="preserve"> Общественного совета</w:t>
      </w:r>
    </w:p>
    <w:p w:rsidR="00AE5F76" w:rsidRPr="00E55192" w:rsidRDefault="00AE5F76" w:rsidP="00225033">
      <w:pPr>
        <w:pStyle w:val="ConsPlusNormal"/>
        <w:ind w:firstLine="0"/>
        <w:jc w:val="center"/>
        <w:rPr>
          <w:rFonts w:ascii="Times New Roman" w:hAnsi="Times New Roman" w:cs="Times New Roman"/>
          <w:b/>
          <w:color w:val="000000" w:themeColor="text1"/>
          <w:sz w:val="28"/>
          <w:szCs w:val="28"/>
        </w:rPr>
      </w:pPr>
      <w:r w:rsidRPr="00E55192">
        <w:rPr>
          <w:rFonts w:ascii="Times New Roman" w:hAnsi="Times New Roman" w:cs="Times New Roman"/>
          <w:b/>
          <w:color w:val="000000" w:themeColor="text1"/>
          <w:sz w:val="28"/>
          <w:szCs w:val="28"/>
        </w:rPr>
        <w:t>по независимой оценке качества</w:t>
      </w:r>
    </w:p>
    <w:p w:rsidR="00B11852" w:rsidRPr="00E55192" w:rsidRDefault="00B11852" w:rsidP="00225033">
      <w:pPr>
        <w:jc w:val="center"/>
        <w:rPr>
          <w:color w:val="000000" w:themeColor="text1"/>
          <w:sz w:val="28"/>
          <w:szCs w:val="28"/>
        </w:rPr>
      </w:pPr>
    </w:p>
    <w:p w:rsidR="004C60D0" w:rsidRPr="00E55192" w:rsidRDefault="00B11852" w:rsidP="00D10E7D">
      <w:pPr>
        <w:pStyle w:val="ConsPlusNormal"/>
        <w:ind w:firstLine="851"/>
        <w:jc w:val="both"/>
        <w:rPr>
          <w:rFonts w:ascii="Times New Roman" w:hAnsi="Times New Roman" w:cs="Times New Roman"/>
          <w:color w:val="000000" w:themeColor="text1"/>
          <w:sz w:val="28"/>
          <w:szCs w:val="28"/>
        </w:rPr>
      </w:pPr>
      <w:r w:rsidRPr="00E55192">
        <w:rPr>
          <w:rFonts w:ascii="Times New Roman" w:hAnsi="Times New Roman" w:cs="Times New Roman"/>
          <w:sz w:val="28"/>
          <w:szCs w:val="28"/>
        </w:rPr>
        <w:t>6</w:t>
      </w:r>
      <w:r w:rsidR="0021461C" w:rsidRPr="00E55192">
        <w:rPr>
          <w:rFonts w:ascii="Times New Roman" w:hAnsi="Times New Roman" w:cs="Times New Roman"/>
          <w:color w:val="000000" w:themeColor="text1"/>
          <w:sz w:val="28"/>
          <w:szCs w:val="28"/>
        </w:rPr>
        <w:t xml:space="preserve">. </w:t>
      </w:r>
      <w:r w:rsidR="004C60D0" w:rsidRPr="00E55192">
        <w:rPr>
          <w:rFonts w:ascii="Times New Roman" w:hAnsi="Times New Roman" w:cs="Times New Roman"/>
          <w:color w:val="000000" w:themeColor="text1"/>
          <w:sz w:val="28"/>
          <w:szCs w:val="28"/>
        </w:rPr>
        <w:t>Задачами Общественного совета по независимой оценке качества являются:</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 xml:space="preserve">1) определение совместно с </w:t>
      </w:r>
      <w:r w:rsidR="003E06D9" w:rsidRPr="00E55192">
        <w:rPr>
          <w:rFonts w:ascii="Times New Roman" w:hAnsi="Times New Roman" w:cs="Times New Roman"/>
          <w:sz w:val="28"/>
          <w:szCs w:val="28"/>
        </w:rPr>
        <w:t>Департаментом социальной политики Чукотского автономного округа</w:t>
      </w:r>
      <w:r w:rsidRPr="00E55192">
        <w:rPr>
          <w:rFonts w:ascii="Times New Roman" w:hAnsi="Times New Roman" w:cs="Times New Roman"/>
          <w:sz w:val="28"/>
          <w:szCs w:val="28"/>
        </w:rPr>
        <w:t xml:space="preserve"> перечня организаций социального обслуживания, в отношении которых в плановом периоде будет проведена независимая оценка качества условий оказания услуг;</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lastRenderedPageBreak/>
        <w:t xml:space="preserve">2) принятие участия в рассмотрении проектов документов о закупках работ, услуг, а также проектов государственных контрактов, заключаемых </w:t>
      </w:r>
      <w:r w:rsidR="00F24D3A" w:rsidRPr="00E55192">
        <w:rPr>
          <w:rFonts w:ascii="Times New Roman" w:hAnsi="Times New Roman" w:cs="Times New Roman"/>
          <w:sz w:val="28"/>
          <w:szCs w:val="28"/>
        </w:rPr>
        <w:t>Департаментом социальной политики Чукотского автономного округа</w:t>
      </w:r>
      <w:r w:rsidRPr="00E55192">
        <w:rPr>
          <w:rFonts w:ascii="Times New Roman" w:hAnsi="Times New Roman" w:cs="Times New Roman"/>
          <w:sz w:val="28"/>
          <w:szCs w:val="28"/>
        </w:rPr>
        <w:t xml:space="preserve"> с организацией, которая осуществляет сбор и обобщение информации о качестве условий оказания услуг организациями социального обслуживания (далее – организация-оператор);</w:t>
      </w:r>
    </w:p>
    <w:p w:rsidR="0021461C" w:rsidRDefault="0021461C" w:rsidP="0021461C">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3) проведение независимой оценки качества условий оказания услуг организациями социального обслуживания с учетом информации, предоставленной организацией-оператором;</w:t>
      </w:r>
    </w:p>
    <w:p w:rsidR="00061EE5" w:rsidRPr="00E55192" w:rsidRDefault="00061EE5" w:rsidP="00B111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w:t>
      </w:r>
      <w:r w:rsidRPr="00061EE5">
        <w:rPr>
          <w:sz w:val="28"/>
          <w:szCs w:val="28"/>
        </w:rPr>
        <w:t xml:space="preserve">установление порядка оценки качества работы </w:t>
      </w:r>
      <w:r w:rsidR="00B111B9">
        <w:rPr>
          <w:sz w:val="28"/>
          <w:szCs w:val="28"/>
        </w:rPr>
        <w:t>организаций социального обслуживания</w:t>
      </w:r>
      <w:r w:rsidRPr="00061EE5">
        <w:rPr>
          <w:sz w:val="28"/>
          <w:szCs w:val="28"/>
        </w:rPr>
        <w:t xml:space="preserve">, </w:t>
      </w:r>
      <w:r w:rsidR="00B111B9">
        <w:rPr>
          <w:sz w:val="28"/>
          <w:szCs w:val="28"/>
        </w:rPr>
        <w:t>подведомственных Департаменту социальной политики Чукотского автономного округа;</w:t>
      </w:r>
    </w:p>
    <w:p w:rsidR="0021461C" w:rsidRPr="00E55192" w:rsidRDefault="00FD2544" w:rsidP="0021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1461C" w:rsidRPr="00E55192">
        <w:rPr>
          <w:rFonts w:ascii="Times New Roman" w:hAnsi="Times New Roman" w:cs="Times New Roman"/>
          <w:sz w:val="28"/>
          <w:szCs w:val="28"/>
        </w:rPr>
        <w:t xml:space="preserve">) рассмотрение на заседаниях Общественного совета </w:t>
      </w:r>
      <w:r w:rsidR="00263789" w:rsidRPr="00263789">
        <w:rPr>
          <w:rFonts w:ascii="Times New Roman" w:hAnsi="Times New Roman" w:cs="Times New Roman"/>
          <w:sz w:val="28"/>
          <w:szCs w:val="28"/>
        </w:rPr>
        <w:t>по независимой оценке качества</w:t>
      </w:r>
      <w:r w:rsidR="00263789" w:rsidRPr="00E55192">
        <w:rPr>
          <w:rFonts w:ascii="Times New Roman" w:hAnsi="Times New Roman" w:cs="Times New Roman"/>
          <w:sz w:val="28"/>
          <w:szCs w:val="28"/>
        </w:rPr>
        <w:t xml:space="preserve"> </w:t>
      </w:r>
      <w:r w:rsidR="0021461C" w:rsidRPr="00E55192">
        <w:rPr>
          <w:rFonts w:ascii="Times New Roman" w:hAnsi="Times New Roman" w:cs="Times New Roman"/>
          <w:sz w:val="28"/>
          <w:szCs w:val="28"/>
        </w:rPr>
        <w:t>результатов независимой оценки качества условий оказания услуг организациями социального обслуживания;</w:t>
      </w:r>
    </w:p>
    <w:p w:rsidR="0021461C" w:rsidRPr="00E55192" w:rsidRDefault="00FD2544" w:rsidP="0021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1461C" w:rsidRPr="00E55192">
        <w:rPr>
          <w:rFonts w:ascii="Times New Roman" w:hAnsi="Times New Roman" w:cs="Times New Roman"/>
          <w:sz w:val="28"/>
          <w:szCs w:val="28"/>
        </w:rPr>
        <w:t>) подготовка предложений по улучшению качества деятельности организаций социального обслуживания;</w:t>
      </w:r>
    </w:p>
    <w:p w:rsidR="0021461C" w:rsidRDefault="00FD2544" w:rsidP="0021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1461C" w:rsidRPr="00E55192">
        <w:rPr>
          <w:rFonts w:ascii="Times New Roman" w:hAnsi="Times New Roman" w:cs="Times New Roman"/>
          <w:sz w:val="28"/>
          <w:szCs w:val="28"/>
        </w:rPr>
        <w:t xml:space="preserve">) </w:t>
      </w:r>
      <w:r w:rsidR="005F4DB4" w:rsidRPr="00E55192">
        <w:rPr>
          <w:rFonts w:ascii="Times New Roman" w:hAnsi="Times New Roman" w:cs="Times New Roman"/>
          <w:sz w:val="28"/>
          <w:szCs w:val="28"/>
        </w:rPr>
        <w:t>направление</w:t>
      </w:r>
      <w:r w:rsidR="0021461C" w:rsidRPr="00E55192">
        <w:rPr>
          <w:rFonts w:ascii="Times New Roman" w:hAnsi="Times New Roman" w:cs="Times New Roman"/>
          <w:sz w:val="28"/>
          <w:szCs w:val="28"/>
        </w:rPr>
        <w:t xml:space="preserve"> в </w:t>
      </w:r>
      <w:r w:rsidR="005F4DB4" w:rsidRPr="00E55192">
        <w:rPr>
          <w:rFonts w:ascii="Times New Roman" w:hAnsi="Times New Roman" w:cs="Times New Roman"/>
          <w:sz w:val="28"/>
          <w:szCs w:val="28"/>
        </w:rPr>
        <w:t xml:space="preserve">Департамент социальной политики Чукотского автономного округа </w:t>
      </w:r>
      <w:r w:rsidR="0021461C" w:rsidRPr="00E55192">
        <w:rPr>
          <w:rFonts w:ascii="Times New Roman" w:hAnsi="Times New Roman" w:cs="Times New Roman"/>
          <w:sz w:val="28"/>
          <w:szCs w:val="28"/>
        </w:rPr>
        <w:t>результатов независимой оценки качества, а также предложений по улучшению качества их деятельности.</w:t>
      </w:r>
    </w:p>
    <w:p w:rsidR="00FD2544" w:rsidRDefault="00FD2544" w:rsidP="00FD2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2544">
        <w:rPr>
          <w:sz w:val="28"/>
          <w:szCs w:val="28"/>
        </w:rPr>
        <w:t>На общественный совет возложены функции по проведению независимой оценки</w:t>
      </w:r>
      <w:r>
        <w:rPr>
          <w:sz w:val="28"/>
          <w:szCs w:val="28"/>
        </w:rPr>
        <w:t xml:space="preserve"> </w:t>
      </w:r>
      <w:r w:rsidRPr="00E55192">
        <w:rPr>
          <w:color w:val="000000" w:themeColor="text1"/>
          <w:sz w:val="28"/>
          <w:szCs w:val="28"/>
        </w:rPr>
        <w:t>качества условий оказания услуг организациями социального обслуживания, подведомственными Департаменту социальной политики Чукотского автономного округа</w:t>
      </w:r>
      <w:r w:rsidR="00B01800">
        <w:rPr>
          <w:color w:val="000000" w:themeColor="text1"/>
          <w:sz w:val="28"/>
          <w:szCs w:val="28"/>
        </w:rPr>
        <w:t>.</w:t>
      </w:r>
    </w:p>
    <w:p w:rsidR="00061EE5" w:rsidRPr="00E55192" w:rsidRDefault="00061EE5" w:rsidP="0021461C">
      <w:pPr>
        <w:pStyle w:val="ConsPlusNormal"/>
        <w:ind w:firstLine="709"/>
        <w:jc w:val="both"/>
        <w:rPr>
          <w:rFonts w:ascii="Times New Roman" w:hAnsi="Times New Roman" w:cs="Times New Roman"/>
          <w:sz w:val="28"/>
          <w:szCs w:val="28"/>
        </w:rPr>
      </w:pPr>
    </w:p>
    <w:p w:rsidR="0021461C" w:rsidRPr="00E55192" w:rsidRDefault="00983C66" w:rsidP="0021461C">
      <w:pPr>
        <w:pStyle w:val="ConsPlusTitle"/>
        <w:jc w:val="center"/>
        <w:outlineLvl w:val="1"/>
        <w:rPr>
          <w:sz w:val="28"/>
          <w:szCs w:val="28"/>
        </w:rPr>
      </w:pPr>
      <w:r w:rsidRPr="00E55192">
        <w:rPr>
          <w:sz w:val="28"/>
          <w:szCs w:val="28"/>
        </w:rPr>
        <w:t>III. Права Общественного совета</w:t>
      </w:r>
      <w:r w:rsidR="00071B72" w:rsidRPr="00E55192">
        <w:rPr>
          <w:sz w:val="28"/>
          <w:szCs w:val="28"/>
        </w:rPr>
        <w:t xml:space="preserve"> </w:t>
      </w:r>
      <w:r w:rsidR="00177A65" w:rsidRPr="00E55192">
        <w:rPr>
          <w:sz w:val="28"/>
          <w:szCs w:val="28"/>
        </w:rPr>
        <w:t>по независимой оценке качества</w:t>
      </w:r>
    </w:p>
    <w:p w:rsidR="00983C66" w:rsidRPr="00E55192" w:rsidRDefault="00983C66" w:rsidP="0021461C">
      <w:pPr>
        <w:pStyle w:val="ConsPlusTitle"/>
        <w:jc w:val="center"/>
        <w:outlineLvl w:val="1"/>
        <w:rPr>
          <w:sz w:val="28"/>
          <w:szCs w:val="28"/>
        </w:rPr>
      </w:pPr>
    </w:p>
    <w:p w:rsidR="0021461C" w:rsidRPr="00E55192" w:rsidRDefault="00983C66"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7</w:t>
      </w:r>
      <w:r w:rsidR="0021461C" w:rsidRPr="00E55192">
        <w:rPr>
          <w:rFonts w:ascii="Times New Roman" w:hAnsi="Times New Roman" w:cs="Times New Roman"/>
          <w:sz w:val="28"/>
          <w:szCs w:val="28"/>
        </w:rPr>
        <w:t xml:space="preserve">. Общественный совет </w:t>
      </w:r>
      <w:r w:rsidRPr="00E55192">
        <w:rPr>
          <w:rFonts w:ascii="Times New Roman" w:hAnsi="Times New Roman" w:cs="Times New Roman"/>
          <w:sz w:val="28"/>
          <w:szCs w:val="28"/>
        </w:rPr>
        <w:t xml:space="preserve">по независимой оценке качества </w:t>
      </w:r>
      <w:r w:rsidR="0021461C" w:rsidRPr="00E55192">
        <w:rPr>
          <w:rFonts w:ascii="Times New Roman" w:hAnsi="Times New Roman" w:cs="Times New Roman"/>
          <w:sz w:val="28"/>
          <w:szCs w:val="28"/>
        </w:rPr>
        <w:t>вправе:</w:t>
      </w:r>
    </w:p>
    <w:p w:rsidR="0021461C" w:rsidRPr="00E55192" w:rsidRDefault="0021461C"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 xml:space="preserve">1) привлекать к своей работе представителей Общественной палаты </w:t>
      </w:r>
      <w:r w:rsidR="00BC67F6" w:rsidRPr="00E55192">
        <w:rPr>
          <w:rFonts w:ascii="Times New Roman" w:hAnsi="Times New Roman" w:cs="Times New Roman"/>
          <w:sz w:val="28"/>
          <w:szCs w:val="28"/>
        </w:rPr>
        <w:t>Чукотского автономного округа</w:t>
      </w:r>
      <w:r w:rsidRPr="00E55192">
        <w:rPr>
          <w:rFonts w:ascii="Times New Roman" w:hAnsi="Times New Roman" w:cs="Times New Roman"/>
          <w:sz w:val="28"/>
          <w:szCs w:val="28"/>
        </w:rPr>
        <w:t>, общественных объединений, осуществляющих деятельность в сфере социального обслуживания, для обсуждения и формирования результатов независимой оценки качества;</w:t>
      </w:r>
    </w:p>
    <w:p w:rsidR="0021461C" w:rsidRPr="00E55192" w:rsidRDefault="0021461C"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 xml:space="preserve">2) приглашать на заседания Общественного совета </w:t>
      </w:r>
      <w:r w:rsidR="00263789">
        <w:rPr>
          <w:rFonts w:ascii="Times New Roman" w:hAnsi="Times New Roman" w:cs="Times New Roman"/>
          <w:sz w:val="28"/>
          <w:szCs w:val="28"/>
        </w:rPr>
        <w:t xml:space="preserve">по </w:t>
      </w:r>
      <w:r w:rsidR="003B1ED2" w:rsidRPr="00E55192">
        <w:rPr>
          <w:rFonts w:ascii="Times New Roman" w:hAnsi="Times New Roman" w:cs="Times New Roman"/>
          <w:sz w:val="28"/>
          <w:szCs w:val="28"/>
        </w:rPr>
        <w:t>независимой оценк</w:t>
      </w:r>
      <w:r w:rsidR="00263789">
        <w:rPr>
          <w:rFonts w:ascii="Times New Roman" w:hAnsi="Times New Roman" w:cs="Times New Roman"/>
          <w:sz w:val="28"/>
          <w:szCs w:val="28"/>
        </w:rPr>
        <w:t>е</w:t>
      </w:r>
      <w:r w:rsidR="003B1ED2" w:rsidRPr="00E55192">
        <w:rPr>
          <w:rFonts w:ascii="Times New Roman" w:hAnsi="Times New Roman" w:cs="Times New Roman"/>
          <w:sz w:val="28"/>
          <w:szCs w:val="28"/>
        </w:rPr>
        <w:t xml:space="preserve"> </w:t>
      </w:r>
      <w:r w:rsidRPr="00E55192">
        <w:rPr>
          <w:rFonts w:ascii="Times New Roman" w:hAnsi="Times New Roman" w:cs="Times New Roman"/>
          <w:sz w:val="28"/>
          <w:szCs w:val="28"/>
        </w:rPr>
        <w:t xml:space="preserve">качества </w:t>
      </w:r>
      <w:r w:rsidR="00A21352" w:rsidRPr="00E55192">
        <w:rPr>
          <w:rFonts w:ascii="Times New Roman" w:hAnsi="Times New Roman" w:cs="Times New Roman"/>
          <w:sz w:val="28"/>
          <w:szCs w:val="28"/>
        </w:rPr>
        <w:t>сотрудников</w:t>
      </w:r>
      <w:r w:rsidR="003B1ED2" w:rsidRPr="00E55192">
        <w:rPr>
          <w:rFonts w:ascii="Times New Roman" w:hAnsi="Times New Roman" w:cs="Times New Roman"/>
          <w:sz w:val="28"/>
          <w:szCs w:val="28"/>
        </w:rPr>
        <w:t xml:space="preserve"> Департамента социальной политики Чукотского автономного округа</w:t>
      </w:r>
      <w:r w:rsidRPr="00E55192">
        <w:rPr>
          <w:rFonts w:ascii="Times New Roman" w:hAnsi="Times New Roman" w:cs="Times New Roman"/>
          <w:sz w:val="28"/>
          <w:szCs w:val="28"/>
        </w:rPr>
        <w:t xml:space="preserve">, </w:t>
      </w:r>
      <w:r w:rsidR="00970169" w:rsidRPr="00E55192">
        <w:rPr>
          <w:rFonts w:ascii="Times New Roman" w:hAnsi="Times New Roman" w:cs="Times New Roman"/>
          <w:sz w:val="28"/>
          <w:szCs w:val="28"/>
        </w:rPr>
        <w:t xml:space="preserve">руководителей организаций социального обслуживания, </w:t>
      </w:r>
      <w:r w:rsidRPr="00E55192">
        <w:rPr>
          <w:rFonts w:ascii="Times New Roman" w:hAnsi="Times New Roman" w:cs="Times New Roman"/>
          <w:sz w:val="28"/>
          <w:szCs w:val="28"/>
        </w:rPr>
        <w:t>представителей общественных организаций;</w:t>
      </w:r>
    </w:p>
    <w:p w:rsidR="0021461C" w:rsidRPr="00E55192" w:rsidRDefault="0021461C"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 xml:space="preserve">3) направлять запросы в </w:t>
      </w:r>
      <w:r w:rsidR="00D4424F" w:rsidRPr="00E55192">
        <w:rPr>
          <w:rFonts w:ascii="Times New Roman" w:hAnsi="Times New Roman" w:cs="Times New Roman"/>
          <w:sz w:val="28"/>
          <w:szCs w:val="28"/>
        </w:rPr>
        <w:t xml:space="preserve">Департамент социальной политики Чукотского автономного округа </w:t>
      </w:r>
      <w:r w:rsidRPr="00E55192">
        <w:rPr>
          <w:rFonts w:ascii="Times New Roman" w:hAnsi="Times New Roman" w:cs="Times New Roman"/>
          <w:sz w:val="28"/>
          <w:szCs w:val="28"/>
        </w:rPr>
        <w:t>по вопросам, отнесенных к его ведению;</w:t>
      </w:r>
    </w:p>
    <w:p w:rsidR="0021461C" w:rsidRPr="00E55192" w:rsidRDefault="0021461C"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 xml:space="preserve">4) информировать </w:t>
      </w:r>
      <w:r w:rsidR="00D4424F" w:rsidRPr="00E55192">
        <w:rPr>
          <w:rFonts w:ascii="Times New Roman" w:hAnsi="Times New Roman" w:cs="Times New Roman"/>
          <w:sz w:val="28"/>
          <w:szCs w:val="28"/>
        </w:rPr>
        <w:t xml:space="preserve">Департамент социальной политики Чукотского автономного округа </w:t>
      </w:r>
      <w:r w:rsidRPr="00E55192">
        <w:rPr>
          <w:rFonts w:ascii="Times New Roman" w:hAnsi="Times New Roman" w:cs="Times New Roman"/>
          <w:sz w:val="28"/>
          <w:szCs w:val="28"/>
        </w:rPr>
        <w:t>и общественность о результатах независимой оценки качества.</w:t>
      </w:r>
    </w:p>
    <w:p w:rsidR="0021461C" w:rsidRPr="00E55192" w:rsidRDefault="00D4424F" w:rsidP="00410281">
      <w:pPr>
        <w:pStyle w:val="ConsPlusNormal"/>
        <w:ind w:firstLine="709"/>
        <w:jc w:val="both"/>
        <w:rPr>
          <w:rFonts w:ascii="Times New Roman" w:hAnsi="Times New Roman" w:cs="Times New Roman"/>
          <w:sz w:val="28"/>
          <w:szCs w:val="28"/>
        </w:rPr>
      </w:pPr>
      <w:r w:rsidRPr="00E55192">
        <w:rPr>
          <w:rFonts w:ascii="Times New Roman" w:hAnsi="Times New Roman" w:cs="Times New Roman"/>
          <w:sz w:val="28"/>
          <w:szCs w:val="28"/>
        </w:rPr>
        <w:t>8</w:t>
      </w:r>
      <w:r w:rsidR="0021461C" w:rsidRPr="00E55192">
        <w:rPr>
          <w:rFonts w:ascii="Times New Roman" w:hAnsi="Times New Roman" w:cs="Times New Roman"/>
          <w:sz w:val="28"/>
          <w:szCs w:val="28"/>
        </w:rPr>
        <w:t xml:space="preserve">. Члены Общественного совета </w:t>
      </w:r>
      <w:r w:rsidR="00D64149" w:rsidRPr="00E55192">
        <w:rPr>
          <w:rFonts w:ascii="Times New Roman" w:hAnsi="Times New Roman" w:cs="Times New Roman"/>
          <w:sz w:val="28"/>
          <w:szCs w:val="28"/>
        </w:rPr>
        <w:t xml:space="preserve">по независимой оценке качества </w:t>
      </w:r>
      <w:r w:rsidR="0021461C" w:rsidRPr="00E55192">
        <w:rPr>
          <w:rFonts w:ascii="Times New Roman" w:hAnsi="Times New Roman" w:cs="Times New Roman"/>
          <w:sz w:val="28"/>
          <w:szCs w:val="28"/>
        </w:rPr>
        <w:t xml:space="preserve">по согласованию с </w:t>
      </w:r>
      <w:r w:rsidR="00D64149" w:rsidRPr="00E55192">
        <w:rPr>
          <w:rFonts w:ascii="Times New Roman" w:hAnsi="Times New Roman" w:cs="Times New Roman"/>
          <w:sz w:val="28"/>
          <w:szCs w:val="28"/>
        </w:rPr>
        <w:t xml:space="preserve">Департаментом социальной политики Чукотского автономного </w:t>
      </w:r>
      <w:r w:rsidR="0021461C" w:rsidRPr="00E55192">
        <w:rPr>
          <w:rFonts w:ascii="Times New Roman" w:hAnsi="Times New Roman" w:cs="Times New Roman"/>
          <w:sz w:val="28"/>
          <w:szCs w:val="28"/>
        </w:rPr>
        <w:t>вправе</w:t>
      </w:r>
      <w:r w:rsidR="00827C28" w:rsidRPr="00E55192">
        <w:rPr>
          <w:rFonts w:ascii="Times New Roman" w:hAnsi="Times New Roman" w:cs="Times New Roman"/>
          <w:sz w:val="28"/>
          <w:szCs w:val="28"/>
        </w:rPr>
        <w:t xml:space="preserve"> принимать участие в заседаниях </w:t>
      </w:r>
      <w:r w:rsidR="0021461C" w:rsidRPr="00E55192">
        <w:rPr>
          <w:rFonts w:ascii="Times New Roman" w:hAnsi="Times New Roman" w:cs="Times New Roman"/>
          <w:sz w:val="28"/>
          <w:szCs w:val="28"/>
        </w:rPr>
        <w:t xml:space="preserve">и иных мероприятиях </w:t>
      </w:r>
      <w:r w:rsidR="00827C28" w:rsidRPr="00E55192">
        <w:rPr>
          <w:rFonts w:ascii="Times New Roman" w:hAnsi="Times New Roman" w:cs="Times New Roman"/>
          <w:sz w:val="28"/>
          <w:szCs w:val="28"/>
        </w:rPr>
        <w:t xml:space="preserve">Департамента социальной политики Чукотского автономного </w:t>
      </w:r>
      <w:r w:rsidR="0021461C" w:rsidRPr="00E55192">
        <w:rPr>
          <w:rFonts w:ascii="Times New Roman" w:hAnsi="Times New Roman" w:cs="Times New Roman"/>
          <w:sz w:val="28"/>
          <w:szCs w:val="28"/>
        </w:rPr>
        <w:t xml:space="preserve">при рассмотрении вопросов </w:t>
      </w:r>
      <w:r w:rsidR="0021461C" w:rsidRPr="00E55192">
        <w:rPr>
          <w:rFonts w:ascii="Times New Roman" w:hAnsi="Times New Roman" w:cs="Times New Roman"/>
          <w:sz w:val="28"/>
          <w:szCs w:val="28"/>
        </w:rPr>
        <w:lastRenderedPageBreak/>
        <w:t>независимой оценки качества.</w:t>
      </w:r>
    </w:p>
    <w:p w:rsidR="0021461C" w:rsidRPr="00E55192" w:rsidRDefault="0021461C" w:rsidP="0021461C">
      <w:pPr>
        <w:pStyle w:val="ConsPlusNormal"/>
        <w:jc w:val="both"/>
        <w:rPr>
          <w:rFonts w:ascii="Times New Roman" w:hAnsi="Times New Roman" w:cs="Times New Roman"/>
          <w:sz w:val="28"/>
          <w:szCs w:val="28"/>
        </w:rPr>
      </w:pPr>
    </w:p>
    <w:p w:rsidR="003E39F6" w:rsidRPr="00E55192" w:rsidRDefault="0021461C" w:rsidP="00410281">
      <w:pPr>
        <w:pStyle w:val="ConsPlusNormal"/>
        <w:ind w:firstLine="0"/>
        <w:jc w:val="center"/>
        <w:rPr>
          <w:rFonts w:ascii="Times New Roman" w:hAnsi="Times New Roman" w:cs="Times New Roman"/>
          <w:b/>
          <w:sz w:val="28"/>
          <w:szCs w:val="28"/>
        </w:rPr>
      </w:pPr>
      <w:r w:rsidRPr="00E55192">
        <w:rPr>
          <w:rFonts w:ascii="Times New Roman" w:hAnsi="Times New Roman" w:cs="Times New Roman"/>
          <w:b/>
          <w:sz w:val="28"/>
          <w:szCs w:val="28"/>
        </w:rPr>
        <w:t xml:space="preserve">IV. Порядок формирования Общественного </w:t>
      </w:r>
    </w:p>
    <w:p w:rsidR="0021461C" w:rsidRPr="00E55192" w:rsidRDefault="0021461C" w:rsidP="00410281">
      <w:pPr>
        <w:pStyle w:val="ConsPlusNormal"/>
        <w:ind w:firstLine="0"/>
        <w:jc w:val="center"/>
        <w:rPr>
          <w:rFonts w:ascii="Times New Roman" w:hAnsi="Times New Roman" w:cs="Times New Roman"/>
          <w:b/>
          <w:sz w:val="28"/>
          <w:szCs w:val="28"/>
        </w:rPr>
      </w:pPr>
      <w:r w:rsidRPr="00E55192">
        <w:rPr>
          <w:rFonts w:ascii="Times New Roman" w:hAnsi="Times New Roman" w:cs="Times New Roman"/>
          <w:b/>
          <w:sz w:val="28"/>
          <w:szCs w:val="28"/>
        </w:rPr>
        <w:t>совета</w:t>
      </w:r>
      <w:r w:rsidR="00177A65" w:rsidRPr="00E55192">
        <w:rPr>
          <w:rFonts w:ascii="Times New Roman" w:hAnsi="Times New Roman" w:cs="Times New Roman"/>
          <w:b/>
          <w:sz w:val="28"/>
          <w:szCs w:val="28"/>
        </w:rPr>
        <w:t xml:space="preserve"> по независимой оценке качества</w:t>
      </w:r>
    </w:p>
    <w:p w:rsidR="00071B72" w:rsidRPr="00E55192" w:rsidRDefault="00071B72" w:rsidP="00071B72">
      <w:pPr>
        <w:pStyle w:val="ConsPlusNormal"/>
        <w:ind w:firstLine="540"/>
        <w:jc w:val="center"/>
        <w:rPr>
          <w:rFonts w:ascii="Times New Roman" w:hAnsi="Times New Roman" w:cs="Times New Roman"/>
          <w:sz w:val="28"/>
          <w:szCs w:val="28"/>
        </w:rPr>
      </w:pPr>
    </w:p>
    <w:p w:rsidR="0021461C" w:rsidRPr="00E55192" w:rsidRDefault="00E20148" w:rsidP="00D10E7D">
      <w:pPr>
        <w:ind w:firstLine="851"/>
        <w:jc w:val="both"/>
        <w:rPr>
          <w:sz w:val="28"/>
          <w:szCs w:val="28"/>
        </w:rPr>
      </w:pPr>
      <w:r w:rsidRPr="00E55192">
        <w:rPr>
          <w:sz w:val="28"/>
          <w:szCs w:val="28"/>
        </w:rPr>
        <w:t>9</w:t>
      </w:r>
      <w:r w:rsidR="0021461C" w:rsidRPr="00E55192">
        <w:rPr>
          <w:sz w:val="28"/>
          <w:szCs w:val="28"/>
        </w:rPr>
        <w:t xml:space="preserve">. Состав Общественного </w:t>
      </w:r>
      <w:r w:rsidR="003E39F6" w:rsidRPr="00E55192">
        <w:rPr>
          <w:sz w:val="28"/>
          <w:szCs w:val="28"/>
        </w:rPr>
        <w:t xml:space="preserve">совета по независимой оценке </w:t>
      </w:r>
      <w:r w:rsidR="0021461C" w:rsidRPr="00E55192">
        <w:rPr>
          <w:sz w:val="28"/>
          <w:szCs w:val="28"/>
        </w:rPr>
        <w:t xml:space="preserve">качества формируется и утверждается Общественной палатой </w:t>
      </w:r>
      <w:r w:rsidR="003E39F6" w:rsidRPr="00E55192">
        <w:rPr>
          <w:sz w:val="28"/>
          <w:szCs w:val="28"/>
        </w:rPr>
        <w:t>Чукотского автономного округа</w:t>
      </w:r>
      <w:r w:rsidR="0021461C" w:rsidRPr="00E55192">
        <w:rPr>
          <w:sz w:val="28"/>
          <w:szCs w:val="28"/>
        </w:rPr>
        <w:t xml:space="preserve"> в соответствии с пунктом 2 части 5 и частью 5.1 статьи 23.1 Федерального закона № 442-ФЗ </w:t>
      </w:r>
      <w:r w:rsidR="000076A4" w:rsidRPr="00E55192">
        <w:rPr>
          <w:sz w:val="28"/>
          <w:szCs w:val="28"/>
        </w:rPr>
        <w:t xml:space="preserve">«Об основах социального обслуживания граждан в Российской Федерации» </w:t>
      </w:r>
      <w:r w:rsidR="0021461C" w:rsidRPr="00E55192">
        <w:rPr>
          <w:sz w:val="28"/>
          <w:szCs w:val="28"/>
        </w:rPr>
        <w:t xml:space="preserve">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не позднее чем в месячный срок со дня получения обращения </w:t>
      </w:r>
      <w:r w:rsidRPr="00E55192">
        <w:rPr>
          <w:sz w:val="28"/>
          <w:szCs w:val="28"/>
        </w:rPr>
        <w:t>Департамента социальной политики Чукотского автономного округа</w:t>
      </w:r>
      <w:r w:rsidR="0021461C" w:rsidRPr="00E55192">
        <w:rPr>
          <w:sz w:val="28"/>
          <w:szCs w:val="28"/>
        </w:rPr>
        <w:t>.</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975E26" w:rsidRPr="00E55192">
        <w:rPr>
          <w:rFonts w:ascii="Times New Roman" w:hAnsi="Times New Roman" w:cs="Times New Roman"/>
          <w:sz w:val="28"/>
          <w:szCs w:val="28"/>
        </w:rPr>
        <w:t>0</w:t>
      </w:r>
      <w:r w:rsidRPr="00E55192">
        <w:rPr>
          <w:rFonts w:ascii="Times New Roman" w:hAnsi="Times New Roman" w:cs="Times New Roman"/>
          <w:sz w:val="28"/>
          <w:szCs w:val="28"/>
        </w:rPr>
        <w:t xml:space="preserve">. Состав Общественного совета </w:t>
      </w:r>
      <w:r w:rsidR="00986968" w:rsidRPr="00E55192">
        <w:rPr>
          <w:rFonts w:ascii="Times New Roman" w:hAnsi="Times New Roman" w:cs="Times New Roman"/>
          <w:sz w:val="28"/>
          <w:szCs w:val="28"/>
        </w:rPr>
        <w:t xml:space="preserve">по независимой оценке качества </w:t>
      </w:r>
      <w:r w:rsidRPr="00E55192">
        <w:rPr>
          <w:rFonts w:ascii="Times New Roman" w:hAnsi="Times New Roman" w:cs="Times New Roman"/>
          <w:sz w:val="28"/>
          <w:szCs w:val="28"/>
        </w:rPr>
        <w:t xml:space="preserve">утверждается сроком на три года и число его членов не может быть менее чем 5 (пять) человек. При формировании Общественного совета </w:t>
      </w:r>
      <w:r w:rsidR="00263789" w:rsidRPr="00263789">
        <w:rPr>
          <w:rFonts w:ascii="Times New Roman" w:hAnsi="Times New Roman" w:cs="Times New Roman"/>
          <w:sz w:val="28"/>
          <w:szCs w:val="28"/>
        </w:rPr>
        <w:t>по независимой оценке качества</w:t>
      </w:r>
      <w:r w:rsidR="00263789" w:rsidRPr="00E55192">
        <w:rPr>
          <w:rFonts w:ascii="Times New Roman" w:hAnsi="Times New Roman" w:cs="Times New Roman"/>
          <w:sz w:val="28"/>
          <w:szCs w:val="28"/>
        </w:rPr>
        <w:t xml:space="preserve"> </w:t>
      </w:r>
      <w:r w:rsidRPr="00E55192">
        <w:rPr>
          <w:rFonts w:ascii="Times New Roman" w:hAnsi="Times New Roman" w:cs="Times New Roman"/>
          <w:sz w:val="28"/>
          <w:szCs w:val="28"/>
        </w:rPr>
        <w:t>на новый срок осуществляется изменение не менее трети его состава.</w:t>
      </w:r>
    </w:p>
    <w:p w:rsidR="00986968"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975E26" w:rsidRPr="00E55192">
        <w:rPr>
          <w:rFonts w:ascii="Times New Roman" w:hAnsi="Times New Roman" w:cs="Times New Roman"/>
          <w:sz w:val="28"/>
          <w:szCs w:val="28"/>
        </w:rPr>
        <w:t>1</w:t>
      </w:r>
      <w:r w:rsidRPr="00E55192">
        <w:rPr>
          <w:rFonts w:ascii="Times New Roman" w:hAnsi="Times New Roman" w:cs="Times New Roman"/>
          <w:sz w:val="28"/>
          <w:szCs w:val="28"/>
        </w:rPr>
        <w:t xml:space="preserve">. На организационном заседании Общественного совета </w:t>
      </w:r>
      <w:r w:rsidR="00986968" w:rsidRPr="00E55192">
        <w:rPr>
          <w:rFonts w:ascii="Times New Roman" w:hAnsi="Times New Roman" w:cs="Times New Roman"/>
          <w:sz w:val="28"/>
          <w:szCs w:val="28"/>
        </w:rPr>
        <w:t xml:space="preserve">по независимой оценке качества </w:t>
      </w:r>
      <w:r w:rsidRPr="00E55192">
        <w:rPr>
          <w:rFonts w:ascii="Times New Roman" w:hAnsi="Times New Roman" w:cs="Times New Roman"/>
          <w:sz w:val="28"/>
          <w:szCs w:val="28"/>
        </w:rPr>
        <w:t>открытым голосованием избираются председатель, его заместитель и секретарь.</w:t>
      </w:r>
    </w:p>
    <w:p w:rsidR="0021461C" w:rsidRPr="00E55192" w:rsidRDefault="00986968"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5807C4" w:rsidRPr="00E55192">
        <w:rPr>
          <w:rFonts w:ascii="Times New Roman" w:hAnsi="Times New Roman" w:cs="Times New Roman"/>
          <w:sz w:val="28"/>
          <w:szCs w:val="28"/>
        </w:rPr>
        <w:t>2</w:t>
      </w:r>
      <w:r w:rsidR="0021461C" w:rsidRPr="00E55192">
        <w:rPr>
          <w:rFonts w:ascii="Times New Roman" w:hAnsi="Times New Roman" w:cs="Times New Roman"/>
          <w:sz w:val="28"/>
          <w:szCs w:val="28"/>
        </w:rPr>
        <w:t xml:space="preserve">. Полномочия члена Общественного совета </w:t>
      </w:r>
      <w:r w:rsidR="005807C4" w:rsidRPr="00E55192">
        <w:rPr>
          <w:rFonts w:ascii="Times New Roman" w:hAnsi="Times New Roman" w:cs="Times New Roman"/>
          <w:sz w:val="28"/>
          <w:szCs w:val="28"/>
        </w:rPr>
        <w:t xml:space="preserve">по независимой оценке качества </w:t>
      </w:r>
      <w:r w:rsidR="0021461C" w:rsidRPr="00E55192">
        <w:rPr>
          <w:rFonts w:ascii="Times New Roman" w:hAnsi="Times New Roman" w:cs="Times New Roman"/>
          <w:sz w:val="28"/>
          <w:szCs w:val="28"/>
        </w:rPr>
        <w:t xml:space="preserve">прекращаются в случае: </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 истечения срока его полномочий;</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2) подачи им заявления о выходе из состава Общественного совета</w:t>
      </w:r>
      <w:r w:rsidR="005807C4" w:rsidRPr="00E55192">
        <w:rPr>
          <w:rFonts w:ascii="Times New Roman" w:hAnsi="Times New Roman" w:cs="Times New Roman"/>
          <w:sz w:val="28"/>
          <w:szCs w:val="28"/>
        </w:rPr>
        <w:t xml:space="preserve"> по независимой оценке качества</w:t>
      </w:r>
      <w:r w:rsidRPr="00E55192">
        <w:rPr>
          <w:rFonts w:ascii="Times New Roman" w:hAnsi="Times New Roman" w:cs="Times New Roman"/>
          <w:sz w:val="28"/>
          <w:szCs w:val="28"/>
        </w:rPr>
        <w:t>;</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3) вступления в законную силу вынесенного в отношении его обвинительного приговора суда;</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5807C4" w:rsidRPr="00E55192">
        <w:rPr>
          <w:rFonts w:ascii="Times New Roman" w:hAnsi="Times New Roman" w:cs="Times New Roman"/>
          <w:sz w:val="28"/>
          <w:szCs w:val="28"/>
        </w:rPr>
        <w:t>3</w:t>
      </w:r>
      <w:r w:rsidRPr="00E55192">
        <w:rPr>
          <w:rFonts w:ascii="Times New Roman" w:hAnsi="Times New Roman" w:cs="Times New Roman"/>
          <w:sz w:val="28"/>
          <w:szCs w:val="28"/>
        </w:rPr>
        <w:t xml:space="preserve">. Члены Общественного совета </w:t>
      </w:r>
      <w:r w:rsidR="005807C4" w:rsidRPr="00E55192">
        <w:rPr>
          <w:rFonts w:ascii="Times New Roman" w:hAnsi="Times New Roman" w:cs="Times New Roman"/>
          <w:sz w:val="28"/>
          <w:szCs w:val="28"/>
        </w:rPr>
        <w:t xml:space="preserve">по независимой оценке качества </w:t>
      </w:r>
      <w:r w:rsidRPr="00E55192">
        <w:rPr>
          <w:rFonts w:ascii="Times New Roman" w:hAnsi="Times New Roman" w:cs="Times New Roman"/>
          <w:sz w:val="28"/>
          <w:szCs w:val="28"/>
        </w:rPr>
        <w:t>исполняют свои обязанности на общественных началах.</w:t>
      </w:r>
    </w:p>
    <w:p w:rsidR="0021461C" w:rsidRPr="00E55192" w:rsidRDefault="0021461C" w:rsidP="00D10E7D">
      <w:pPr>
        <w:pStyle w:val="ConsPlusTitle"/>
        <w:ind w:firstLine="851"/>
        <w:jc w:val="center"/>
        <w:outlineLvl w:val="1"/>
        <w:rPr>
          <w:sz w:val="28"/>
          <w:szCs w:val="28"/>
        </w:rPr>
      </w:pPr>
    </w:p>
    <w:p w:rsidR="005807C4" w:rsidRPr="00E55192" w:rsidRDefault="0021461C" w:rsidP="001A4DE2">
      <w:pPr>
        <w:pStyle w:val="ConsPlusTitle"/>
        <w:jc w:val="center"/>
        <w:outlineLvl w:val="1"/>
        <w:rPr>
          <w:b w:val="0"/>
          <w:sz w:val="28"/>
          <w:szCs w:val="28"/>
        </w:rPr>
      </w:pPr>
      <w:r w:rsidRPr="00E55192">
        <w:rPr>
          <w:sz w:val="28"/>
          <w:szCs w:val="28"/>
        </w:rPr>
        <w:t>V. Организация деятельности Общественного совета</w:t>
      </w:r>
      <w:r w:rsidR="005807C4" w:rsidRPr="00E55192">
        <w:rPr>
          <w:b w:val="0"/>
          <w:sz w:val="28"/>
          <w:szCs w:val="28"/>
        </w:rPr>
        <w:t xml:space="preserve"> </w:t>
      </w:r>
    </w:p>
    <w:p w:rsidR="0021461C" w:rsidRPr="00E55192" w:rsidRDefault="005807C4" w:rsidP="001A4DE2">
      <w:pPr>
        <w:pStyle w:val="ConsPlusTitle"/>
        <w:jc w:val="center"/>
        <w:outlineLvl w:val="1"/>
        <w:rPr>
          <w:sz w:val="28"/>
          <w:szCs w:val="28"/>
        </w:rPr>
      </w:pPr>
      <w:r w:rsidRPr="00E55192">
        <w:rPr>
          <w:sz w:val="28"/>
          <w:szCs w:val="28"/>
        </w:rPr>
        <w:t>по независимой оценке качества</w:t>
      </w:r>
    </w:p>
    <w:p w:rsidR="005807C4" w:rsidRPr="00E55192" w:rsidRDefault="005807C4" w:rsidP="00D10E7D">
      <w:pPr>
        <w:pStyle w:val="ConsPlusTitle"/>
        <w:ind w:firstLine="851"/>
        <w:jc w:val="center"/>
        <w:outlineLvl w:val="1"/>
        <w:rPr>
          <w:sz w:val="28"/>
          <w:szCs w:val="28"/>
        </w:rPr>
      </w:pP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5807C4" w:rsidRPr="00E55192">
        <w:rPr>
          <w:rFonts w:ascii="Times New Roman" w:hAnsi="Times New Roman" w:cs="Times New Roman"/>
          <w:sz w:val="28"/>
          <w:szCs w:val="28"/>
        </w:rPr>
        <w:t>4</w:t>
      </w:r>
      <w:r w:rsidRPr="00E55192">
        <w:rPr>
          <w:rFonts w:ascii="Times New Roman" w:hAnsi="Times New Roman" w:cs="Times New Roman"/>
          <w:sz w:val="28"/>
          <w:szCs w:val="28"/>
        </w:rPr>
        <w:t xml:space="preserve">. Общественный совет </w:t>
      </w:r>
      <w:r w:rsidR="005807C4" w:rsidRPr="00E55192">
        <w:rPr>
          <w:rFonts w:ascii="Times New Roman" w:hAnsi="Times New Roman" w:cs="Times New Roman"/>
          <w:sz w:val="28"/>
          <w:szCs w:val="28"/>
        </w:rPr>
        <w:t xml:space="preserve">по независимой оценке качества </w:t>
      </w:r>
      <w:r w:rsidRPr="00E55192">
        <w:rPr>
          <w:rFonts w:ascii="Times New Roman" w:hAnsi="Times New Roman" w:cs="Times New Roman"/>
          <w:sz w:val="28"/>
          <w:szCs w:val="28"/>
        </w:rPr>
        <w:t xml:space="preserve">осуществляет свою деятельность в соответствии с планом работы на год, согласованным с </w:t>
      </w:r>
      <w:r w:rsidR="005807C4" w:rsidRPr="00E55192">
        <w:rPr>
          <w:rFonts w:ascii="Times New Roman" w:hAnsi="Times New Roman" w:cs="Times New Roman"/>
          <w:sz w:val="28"/>
          <w:szCs w:val="28"/>
        </w:rPr>
        <w:t>Департаментом социальной политики Чукотского автономного округа</w:t>
      </w:r>
      <w:r w:rsidRPr="00E55192">
        <w:rPr>
          <w:rFonts w:ascii="Times New Roman" w:hAnsi="Times New Roman" w:cs="Times New Roman"/>
          <w:sz w:val="28"/>
          <w:szCs w:val="28"/>
        </w:rPr>
        <w:t xml:space="preserve"> и утвержденным председателем Общественного совета</w:t>
      </w:r>
      <w:r w:rsidR="005807C4" w:rsidRPr="00E55192">
        <w:rPr>
          <w:rFonts w:ascii="Times New Roman" w:hAnsi="Times New Roman" w:cs="Times New Roman"/>
          <w:sz w:val="28"/>
          <w:szCs w:val="28"/>
        </w:rPr>
        <w:t xml:space="preserve"> по независимой оценке качества</w:t>
      </w:r>
      <w:r w:rsidRPr="00E55192">
        <w:rPr>
          <w:rFonts w:ascii="Times New Roman" w:hAnsi="Times New Roman" w:cs="Times New Roman"/>
          <w:sz w:val="28"/>
          <w:szCs w:val="28"/>
        </w:rPr>
        <w:t>, включающим перечень вопросов, рассмотрение которых предусмотрено на заседании Общественного совета</w:t>
      </w:r>
      <w:r w:rsidR="00F25DD2" w:rsidRPr="00E55192">
        <w:rPr>
          <w:rFonts w:ascii="Times New Roman" w:hAnsi="Times New Roman" w:cs="Times New Roman"/>
          <w:sz w:val="28"/>
          <w:szCs w:val="28"/>
        </w:rPr>
        <w:t xml:space="preserve"> по независимой оценке качества</w:t>
      </w:r>
      <w:r w:rsidRPr="00E55192">
        <w:rPr>
          <w:rFonts w:ascii="Times New Roman" w:hAnsi="Times New Roman" w:cs="Times New Roman"/>
          <w:sz w:val="28"/>
          <w:szCs w:val="28"/>
        </w:rPr>
        <w:t>.</w:t>
      </w:r>
    </w:p>
    <w:p w:rsidR="0021461C" w:rsidRPr="00E55192" w:rsidRDefault="0021461C"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1</w:t>
      </w:r>
      <w:r w:rsidR="00F25DD2" w:rsidRPr="00E55192">
        <w:rPr>
          <w:rFonts w:ascii="Times New Roman" w:hAnsi="Times New Roman" w:cs="Times New Roman"/>
          <w:sz w:val="28"/>
          <w:szCs w:val="28"/>
        </w:rPr>
        <w:t>5</w:t>
      </w:r>
      <w:r w:rsidRPr="00E55192">
        <w:rPr>
          <w:rFonts w:ascii="Times New Roman" w:hAnsi="Times New Roman" w:cs="Times New Roman"/>
          <w:sz w:val="28"/>
          <w:szCs w:val="28"/>
        </w:rPr>
        <w:t xml:space="preserve">. Основной формой деятельности Общественного совета </w:t>
      </w:r>
      <w:r w:rsidR="00BB5B30" w:rsidRPr="00E55192">
        <w:rPr>
          <w:rFonts w:ascii="Times New Roman" w:hAnsi="Times New Roman" w:cs="Times New Roman"/>
          <w:sz w:val="28"/>
          <w:szCs w:val="28"/>
        </w:rPr>
        <w:t xml:space="preserve">по </w:t>
      </w:r>
      <w:r w:rsidR="00BB5B30" w:rsidRPr="00E55192">
        <w:rPr>
          <w:rFonts w:ascii="Times New Roman" w:hAnsi="Times New Roman" w:cs="Times New Roman"/>
          <w:sz w:val="28"/>
          <w:szCs w:val="28"/>
        </w:rPr>
        <w:lastRenderedPageBreak/>
        <w:t xml:space="preserve">независимой оценке качества </w:t>
      </w:r>
      <w:r w:rsidRPr="00E55192">
        <w:rPr>
          <w:rFonts w:ascii="Times New Roman" w:hAnsi="Times New Roman" w:cs="Times New Roman"/>
          <w:sz w:val="28"/>
          <w:szCs w:val="28"/>
        </w:rPr>
        <w:t>являются заседания, которые проводят</w:t>
      </w:r>
      <w:r w:rsidR="00BB5B30" w:rsidRPr="00E55192">
        <w:rPr>
          <w:rFonts w:ascii="Times New Roman" w:hAnsi="Times New Roman" w:cs="Times New Roman"/>
          <w:sz w:val="28"/>
          <w:szCs w:val="28"/>
        </w:rPr>
        <w:t>ся не реже одного раза в полугодие</w:t>
      </w:r>
      <w:r w:rsidRPr="00E55192">
        <w:rPr>
          <w:rFonts w:ascii="Times New Roman" w:hAnsi="Times New Roman" w:cs="Times New Roman"/>
          <w:sz w:val="28"/>
          <w:szCs w:val="28"/>
        </w:rPr>
        <w:t xml:space="preserve"> и считаются правомочными при присутствии на них не менее половины членов Общественного совета</w:t>
      </w:r>
      <w:r w:rsidR="00BB5B30" w:rsidRPr="00E55192">
        <w:rPr>
          <w:rFonts w:ascii="Times New Roman" w:hAnsi="Times New Roman" w:cs="Times New Roman"/>
          <w:sz w:val="28"/>
          <w:szCs w:val="28"/>
        </w:rPr>
        <w:t xml:space="preserve"> по независимой оценке качества</w:t>
      </w:r>
      <w:r w:rsidRPr="00E55192">
        <w:rPr>
          <w:rFonts w:ascii="Times New Roman" w:hAnsi="Times New Roman" w:cs="Times New Roman"/>
          <w:sz w:val="28"/>
          <w:szCs w:val="28"/>
        </w:rPr>
        <w:t>. По решению председателя Общественного совета</w:t>
      </w:r>
      <w:r w:rsidR="00BB5B30" w:rsidRPr="00E55192">
        <w:rPr>
          <w:rFonts w:ascii="Times New Roman" w:hAnsi="Times New Roman" w:cs="Times New Roman"/>
          <w:sz w:val="28"/>
          <w:szCs w:val="28"/>
        </w:rPr>
        <w:t xml:space="preserve"> по независимой оценке качества</w:t>
      </w:r>
      <w:r w:rsidRPr="00E55192">
        <w:rPr>
          <w:rFonts w:ascii="Times New Roman" w:hAnsi="Times New Roman" w:cs="Times New Roman"/>
          <w:sz w:val="28"/>
          <w:szCs w:val="28"/>
        </w:rPr>
        <w:t xml:space="preserve"> могут быть проведены внеочередные заседания, а также заседания в заочной форме путем опросного голосования.</w:t>
      </w:r>
    </w:p>
    <w:p w:rsidR="00E60364" w:rsidRPr="00E55192" w:rsidRDefault="00E60364" w:rsidP="00D10E7D">
      <w:pPr>
        <w:pStyle w:val="ConsPlusNormal"/>
        <w:ind w:firstLine="851"/>
        <w:jc w:val="both"/>
        <w:rPr>
          <w:rFonts w:ascii="Times New Roman" w:hAnsi="Times New Roman" w:cs="Times New Roman"/>
          <w:sz w:val="28"/>
          <w:szCs w:val="28"/>
        </w:rPr>
      </w:pPr>
      <w:r w:rsidRPr="00E55192">
        <w:rPr>
          <w:rFonts w:ascii="Times New Roman" w:hAnsi="Times New Roman" w:cs="Times New Roman"/>
          <w:sz w:val="28"/>
          <w:szCs w:val="28"/>
        </w:rPr>
        <w:t xml:space="preserve">16. </w:t>
      </w:r>
      <w:r w:rsidR="00196B3C" w:rsidRPr="00E55192">
        <w:rPr>
          <w:rFonts w:ascii="Times New Roman" w:hAnsi="Times New Roman" w:cs="Times New Roman"/>
          <w:sz w:val="28"/>
          <w:szCs w:val="28"/>
        </w:rPr>
        <w:t>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196B3C" w:rsidRPr="00E55192" w:rsidRDefault="00196B3C" w:rsidP="00196B3C">
      <w:pPr>
        <w:pStyle w:val="ConsPlusNormal"/>
        <w:ind w:firstLine="709"/>
        <w:jc w:val="both"/>
        <w:rPr>
          <w:rFonts w:ascii="Times New Roman" w:hAnsi="Times New Roman" w:cs="Times New Roman"/>
          <w:sz w:val="28"/>
          <w:szCs w:val="28"/>
        </w:rPr>
      </w:pPr>
      <w:bookmarkStart w:id="7" w:name="sub_1018"/>
      <w:r w:rsidRPr="00E55192">
        <w:rPr>
          <w:rFonts w:ascii="Times New Roman" w:hAnsi="Times New Roman" w:cs="Times New Roman"/>
          <w:sz w:val="28"/>
          <w:szCs w:val="28"/>
        </w:rPr>
        <w:t>17.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по независимой оценке качества имеет право решающего голоса.</w:t>
      </w:r>
    </w:p>
    <w:p w:rsidR="00211B57" w:rsidRPr="00E55192" w:rsidRDefault="00211B57" w:rsidP="00211B57">
      <w:pPr>
        <w:ind w:firstLine="709"/>
        <w:jc w:val="both"/>
        <w:rPr>
          <w:sz w:val="28"/>
          <w:szCs w:val="28"/>
        </w:rPr>
      </w:pPr>
      <w:r w:rsidRPr="00E55192">
        <w:rPr>
          <w:sz w:val="28"/>
          <w:szCs w:val="28"/>
        </w:rPr>
        <w:t>18. Решения Общественного совета по независимой оценке качества оформляются в виде протоколов, которые подписывает председатель Общественного совета по независимой оценке качества.</w:t>
      </w:r>
    </w:p>
    <w:p w:rsidR="00211B57" w:rsidRPr="00E55192" w:rsidRDefault="00211B57" w:rsidP="00211B57">
      <w:pPr>
        <w:ind w:firstLine="709"/>
        <w:jc w:val="both"/>
        <w:rPr>
          <w:sz w:val="28"/>
          <w:szCs w:val="28"/>
        </w:rPr>
      </w:pPr>
      <w:bookmarkStart w:id="8" w:name="sub_1021"/>
      <w:r w:rsidRPr="00E55192">
        <w:rPr>
          <w:sz w:val="28"/>
          <w:szCs w:val="28"/>
        </w:rPr>
        <w:t>19. Председатель Общественного совета по независимой оценке качества:</w:t>
      </w:r>
    </w:p>
    <w:p w:rsidR="00211B57" w:rsidRPr="00E55192" w:rsidRDefault="00211B57" w:rsidP="00211B57">
      <w:pPr>
        <w:ind w:firstLine="709"/>
        <w:jc w:val="both"/>
        <w:rPr>
          <w:sz w:val="28"/>
          <w:szCs w:val="28"/>
        </w:rPr>
      </w:pPr>
      <w:bookmarkStart w:id="9" w:name="sub_1211"/>
      <w:bookmarkEnd w:id="8"/>
      <w:r w:rsidRPr="00E55192">
        <w:rPr>
          <w:sz w:val="28"/>
          <w:szCs w:val="28"/>
        </w:rPr>
        <w:t>1) определяет приоритетные направления деятельности Общественного совета по независимой оценке качества;</w:t>
      </w:r>
    </w:p>
    <w:p w:rsidR="00211B57" w:rsidRPr="00E55192" w:rsidRDefault="00211B57" w:rsidP="00211B57">
      <w:pPr>
        <w:ind w:firstLine="709"/>
        <w:jc w:val="both"/>
        <w:rPr>
          <w:sz w:val="28"/>
          <w:szCs w:val="28"/>
        </w:rPr>
      </w:pPr>
      <w:bookmarkStart w:id="10" w:name="sub_1212"/>
      <w:bookmarkEnd w:id="9"/>
      <w:r w:rsidRPr="00E55192">
        <w:rPr>
          <w:sz w:val="28"/>
          <w:szCs w:val="28"/>
        </w:rPr>
        <w:t>2) руководит деятельностью Общественного совета по независимой оценке качества;</w:t>
      </w:r>
    </w:p>
    <w:p w:rsidR="00211B57" w:rsidRPr="00E55192" w:rsidRDefault="00211B57" w:rsidP="00211B57">
      <w:pPr>
        <w:ind w:firstLine="709"/>
        <w:jc w:val="both"/>
        <w:rPr>
          <w:sz w:val="28"/>
          <w:szCs w:val="28"/>
        </w:rPr>
      </w:pPr>
      <w:bookmarkStart w:id="11" w:name="sub_1213"/>
      <w:bookmarkEnd w:id="10"/>
      <w:r w:rsidRPr="00E55192">
        <w:rPr>
          <w:sz w:val="28"/>
          <w:szCs w:val="28"/>
        </w:rPr>
        <w:t>3) проводит заседания Общественного совета по независимой оценке качества.</w:t>
      </w:r>
    </w:p>
    <w:p w:rsidR="00211B57" w:rsidRPr="00E55192" w:rsidRDefault="00211B57" w:rsidP="00211B57">
      <w:pPr>
        <w:ind w:firstLine="709"/>
        <w:jc w:val="both"/>
        <w:rPr>
          <w:sz w:val="28"/>
          <w:szCs w:val="28"/>
        </w:rPr>
      </w:pPr>
      <w:bookmarkStart w:id="12" w:name="sub_1022"/>
      <w:r w:rsidRPr="00E55192">
        <w:rPr>
          <w:sz w:val="28"/>
          <w:szCs w:val="28"/>
        </w:rPr>
        <w:t>2</w:t>
      </w:r>
      <w:r w:rsidR="007B2416" w:rsidRPr="00E55192">
        <w:rPr>
          <w:sz w:val="28"/>
          <w:szCs w:val="28"/>
        </w:rPr>
        <w:t>0</w:t>
      </w:r>
      <w:r w:rsidRPr="00E55192">
        <w:rPr>
          <w:sz w:val="28"/>
          <w:szCs w:val="28"/>
        </w:rPr>
        <w:t>. Заместитель председателя Общественного совета по независимой оценке качества:</w:t>
      </w:r>
    </w:p>
    <w:p w:rsidR="00211B57" w:rsidRPr="00E55192" w:rsidRDefault="00211B57" w:rsidP="00211B57">
      <w:pPr>
        <w:ind w:firstLine="709"/>
        <w:jc w:val="both"/>
        <w:rPr>
          <w:sz w:val="28"/>
          <w:szCs w:val="28"/>
        </w:rPr>
      </w:pPr>
      <w:bookmarkStart w:id="13" w:name="sub_1221"/>
      <w:bookmarkEnd w:id="12"/>
      <w:r w:rsidRPr="00E55192">
        <w:rPr>
          <w:sz w:val="28"/>
          <w:szCs w:val="28"/>
        </w:rPr>
        <w:t>1) обеспечивает организацию взаимодействия Общественного совета по независимой оценке качества</w:t>
      </w:r>
      <w:r w:rsidR="007B2416" w:rsidRPr="00E55192">
        <w:rPr>
          <w:sz w:val="28"/>
          <w:szCs w:val="28"/>
        </w:rPr>
        <w:t xml:space="preserve"> с Департаментом социальной политики Чукотского автономного округа</w:t>
      </w:r>
      <w:r w:rsidRPr="00E55192">
        <w:rPr>
          <w:sz w:val="28"/>
          <w:szCs w:val="28"/>
        </w:rPr>
        <w:t>, представителями общественных организаций, созданных в целях защиты прав и интересов граждан, общественных объединений инвалидов, общероссийских общественных организаций ветеранов;</w:t>
      </w:r>
    </w:p>
    <w:p w:rsidR="00211B57" w:rsidRPr="00E55192" w:rsidRDefault="007B2416" w:rsidP="00211B57">
      <w:pPr>
        <w:ind w:firstLine="709"/>
        <w:jc w:val="both"/>
        <w:rPr>
          <w:sz w:val="28"/>
          <w:szCs w:val="28"/>
        </w:rPr>
      </w:pPr>
      <w:bookmarkStart w:id="14" w:name="sub_1222"/>
      <w:bookmarkEnd w:id="13"/>
      <w:r w:rsidRPr="00E55192">
        <w:rPr>
          <w:sz w:val="28"/>
          <w:szCs w:val="28"/>
        </w:rPr>
        <w:t>2</w:t>
      </w:r>
      <w:r w:rsidR="00211B57" w:rsidRPr="00E55192">
        <w:rPr>
          <w:sz w:val="28"/>
          <w:szCs w:val="28"/>
        </w:rPr>
        <w:t>) исполняет обязанности председателя Общественного совета по независимой оценке качества в его отсутствие.</w:t>
      </w:r>
    </w:p>
    <w:p w:rsidR="007B2416" w:rsidRPr="00E55192" w:rsidRDefault="007B2416" w:rsidP="007B2416">
      <w:pPr>
        <w:ind w:firstLine="709"/>
        <w:jc w:val="both"/>
        <w:rPr>
          <w:sz w:val="28"/>
          <w:szCs w:val="28"/>
        </w:rPr>
      </w:pPr>
      <w:r w:rsidRPr="00E55192">
        <w:rPr>
          <w:sz w:val="28"/>
          <w:szCs w:val="28"/>
        </w:rPr>
        <w:t xml:space="preserve">21. </w:t>
      </w:r>
      <w:bookmarkStart w:id="15" w:name="sub_1023"/>
      <w:r w:rsidRPr="00E55192">
        <w:rPr>
          <w:sz w:val="28"/>
          <w:szCs w:val="28"/>
        </w:rPr>
        <w:t>Секретарь Общественного совета по независимой оценке качества:</w:t>
      </w:r>
    </w:p>
    <w:p w:rsidR="007B2416" w:rsidRPr="00E55192" w:rsidRDefault="004E7581" w:rsidP="007B2416">
      <w:pPr>
        <w:ind w:firstLine="709"/>
        <w:jc w:val="both"/>
        <w:rPr>
          <w:sz w:val="28"/>
          <w:szCs w:val="28"/>
        </w:rPr>
      </w:pPr>
      <w:bookmarkStart w:id="16" w:name="sub_1231"/>
      <w:bookmarkEnd w:id="15"/>
      <w:r w:rsidRPr="00E55192">
        <w:rPr>
          <w:sz w:val="28"/>
          <w:szCs w:val="28"/>
        </w:rPr>
        <w:t>1</w:t>
      </w:r>
      <w:r w:rsidR="007B2416" w:rsidRPr="00E55192">
        <w:rPr>
          <w:sz w:val="28"/>
          <w:szCs w:val="28"/>
        </w:rPr>
        <w:t>) информирует членов Общественного совета по независимой оценке качества о времени, месте, повестке заседания, а также об утвержденном плане работы Общественного совета по независимой оценке качества;</w:t>
      </w:r>
    </w:p>
    <w:p w:rsidR="007B2416" w:rsidRPr="00E55192" w:rsidRDefault="004E7581" w:rsidP="007B2416">
      <w:pPr>
        <w:ind w:firstLine="709"/>
        <w:jc w:val="both"/>
        <w:rPr>
          <w:sz w:val="28"/>
          <w:szCs w:val="28"/>
        </w:rPr>
      </w:pPr>
      <w:bookmarkStart w:id="17" w:name="sub_1232"/>
      <w:bookmarkEnd w:id="16"/>
      <w:r w:rsidRPr="00E55192">
        <w:rPr>
          <w:sz w:val="28"/>
          <w:szCs w:val="28"/>
        </w:rPr>
        <w:t>2</w:t>
      </w:r>
      <w:r w:rsidR="007B2416" w:rsidRPr="00E55192">
        <w:rPr>
          <w:sz w:val="28"/>
          <w:szCs w:val="28"/>
        </w:rPr>
        <w:t xml:space="preserve">) согласовывает с </w:t>
      </w:r>
      <w:r w:rsidRPr="00E55192">
        <w:rPr>
          <w:sz w:val="28"/>
          <w:szCs w:val="28"/>
        </w:rPr>
        <w:t>Департаментом социальной политики Чукотского автономного округа</w:t>
      </w:r>
      <w:r w:rsidR="007B2416" w:rsidRPr="00E55192">
        <w:rPr>
          <w:sz w:val="28"/>
          <w:szCs w:val="28"/>
        </w:rPr>
        <w:t xml:space="preserve"> и председателем Общественного совета по независимой оценке качества проекты планов работы, место, повестку заседания Общественного совета по независимой оценке качества и список лиц, приглашенных на его заседание;</w:t>
      </w:r>
    </w:p>
    <w:p w:rsidR="007B2416" w:rsidRPr="00E55192" w:rsidRDefault="004E7581" w:rsidP="007B2416">
      <w:pPr>
        <w:ind w:firstLine="709"/>
        <w:jc w:val="both"/>
        <w:rPr>
          <w:sz w:val="28"/>
          <w:szCs w:val="28"/>
        </w:rPr>
      </w:pPr>
      <w:bookmarkStart w:id="18" w:name="sub_1233"/>
      <w:bookmarkEnd w:id="17"/>
      <w:r w:rsidRPr="00E55192">
        <w:rPr>
          <w:sz w:val="28"/>
          <w:szCs w:val="28"/>
        </w:rPr>
        <w:t>3</w:t>
      </w:r>
      <w:r w:rsidR="007B2416" w:rsidRPr="00E55192">
        <w:rPr>
          <w:sz w:val="28"/>
          <w:szCs w:val="28"/>
        </w:rPr>
        <w:t xml:space="preserve">) 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 и направляет их за </w:t>
      </w:r>
      <w:r w:rsidR="00605141" w:rsidRPr="00E55192">
        <w:rPr>
          <w:sz w:val="28"/>
          <w:szCs w:val="28"/>
        </w:rPr>
        <w:t xml:space="preserve">не </w:t>
      </w:r>
      <w:r w:rsidR="00605141" w:rsidRPr="00E55192">
        <w:rPr>
          <w:sz w:val="28"/>
          <w:szCs w:val="28"/>
        </w:rPr>
        <w:lastRenderedPageBreak/>
        <w:t>позднее, чем за 3 рабочих дня</w:t>
      </w:r>
      <w:r w:rsidR="007B2416" w:rsidRPr="00E55192">
        <w:rPr>
          <w:sz w:val="28"/>
          <w:szCs w:val="28"/>
        </w:rPr>
        <w:t xml:space="preserve"> до начала заседания Общественного совета по независимой оценке качества</w:t>
      </w:r>
      <w:r w:rsidR="0085224B" w:rsidRPr="00E55192">
        <w:rPr>
          <w:sz w:val="28"/>
          <w:szCs w:val="28"/>
        </w:rPr>
        <w:t xml:space="preserve"> в Департамент социальной политики Чукотского автономного округа</w:t>
      </w:r>
      <w:r w:rsidR="007B2416" w:rsidRPr="00E55192">
        <w:rPr>
          <w:sz w:val="28"/>
          <w:szCs w:val="28"/>
        </w:rPr>
        <w:t xml:space="preserve"> и членам Общественного совета по независимой оценке качества;</w:t>
      </w:r>
    </w:p>
    <w:p w:rsidR="007B2416" w:rsidRPr="00E55192" w:rsidRDefault="0085224B" w:rsidP="007B2416">
      <w:pPr>
        <w:ind w:firstLine="709"/>
        <w:jc w:val="both"/>
        <w:rPr>
          <w:sz w:val="28"/>
          <w:szCs w:val="28"/>
        </w:rPr>
      </w:pPr>
      <w:bookmarkStart w:id="19" w:name="sub_1234"/>
      <w:bookmarkEnd w:id="18"/>
      <w:r w:rsidRPr="00E55192">
        <w:rPr>
          <w:sz w:val="28"/>
          <w:szCs w:val="28"/>
        </w:rPr>
        <w:t>4</w:t>
      </w:r>
      <w:r w:rsidR="007B2416" w:rsidRPr="00E55192">
        <w:rPr>
          <w:sz w:val="28"/>
          <w:szCs w:val="28"/>
        </w:rPr>
        <w:t>) 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 планы работы Общественного совета по независимой оценке качества, иные документы и материалы Общественного совета по независимой оценке качества;</w:t>
      </w:r>
    </w:p>
    <w:p w:rsidR="007B2416" w:rsidRPr="00E55192" w:rsidRDefault="0085224B" w:rsidP="00D10E7D">
      <w:pPr>
        <w:ind w:firstLine="851"/>
        <w:jc w:val="both"/>
        <w:rPr>
          <w:sz w:val="28"/>
          <w:szCs w:val="28"/>
        </w:rPr>
      </w:pPr>
      <w:bookmarkStart w:id="20" w:name="sub_1235"/>
      <w:bookmarkEnd w:id="19"/>
      <w:r w:rsidRPr="00E55192">
        <w:rPr>
          <w:sz w:val="28"/>
          <w:szCs w:val="28"/>
        </w:rPr>
        <w:t>5</w:t>
      </w:r>
      <w:r w:rsidR="007B2416" w:rsidRPr="00E55192">
        <w:rPr>
          <w:sz w:val="28"/>
          <w:szCs w:val="28"/>
        </w:rPr>
        <w:t>) вед</w:t>
      </w:r>
      <w:r w:rsidRPr="00E55192">
        <w:rPr>
          <w:sz w:val="28"/>
          <w:szCs w:val="28"/>
        </w:rPr>
        <w:t>ё</w:t>
      </w:r>
      <w:r w:rsidR="007B2416" w:rsidRPr="00E55192">
        <w:rPr>
          <w:sz w:val="28"/>
          <w:szCs w:val="28"/>
        </w:rPr>
        <w:t>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w:t>
      </w:r>
    </w:p>
    <w:p w:rsidR="007B2416" w:rsidRPr="00E55192" w:rsidRDefault="0085224B" w:rsidP="00D10E7D">
      <w:pPr>
        <w:ind w:firstLine="851"/>
        <w:jc w:val="both"/>
        <w:rPr>
          <w:sz w:val="28"/>
          <w:szCs w:val="28"/>
        </w:rPr>
      </w:pPr>
      <w:bookmarkStart w:id="21" w:name="sub_1236"/>
      <w:bookmarkEnd w:id="20"/>
      <w:r w:rsidRPr="00E55192">
        <w:rPr>
          <w:sz w:val="28"/>
          <w:szCs w:val="28"/>
        </w:rPr>
        <w:t>6</w:t>
      </w:r>
      <w:r w:rsidR="007B2416" w:rsidRPr="00E55192">
        <w:rPr>
          <w:sz w:val="28"/>
          <w:szCs w:val="28"/>
        </w:rPr>
        <w:t>) 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w:t>
      </w:r>
    </w:p>
    <w:p w:rsidR="007B2416" w:rsidRPr="00E55192" w:rsidRDefault="0085224B" w:rsidP="00D10E7D">
      <w:pPr>
        <w:ind w:firstLine="851"/>
        <w:jc w:val="both"/>
        <w:rPr>
          <w:sz w:val="28"/>
          <w:szCs w:val="28"/>
        </w:rPr>
      </w:pPr>
      <w:bookmarkStart w:id="22" w:name="sub_1237"/>
      <w:bookmarkEnd w:id="21"/>
      <w:r w:rsidRPr="00E55192">
        <w:rPr>
          <w:sz w:val="28"/>
          <w:szCs w:val="28"/>
        </w:rPr>
        <w:t>7</w:t>
      </w:r>
      <w:r w:rsidR="007B2416" w:rsidRPr="00E55192">
        <w:rPr>
          <w:sz w:val="28"/>
          <w:szCs w:val="28"/>
        </w:rPr>
        <w:t xml:space="preserve">) 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 обязательной для </w:t>
      </w:r>
      <w:r w:rsidR="00DF7A9E" w:rsidRPr="00E55192">
        <w:rPr>
          <w:sz w:val="28"/>
          <w:szCs w:val="28"/>
        </w:rPr>
        <w:t>размещения на официальном сайте Чукотского автономного округа</w:t>
      </w:r>
      <w:r w:rsidR="007B2416" w:rsidRPr="00E55192">
        <w:rPr>
          <w:sz w:val="28"/>
          <w:szCs w:val="28"/>
        </w:rPr>
        <w:t>;</w:t>
      </w:r>
    </w:p>
    <w:p w:rsidR="007B2416" w:rsidRPr="00E55192" w:rsidRDefault="0085224B" w:rsidP="00D10E7D">
      <w:pPr>
        <w:ind w:firstLine="851"/>
        <w:jc w:val="both"/>
        <w:rPr>
          <w:sz w:val="28"/>
          <w:szCs w:val="28"/>
        </w:rPr>
      </w:pPr>
      <w:bookmarkStart w:id="23" w:name="sub_1238"/>
      <w:bookmarkEnd w:id="22"/>
      <w:r w:rsidRPr="00E55192">
        <w:rPr>
          <w:sz w:val="28"/>
          <w:szCs w:val="28"/>
        </w:rPr>
        <w:t>8</w:t>
      </w:r>
      <w:r w:rsidR="007B2416" w:rsidRPr="00E55192">
        <w:rPr>
          <w:sz w:val="28"/>
          <w:szCs w:val="28"/>
        </w:rPr>
        <w:t>)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rsidR="00DF7A9E" w:rsidRPr="00E55192" w:rsidRDefault="00DF7A9E" w:rsidP="00D10E7D">
      <w:pPr>
        <w:ind w:firstLine="851"/>
        <w:jc w:val="both"/>
        <w:rPr>
          <w:sz w:val="28"/>
          <w:szCs w:val="28"/>
        </w:rPr>
      </w:pPr>
      <w:bookmarkStart w:id="24" w:name="sub_1024"/>
      <w:bookmarkEnd w:id="14"/>
      <w:bookmarkEnd w:id="23"/>
      <w:r w:rsidRPr="00E55192">
        <w:rPr>
          <w:sz w:val="28"/>
          <w:szCs w:val="28"/>
        </w:rPr>
        <w:t>2</w:t>
      </w:r>
      <w:r w:rsidR="00AC27F6" w:rsidRPr="00E55192">
        <w:rPr>
          <w:sz w:val="28"/>
          <w:szCs w:val="28"/>
        </w:rPr>
        <w:t>2</w:t>
      </w:r>
      <w:r w:rsidRPr="00E55192">
        <w:rPr>
          <w:sz w:val="28"/>
          <w:szCs w:val="28"/>
        </w:rPr>
        <w:t>. Члены Общественного совета по независимой оценке качества:</w:t>
      </w:r>
    </w:p>
    <w:p w:rsidR="00DF7A9E" w:rsidRPr="00E55192" w:rsidRDefault="00DF7A9E" w:rsidP="00D10E7D">
      <w:pPr>
        <w:ind w:firstLine="851"/>
        <w:jc w:val="both"/>
        <w:rPr>
          <w:sz w:val="28"/>
          <w:szCs w:val="28"/>
        </w:rPr>
      </w:pPr>
      <w:bookmarkStart w:id="25" w:name="sub_1241"/>
      <w:bookmarkEnd w:id="24"/>
      <w:r w:rsidRPr="00E55192">
        <w:rPr>
          <w:sz w:val="28"/>
          <w:szCs w:val="28"/>
        </w:rPr>
        <w:t>1)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rsidR="00DF7A9E" w:rsidRPr="00E55192" w:rsidRDefault="00DF7A9E" w:rsidP="00D10E7D">
      <w:pPr>
        <w:ind w:firstLine="851"/>
        <w:jc w:val="both"/>
        <w:rPr>
          <w:sz w:val="28"/>
          <w:szCs w:val="28"/>
        </w:rPr>
      </w:pPr>
      <w:bookmarkStart w:id="26" w:name="sub_1242"/>
      <w:bookmarkEnd w:id="25"/>
      <w:r w:rsidRPr="00E55192">
        <w:rPr>
          <w:sz w:val="28"/>
          <w:szCs w:val="28"/>
        </w:rPr>
        <w:t>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DF7A9E" w:rsidRPr="00E55192" w:rsidRDefault="00AC27F6" w:rsidP="00D10E7D">
      <w:pPr>
        <w:ind w:firstLine="851"/>
        <w:jc w:val="both"/>
        <w:rPr>
          <w:sz w:val="28"/>
          <w:szCs w:val="28"/>
        </w:rPr>
      </w:pPr>
      <w:bookmarkStart w:id="27" w:name="sub_1501"/>
      <w:bookmarkEnd w:id="26"/>
      <w:r w:rsidRPr="00E55192">
        <w:rPr>
          <w:sz w:val="28"/>
          <w:szCs w:val="28"/>
        </w:rPr>
        <w:t>3</w:t>
      </w:r>
      <w:r w:rsidR="00DF7A9E" w:rsidRPr="00E55192">
        <w:rPr>
          <w:sz w:val="28"/>
          <w:szCs w:val="28"/>
        </w:rPr>
        <w:t>) обладают равными правами при обсуждении вопросов и голосовании.</w:t>
      </w:r>
    </w:p>
    <w:p w:rsidR="00DF7A9E" w:rsidRPr="00E55192" w:rsidRDefault="00DF7A9E" w:rsidP="00D10E7D">
      <w:pPr>
        <w:ind w:firstLine="851"/>
        <w:jc w:val="both"/>
        <w:rPr>
          <w:sz w:val="28"/>
          <w:szCs w:val="28"/>
        </w:rPr>
      </w:pPr>
      <w:bookmarkStart w:id="28" w:name="sub_1025"/>
      <w:bookmarkEnd w:id="27"/>
      <w:r w:rsidRPr="00E55192">
        <w:rPr>
          <w:sz w:val="28"/>
          <w:szCs w:val="28"/>
        </w:rPr>
        <w:t>2</w:t>
      </w:r>
      <w:r w:rsidR="00AC27F6" w:rsidRPr="00E55192">
        <w:rPr>
          <w:sz w:val="28"/>
          <w:szCs w:val="28"/>
        </w:rPr>
        <w:t>3</w:t>
      </w:r>
      <w:r w:rsidRPr="00E55192">
        <w:rPr>
          <w:sz w:val="28"/>
          <w:szCs w:val="28"/>
        </w:rPr>
        <w:t xml:space="preserve">. Запросы членов Общественного совета по независимой оценке качества, направленные в </w:t>
      </w:r>
      <w:r w:rsidR="00AC27F6" w:rsidRPr="00E55192">
        <w:rPr>
          <w:sz w:val="28"/>
          <w:szCs w:val="28"/>
        </w:rPr>
        <w:t xml:space="preserve">Департамент социальной политики Чукотского автономного округа </w:t>
      </w:r>
      <w:r w:rsidRPr="00E55192">
        <w:rPr>
          <w:sz w:val="28"/>
          <w:szCs w:val="28"/>
        </w:rPr>
        <w:t xml:space="preserve"> по решению Общественного совета по независимой оценке качества, рассматриваются </w:t>
      </w:r>
      <w:r w:rsidR="00AC27F6" w:rsidRPr="00E55192">
        <w:rPr>
          <w:sz w:val="28"/>
          <w:szCs w:val="28"/>
        </w:rPr>
        <w:t xml:space="preserve">Департаментом социальной политики Чукотского автономного округа </w:t>
      </w:r>
      <w:r w:rsidRPr="00E55192">
        <w:rPr>
          <w:sz w:val="28"/>
          <w:szCs w:val="28"/>
        </w:rPr>
        <w:t>в течение тридцати календарных дней.</w:t>
      </w:r>
      <w:bookmarkEnd w:id="7"/>
      <w:bookmarkEnd w:id="11"/>
      <w:bookmarkEnd w:id="28"/>
    </w:p>
    <w:sectPr w:rsidR="00DF7A9E" w:rsidRPr="00E55192" w:rsidSect="00C106B5">
      <w:headerReference w:type="even" r:id="rId11"/>
      <w:headerReference w:type="default" r:id="rId12"/>
      <w:footerReference w:type="even" r:id="rId13"/>
      <w:footerReference w:type="default" r:id="rId14"/>
      <w:headerReference w:type="first" r:id="rId15"/>
      <w:footerReference w:type="first" r:id="rId16"/>
      <w:pgSz w:w="11906" w:h="16838"/>
      <w:pgMar w:top="567" w:right="709" w:bottom="1134"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5F" w:rsidRDefault="00B5605F">
      <w:r>
        <w:separator/>
      </w:r>
    </w:p>
  </w:endnote>
  <w:endnote w:type="continuationSeparator" w:id="0">
    <w:p w:rsidR="00B5605F" w:rsidRDefault="00B56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5F" w:rsidRDefault="00B5605F">
      <w:r>
        <w:separator/>
      </w:r>
    </w:p>
  </w:footnote>
  <w:footnote w:type="continuationSeparator" w:id="0">
    <w:p w:rsidR="00B5605F" w:rsidRDefault="00B5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20" w:rsidRDefault="001406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rsids>
    <w:rsidRoot w:val="004D5B9C"/>
    <w:rsid w:val="000003E5"/>
    <w:rsid w:val="0000090B"/>
    <w:rsid w:val="00002F1E"/>
    <w:rsid w:val="00003429"/>
    <w:rsid w:val="00005B0D"/>
    <w:rsid w:val="00006EAA"/>
    <w:rsid w:val="000076A4"/>
    <w:rsid w:val="000105A0"/>
    <w:rsid w:val="0001365C"/>
    <w:rsid w:val="0001455B"/>
    <w:rsid w:val="00015C2D"/>
    <w:rsid w:val="00016912"/>
    <w:rsid w:val="00017E5B"/>
    <w:rsid w:val="000230D1"/>
    <w:rsid w:val="0002398D"/>
    <w:rsid w:val="0002597C"/>
    <w:rsid w:val="000306BD"/>
    <w:rsid w:val="00031C83"/>
    <w:rsid w:val="00031DD5"/>
    <w:rsid w:val="00033E8A"/>
    <w:rsid w:val="00035B97"/>
    <w:rsid w:val="00046898"/>
    <w:rsid w:val="00046DEE"/>
    <w:rsid w:val="00051E8C"/>
    <w:rsid w:val="000550E5"/>
    <w:rsid w:val="00055DC8"/>
    <w:rsid w:val="00057FA7"/>
    <w:rsid w:val="0006098A"/>
    <w:rsid w:val="00061EE5"/>
    <w:rsid w:val="00063C10"/>
    <w:rsid w:val="000645C8"/>
    <w:rsid w:val="000653B2"/>
    <w:rsid w:val="000656F8"/>
    <w:rsid w:val="00065F0D"/>
    <w:rsid w:val="00070639"/>
    <w:rsid w:val="00071B72"/>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33A2"/>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7DF"/>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77A65"/>
    <w:rsid w:val="00180F9E"/>
    <w:rsid w:val="00181640"/>
    <w:rsid w:val="00181964"/>
    <w:rsid w:val="00182B95"/>
    <w:rsid w:val="0018320D"/>
    <w:rsid w:val="00183454"/>
    <w:rsid w:val="00184065"/>
    <w:rsid w:val="00184655"/>
    <w:rsid w:val="00187FD7"/>
    <w:rsid w:val="0019294F"/>
    <w:rsid w:val="00196B3C"/>
    <w:rsid w:val="001A166F"/>
    <w:rsid w:val="001A1AB5"/>
    <w:rsid w:val="001A4DE2"/>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E65B9"/>
    <w:rsid w:val="001F1ACD"/>
    <w:rsid w:val="001F2EB0"/>
    <w:rsid w:val="001F38AF"/>
    <w:rsid w:val="001F548A"/>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1B57"/>
    <w:rsid w:val="00212CEF"/>
    <w:rsid w:val="00212FA8"/>
    <w:rsid w:val="00214530"/>
    <w:rsid w:val="0021461C"/>
    <w:rsid w:val="002146CD"/>
    <w:rsid w:val="002168AE"/>
    <w:rsid w:val="00216CC1"/>
    <w:rsid w:val="00217B5D"/>
    <w:rsid w:val="00217CDC"/>
    <w:rsid w:val="00217F76"/>
    <w:rsid w:val="00221A0A"/>
    <w:rsid w:val="00223C39"/>
    <w:rsid w:val="00225033"/>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3789"/>
    <w:rsid w:val="0026777C"/>
    <w:rsid w:val="00267AA0"/>
    <w:rsid w:val="00267F10"/>
    <w:rsid w:val="00271AFB"/>
    <w:rsid w:val="002732FE"/>
    <w:rsid w:val="00273F6E"/>
    <w:rsid w:val="00274AE3"/>
    <w:rsid w:val="00275185"/>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1854"/>
    <w:rsid w:val="002C357A"/>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7E2"/>
    <w:rsid w:val="0033389B"/>
    <w:rsid w:val="00334794"/>
    <w:rsid w:val="00336016"/>
    <w:rsid w:val="00336C14"/>
    <w:rsid w:val="00337063"/>
    <w:rsid w:val="00340B7B"/>
    <w:rsid w:val="00342308"/>
    <w:rsid w:val="00344F83"/>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1ED2"/>
    <w:rsid w:val="003B63A7"/>
    <w:rsid w:val="003B7C3C"/>
    <w:rsid w:val="003C1CFD"/>
    <w:rsid w:val="003C499B"/>
    <w:rsid w:val="003D202C"/>
    <w:rsid w:val="003D232A"/>
    <w:rsid w:val="003D2F7C"/>
    <w:rsid w:val="003D4295"/>
    <w:rsid w:val="003D46C3"/>
    <w:rsid w:val="003D5409"/>
    <w:rsid w:val="003D54F5"/>
    <w:rsid w:val="003D717F"/>
    <w:rsid w:val="003D76CF"/>
    <w:rsid w:val="003D7AB5"/>
    <w:rsid w:val="003E06D9"/>
    <w:rsid w:val="003E39AB"/>
    <w:rsid w:val="003E39F6"/>
    <w:rsid w:val="003E5083"/>
    <w:rsid w:val="003F1B5E"/>
    <w:rsid w:val="003F219D"/>
    <w:rsid w:val="003F4D8A"/>
    <w:rsid w:val="003F54FE"/>
    <w:rsid w:val="003F6B7F"/>
    <w:rsid w:val="00400DCF"/>
    <w:rsid w:val="00402278"/>
    <w:rsid w:val="0040315F"/>
    <w:rsid w:val="00406283"/>
    <w:rsid w:val="00406ED9"/>
    <w:rsid w:val="00407F4B"/>
    <w:rsid w:val="00410281"/>
    <w:rsid w:val="0041119D"/>
    <w:rsid w:val="004117EF"/>
    <w:rsid w:val="0041220C"/>
    <w:rsid w:val="0041312D"/>
    <w:rsid w:val="00413286"/>
    <w:rsid w:val="00413F65"/>
    <w:rsid w:val="004166CB"/>
    <w:rsid w:val="00417CC3"/>
    <w:rsid w:val="00423B99"/>
    <w:rsid w:val="0042578E"/>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A5115"/>
    <w:rsid w:val="004B085B"/>
    <w:rsid w:val="004B25BF"/>
    <w:rsid w:val="004B319D"/>
    <w:rsid w:val="004B4075"/>
    <w:rsid w:val="004B4153"/>
    <w:rsid w:val="004B494D"/>
    <w:rsid w:val="004B58E0"/>
    <w:rsid w:val="004B7909"/>
    <w:rsid w:val="004C2AD6"/>
    <w:rsid w:val="004C3894"/>
    <w:rsid w:val="004C60D0"/>
    <w:rsid w:val="004C682A"/>
    <w:rsid w:val="004C7AB6"/>
    <w:rsid w:val="004D1E91"/>
    <w:rsid w:val="004D3817"/>
    <w:rsid w:val="004D5B9C"/>
    <w:rsid w:val="004D6433"/>
    <w:rsid w:val="004E102A"/>
    <w:rsid w:val="004E2E43"/>
    <w:rsid w:val="004E480E"/>
    <w:rsid w:val="004E4FA9"/>
    <w:rsid w:val="004E7581"/>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0E6E"/>
    <w:rsid w:val="005312B6"/>
    <w:rsid w:val="00532499"/>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07C4"/>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4DB4"/>
    <w:rsid w:val="005F5212"/>
    <w:rsid w:val="005F52D3"/>
    <w:rsid w:val="005F78FA"/>
    <w:rsid w:val="00600ABB"/>
    <w:rsid w:val="00600FDE"/>
    <w:rsid w:val="00602CBD"/>
    <w:rsid w:val="00603225"/>
    <w:rsid w:val="00603BB1"/>
    <w:rsid w:val="00604866"/>
    <w:rsid w:val="00605141"/>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36C8"/>
    <w:rsid w:val="006370D5"/>
    <w:rsid w:val="00640997"/>
    <w:rsid w:val="006417C6"/>
    <w:rsid w:val="00642791"/>
    <w:rsid w:val="006437CA"/>
    <w:rsid w:val="00643B4C"/>
    <w:rsid w:val="00643C74"/>
    <w:rsid w:val="00643FB2"/>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161B"/>
    <w:rsid w:val="006A27C2"/>
    <w:rsid w:val="006A34FD"/>
    <w:rsid w:val="006A3FF7"/>
    <w:rsid w:val="006A479A"/>
    <w:rsid w:val="006A5986"/>
    <w:rsid w:val="006A5BCC"/>
    <w:rsid w:val="006A5E77"/>
    <w:rsid w:val="006A6C3A"/>
    <w:rsid w:val="006A7373"/>
    <w:rsid w:val="006A75F1"/>
    <w:rsid w:val="006B0579"/>
    <w:rsid w:val="006B141D"/>
    <w:rsid w:val="006B1580"/>
    <w:rsid w:val="006B24F2"/>
    <w:rsid w:val="006B43CD"/>
    <w:rsid w:val="006B5177"/>
    <w:rsid w:val="006B5387"/>
    <w:rsid w:val="006B5404"/>
    <w:rsid w:val="006B6469"/>
    <w:rsid w:val="006B7376"/>
    <w:rsid w:val="006B7438"/>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5C1A"/>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9C7"/>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34B7"/>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00F4"/>
    <w:rsid w:val="007B22F6"/>
    <w:rsid w:val="007B241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27C28"/>
    <w:rsid w:val="00832407"/>
    <w:rsid w:val="00833E59"/>
    <w:rsid w:val="00834AE4"/>
    <w:rsid w:val="008417D1"/>
    <w:rsid w:val="0084191E"/>
    <w:rsid w:val="00841E73"/>
    <w:rsid w:val="0084243D"/>
    <w:rsid w:val="00843436"/>
    <w:rsid w:val="00844278"/>
    <w:rsid w:val="0084437D"/>
    <w:rsid w:val="00845EE2"/>
    <w:rsid w:val="00846E1F"/>
    <w:rsid w:val="008510FE"/>
    <w:rsid w:val="0085224B"/>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B1DA0"/>
    <w:rsid w:val="008B218E"/>
    <w:rsid w:val="008B325B"/>
    <w:rsid w:val="008B3A02"/>
    <w:rsid w:val="008B40FC"/>
    <w:rsid w:val="008B5D29"/>
    <w:rsid w:val="008B65D7"/>
    <w:rsid w:val="008C5161"/>
    <w:rsid w:val="008C7752"/>
    <w:rsid w:val="008D511D"/>
    <w:rsid w:val="008D58CE"/>
    <w:rsid w:val="008D5F3F"/>
    <w:rsid w:val="008D7F7C"/>
    <w:rsid w:val="008E0518"/>
    <w:rsid w:val="008E2064"/>
    <w:rsid w:val="008E21F1"/>
    <w:rsid w:val="008E2E0A"/>
    <w:rsid w:val="008E2EA9"/>
    <w:rsid w:val="008E450E"/>
    <w:rsid w:val="008E4B41"/>
    <w:rsid w:val="008E4BB4"/>
    <w:rsid w:val="008E4C9B"/>
    <w:rsid w:val="008E6B2B"/>
    <w:rsid w:val="009018FB"/>
    <w:rsid w:val="0090286C"/>
    <w:rsid w:val="00903534"/>
    <w:rsid w:val="00905A9D"/>
    <w:rsid w:val="00912B21"/>
    <w:rsid w:val="00914376"/>
    <w:rsid w:val="009159E6"/>
    <w:rsid w:val="00915F66"/>
    <w:rsid w:val="00916C65"/>
    <w:rsid w:val="009203D0"/>
    <w:rsid w:val="00921541"/>
    <w:rsid w:val="00924BB1"/>
    <w:rsid w:val="00924ED3"/>
    <w:rsid w:val="0092673C"/>
    <w:rsid w:val="009326C3"/>
    <w:rsid w:val="009336BB"/>
    <w:rsid w:val="0093457B"/>
    <w:rsid w:val="00934CBC"/>
    <w:rsid w:val="00936204"/>
    <w:rsid w:val="009373A5"/>
    <w:rsid w:val="00944006"/>
    <w:rsid w:val="009445A3"/>
    <w:rsid w:val="009476F4"/>
    <w:rsid w:val="00947DDA"/>
    <w:rsid w:val="00951789"/>
    <w:rsid w:val="0095188A"/>
    <w:rsid w:val="00952165"/>
    <w:rsid w:val="00953170"/>
    <w:rsid w:val="0095346A"/>
    <w:rsid w:val="00954157"/>
    <w:rsid w:val="009553F3"/>
    <w:rsid w:val="00956E2E"/>
    <w:rsid w:val="00957D7F"/>
    <w:rsid w:val="00960094"/>
    <w:rsid w:val="00963417"/>
    <w:rsid w:val="00965DEC"/>
    <w:rsid w:val="00965F7F"/>
    <w:rsid w:val="00970169"/>
    <w:rsid w:val="00975E26"/>
    <w:rsid w:val="00983284"/>
    <w:rsid w:val="00983841"/>
    <w:rsid w:val="00983C66"/>
    <w:rsid w:val="00984AFA"/>
    <w:rsid w:val="00986968"/>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F26"/>
    <w:rsid w:val="00A17A30"/>
    <w:rsid w:val="00A17DAF"/>
    <w:rsid w:val="00A20C88"/>
    <w:rsid w:val="00A21352"/>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27F6"/>
    <w:rsid w:val="00AC4FA3"/>
    <w:rsid w:val="00AD1702"/>
    <w:rsid w:val="00AD34E4"/>
    <w:rsid w:val="00AE255E"/>
    <w:rsid w:val="00AE51EE"/>
    <w:rsid w:val="00AE59B6"/>
    <w:rsid w:val="00AE5F76"/>
    <w:rsid w:val="00AF1437"/>
    <w:rsid w:val="00AF2F82"/>
    <w:rsid w:val="00AF3699"/>
    <w:rsid w:val="00AF43D0"/>
    <w:rsid w:val="00AF5F47"/>
    <w:rsid w:val="00B01800"/>
    <w:rsid w:val="00B025C3"/>
    <w:rsid w:val="00B04887"/>
    <w:rsid w:val="00B06679"/>
    <w:rsid w:val="00B07209"/>
    <w:rsid w:val="00B111B9"/>
    <w:rsid w:val="00B11852"/>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05F"/>
    <w:rsid w:val="00B564B0"/>
    <w:rsid w:val="00B56DC5"/>
    <w:rsid w:val="00B574C9"/>
    <w:rsid w:val="00B61704"/>
    <w:rsid w:val="00B636D4"/>
    <w:rsid w:val="00B636E0"/>
    <w:rsid w:val="00B64964"/>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B5B30"/>
    <w:rsid w:val="00BC05A2"/>
    <w:rsid w:val="00BC67F6"/>
    <w:rsid w:val="00BC79FF"/>
    <w:rsid w:val="00BC7E40"/>
    <w:rsid w:val="00BD18F5"/>
    <w:rsid w:val="00BE103B"/>
    <w:rsid w:val="00BE137D"/>
    <w:rsid w:val="00BE45FA"/>
    <w:rsid w:val="00BE797F"/>
    <w:rsid w:val="00BF01E1"/>
    <w:rsid w:val="00BF1305"/>
    <w:rsid w:val="00BF2DE9"/>
    <w:rsid w:val="00BF47E2"/>
    <w:rsid w:val="00BF4AD1"/>
    <w:rsid w:val="00BF4E9C"/>
    <w:rsid w:val="00BF58B6"/>
    <w:rsid w:val="00C012FB"/>
    <w:rsid w:val="00C02B79"/>
    <w:rsid w:val="00C02D17"/>
    <w:rsid w:val="00C04F80"/>
    <w:rsid w:val="00C05B2C"/>
    <w:rsid w:val="00C06716"/>
    <w:rsid w:val="00C077F6"/>
    <w:rsid w:val="00C07831"/>
    <w:rsid w:val="00C106B5"/>
    <w:rsid w:val="00C134E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1789"/>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6CA"/>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0E7D"/>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4424F"/>
    <w:rsid w:val="00D5046B"/>
    <w:rsid w:val="00D51415"/>
    <w:rsid w:val="00D524FF"/>
    <w:rsid w:val="00D52908"/>
    <w:rsid w:val="00D54020"/>
    <w:rsid w:val="00D5563E"/>
    <w:rsid w:val="00D5689D"/>
    <w:rsid w:val="00D57923"/>
    <w:rsid w:val="00D57BFB"/>
    <w:rsid w:val="00D61613"/>
    <w:rsid w:val="00D63095"/>
    <w:rsid w:val="00D64149"/>
    <w:rsid w:val="00D6512C"/>
    <w:rsid w:val="00D6793D"/>
    <w:rsid w:val="00D7358C"/>
    <w:rsid w:val="00D73B87"/>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C7A21"/>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DF7A9E"/>
    <w:rsid w:val="00E002D0"/>
    <w:rsid w:val="00E002E8"/>
    <w:rsid w:val="00E010FE"/>
    <w:rsid w:val="00E04496"/>
    <w:rsid w:val="00E047CB"/>
    <w:rsid w:val="00E04F60"/>
    <w:rsid w:val="00E053E2"/>
    <w:rsid w:val="00E0587A"/>
    <w:rsid w:val="00E0597F"/>
    <w:rsid w:val="00E06AE2"/>
    <w:rsid w:val="00E129D1"/>
    <w:rsid w:val="00E13A21"/>
    <w:rsid w:val="00E155B8"/>
    <w:rsid w:val="00E16F7C"/>
    <w:rsid w:val="00E20148"/>
    <w:rsid w:val="00E201F9"/>
    <w:rsid w:val="00E209AF"/>
    <w:rsid w:val="00E209CD"/>
    <w:rsid w:val="00E2179E"/>
    <w:rsid w:val="00E22008"/>
    <w:rsid w:val="00E2457B"/>
    <w:rsid w:val="00E251EA"/>
    <w:rsid w:val="00E25201"/>
    <w:rsid w:val="00E25C76"/>
    <w:rsid w:val="00E26759"/>
    <w:rsid w:val="00E26BB3"/>
    <w:rsid w:val="00E27E84"/>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5192"/>
    <w:rsid w:val="00E57DEE"/>
    <w:rsid w:val="00E60364"/>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50D1"/>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4D3A"/>
    <w:rsid w:val="00F25DB3"/>
    <w:rsid w:val="00F25DD2"/>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3EE9"/>
    <w:rsid w:val="00F647D5"/>
    <w:rsid w:val="00F64971"/>
    <w:rsid w:val="00F66008"/>
    <w:rsid w:val="00F66750"/>
    <w:rsid w:val="00F66A1B"/>
    <w:rsid w:val="00F676BB"/>
    <w:rsid w:val="00F71434"/>
    <w:rsid w:val="00F71575"/>
    <w:rsid w:val="00F7225B"/>
    <w:rsid w:val="00F726EB"/>
    <w:rsid w:val="00F72B57"/>
    <w:rsid w:val="00F75BE9"/>
    <w:rsid w:val="00F770E1"/>
    <w:rsid w:val="00F77612"/>
    <w:rsid w:val="00F8135F"/>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1FD5"/>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C75DF"/>
    <w:rsid w:val="00FD0190"/>
    <w:rsid w:val="00FD2544"/>
    <w:rsid w:val="00FD2594"/>
    <w:rsid w:val="00FD27E1"/>
    <w:rsid w:val="00FD2E19"/>
    <w:rsid w:val="00FD370C"/>
    <w:rsid w:val="00FD4694"/>
    <w:rsid w:val="00FD4B07"/>
    <w:rsid w:val="00FD685C"/>
    <w:rsid w:val="00FD7513"/>
    <w:rsid w:val="00FD7F0C"/>
    <w:rsid w:val="00FE125B"/>
    <w:rsid w:val="00FE2081"/>
    <w:rsid w:val="00FE356C"/>
    <w:rsid w:val="00FE4412"/>
    <w:rsid w:val="00FE4C75"/>
    <w:rsid w:val="00FE4CE4"/>
    <w:rsid w:val="00FE65DE"/>
    <w:rsid w:val="00FF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rPr>
  </w:style>
  <w:style w:type="character" w:customStyle="1" w:styleId="33">
    <w:name w:val="Основной текст 3 Знак"/>
    <w:link w:val="32"/>
    <w:rsid w:val="00470A11"/>
    <w:rPr>
      <w:sz w:val="16"/>
      <w:szCs w:val="16"/>
    </w:rPr>
  </w:style>
  <w:style w:type="paragraph" w:styleId="21">
    <w:name w:val="Body Text 2"/>
    <w:basedOn w:val="a"/>
    <w:link w:val="22"/>
    <w:unhideWhenUsed/>
    <w:rsid w:val="00BE103B"/>
    <w:pPr>
      <w:spacing w:after="120" w:line="480" w:lineRule="auto"/>
    </w:pPr>
  </w:style>
  <w:style w:type="character" w:customStyle="1" w:styleId="22">
    <w:name w:val="Основной текст 2 Знак"/>
    <w:basedOn w:val="a0"/>
    <w:link w:val="21"/>
    <w:rsid w:val="00BE103B"/>
    <w:rPr>
      <w:sz w:val="24"/>
      <w:szCs w:val="24"/>
    </w:rPr>
  </w:style>
  <w:style w:type="paragraph" w:styleId="HTML">
    <w:name w:val="HTML Preformatted"/>
    <w:basedOn w:val="a"/>
    <w:link w:val="HTML0"/>
    <w:uiPriority w:val="99"/>
    <w:semiHidden/>
    <w:unhideWhenUsed/>
    <w:rsid w:val="0006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1EE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117601462">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BE9D613868ED5AB63D14C42A568CCA5C491EAD0DC7E2F70A330D2X8Q8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E3F5-A154-46B4-8E8F-AA4CB532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user</cp:lastModifiedBy>
  <cp:revision>2</cp:revision>
  <cp:lastPrinted>2015-10-26T23:56:00Z</cp:lastPrinted>
  <dcterms:created xsi:type="dcterms:W3CDTF">2019-12-04T00:16:00Z</dcterms:created>
  <dcterms:modified xsi:type="dcterms:W3CDTF">2019-12-04T00:16:00Z</dcterms:modified>
</cp:coreProperties>
</file>