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E" w:rsidRDefault="008A2786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BE" w:rsidRDefault="004D38BE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Look w:val="0000"/>
      </w:tblPr>
      <w:tblGrid>
        <w:gridCol w:w="9995"/>
      </w:tblGrid>
      <w:tr w:rsidR="004D38BE">
        <w:trPr>
          <w:jc w:val="center"/>
        </w:trPr>
        <w:tc>
          <w:tcPr>
            <w:tcW w:w="9995" w:type="dxa"/>
            <w:shd w:val="clear" w:color="auto" w:fill="auto"/>
          </w:tcPr>
          <w:p w:rsidR="004D38BE" w:rsidRDefault="008A2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4D38BE" w:rsidRDefault="004D38BE">
      <w:pPr>
        <w:pStyle w:val="11"/>
        <w:rPr>
          <w:b w:val="0"/>
          <w:szCs w:val="28"/>
        </w:rPr>
      </w:pPr>
    </w:p>
    <w:p w:rsidR="004D38BE" w:rsidRDefault="008A2786">
      <w:pPr>
        <w:pStyle w:val="1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4D38BE" w:rsidRDefault="004D38BE"/>
    <w:p w:rsidR="004D38BE" w:rsidRDefault="004D38BE"/>
    <w:tbl>
      <w:tblPr>
        <w:tblW w:w="9692" w:type="dxa"/>
        <w:tblInd w:w="18" w:type="dxa"/>
        <w:tblLook w:val="0000"/>
      </w:tblPr>
      <w:tblGrid>
        <w:gridCol w:w="604"/>
        <w:gridCol w:w="3262"/>
        <w:gridCol w:w="235"/>
        <w:gridCol w:w="608"/>
        <w:gridCol w:w="1126"/>
        <w:gridCol w:w="3857"/>
      </w:tblGrid>
      <w:tr w:rsidR="004D38BE">
        <w:tc>
          <w:tcPr>
            <w:tcW w:w="603" w:type="dxa"/>
            <w:shd w:val="clear" w:color="auto" w:fill="auto"/>
            <w:vAlign w:val="center"/>
          </w:tcPr>
          <w:p w:rsidR="004D38BE" w:rsidRDefault="008A2786">
            <w:pPr>
              <w:pStyle w:val="1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D38BE" w:rsidRDefault="008A2786">
            <w:pPr>
              <w:pStyle w:val="1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21.07.2021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4D38BE" w:rsidRDefault="004D38BE">
            <w:pPr>
              <w:pStyle w:val="1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4D38BE" w:rsidRDefault="008A2786">
            <w:pPr>
              <w:pStyle w:val="1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D38BE" w:rsidRDefault="008A2786">
            <w:pPr>
              <w:pStyle w:val="1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4D38BE" w:rsidRDefault="008A2786">
            <w:pPr>
              <w:pStyle w:val="1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D38BE" w:rsidRDefault="004D38BE">
      <w:pPr>
        <w:jc w:val="both"/>
        <w:outlineLvl w:val="2"/>
        <w:rPr>
          <w:sz w:val="26"/>
          <w:szCs w:val="26"/>
        </w:rPr>
      </w:pPr>
    </w:p>
    <w:p w:rsidR="004D38BE" w:rsidRDefault="004D38BE"/>
    <w:tbl>
      <w:tblPr>
        <w:tblW w:w="5210" w:type="dxa"/>
        <w:tblInd w:w="52" w:type="dxa"/>
        <w:tblLook w:val="0000"/>
      </w:tblPr>
      <w:tblGrid>
        <w:gridCol w:w="5210"/>
      </w:tblGrid>
      <w:tr w:rsidR="004D38BE">
        <w:trPr>
          <w:trHeight w:val="1389"/>
        </w:trPr>
        <w:tc>
          <w:tcPr>
            <w:tcW w:w="5210" w:type="dxa"/>
            <w:shd w:val="clear" w:color="auto" w:fill="auto"/>
          </w:tcPr>
          <w:p w:rsidR="004D38BE" w:rsidRDefault="008A2786">
            <w:pPr>
              <w:pStyle w:val="15"/>
              <w:spacing w:line="240" w:lineRule="auto"/>
              <w:ind w:firstLine="0"/>
              <w:outlineLvl w:val="2"/>
            </w:pPr>
            <w:r>
              <w:rPr>
                <w:sz w:val="26"/>
                <w:szCs w:val="26"/>
              </w:rPr>
              <w:t xml:space="preserve">Об утверждении состава Комиссии по соблюдению требований к служебному поведению государственных гражданских служащих Департамента и </w:t>
            </w:r>
            <w:r>
              <w:rPr>
                <w:sz w:val="26"/>
                <w:szCs w:val="26"/>
              </w:rPr>
              <w:t>урегулированию конфликта интересов</w:t>
            </w:r>
          </w:p>
        </w:tc>
      </w:tr>
    </w:tbl>
    <w:p w:rsidR="004D38BE" w:rsidRDefault="004D38BE">
      <w:pPr>
        <w:pStyle w:val="15"/>
        <w:rPr>
          <w:sz w:val="28"/>
          <w:szCs w:val="28"/>
        </w:rPr>
      </w:pPr>
    </w:p>
    <w:p w:rsidR="004D38BE" w:rsidRDefault="004D38BE">
      <w:pPr>
        <w:pStyle w:val="15"/>
        <w:rPr>
          <w:sz w:val="28"/>
          <w:szCs w:val="28"/>
        </w:rPr>
      </w:pPr>
    </w:p>
    <w:p w:rsidR="004D38BE" w:rsidRDefault="008A2786">
      <w:pPr>
        <w:pStyle w:val="15"/>
        <w:spacing w:line="240" w:lineRule="auto"/>
        <w:ind w:firstLine="851"/>
      </w:pPr>
      <w:proofErr w:type="gramStart"/>
      <w:r>
        <w:rPr>
          <w:sz w:val="26"/>
          <w:szCs w:val="26"/>
        </w:rPr>
        <w:t xml:space="preserve">В соответствии с Федеральным законом от 25 декабря 2008 года № 273-ФЗ «О противодействии коррупции», Указом Президента Российской Федерации от 1 июля 2010 года № 821 «О Комиссиях по соблюдению требований к служебному </w:t>
      </w:r>
      <w:r>
        <w:rPr>
          <w:sz w:val="26"/>
          <w:szCs w:val="26"/>
        </w:rPr>
        <w:t>поведению федеральных государственных служащих и урегулированию конфликта интересов» и Письмом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 от 17 де</w:t>
      </w:r>
      <w:r>
        <w:rPr>
          <w:sz w:val="26"/>
          <w:szCs w:val="26"/>
        </w:rPr>
        <w:t>кабря 2020 года</w:t>
      </w:r>
      <w:proofErr w:type="gramEnd"/>
      <w:r>
        <w:rPr>
          <w:sz w:val="26"/>
          <w:szCs w:val="26"/>
        </w:rPr>
        <w:t xml:space="preserve"> № 244,</w:t>
      </w:r>
    </w:p>
    <w:p w:rsidR="004D38BE" w:rsidRDefault="004D38BE">
      <w:pPr>
        <w:pStyle w:val="15"/>
        <w:spacing w:line="240" w:lineRule="auto"/>
        <w:rPr>
          <w:sz w:val="26"/>
          <w:szCs w:val="26"/>
        </w:rPr>
      </w:pPr>
    </w:p>
    <w:p w:rsidR="004D38BE" w:rsidRDefault="008A2786">
      <w:pPr>
        <w:pStyle w:val="15"/>
        <w:spacing w:line="240" w:lineRule="auto"/>
        <w:ind w:firstLine="0"/>
      </w:pPr>
      <w:r>
        <w:rPr>
          <w:b/>
          <w:bCs/>
          <w:sz w:val="26"/>
          <w:szCs w:val="26"/>
        </w:rPr>
        <w:t>ПРИКАЗЫВАЮ:</w:t>
      </w:r>
    </w:p>
    <w:p w:rsidR="004D38BE" w:rsidRDefault="008A2786">
      <w:r>
        <w:rPr>
          <w:color w:val="00000A"/>
          <w:sz w:val="26"/>
          <w:szCs w:val="26"/>
        </w:rPr>
        <w:tab/>
      </w:r>
    </w:p>
    <w:p w:rsidR="004D38BE" w:rsidRDefault="008A2786">
      <w:pPr>
        <w:pStyle w:val="15"/>
        <w:numPr>
          <w:ilvl w:val="0"/>
          <w:numId w:val="1"/>
        </w:numPr>
        <w:spacing w:line="240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 согласн</w:t>
      </w:r>
      <w:r>
        <w:rPr>
          <w:sz w:val="26"/>
          <w:szCs w:val="26"/>
        </w:rPr>
        <w:t xml:space="preserve">о приложению к настоящему приказу. </w:t>
      </w:r>
    </w:p>
    <w:p w:rsidR="004D38BE" w:rsidRDefault="008A2786">
      <w:pPr>
        <w:pStyle w:val="15"/>
        <w:numPr>
          <w:ilvl w:val="0"/>
          <w:numId w:val="1"/>
        </w:numPr>
        <w:spacing w:line="240" w:lineRule="auto"/>
        <w:ind w:left="0" w:firstLine="737"/>
        <w:rPr>
          <w:sz w:val="26"/>
          <w:szCs w:val="26"/>
        </w:rPr>
      </w:pPr>
      <w:r>
        <w:rPr>
          <w:sz w:val="26"/>
          <w:szCs w:val="26"/>
        </w:rPr>
        <w:t>Приказ Департамента социальной политики Чукотского автономного округа от 29 апреля 2021 года № 432 «Об утверждении состава Комиссии по соблюдению требований к служебному поведению государственных гражданских служащих Деп</w:t>
      </w:r>
      <w:r>
        <w:rPr>
          <w:sz w:val="26"/>
          <w:szCs w:val="26"/>
        </w:rPr>
        <w:t>артамента и урегулированию конфликта интересов» считать утратившим силу.</w:t>
      </w:r>
    </w:p>
    <w:p w:rsidR="004D38BE" w:rsidRDefault="008A2786">
      <w:pPr>
        <w:pStyle w:val="15"/>
        <w:numPr>
          <w:ilvl w:val="0"/>
          <w:numId w:val="1"/>
        </w:numPr>
        <w:spacing w:line="240" w:lineRule="auto"/>
        <w:ind w:left="0" w:firstLine="720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4D38BE" w:rsidRDefault="004D38BE">
      <w:pPr>
        <w:pStyle w:val="15"/>
        <w:spacing w:after="120" w:line="240" w:lineRule="auto"/>
        <w:outlineLvl w:val="2"/>
        <w:rPr>
          <w:sz w:val="26"/>
          <w:szCs w:val="26"/>
        </w:rPr>
      </w:pPr>
    </w:p>
    <w:p w:rsidR="004D38BE" w:rsidRDefault="008A2786">
      <w:pPr>
        <w:pStyle w:val="15"/>
        <w:spacing w:after="120" w:line="240" w:lineRule="auto"/>
        <w:rPr>
          <w:sz w:val="26"/>
          <w:szCs w:val="26"/>
        </w:rPr>
      </w:pPr>
      <w:r w:rsidRPr="008A2786">
        <w:rPr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BE" w:rsidRDefault="008A2786">
      <w:pPr>
        <w:rPr>
          <w:sz w:val="26"/>
          <w:szCs w:val="26"/>
        </w:rPr>
      </w:pPr>
      <w:bookmarkStart w:id="0" w:name="_GoBack"/>
      <w:bookmarkEnd w:id="0"/>
      <w:r>
        <w:br w:type="page"/>
      </w:r>
    </w:p>
    <w:p w:rsidR="004D38BE" w:rsidRDefault="004D38BE">
      <w:pPr>
        <w:pStyle w:val="15"/>
        <w:tabs>
          <w:tab w:val="center" w:pos="4153"/>
          <w:tab w:val="right" w:pos="8306"/>
        </w:tabs>
        <w:spacing w:line="240" w:lineRule="auto"/>
        <w:jc w:val="right"/>
        <w:rPr>
          <w:sz w:val="22"/>
          <w:szCs w:val="22"/>
        </w:rPr>
      </w:pPr>
    </w:p>
    <w:p w:rsidR="004D38BE" w:rsidRDefault="008A2786">
      <w:pPr>
        <w:pStyle w:val="15"/>
        <w:tabs>
          <w:tab w:val="center" w:pos="4153"/>
          <w:tab w:val="right" w:pos="8306"/>
        </w:tabs>
        <w:spacing w:line="240" w:lineRule="auto"/>
        <w:jc w:val="right"/>
      </w:pPr>
      <w:r>
        <w:rPr>
          <w:sz w:val="22"/>
          <w:szCs w:val="22"/>
        </w:rPr>
        <w:t>Приложение</w:t>
      </w:r>
    </w:p>
    <w:p w:rsidR="004D38BE" w:rsidRDefault="008A2786">
      <w:pPr>
        <w:pStyle w:val="15"/>
        <w:tabs>
          <w:tab w:val="center" w:pos="4153"/>
          <w:tab w:val="right" w:pos="8306"/>
        </w:tabs>
        <w:spacing w:line="240" w:lineRule="auto"/>
        <w:jc w:val="right"/>
      </w:pPr>
      <w:r>
        <w:rPr>
          <w:sz w:val="22"/>
          <w:szCs w:val="22"/>
        </w:rPr>
        <w:t>к приказу Департамента социальной политики</w:t>
      </w:r>
    </w:p>
    <w:p w:rsidR="004D38BE" w:rsidRDefault="008A2786">
      <w:pPr>
        <w:pStyle w:val="15"/>
        <w:tabs>
          <w:tab w:val="center" w:pos="4153"/>
          <w:tab w:val="right" w:pos="8306"/>
        </w:tabs>
        <w:spacing w:line="240" w:lineRule="auto"/>
        <w:jc w:val="right"/>
      </w:pPr>
      <w:r>
        <w:rPr>
          <w:sz w:val="22"/>
          <w:szCs w:val="22"/>
        </w:rPr>
        <w:t>Чукотского автономного округа</w:t>
      </w:r>
    </w:p>
    <w:p w:rsidR="004D38BE" w:rsidRDefault="008A2786">
      <w:pPr>
        <w:pStyle w:val="15"/>
        <w:spacing w:line="240" w:lineRule="auto"/>
        <w:jc w:val="right"/>
      </w:pPr>
      <w:r>
        <w:rPr>
          <w:sz w:val="22"/>
          <w:szCs w:val="22"/>
        </w:rPr>
        <w:t>от 21.07.2021 года № 801</w:t>
      </w:r>
    </w:p>
    <w:p w:rsidR="004D38BE" w:rsidRDefault="004D38BE">
      <w:pPr>
        <w:pStyle w:val="15"/>
        <w:spacing w:line="240" w:lineRule="auto"/>
        <w:jc w:val="center"/>
        <w:rPr>
          <w:b/>
          <w:bCs/>
        </w:rPr>
      </w:pPr>
    </w:p>
    <w:p w:rsidR="004D38BE" w:rsidRDefault="004D38BE">
      <w:pPr>
        <w:pStyle w:val="15"/>
        <w:spacing w:line="240" w:lineRule="auto"/>
        <w:jc w:val="center"/>
        <w:rPr>
          <w:b/>
          <w:bCs/>
        </w:rPr>
      </w:pPr>
    </w:p>
    <w:p w:rsidR="004D38BE" w:rsidRDefault="008A2786">
      <w:pPr>
        <w:pStyle w:val="15"/>
        <w:spacing w:line="240" w:lineRule="auto"/>
        <w:jc w:val="center"/>
      </w:pPr>
      <w:r>
        <w:rPr>
          <w:b/>
          <w:bCs/>
        </w:rPr>
        <w:t xml:space="preserve">Состав </w:t>
      </w:r>
    </w:p>
    <w:p w:rsidR="004D38BE" w:rsidRDefault="008A2786">
      <w:pPr>
        <w:pStyle w:val="15"/>
        <w:spacing w:line="240" w:lineRule="auto"/>
        <w:jc w:val="center"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 w:rsidR="004D38BE" w:rsidRDefault="004D38BE">
      <w:pPr>
        <w:pStyle w:val="15"/>
        <w:spacing w:line="240" w:lineRule="auto"/>
        <w:jc w:val="center"/>
        <w:rPr>
          <w:b/>
          <w:bCs/>
        </w:rPr>
      </w:pPr>
    </w:p>
    <w:p w:rsidR="004D38BE" w:rsidRDefault="004D38BE">
      <w:pPr>
        <w:pStyle w:val="15"/>
        <w:spacing w:line="240" w:lineRule="auto"/>
        <w:jc w:val="center"/>
        <w:rPr>
          <w:b/>
          <w:bCs/>
        </w:rPr>
      </w:pPr>
    </w:p>
    <w:p w:rsidR="004D38BE" w:rsidRDefault="004D38BE">
      <w:pPr>
        <w:pStyle w:val="15"/>
        <w:spacing w:line="240" w:lineRule="auto"/>
        <w:jc w:val="center"/>
        <w:rPr>
          <w:b/>
          <w:bCs/>
        </w:rPr>
      </w:pPr>
    </w:p>
    <w:tbl>
      <w:tblPr>
        <w:tblW w:w="9745" w:type="dxa"/>
        <w:tblInd w:w="233" w:type="dxa"/>
        <w:tblCellMar>
          <w:left w:w="113" w:type="dxa"/>
          <w:bottom w:w="34" w:type="dxa"/>
        </w:tblCellMar>
        <w:tblLook w:val="01E0"/>
      </w:tblPr>
      <w:tblGrid>
        <w:gridCol w:w="2980"/>
        <w:gridCol w:w="341"/>
        <w:gridCol w:w="6424"/>
      </w:tblGrid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 xml:space="preserve">Брянцева </w:t>
            </w:r>
          </w:p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Любовь Николаевна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 xml:space="preserve">заместитель </w:t>
            </w:r>
            <w:r>
              <w:rPr>
                <w:szCs w:val="24"/>
              </w:rPr>
              <w:t>начальника Департамента социальной политики Чукотского автономного округа, начальник Управления социальной поддержки населения, председатель комиссии;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Свеженцева</w:t>
            </w:r>
          </w:p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Наталья Анатольевна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Управления занятости населения Департамента соци</w:t>
            </w:r>
            <w:r>
              <w:rPr>
                <w:szCs w:val="24"/>
              </w:rPr>
              <w:t>альной политики Чукотского автономного</w:t>
            </w:r>
            <w:proofErr w:type="gramEnd"/>
            <w:r>
              <w:rPr>
                <w:szCs w:val="24"/>
              </w:rPr>
              <w:t xml:space="preserve"> округа, заместитель председателя комиссии;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Коновалова</w:t>
            </w:r>
          </w:p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Татьяна Геннадьевна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начальник о</w:t>
            </w:r>
            <w:r>
              <w:rPr>
                <w:color w:val="00000A"/>
                <w:szCs w:val="24"/>
              </w:rPr>
              <w:t xml:space="preserve">тдела дополнительного пенсионного обеспечения и государственной службы Департамента социальной политики Чукотского автономного </w:t>
            </w:r>
            <w:r>
              <w:rPr>
                <w:color w:val="00000A"/>
                <w:szCs w:val="24"/>
              </w:rPr>
              <w:t>округа</w:t>
            </w:r>
            <w:r>
              <w:rPr>
                <w:szCs w:val="24"/>
              </w:rPr>
              <w:t>, секретарь комиссии;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hanging="7"/>
              <w:jc w:val="left"/>
            </w:pPr>
            <w:r>
              <w:rPr>
                <w:b/>
                <w:szCs w:val="24"/>
              </w:rPr>
              <w:t>Члены комиссии:</w:t>
            </w:r>
          </w:p>
        </w:tc>
        <w:tc>
          <w:tcPr>
            <w:tcW w:w="341" w:type="dxa"/>
            <w:shd w:val="clear" w:color="auto" w:fill="auto"/>
          </w:tcPr>
          <w:p w:rsidR="004D38BE" w:rsidRDefault="004D38BE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4D38BE" w:rsidRDefault="004D38BE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rPr>
                <w:szCs w:val="24"/>
              </w:rPr>
            </w:pP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tabs>
                <w:tab w:val="center" w:pos="4153"/>
                <w:tab w:val="right" w:pos="8306"/>
              </w:tabs>
              <w:suppressAutoHyphens/>
            </w:pPr>
            <w:r>
              <w:t xml:space="preserve">Лысенко </w:t>
            </w:r>
          </w:p>
          <w:p w:rsidR="004D38BE" w:rsidRDefault="008A2786">
            <w:pPr>
              <w:tabs>
                <w:tab w:val="center" w:pos="4153"/>
                <w:tab w:val="right" w:pos="8306"/>
              </w:tabs>
              <w:suppressAutoHyphens/>
            </w:pPr>
            <w:r>
              <w:t>Антон Олегович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tabs>
                <w:tab w:val="center" w:pos="4153"/>
                <w:tab w:val="right" w:pos="8306"/>
              </w:tabs>
              <w:jc w:val="both"/>
            </w:pPr>
            <w:r>
              <w:t>и.о. начальника Финансово-экономического управления Департамента социальной политики Чукотского автономного округа;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r>
              <w:rPr>
                <w:bCs/>
              </w:rPr>
              <w:t xml:space="preserve">Мезинко </w:t>
            </w:r>
          </w:p>
          <w:p w:rsidR="004D38BE" w:rsidRDefault="008A2786">
            <w:r>
              <w:rPr>
                <w:bCs/>
              </w:rPr>
              <w:t>Валерия Валерьевна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jc w:val="both"/>
            </w:pPr>
            <w:r>
              <w:t xml:space="preserve">заместитель </w:t>
            </w:r>
            <w:proofErr w:type="gramStart"/>
            <w:r>
              <w:t xml:space="preserve">начальника Управления </w:t>
            </w:r>
            <w:r>
              <w:t>социальной поддержки населения Департамента социальной политики Чукотского автономного округа</w:t>
            </w:r>
            <w:proofErr w:type="gramEnd"/>
            <w:r>
              <w:t>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Логутенко</w:t>
            </w:r>
          </w:p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Наталья Николаевна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Павлюкевич</w:t>
            </w:r>
          </w:p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Елена Михайловна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правонарушений;</w:t>
            </w:r>
          </w:p>
        </w:tc>
      </w:tr>
      <w:tr w:rsidR="004D38BE">
        <w:tc>
          <w:tcPr>
            <w:tcW w:w="2980" w:type="dxa"/>
            <w:shd w:val="clear" w:color="auto" w:fill="auto"/>
          </w:tcPr>
          <w:p w:rsidR="004D38BE" w:rsidRDefault="008A2786">
            <w:r>
              <w:rPr>
                <w:color w:val="00000A"/>
              </w:rPr>
              <w:t xml:space="preserve">Зиберт </w:t>
            </w:r>
          </w:p>
          <w:p w:rsidR="004D38BE" w:rsidRDefault="008A2786">
            <w:r>
              <w:rPr>
                <w:color w:val="00000A"/>
              </w:rPr>
              <w:t>Екатерина Владимировна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jc w:val="both"/>
            </w:pPr>
            <w:r>
              <w:rPr>
                <w:color w:val="00000A"/>
              </w:rPr>
              <w:t xml:space="preserve">председатель Общественной палаты Чукотского автономного округа </w:t>
            </w:r>
            <w:bookmarkStart w:id="1" w:name="__DdeLink__756_1788769098"/>
            <w:r>
              <w:rPr>
                <w:color w:val="00000A"/>
              </w:rPr>
              <w:t>(по согласованию)</w:t>
            </w:r>
            <w:bookmarkEnd w:id="1"/>
            <w:r>
              <w:rPr>
                <w:color w:val="00000A"/>
              </w:rPr>
              <w:t>;</w:t>
            </w:r>
          </w:p>
          <w:p w:rsidR="004D38BE" w:rsidRDefault="004D38BE">
            <w:pPr>
              <w:jc w:val="both"/>
              <w:rPr>
                <w:color w:val="00000A"/>
              </w:rPr>
            </w:pPr>
          </w:p>
        </w:tc>
      </w:tr>
      <w:tr w:rsidR="004D38BE">
        <w:trPr>
          <w:trHeight w:val="1394"/>
        </w:trPr>
        <w:tc>
          <w:tcPr>
            <w:tcW w:w="2980" w:type="dxa"/>
            <w:shd w:val="clear" w:color="auto" w:fill="auto"/>
          </w:tcPr>
          <w:p w:rsidR="004D38BE" w:rsidRDefault="008A2786">
            <w:r>
              <w:t>Карпан</w:t>
            </w:r>
          </w:p>
          <w:p w:rsidR="004D38BE" w:rsidRDefault="008A2786">
            <w:r>
              <w:t>Владимир Васильевич</w:t>
            </w:r>
          </w:p>
        </w:tc>
        <w:tc>
          <w:tcPr>
            <w:tcW w:w="341" w:type="dxa"/>
            <w:shd w:val="clear" w:color="auto" w:fill="auto"/>
          </w:tcPr>
          <w:p w:rsidR="004D38BE" w:rsidRDefault="008A2786">
            <w:pPr>
              <w:pStyle w:val="15"/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shd w:val="clear" w:color="auto" w:fill="auto"/>
          </w:tcPr>
          <w:p w:rsidR="004D38BE" w:rsidRDefault="008A2786">
            <w:pPr>
              <w:jc w:val="both"/>
            </w:pPr>
            <w:r>
              <w:t xml:space="preserve">и.о. заведующего кафедрой «Общее дисциплины </w:t>
            </w:r>
            <w:r>
              <w:rPr>
                <w:color w:val="00000A"/>
              </w:rPr>
              <w:t>Чукотского филиала ФГАОУВО «Северо-Восточного федерального университета им. М.К. Аммосова» (по согл</w:t>
            </w:r>
            <w:r>
              <w:rPr>
                <w:color w:val="00000A"/>
              </w:rPr>
              <w:t>асованию).</w:t>
            </w:r>
          </w:p>
        </w:tc>
      </w:tr>
    </w:tbl>
    <w:p w:rsidR="004D38BE" w:rsidRDefault="004D38BE">
      <w:pPr>
        <w:pStyle w:val="15"/>
        <w:spacing w:after="120" w:line="240" w:lineRule="auto"/>
        <w:outlineLvl w:val="2"/>
      </w:pPr>
    </w:p>
    <w:sectPr w:rsidR="004D38BE" w:rsidSect="004D38BE">
      <w:pgSz w:w="11906" w:h="16838"/>
      <w:pgMar w:top="506" w:right="709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E32"/>
    <w:multiLevelType w:val="multilevel"/>
    <w:tmpl w:val="9B2C8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9331FB"/>
    <w:multiLevelType w:val="multilevel"/>
    <w:tmpl w:val="3E0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grammar="clean"/>
  <w:defaultTabStop w:val="567"/>
  <w:characterSpacingControl w:val="doNotCompress"/>
  <w:compat/>
  <w:rsids>
    <w:rsidRoot w:val="004D38BE"/>
    <w:rsid w:val="004D38BE"/>
    <w:rsid w:val="008A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">
    <w:name w:val="Заголовок 1 Знак"/>
    <w:link w:val="10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">
    <w:name w:val="Заголовок 2 Знак"/>
    <w:link w:val="21"/>
    <w:qFormat/>
    <w:rsid w:val="008613D5"/>
    <w:rPr>
      <w:sz w:val="28"/>
    </w:rPr>
  </w:style>
  <w:style w:type="character" w:customStyle="1" w:styleId="7">
    <w:name w:val="Заголовок 7 Знак"/>
    <w:link w:val="71"/>
    <w:qFormat/>
    <w:rsid w:val="008613D5"/>
    <w:rPr>
      <w:sz w:val="24"/>
      <w:szCs w:val="24"/>
    </w:rPr>
  </w:style>
  <w:style w:type="character" w:customStyle="1" w:styleId="8">
    <w:name w:val="Заголовок 8 Знак"/>
    <w:link w:val="81"/>
    <w:qFormat/>
    <w:rsid w:val="008613D5"/>
    <w:rPr>
      <w:sz w:val="26"/>
    </w:rPr>
  </w:style>
  <w:style w:type="character" w:customStyle="1" w:styleId="9">
    <w:name w:val="Заголовок 9 Знак"/>
    <w:link w:val="91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">
    <w:name w:val="Основной текст с отступом 3 Знак"/>
    <w:link w:val="30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1">
    <w:name w:val="Основной текст 3 Знак"/>
    <w:qFormat/>
    <w:rsid w:val="00470A11"/>
    <w:rPr>
      <w:sz w:val="16"/>
      <w:szCs w:val="16"/>
    </w:rPr>
  </w:style>
  <w:style w:type="character" w:customStyle="1" w:styleId="ListLabel1">
    <w:name w:val="ListLabel 1"/>
    <w:qFormat/>
    <w:rsid w:val="00780880"/>
    <w:rPr>
      <w:rFonts w:eastAsia="Times New Roman" w:cs="Times New Roman"/>
    </w:rPr>
  </w:style>
  <w:style w:type="character" w:customStyle="1" w:styleId="ListLabel2">
    <w:name w:val="ListLabel 2"/>
    <w:qFormat/>
    <w:rsid w:val="00780880"/>
    <w:rPr>
      <w:rFonts w:eastAsia="Times New Roman" w:cs="Times New Roman"/>
    </w:rPr>
  </w:style>
  <w:style w:type="character" w:customStyle="1" w:styleId="ListLabel3">
    <w:name w:val="ListLabel 3"/>
    <w:qFormat/>
    <w:rsid w:val="00780880"/>
    <w:rPr>
      <w:rFonts w:cs="Courier New"/>
    </w:rPr>
  </w:style>
  <w:style w:type="character" w:customStyle="1" w:styleId="ListLabel4">
    <w:name w:val="ListLabel 4"/>
    <w:qFormat/>
    <w:rsid w:val="00780880"/>
    <w:rPr>
      <w:rFonts w:cs="Courier New"/>
    </w:rPr>
  </w:style>
  <w:style w:type="character" w:customStyle="1" w:styleId="ListLabel5">
    <w:name w:val="ListLabel 5"/>
    <w:qFormat/>
    <w:rsid w:val="00780880"/>
    <w:rPr>
      <w:rFonts w:cs="Courier New"/>
    </w:rPr>
  </w:style>
  <w:style w:type="character" w:customStyle="1" w:styleId="ListLabel6">
    <w:name w:val="ListLabel 6"/>
    <w:qFormat/>
    <w:rsid w:val="00780880"/>
    <w:rPr>
      <w:rFonts w:cs="Courier New"/>
    </w:rPr>
  </w:style>
  <w:style w:type="character" w:customStyle="1" w:styleId="ListLabel7">
    <w:name w:val="ListLabel 7"/>
    <w:qFormat/>
    <w:rsid w:val="00780880"/>
    <w:rPr>
      <w:rFonts w:cs="Courier New"/>
    </w:rPr>
  </w:style>
  <w:style w:type="character" w:customStyle="1" w:styleId="ListLabel8">
    <w:name w:val="ListLabel 8"/>
    <w:qFormat/>
    <w:rsid w:val="00780880"/>
    <w:rPr>
      <w:rFonts w:cs="Courier New"/>
    </w:rPr>
  </w:style>
  <w:style w:type="character" w:customStyle="1" w:styleId="ListLabel9">
    <w:name w:val="ListLabel 9"/>
    <w:qFormat/>
    <w:rsid w:val="00780880"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kern w:val="0"/>
      <w:sz w:val="22"/>
      <w:szCs w:val="22"/>
      <w:u w:val="none"/>
    </w:rPr>
  </w:style>
  <w:style w:type="character" w:customStyle="1" w:styleId="ListLabel10">
    <w:name w:val="ListLabel 10"/>
    <w:qFormat/>
    <w:rsid w:val="00780880"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kern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sid w:val="00780880"/>
    <w:rPr>
      <w:rFonts w:eastAsia="Times New Roman" w:cs="Times New Roman"/>
    </w:rPr>
  </w:style>
  <w:style w:type="character" w:customStyle="1" w:styleId="ListLabel12">
    <w:name w:val="ListLabel 12"/>
    <w:qFormat/>
    <w:rsid w:val="00780880"/>
    <w:rPr>
      <w:rFonts w:eastAsia="Times New Roman" w:cs="Times New Roman"/>
    </w:rPr>
  </w:style>
  <w:style w:type="character" w:customStyle="1" w:styleId="aa">
    <w:name w:val="Верхний колонтитул Знак"/>
    <w:basedOn w:val="a0"/>
    <w:qFormat/>
    <w:rsid w:val="00CA6147"/>
    <w:rPr>
      <w:sz w:val="24"/>
      <w:szCs w:val="24"/>
    </w:rPr>
  </w:style>
  <w:style w:type="character" w:customStyle="1" w:styleId="10">
    <w:name w:val="Нижний колонтитул Знак1"/>
    <w:basedOn w:val="a0"/>
    <w:link w:val="1"/>
    <w:qFormat/>
    <w:rsid w:val="00CA6147"/>
    <w:rPr>
      <w:sz w:val="24"/>
      <w:szCs w:val="24"/>
    </w:rPr>
  </w:style>
  <w:style w:type="paragraph" w:customStyle="1" w:styleId="ab">
    <w:name w:val="Заголовок"/>
    <w:basedOn w:val="a"/>
    <w:next w:val="ac"/>
    <w:qFormat/>
    <w:rsid w:val="004862AB"/>
    <w:rPr>
      <w:rFonts w:ascii="Arial" w:hAnsi="Arial" w:cs="Arial"/>
      <w:b/>
      <w:bCs/>
      <w:sz w:val="22"/>
      <w:szCs w:val="22"/>
    </w:rPr>
  </w:style>
  <w:style w:type="paragraph" w:styleId="ac">
    <w:name w:val="Body Text"/>
    <w:basedOn w:val="a"/>
    <w:rsid w:val="004862AB"/>
    <w:pPr>
      <w:spacing w:after="120"/>
    </w:pPr>
  </w:style>
  <w:style w:type="paragraph" w:styleId="ad">
    <w:name w:val="List"/>
    <w:basedOn w:val="ac"/>
    <w:rsid w:val="00780880"/>
    <w:rPr>
      <w:rFonts w:cs="Mangal"/>
    </w:rPr>
  </w:style>
  <w:style w:type="paragraph" w:customStyle="1" w:styleId="Caption">
    <w:name w:val="Caption"/>
    <w:basedOn w:val="a"/>
    <w:qFormat/>
    <w:rsid w:val="004D38BE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780880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link w:val="2"/>
    <w:qFormat/>
    <w:rsid w:val="008613D5"/>
    <w:pPr>
      <w:keepNext/>
      <w:outlineLvl w:val="1"/>
    </w:pPr>
    <w:rPr>
      <w:sz w:val="28"/>
      <w:szCs w:val="20"/>
    </w:rPr>
  </w:style>
  <w:style w:type="paragraph" w:customStyle="1" w:styleId="310">
    <w:name w:val="Заголовок 31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71">
    <w:name w:val="Заголовок 71"/>
    <w:basedOn w:val="a"/>
    <w:link w:val="7"/>
    <w:qFormat/>
    <w:rsid w:val="008613D5"/>
    <w:pPr>
      <w:spacing w:before="240" w:after="60"/>
      <w:outlineLvl w:val="6"/>
    </w:pPr>
  </w:style>
  <w:style w:type="paragraph" w:customStyle="1" w:styleId="81">
    <w:name w:val="Заголовок 81"/>
    <w:basedOn w:val="a"/>
    <w:link w:val="8"/>
    <w:qFormat/>
    <w:rsid w:val="008613D5"/>
    <w:pPr>
      <w:keepNext/>
      <w:outlineLvl w:val="7"/>
    </w:pPr>
    <w:rPr>
      <w:sz w:val="26"/>
      <w:szCs w:val="20"/>
    </w:rPr>
  </w:style>
  <w:style w:type="paragraph" w:customStyle="1" w:styleId="91">
    <w:name w:val="Заголовок 91"/>
    <w:basedOn w:val="a"/>
    <w:link w:val="9"/>
    <w:qFormat/>
    <w:rsid w:val="008613D5"/>
    <w:pPr>
      <w:keepNext/>
      <w:jc w:val="right"/>
      <w:outlineLvl w:val="8"/>
    </w:pPr>
    <w:rPr>
      <w:sz w:val="26"/>
    </w:rPr>
  </w:style>
  <w:style w:type="paragraph" w:customStyle="1" w:styleId="12">
    <w:name w:val="Название объекта1"/>
    <w:basedOn w:val="a"/>
    <w:qFormat/>
    <w:rsid w:val="0078088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Верхний колонтитул1"/>
    <w:basedOn w:val="a"/>
    <w:qFormat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0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1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sz w:val="24"/>
      <w:szCs w:val="24"/>
    </w:rPr>
  </w:style>
  <w:style w:type="paragraph" w:customStyle="1" w:styleId="af2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3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sz w:val="24"/>
    </w:rPr>
  </w:style>
  <w:style w:type="paragraph" w:customStyle="1" w:styleId="af4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qFormat/>
    <w:rsid w:val="00080904"/>
    <w:rPr>
      <w:rFonts w:ascii="Tahoma" w:hAnsi="Tahoma"/>
      <w:sz w:val="16"/>
      <w:szCs w:val="16"/>
    </w:rPr>
  </w:style>
  <w:style w:type="paragraph" w:customStyle="1" w:styleId="af6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8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f9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customStyle="1" w:styleId="14">
    <w:name w:val="Нижний колонтитул1"/>
    <w:basedOn w:val="a"/>
    <w:qFormat/>
    <w:rsid w:val="008613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"/>
    <w:qFormat/>
    <w:rsid w:val="008613D5"/>
    <w:pPr>
      <w:spacing w:after="120"/>
      <w:ind w:left="283"/>
    </w:pPr>
    <w:rPr>
      <w:sz w:val="16"/>
      <w:szCs w:val="16"/>
    </w:rPr>
  </w:style>
  <w:style w:type="paragraph" w:customStyle="1" w:styleId="15">
    <w:name w:val="Обычный1"/>
    <w:link w:val="Footer"/>
    <w:qFormat/>
    <w:rsid w:val="008613D5"/>
    <w:pPr>
      <w:widowControl w:val="0"/>
      <w:spacing w:line="300" w:lineRule="auto"/>
      <w:ind w:firstLine="520"/>
      <w:jc w:val="both"/>
    </w:pPr>
    <w:rPr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sz w:val="24"/>
    </w:rPr>
  </w:style>
  <w:style w:type="paragraph" w:styleId="afa">
    <w:name w:val="annotation text"/>
    <w:basedOn w:val="a"/>
    <w:qFormat/>
    <w:rsid w:val="008613D5"/>
    <w:rPr>
      <w:sz w:val="20"/>
      <w:szCs w:val="20"/>
    </w:rPr>
  </w:style>
  <w:style w:type="paragraph" w:styleId="32">
    <w:name w:val="Body Text 3"/>
    <w:basedOn w:val="a"/>
    <w:qFormat/>
    <w:rsid w:val="00470A11"/>
    <w:pPr>
      <w:spacing w:after="120"/>
    </w:pPr>
    <w:rPr>
      <w:sz w:val="16"/>
      <w:szCs w:val="16"/>
    </w:rPr>
  </w:style>
  <w:style w:type="paragraph" w:customStyle="1" w:styleId="Header">
    <w:name w:val="Header"/>
    <w:basedOn w:val="a"/>
    <w:unhideWhenUsed/>
    <w:rsid w:val="00CA614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5"/>
    <w:unhideWhenUsed/>
    <w:rsid w:val="00CA6147"/>
    <w:pPr>
      <w:tabs>
        <w:tab w:val="center" w:pos="4677"/>
        <w:tab w:val="right" w:pos="9355"/>
      </w:tabs>
    </w:pPr>
  </w:style>
  <w:style w:type="table" w:styleId="afb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B103-F799-44D0-921F-E24F07E3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2801</Characters>
  <Application>Microsoft Office Word</Application>
  <DocSecurity>0</DocSecurity>
  <Lines>23</Lines>
  <Paragraphs>6</Paragraphs>
  <ScaleCrop>false</ScaleCrop>
  <Company>Департамент социальной полттики ЧАО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Коновалова Т.Г.</cp:lastModifiedBy>
  <cp:revision>14</cp:revision>
  <cp:lastPrinted>2015-10-26T23:56:00Z</cp:lastPrinted>
  <dcterms:created xsi:type="dcterms:W3CDTF">2017-03-09T22:24:00Z</dcterms:created>
  <dcterms:modified xsi:type="dcterms:W3CDTF">2021-07-22T00:21:00Z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