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0" w:rightFromText="180" w:vertAnchor="page" w:tblpX="45" w:tblpY="383"/>
        <w:tblW w:w="0" w:type="auto"/>
        <w:tblLayout w:type="fixed"/>
        <w:tblLook w:val="04A0" w:firstRow="1" w:lastRow="0" w:firstColumn="1" w:lastColumn="0" w:noHBand="0" w:noVBand="1"/>
      </w:tblPr>
      <w:tblGrid>
        <w:gridCol w:w="417"/>
        <w:gridCol w:w="1450"/>
        <w:gridCol w:w="3595"/>
        <w:gridCol w:w="1645"/>
        <w:gridCol w:w="1327"/>
        <w:gridCol w:w="2593"/>
      </w:tblGrid>
      <w:tr w:rsidR="00B45905">
        <w:tc>
          <w:tcPr>
            <w:tcW w:w="417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№ п/п</w:t>
            </w:r>
          </w:p>
        </w:tc>
        <w:tc>
          <w:tcPr>
            <w:tcW w:w="1450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Наименование регионального оператора по ТКО</w:t>
            </w:r>
          </w:p>
        </w:tc>
        <w:tc>
          <w:tcPr>
            <w:tcW w:w="3595" w:type="dxa"/>
            <w:shd w:val="clear" w:color="auto" w:fill="D9D9D9" w:themeFill="background1" w:themeFillShade="D9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Почтовый адрес</w:t>
            </w: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Муниципальное образование</w:t>
            </w:r>
          </w:p>
        </w:tc>
        <w:tc>
          <w:tcPr>
            <w:tcW w:w="1327" w:type="dxa"/>
            <w:shd w:val="clear" w:color="auto" w:fill="D9D9D9" w:themeFill="background1" w:themeFillShade="D9"/>
            <w:vAlign w:val="bottom"/>
          </w:tcPr>
          <w:p w:rsidR="00B45905" w:rsidRDefault="003161C6">
            <w:pPr>
              <w:jc w:val="center"/>
            </w:pPr>
            <w:r>
              <w:t>№ Зоны деятельности регионального оператора</w:t>
            </w:r>
          </w:p>
          <w:p w:rsidR="00B45905" w:rsidRDefault="00B45905">
            <w:pPr>
              <w:jc w:val="center"/>
            </w:pPr>
          </w:p>
        </w:tc>
        <w:tc>
          <w:tcPr>
            <w:tcW w:w="2593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Населенный пункт</w:t>
            </w:r>
          </w:p>
        </w:tc>
      </w:tr>
      <w:tr w:rsidR="00B45905">
        <w:tc>
          <w:tcPr>
            <w:tcW w:w="417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1</w:t>
            </w:r>
          </w:p>
        </w:tc>
        <w:tc>
          <w:tcPr>
            <w:tcW w:w="1450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3</w:t>
            </w:r>
          </w:p>
        </w:tc>
        <w:tc>
          <w:tcPr>
            <w:tcW w:w="3595" w:type="dxa"/>
            <w:shd w:val="clear" w:color="auto" w:fill="D9D9D9" w:themeFill="background1" w:themeFillShade="D9"/>
            <w:vAlign w:val="center"/>
          </w:tcPr>
          <w:p w:rsidR="00B45905" w:rsidRDefault="00B45905">
            <w:pPr>
              <w:jc w:val="center"/>
            </w:pPr>
          </w:p>
        </w:tc>
        <w:tc>
          <w:tcPr>
            <w:tcW w:w="1645" w:type="dxa"/>
            <w:shd w:val="clear" w:color="auto" w:fill="D9D9D9" w:themeFill="background1" w:themeFillShade="D9"/>
            <w:vAlign w:val="center"/>
          </w:tcPr>
          <w:p w:rsidR="00B45905" w:rsidRDefault="003161C6">
            <w:pPr>
              <w:jc w:val="center"/>
            </w:pPr>
            <w:r>
              <w:t>4</w:t>
            </w: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:rsidR="00B45905" w:rsidRDefault="00B45905">
            <w:pPr>
              <w:jc w:val="center"/>
            </w:pPr>
          </w:p>
        </w:tc>
        <w:tc>
          <w:tcPr>
            <w:tcW w:w="2593" w:type="dxa"/>
            <w:shd w:val="clear" w:color="auto" w:fill="D9D9D9" w:themeFill="background1" w:themeFillShade="D9"/>
            <w:vAlign w:val="center"/>
          </w:tcPr>
          <w:p w:rsidR="00B45905" w:rsidRDefault="00B45905">
            <w:pPr>
              <w:jc w:val="center"/>
            </w:pPr>
          </w:p>
        </w:tc>
      </w:tr>
      <w:tr w:rsidR="00B45905">
        <w:tc>
          <w:tcPr>
            <w:tcW w:w="417" w:type="dxa"/>
            <w:vMerge w:val="restart"/>
            <w:vAlign w:val="center"/>
          </w:tcPr>
          <w:p w:rsidR="00B45905" w:rsidRDefault="00B45905">
            <w:pPr>
              <w:jc w:val="center"/>
            </w:pPr>
          </w:p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1.</w:t>
            </w:r>
          </w:p>
          <w:p w:rsidR="00B45905" w:rsidRDefault="00B45905">
            <w:pPr>
              <w:jc w:val="center"/>
            </w:pPr>
          </w:p>
          <w:p w:rsidR="00B45905" w:rsidRDefault="00B45905">
            <w:pPr>
              <w:jc w:val="center"/>
            </w:pPr>
          </w:p>
        </w:tc>
        <w:tc>
          <w:tcPr>
            <w:tcW w:w="1450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ООО</w:t>
            </w:r>
            <w:r>
              <w:br/>
              <w:t xml:space="preserve"> «Сервис Групп»</w:t>
            </w:r>
          </w:p>
        </w:tc>
        <w:tc>
          <w:tcPr>
            <w:tcW w:w="3595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689100, Чукотский автономный округ,</w:t>
            </w:r>
          </w:p>
          <w:p w:rsidR="00B45905" w:rsidRDefault="003161C6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. </w:t>
            </w:r>
            <w:proofErr w:type="spellStart"/>
            <w:r>
              <w:t>Беринговский</w:t>
            </w:r>
            <w:proofErr w:type="spellEnd"/>
            <w:r>
              <w:t xml:space="preserve">,   </w:t>
            </w:r>
          </w:p>
          <w:p w:rsidR="00B45905" w:rsidRDefault="003161C6">
            <w:pPr>
              <w:jc w:val="center"/>
            </w:pPr>
            <w:r>
              <w:t xml:space="preserve">ул. </w:t>
            </w:r>
            <w:proofErr w:type="spellStart"/>
            <w:r>
              <w:t>Мандрикова</w:t>
            </w:r>
            <w:proofErr w:type="spellEnd"/>
            <w:r>
              <w:t xml:space="preserve">, д.16, </w:t>
            </w:r>
            <w:proofErr w:type="spellStart"/>
            <w:proofErr w:type="gramStart"/>
            <w:r>
              <w:t>пом.I</w:t>
            </w:r>
            <w:proofErr w:type="spellEnd"/>
            <w:proofErr w:type="gramEnd"/>
          </w:p>
          <w:p w:rsidR="00B45905" w:rsidRDefault="003161C6">
            <w:pPr>
              <w:jc w:val="center"/>
            </w:pPr>
            <w:r>
              <w:t xml:space="preserve">эл. адрес: </w:t>
            </w:r>
            <w:hyperlink r:id="rId4" w:history="1">
              <w:r>
                <w:rPr>
                  <w:rStyle w:val="a3"/>
                </w:rPr>
                <w:t>servicegroups@yandex.ru</w:t>
              </w:r>
            </w:hyperlink>
          </w:p>
          <w:p w:rsidR="00B45905" w:rsidRDefault="003161C6">
            <w:pPr>
              <w:jc w:val="center"/>
            </w:pPr>
            <w:r>
              <w:t xml:space="preserve">Генеральный директор - </w:t>
            </w:r>
          </w:p>
          <w:p w:rsidR="00B45905" w:rsidRDefault="003161C6">
            <w:pPr>
              <w:jc w:val="center"/>
            </w:pPr>
            <w:r>
              <w:t>Денисюк Владимир Петрович</w:t>
            </w:r>
          </w:p>
          <w:p w:rsidR="00B45905" w:rsidRDefault="003161C6">
            <w:pPr>
              <w:jc w:val="center"/>
            </w:pPr>
            <w:r>
              <w:t>тел.  89140827002,  8 (42733) 3 13 53</w:t>
            </w:r>
          </w:p>
        </w:tc>
        <w:tc>
          <w:tcPr>
            <w:tcW w:w="1645" w:type="dxa"/>
            <w:vMerge w:val="restart"/>
            <w:vAlign w:val="center"/>
          </w:tcPr>
          <w:p w:rsidR="00B45905" w:rsidRDefault="00B45905">
            <w:pPr>
              <w:jc w:val="center"/>
            </w:pPr>
          </w:p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Анадырский муниципальный район</w:t>
            </w:r>
          </w:p>
        </w:tc>
        <w:tc>
          <w:tcPr>
            <w:tcW w:w="1327" w:type="dxa"/>
            <w:vAlign w:val="center"/>
          </w:tcPr>
          <w:p w:rsidR="00B45905" w:rsidRDefault="00B45905">
            <w:pPr>
              <w:ind w:right="-92"/>
              <w:jc w:val="center"/>
            </w:pPr>
          </w:p>
          <w:p w:rsidR="00B45905" w:rsidRDefault="00B45905">
            <w:pPr>
              <w:ind w:right="-92"/>
              <w:jc w:val="center"/>
            </w:pPr>
          </w:p>
          <w:p w:rsidR="00B45905" w:rsidRDefault="003161C6">
            <w:pPr>
              <w:ind w:right="-92"/>
              <w:jc w:val="center"/>
            </w:pPr>
            <w:r>
              <w:t>Зона № 1</w:t>
            </w:r>
          </w:p>
          <w:p w:rsidR="00B45905" w:rsidRDefault="00B45905">
            <w:pPr>
              <w:ind w:right="-92"/>
              <w:jc w:val="center"/>
            </w:pPr>
          </w:p>
        </w:tc>
        <w:tc>
          <w:tcPr>
            <w:tcW w:w="2593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 xml:space="preserve">с. п.  </w:t>
            </w:r>
            <w:proofErr w:type="spellStart"/>
            <w:r>
              <w:t>Алькатваам</w:t>
            </w:r>
            <w:proofErr w:type="spellEnd"/>
            <w:r>
              <w:t>,</w:t>
            </w:r>
          </w:p>
          <w:p w:rsidR="00B45905" w:rsidRDefault="003161C6">
            <w:pPr>
              <w:jc w:val="center"/>
              <w:rPr>
                <w:highlight w:val="yellow"/>
              </w:rPr>
            </w:pPr>
            <w:r>
              <w:t xml:space="preserve"> г. п. </w:t>
            </w:r>
            <w:proofErr w:type="spellStart"/>
            <w:r>
              <w:t>Беринговский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B45905">
            <w:pPr>
              <w:ind w:right="-92"/>
              <w:jc w:val="center"/>
            </w:pPr>
          </w:p>
          <w:p w:rsidR="00B45905" w:rsidRDefault="003161C6">
            <w:pPr>
              <w:ind w:right="-92"/>
              <w:jc w:val="center"/>
            </w:pPr>
            <w:r>
              <w:t>Зона № 4</w:t>
            </w:r>
          </w:p>
        </w:tc>
        <w:tc>
          <w:tcPr>
            <w:tcW w:w="2593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 xml:space="preserve">с. п. </w:t>
            </w:r>
            <w:proofErr w:type="spellStart"/>
            <w:r>
              <w:t>Мейныпильгыно</w:t>
            </w:r>
            <w:proofErr w:type="spellEnd"/>
            <w:r>
              <w:t xml:space="preserve">, </w:t>
            </w:r>
          </w:p>
          <w:p w:rsidR="00B45905" w:rsidRDefault="003161C6">
            <w:pPr>
              <w:jc w:val="center"/>
            </w:pPr>
            <w:r>
              <w:t xml:space="preserve">с. п. </w:t>
            </w:r>
            <w:proofErr w:type="spellStart"/>
            <w:r>
              <w:t>Хатырка</w:t>
            </w:r>
            <w:proofErr w:type="spellEnd"/>
          </w:p>
        </w:tc>
      </w:tr>
      <w:tr w:rsidR="00B45905">
        <w:tc>
          <w:tcPr>
            <w:tcW w:w="417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2.</w:t>
            </w:r>
          </w:p>
        </w:tc>
        <w:tc>
          <w:tcPr>
            <w:tcW w:w="1450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ООО «Андезит»</w:t>
            </w:r>
          </w:p>
        </w:tc>
        <w:tc>
          <w:tcPr>
            <w:tcW w:w="3595" w:type="dxa"/>
            <w:vAlign w:val="center"/>
          </w:tcPr>
          <w:p w:rsidR="00B45905" w:rsidRDefault="003161C6">
            <w:pPr>
              <w:jc w:val="center"/>
            </w:pPr>
            <w:r>
              <w:t>689501, Чукотский автономный округ,</w:t>
            </w:r>
          </w:p>
          <w:p w:rsidR="00B45905" w:rsidRDefault="003161C6">
            <w:pPr>
              <w:jc w:val="center"/>
            </w:pPr>
            <w:r>
              <w:t xml:space="preserve"> Анадырский р-н, </w:t>
            </w:r>
            <w:proofErr w:type="spellStart"/>
            <w:r>
              <w:t>п.Угольные</w:t>
            </w:r>
            <w:proofErr w:type="spellEnd"/>
            <w:r>
              <w:t xml:space="preserve"> Копи,</w:t>
            </w:r>
          </w:p>
          <w:p w:rsidR="00B45905" w:rsidRDefault="003161C6">
            <w:pPr>
              <w:jc w:val="center"/>
            </w:pPr>
            <w:r>
              <w:t xml:space="preserve">    ул. Первомайская, д. 3, кв. 16</w:t>
            </w:r>
          </w:p>
          <w:p w:rsidR="00B45905" w:rsidRDefault="003161C6">
            <w:pPr>
              <w:jc w:val="center"/>
            </w:pPr>
            <w:r>
              <w:t>эл. адрес:  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hyperlink r:id="rId5" w:history="1">
              <w:r>
                <w:rPr>
                  <w:rStyle w:val="a3"/>
                </w:rPr>
                <w:t>andezit_87@mail.ru</w:t>
              </w:r>
            </w:hyperlink>
          </w:p>
          <w:p w:rsidR="00B45905" w:rsidRDefault="003161C6">
            <w:pPr>
              <w:jc w:val="center"/>
            </w:pPr>
            <w:r>
              <w:t xml:space="preserve">Директор - </w:t>
            </w:r>
            <w:proofErr w:type="spellStart"/>
            <w:r>
              <w:t>Акар</w:t>
            </w:r>
            <w:proofErr w:type="spellEnd"/>
            <w:r>
              <w:t xml:space="preserve"> Николай Васильевич</w:t>
            </w:r>
          </w:p>
          <w:p w:rsidR="00B45905" w:rsidRDefault="003161C6">
            <w:pPr>
              <w:jc w:val="center"/>
            </w:pPr>
            <w:r>
              <w:t>тел. 8 924 665 13 75,</w:t>
            </w:r>
          </w:p>
          <w:p w:rsidR="00B45905" w:rsidRDefault="003161C6">
            <w:pPr>
              <w:jc w:val="center"/>
            </w:pPr>
            <w:r>
              <w:t>8 914 080 74 65,  8 427 325 51 39</w:t>
            </w:r>
          </w:p>
        </w:tc>
        <w:tc>
          <w:tcPr>
            <w:tcW w:w="1645" w:type="dxa"/>
            <w:vAlign w:val="center"/>
          </w:tcPr>
          <w:p w:rsidR="00B45905" w:rsidRDefault="003161C6">
            <w:pPr>
              <w:jc w:val="center"/>
            </w:pPr>
            <w:r>
              <w:t>Анадырский муниципальный район</w:t>
            </w:r>
          </w:p>
        </w:tc>
        <w:tc>
          <w:tcPr>
            <w:tcW w:w="1327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Зона № 2</w:t>
            </w:r>
          </w:p>
        </w:tc>
        <w:tc>
          <w:tcPr>
            <w:tcW w:w="2593" w:type="dxa"/>
            <w:vAlign w:val="center"/>
          </w:tcPr>
          <w:p w:rsidR="00B45905" w:rsidRDefault="00B45905">
            <w:pPr>
              <w:ind w:right="-392"/>
              <w:jc w:val="center"/>
            </w:pPr>
          </w:p>
          <w:p w:rsidR="00B45905" w:rsidRDefault="003161C6">
            <w:pPr>
              <w:ind w:right="-392"/>
              <w:jc w:val="center"/>
            </w:pPr>
            <w:r>
              <w:t xml:space="preserve">с. п.  </w:t>
            </w:r>
            <w:proofErr w:type="spellStart"/>
            <w:r>
              <w:t>Канчалан</w:t>
            </w:r>
            <w:proofErr w:type="spellEnd"/>
            <w:r>
              <w:t xml:space="preserve">, </w:t>
            </w:r>
          </w:p>
          <w:p w:rsidR="00B45905" w:rsidRDefault="003161C6">
            <w:pPr>
              <w:ind w:right="-392"/>
              <w:jc w:val="center"/>
            </w:pPr>
            <w:r>
              <w:t xml:space="preserve">г. п. Угольные Копи, </w:t>
            </w:r>
          </w:p>
          <w:p w:rsidR="00B45905" w:rsidRDefault="003161C6">
            <w:pPr>
              <w:ind w:right="-392"/>
              <w:jc w:val="center"/>
            </w:pPr>
            <w:r>
              <w:t xml:space="preserve">с. п.  </w:t>
            </w:r>
            <w:proofErr w:type="spellStart"/>
            <w:r>
              <w:t>Усть</w:t>
            </w:r>
            <w:proofErr w:type="spellEnd"/>
            <w:r>
              <w:t>-Белая</w:t>
            </w:r>
          </w:p>
        </w:tc>
      </w:tr>
      <w:tr w:rsidR="00B45905">
        <w:tc>
          <w:tcPr>
            <w:tcW w:w="417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3.</w:t>
            </w:r>
          </w:p>
        </w:tc>
        <w:tc>
          <w:tcPr>
            <w:tcW w:w="1450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ООО «РТК»</w:t>
            </w:r>
          </w:p>
        </w:tc>
        <w:tc>
          <w:tcPr>
            <w:tcW w:w="3595" w:type="dxa"/>
            <w:vAlign w:val="center"/>
          </w:tcPr>
          <w:p w:rsidR="00B45905" w:rsidRDefault="003161C6">
            <w:pPr>
              <w:jc w:val="center"/>
            </w:pPr>
            <w:r>
              <w:t xml:space="preserve">689000, Чукотский автономный округ, </w:t>
            </w:r>
          </w:p>
          <w:p w:rsidR="00B45905" w:rsidRDefault="003161C6">
            <w:pPr>
              <w:jc w:val="center"/>
            </w:pPr>
            <w:r>
              <w:t>г. Анадырь, ул. Строителей, д. 15</w:t>
            </w:r>
          </w:p>
          <w:p w:rsidR="00B45905" w:rsidRDefault="003161C6">
            <w:pPr>
              <w:jc w:val="center"/>
            </w:pPr>
            <w:r>
              <w:t xml:space="preserve">эл. адрес: </w:t>
            </w:r>
            <w:hyperlink r:id="rId6" w:history="1">
              <w:r>
                <w:rPr>
                  <w:rStyle w:val="a3"/>
                </w:rPr>
                <w:t>livedhouse@yandex.ru</w:t>
              </w:r>
            </w:hyperlink>
            <w:r>
              <w:t xml:space="preserve"> </w:t>
            </w:r>
          </w:p>
          <w:p w:rsidR="00B45905" w:rsidRDefault="003161C6">
            <w:pPr>
              <w:jc w:val="center"/>
            </w:pPr>
            <w:r>
              <w:t>Генеральный директор -</w:t>
            </w:r>
          </w:p>
          <w:p w:rsidR="00B45905" w:rsidRDefault="003161C6">
            <w:pPr>
              <w:jc w:val="center"/>
            </w:pPr>
            <w:r>
              <w:t xml:space="preserve"> Петренко Александр Александрович</w:t>
            </w:r>
          </w:p>
          <w:p w:rsidR="00B45905" w:rsidRDefault="003161C6">
            <w:pPr>
              <w:jc w:val="center"/>
            </w:pPr>
            <w:r>
              <w:t>тел.  8 916 032 94 03</w:t>
            </w:r>
          </w:p>
        </w:tc>
        <w:tc>
          <w:tcPr>
            <w:tcW w:w="1645" w:type="dxa"/>
            <w:vAlign w:val="center"/>
          </w:tcPr>
          <w:p w:rsidR="00B45905" w:rsidRDefault="003161C6">
            <w:pPr>
              <w:jc w:val="center"/>
            </w:pPr>
            <w:r>
              <w:t>Анадырский муниципальный район</w:t>
            </w:r>
          </w:p>
        </w:tc>
        <w:tc>
          <w:tcPr>
            <w:tcW w:w="1327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Зона № 3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с. п.  </w:t>
            </w:r>
            <w:proofErr w:type="spellStart"/>
            <w:r>
              <w:t>Марково</w:t>
            </w:r>
            <w:proofErr w:type="spellEnd"/>
            <w:r>
              <w:t xml:space="preserve">, </w:t>
            </w:r>
            <w:r>
              <w:br/>
              <w:t xml:space="preserve">с. п.  </w:t>
            </w:r>
            <w:proofErr w:type="spellStart"/>
            <w:r>
              <w:t>Ваеги</w:t>
            </w:r>
            <w:proofErr w:type="spellEnd"/>
            <w:r>
              <w:t xml:space="preserve">, </w:t>
            </w:r>
          </w:p>
          <w:p w:rsidR="00B45905" w:rsidRDefault="003161C6">
            <w:pPr>
              <w:jc w:val="center"/>
            </w:pPr>
            <w:r>
              <w:t xml:space="preserve">с. п.  Снежное, </w:t>
            </w:r>
          </w:p>
          <w:p w:rsidR="00B45905" w:rsidRDefault="003161C6">
            <w:pPr>
              <w:jc w:val="center"/>
            </w:pPr>
            <w:r>
              <w:t>с. п.  Ламутское,</w:t>
            </w:r>
          </w:p>
          <w:p w:rsidR="00B45905" w:rsidRDefault="003161C6">
            <w:pPr>
              <w:jc w:val="center"/>
            </w:pPr>
            <w:r>
              <w:t xml:space="preserve"> с. п. Чуванское</w:t>
            </w:r>
          </w:p>
        </w:tc>
      </w:tr>
      <w:tr w:rsidR="00B45905">
        <w:tc>
          <w:tcPr>
            <w:tcW w:w="417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4.</w:t>
            </w:r>
          </w:p>
          <w:p w:rsidR="00B45905" w:rsidRDefault="00B45905">
            <w:pPr>
              <w:jc w:val="center"/>
            </w:pPr>
          </w:p>
          <w:p w:rsidR="00B45905" w:rsidRDefault="00B45905">
            <w:pPr>
              <w:jc w:val="center"/>
            </w:pPr>
          </w:p>
        </w:tc>
        <w:tc>
          <w:tcPr>
            <w:tcW w:w="1450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 xml:space="preserve">МП ЖКХ </w:t>
            </w:r>
            <w:proofErr w:type="spellStart"/>
            <w:r>
              <w:t>Билибинского</w:t>
            </w:r>
            <w:proofErr w:type="spellEnd"/>
            <w:r>
              <w:t xml:space="preserve"> муниципального района</w:t>
            </w:r>
          </w:p>
        </w:tc>
        <w:tc>
          <w:tcPr>
            <w:tcW w:w="3595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 xml:space="preserve">689450, Чукотский автономный округ, г. </w:t>
            </w:r>
            <w:proofErr w:type="spellStart"/>
            <w:r>
              <w:t>Билибино</w:t>
            </w:r>
            <w:proofErr w:type="spellEnd"/>
            <w:r>
              <w:t>, ул. Геологов, д. 1А,</w:t>
            </w:r>
          </w:p>
          <w:p w:rsidR="00B45905" w:rsidRDefault="003161C6">
            <w:pPr>
              <w:jc w:val="center"/>
            </w:pPr>
            <w:r>
              <w:t xml:space="preserve">Директор </w:t>
            </w:r>
            <w:proofErr w:type="spellStart"/>
            <w:r>
              <w:t>Батранин</w:t>
            </w:r>
            <w:proofErr w:type="spellEnd"/>
            <w:r>
              <w:t xml:space="preserve"> Дмитрий Викторович</w:t>
            </w:r>
          </w:p>
          <w:p w:rsidR="00B45905" w:rsidRDefault="003161C6">
            <w:pPr>
              <w:jc w:val="center"/>
            </w:pPr>
            <w:r>
              <w:t xml:space="preserve">эл. адрес: </w:t>
            </w:r>
            <w:r>
              <w:t xml:space="preserve"> </w:t>
            </w:r>
            <w:hyperlink r:id="rId7" w:history="1">
              <w:r>
                <w:rPr>
                  <w:rStyle w:val="a3"/>
                </w:rPr>
                <w:t>mpjkhbr@yandex.ru</w:t>
              </w:r>
            </w:hyperlink>
          </w:p>
          <w:p w:rsidR="00B45905" w:rsidRDefault="003161C6">
            <w:pPr>
              <w:jc w:val="center"/>
            </w:pPr>
            <w:r>
              <w:t>тел.   8 (42738) 2 58 47, 8(42738)2 58 66</w:t>
            </w:r>
          </w:p>
        </w:tc>
        <w:tc>
          <w:tcPr>
            <w:tcW w:w="1645" w:type="dxa"/>
            <w:vMerge w:val="restart"/>
            <w:vAlign w:val="center"/>
          </w:tcPr>
          <w:p w:rsidR="00B45905" w:rsidRDefault="003161C6">
            <w:pPr>
              <w:jc w:val="center"/>
            </w:pPr>
            <w:proofErr w:type="spellStart"/>
            <w:r>
              <w:t>Билибинский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5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с. п. </w:t>
            </w:r>
            <w:proofErr w:type="spellStart"/>
            <w:r>
              <w:t>Анюйск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6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г. </w:t>
            </w:r>
            <w:proofErr w:type="spellStart"/>
            <w:r>
              <w:t>Билибино</w:t>
            </w:r>
            <w:proofErr w:type="spellEnd"/>
            <w:r>
              <w:t xml:space="preserve">, </w:t>
            </w:r>
            <w:r>
              <w:br/>
              <w:t xml:space="preserve">с. п.  </w:t>
            </w:r>
            <w:proofErr w:type="spellStart"/>
            <w:r>
              <w:t>Кепервеем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7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с. п.   </w:t>
            </w:r>
            <w:proofErr w:type="spellStart"/>
            <w:r>
              <w:t>Илирней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8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с. п. </w:t>
            </w:r>
            <w:proofErr w:type="spellStart"/>
            <w:r>
              <w:t>Омолон</w:t>
            </w:r>
            <w:proofErr w:type="spellEnd"/>
          </w:p>
        </w:tc>
      </w:tr>
      <w:tr w:rsidR="00B45905">
        <w:trPr>
          <w:trHeight w:val="606"/>
        </w:trPr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ind w:right="185"/>
              <w:jc w:val="center"/>
            </w:pPr>
            <w:r>
              <w:t>Зона № 9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>с. п.  Островное</w:t>
            </w:r>
          </w:p>
        </w:tc>
      </w:tr>
      <w:tr w:rsidR="00B45905">
        <w:tc>
          <w:tcPr>
            <w:tcW w:w="417" w:type="dxa"/>
            <w:vAlign w:val="center"/>
          </w:tcPr>
          <w:p w:rsidR="00B45905" w:rsidRDefault="003161C6">
            <w:pPr>
              <w:jc w:val="center"/>
            </w:pPr>
            <w:r>
              <w:t>5.</w:t>
            </w:r>
          </w:p>
        </w:tc>
        <w:tc>
          <w:tcPr>
            <w:tcW w:w="1450" w:type="dxa"/>
            <w:vAlign w:val="center"/>
          </w:tcPr>
          <w:p w:rsidR="00B45905" w:rsidRDefault="003161C6">
            <w:pPr>
              <w:jc w:val="center"/>
            </w:pPr>
            <w:r>
              <w:t>ООО «АТК»</w:t>
            </w:r>
          </w:p>
        </w:tc>
        <w:tc>
          <w:tcPr>
            <w:tcW w:w="3595" w:type="dxa"/>
            <w:vAlign w:val="center"/>
          </w:tcPr>
          <w:p w:rsidR="00B45905" w:rsidRDefault="003161C6">
            <w:pPr>
              <w:jc w:val="center"/>
            </w:pPr>
            <w:r>
              <w:t xml:space="preserve">689000, Чукотский автономный округ, </w:t>
            </w:r>
          </w:p>
          <w:p w:rsidR="00B45905" w:rsidRDefault="003161C6">
            <w:pPr>
              <w:jc w:val="center"/>
            </w:pPr>
            <w:r>
              <w:t xml:space="preserve">г. Анадырь, ул. </w:t>
            </w:r>
            <w:proofErr w:type="spellStart"/>
            <w:r>
              <w:t>Отке</w:t>
            </w:r>
            <w:proofErr w:type="spellEnd"/>
            <w:r>
              <w:t>, д.55,</w:t>
            </w:r>
          </w:p>
          <w:p w:rsidR="00B45905" w:rsidRDefault="003161C6">
            <w:pPr>
              <w:jc w:val="center"/>
            </w:pPr>
            <w:r>
              <w:t>Генеральный директор -</w:t>
            </w:r>
          </w:p>
          <w:p w:rsidR="00B45905" w:rsidRDefault="003161C6">
            <w:pPr>
              <w:jc w:val="center"/>
            </w:pPr>
            <w:r>
              <w:t xml:space="preserve"> Жданов Александр Викторович</w:t>
            </w:r>
          </w:p>
          <w:p w:rsidR="00B45905" w:rsidRDefault="003161C6">
            <w:pPr>
              <w:jc w:val="center"/>
            </w:pPr>
            <w:r>
              <w:t xml:space="preserve">эл. адрес:  </w:t>
            </w:r>
            <w:hyperlink r:id="rId8" w:history="1">
              <w:r>
                <w:rPr>
                  <w:rStyle w:val="a3"/>
                </w:rPr>
                <w:t>atc-2010@yandex.ru</w:t>
              </w:r>
            </w:hyperlink>
            <w:r>
              <w:t xml:space="preserve"> </w:t>
            </w:r>
          </w:p>
          <w:p w:rsidR="00B45905" w:rsidRDefault="003161C6">
            <w:pPr>
              <w:jc w:val="center"/>
            </w:pPr>
            <w:r>
              <w:t>тел.   8 (427 22)</w:t>
            </w:r>
            <w:r>
              <w:t xml:space="preserve"> 2 60 28</w:t>
            </w:r>
          </w:p>
        </w:tc>
        <w:tc>
          <w:tcPr>
            <w:tcW w:w="1645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Городской округ Анадырь</w:t>
            </w:r>
          </w:p>
        </w:tc>
        <w:tc>
          <w:tcPr>
            <w:tcW w:w="1327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Зона № 10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г. Анадырь </w:t>
            </w:r>
          </w:p>
        </w:tc>
      </w:tr>
      <w:tr w:rsidR="00B45905">
        <w:tc>
          <w:tcPr>
            <w:tcW w:w="417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6.</w:t>
            </w:r>
          </w:p>
        </w:tc>
        <w:tc>
          <w:tcPr>
            <w:tcW w:w="1450" w:type="dxa"/>
            <w:vMerge w:val="restart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МП «ЧРКХ»</w:t>
            </w:r>
          </w:p>
        </w:tc>
        <w:tc>
          <w:tcPr>
            <w:tcW w:w="3595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689400, Чукотский автономный округ,</w:t>
            </w:r>
          </w:p>
          <w:p w:rsidR="00B45905" w:rsidRDefault="003161C6">
            <w:pPr>
              <w:jc w:val="center"/>
            </w:pPr>
            <w:r>
              <w:t xml:space="preserve">г. </w:t>
            </w:r>
            <w:proofErr w:type="spellStart"/>
            <w:r>
              <w:t>Певек</w:t>
            </w:r>
            <w:proofErr w:type="spellEnd"/>
            <w:r>
              <w:t>, ул. Пугачева, д. 42/2</w:t>
            </w:r>
          </w:p>
          <w:p w:rsidR="00B45905" w:rsidRDefault="003161C6">
            <w:pPr>
              <w:jc w:val="center"/>
            </w:pPr>
            <w:r>
              <w:t xml:space="preserve">Директор – </w:t>
            </w:r>
            <w:proofErr w:type="spellStart"/>
            <w:r>
              <w:t>Выжанов</w:t>
            </w:r>
            <w:proofErr w:type="spellEnd"/>
            <w:r>
              <w:t xml:space="preserve"> Евгений Алексеевич</w:t>
            </w:r>
          </w:p>
          <w:p w:rsidR="00B45905" w:rsidRDefault="003161C6">
            <w:pPr>
              <w:jc w:val="center"/>
            </w:pPr>
            <w:r>
              <w:t xml:space="preserve">эл. адрес: </w:t>
            </w:r>
            <w:hyperlink r:id="rId9" w:history="1">
              <w:r>
                <w:rPr>
                  <w:rStyle w:val="a3"/>
                </w:rPr>
                <w:t>chrkh@yandex.ru</w:t>
              </w:r>
            </w:hyperlink>
            <w:r>
              <w:rPr>
                <w:rStyle w:val="a3"/>
              </w:rPr>
              <w:t xml:space="preserve">, </w:t>
            </w:r>
            <w:hyperlink r:id="rId10" w:history="1">
              <w:r>
                <w:rPr>
                  <w:rStyle w:val="a3"/>
                </w:rPr>
                <w:t>peo@chrkh.ru</w:t>
              </w:r>
            </w:hyperlink>
            <w:r>
              <w:t xml:space="preserve"> </w:t>
            </w:r>
          </w:p>
          <w:p w:rsidR="00B45905" w:rsidRDefault="003161C6">
            <w:pPr>
              <w:jc w:val="center"/>
            </w:pPr>
            <w:r>
              <w:t>тел. 8 427374 20 93</w:t>
            </w:r>
          </w:p>
        </w:tc>
        <w:tc>
          <w:tcPr>
            <w:tcW w:w="1645" w:type="dxa"/>
            <w:vMerge w:val="restart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 xml:space="preserve">Городской округ </w:t>
            </w:r>
            <w:proofErr w:type="spellStart"/>
            <w:r>
              <w:t>Певек</w:t>
            </w:r>
            <w:proofErr w:type="spellEnd"/>
          </w:p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11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п. с. т. </w:t>
            </w:r>
            <w:proofErr w:type="spellStart"/>
            <w:r>
              <w:t>Айон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12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п. с. т. </w:t>
            </w:r>
            <w:proofErr w:type="spellStart"/>
            <w:r>
              <w:t>Биллингс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13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г. </w:t>
            </w:r>
            <w:proofErr w:type="spellStart"/>
            <w:r>
              <w:t>Певек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14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п. с. т. </w:t>
            </w:r>
            <w:proofErr w:type="spellStart"/>
            <w:r>
              <w:t>Рыткучи</w:t>
            </w:r>
            <w:proofErr w:type="spellEnd"/>
          </w:p>
        </w:tc>
      </w:tr>
      <w:tr w:rsidR="00B45905">
        <w:tc>
          <w:tcPr>
            <w:tcW w:w="417" w:type="dxa"/>
            <w:vAlign w:val="center"/>
          </w:tcPr>
          <w:p w:rsidR="00B45905" w:rsidRDefault="003161C6">
            <w:pPr>
              <w:jc w:val="center"/>
            </w:pPr>
            <w:r>
              <w:t>7.</w:t>
            </w:r>
          </w:p>
        </w:tc>
        <w:tc>
          <w:tcPr>
            <w:tcW w:w="1450" w:type="dxa"/>
            <w:vAlign w:val="center"/>
          </w:tcPr>
          <w:p w:rsidR="00B45905" w:rsidRDefault="003161C6">
            <w:pPr>
              <w:jc w:val="center"/>
            </w:pPr>
            <w:r>
              <w:t>ООО «Полигон»</w:t>
            </w:r>
          </w:p>
        </w:tc>
        <w:tc>
          <w:tcPr>
            <w:tcW w:w="3595" w:type="dxa"/>
            <w:vAlign w:val="center"/>
          </w:tcPr>
          <w:p w:rsidR="00B45905" w:rsidRDefault="003161C6">
            <w:pPr>
              <w:jc w:val="center"/>
            </w:pPr>
            <w:r>
              <w:t xml:space="preserve">689251, Чукотский автономный округ, п. </w:t>
            </w:r>
            <w:r>
              <w:t>Провидения, ул. Набережная Дежнева, д. 15</w:t>
            </w:r>
          </w:p>
          <w:p w:rsidR="00B45905" w:rsidRDefault="003161C6">
            <w:pPr>
              <w:jc w:val="center"/>
            </w:pPr>
            <w:r>
              <w:t>Генеральный директор –</w:t>
            </w:r>
          </w:p>
          <w:p w:rsidR="00B45905" w:rsidRDefault="003161C6">
            <w:pPr>
              <w:jc w:val="center"/>
            </w:pPr>
            <w:r>
              <w:t xml:space="preserve"> </w:t>
            </w:r>
            <w:proofErr w:type="spellStart"/>
            <w:r>
              <w:t>Дудец</w:t>
            </w:r>
            <w:r>
              <w:t>кая</w:t>
            </w:r>
            <w:proofErr w:type="spellEnd"/>
            <w:r>
              <w:t xml:space="preserve"> Екатерина Юрьевна</w:t>
            </w:r>
          </w:p>
          <w:p w:rsidR="00B45905" w:rsidRDefault="003161C6">
            <w:pPr>
              <w:jc w:val="center"/>
            </w:pPr>
            <w:r>
              <w:t xml:space="preserve">эл. адрес:  </w:t>
            </w:r>
            <w:hyperlink r:id="rId11" w:history="1">
              <w:r>
                <w:rPr>
                  <w:rStyle w:val="a3"/>
                </w:rPr>
                <w:t>poligon_p@mail.ru</w:t>
              </w:r>
            </w:hyperlink>
            <w:r>
              <w:t xml:space="preserve"> </w:t>
            </w:r>
          </w:p>
          <w:p w:rsidR="00B45905" w:rsidRDefault="003161C6">
            <w:pPr>
              <w:jc w:val="center"/>
            </w:pPr>
            <w:r>
              <w:t xml:space="preserve"> тел. 8 (42735) 2 25 65</w:t>
            </w:r>
          </w:p>
        </w:tc>
        <w:tc>
          <w:tcPr>
            <w:tcW w:w="1645" w:type="dxa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Городской округ Провидения</w:t>
            </w:r>
          </w:p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15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>п. г. т. Провидения</w:t>
            </w:r>
          </w:p>
        </w:tc>
      </w:tr>
      <w:tr w:rsidR="00B45905">
        <w:tc>
          <w:tcPr>
            <w:tcW w:w="417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8.</w:t>
            </w:r>
          </w:p>
        </w:tc>
        <w:tc>
          <w:tcPr>
            <w:tcW w:w="1450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МУП ЖК</w:t>
            </w:r>
            <w:r>
              <w:t xml:space="preserve">Х </w:t>
            </w:r>
            <w:proofErr w:type="spellStart"/>
            <w:r>
              <w:t>Иультинское</w:t>
            </w:r>
            <w:proofErr w:type="spellEnd"/>
          </w:p>
        </w:tc>
        <w:tc>
          <w:tcPr>
            <w:tcW w:w="3595" w:type="dxa"/>
            <w:vMerge w:val="restart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689202, Чукотский автономный округ,</w:t>
            </w:r>
          </w:p>
          <w:p w:rsidR="00B45905" w:rsidRDefault="003161C6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. </w:t>
            </w:r>
            <w:proofErr w:type="spellStart"/>
            <w:r>
              <w:t>Эгвекинот</w:t>
            </w:r>
            <w:proofErr w:type="spellEnd"/>
            <w:r>
              <w:t>, ул. Ленина, д. 18</w:t>
            </w:r>
          </w:p>
          <w:p w:rsidR="00B45905" w:rsidRDefault="003161C6">
            <w:pPr>
              <w:jc w:val="center"/>
            </w:pPr>
            <w:r>
              <w:t>Директор -</w:t>
            </w:r>
          </w:p>
          <w:p w:rsidR="00B45905" w:rsidRDefault="003161C6">
            <w:pPr>
              <w:jc w:val="center"/>
            </w:pPr>
            <w:r>
              <w:t xml:space="preserve"> </w:t>
            </w:r>
            <w:proofErr w:type="spellStart"/>
            <w:r>
              <w:t>Агапченко</w:t>
            </w:r>
            <w:proofErr w:type="spellEnd"/>
            <w:r>
              <w:t xml:space="preserve"> Евгений Сергеевич</w:t>
            </w:r>
          </w:p>
          <w:p w:rsidR="00B45905" w:rsidRDefault="003161C6">
            <w:pPr>
              <w:jc w:val="center"/>
            </w:pPr>
            <w:r>
              <w:t xml:space="preserve">эл. адрес:  </w:t>
            </w:r>
            <w:hyperlink r:id="rId12" w:history="1">
              <w:r>
                <w:rPr>
                  <w:rStyle w:val="a3"/>
                </w:rPr>
                <w:t>mail@gkh.egvekinot.org</w:t>
              </w:r>
            </w:hyperlink>
            <w:r>
              <w:t xml:space="preserve"> </w:t>
            </w:r>
          </w:p>
          <w:p w:rsidR="00B45905" w:rsidRDefault="003161C6">
            <w:pPr>
              <w:jc w:val="center"/>
            </w:pPr>
            <w:hyperlink r:id="rId13" w:history="1">
              <w:r>
                <w:rPr>
                  <w:rStyle w:val="a3"/>
                </w:rPr>
                <w:t>peo@gkh.egvekinot.org</w:t>
              </w:r>
            </w:hyperlink>
            <w:r>
              <w:t>,</w:t>
            </w:r>
          </w:p>
          <w:p w:rsidR="00B45905" w:rsidRDefault="003161C6">
            <w:pPr>
              <w:jc w:val="center"/>
            </w:pPr>
            <w:r>
              <w:t xml:space="preserve">                   тел.  8(42734)22257</w:t>
            </w:r>
          </w:p>
        </w:tc>
        <w:tc>
          <w:tcPr>
            <w:tcW w:w="1645" w:type="dxa"/>
            <w:vMerge w:val="restart"/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 xml:space="preserve">Городской округ </w:t>
            </w:r>
            <w:proofErr w:type="spellStart"/>
            <w:r>
              <w:t>Эгвекинот</w:t>
            </w:r>
            <w:proofErr w:type="spellEnd"/>
          </w:p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19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п. г. т. </w:t>
            </w:r>
            <w:proofErr w:type="spellStart"/>
            <w:r>
              <w:t>Эгвекинот</w:t>
            </w:r>
            <w:proofErr w:type="spellEnd"/>
            <w:r>
              <w:t>,</w:t>
            </w:r>
          </w:p>
          <w:p w:rsidR="00B45905" w:rsidRDefault="003161C6">
            <w:pPr>
              <w:jc w:val="center"/>
            </w:pPr>
            <w:r>
              <w:t xml:space="preserve"> </w:t>
            </w:r>
            <w:proofErr w:type="spellStart"/>
            <w:r>
              <w:t>п.с.т</w:t>
            </w:r>
            <w:proofErr w:type="spellEnd"/>
            <w:r>
              <w:t xml:space="preserve">. </w:t>
            </w:r>
            <w:proofErr w:type="spellStart"/>
            <w:r>
              <w:t>Амгуэма</w:t>
            </w:r>
            <w:proofErr w:type="spellEnd"/>
            <w:r>
              <w:t xml:space="preserve">,  </w:t>
            </w:r>
          </w:p>
          <w:p w:rsidR="00B45905" w:rsidRDefault="003161C6">
            <w:pPr>
              <w:jc w:val="center"/>
            </w:pPr>
            <w:proofErr w:type="spellStart"/>
            <w:r>
              <w:t>п.с.т</w:t>
            </w:r>
            <w:proofErr w:type="spellEnd"/>
            <w:r>
              <w:t xml:space="preserve">. </w:t>
            </w:r>
            <w:proofErr w:type="spellStart"/>
            <w:r>
              <w:t>Конергино</w:t>
            </w:r>
            <w:proofErr w:type="spellEnd"/>
            <w:r>
              <w:t xml:space="preserve">,  </w:t>
            </w:r>
          </w:p>
          <w:p w:rsidR="00B45905" w:rsidRDefault="003161C6">
            <w:pPr>
              <w:jc w:val="center"/>
            </w:pPr>
            <w:proofErr w:type="spellStart"/>
            <w:r>
              <w:t>п.с.т</w:t>
            </w:r>
            <w:proofErr w:type="spellEnd"/>
            <w:r>
              <w:t xml:space="preserve">. </w:t>
            </w:r>
            <w:proofErr w:type="spellStart"/>
            <w:r>
              <w:t>Уэлькаль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20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proofErr w:type="spellStart"/>
            <w:r>
              <w:t>п.с.т</w:t>
            </w:r>
            <w:proofErr w:type="spellEnd"/>
            <w:r>
              <w:t xml:space="preserve">. </w:t>
            </w:r>
            <w:proofErr w:type="spellStart"/>
            <w:r>
              <w:t>Ванкарем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21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proofErr w:type="spellStart"/>
            <w:r>
              <w:t>п.с.т</w:t>
            </w:r>
            <w:proofErr w:type="spellEnd"/>
            <w:r>
              <w:t xml:space="preserve">. </w:t>
            </w:r>
            <w:proofErr w:type="spellStart"/>
            <w:r>
              <w:t>Нутэпэльмен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tcBorders>
              <w:bottom w:val="single" w:sz="4" w:space="0" w:color="000000"/>
            </w:tcBorders>
            <w:vAlign w:val="center"/>
          </w:tcPr>
          <w:p w:rsidR="00B45905" w:rsidRDefault="003161C6">
            <w:pPr>
              <w:jc w:val="center"/>
            </w:pPr>
            <w:r>
              <w:t>Зона № 22</w:t>
            </w:r>
          </w:p>
        </w:tc>
        <w:tc>
          <w:tcPr>
            <w:tcW w:w="2593" w:type="dxa"/>
            <w:tcBorders>
              <w:bottom w:val="single" w:sz="4" w:space="0" w:color="000000"/>
            </w:tcBorders>
            <w:vAlign w:val="center"/>
          </w:tcPr>
          <w:p w:rsidR="00B45905" w:rsidRDefault="003161C6">
            <w:pPr>
              <w:jc w:val="center"/>
            </w:pPr>
            <w:proofErr w:type="spellStart"/>
            <w:r>
              <w:t>п.с.т</w:t>
            </w:r>
            <w:proofErr w:type="spellEnd"/>
            <w:r>
              <w:t xml:space="preserve">. </w:t>
            </w:r>
            <w:proofErr w:type="spellStart"/>
            <w:r>
              <w:t>Рыркайпий</w:t>
            </w:r>
            <w:proofErr w:type="spellEnd"/>
          </w:p>
        </w:tc>
      </w:tr>
      <w:tr w:rsidR="00B45905">
        <w:tc>
          <w:tcPr>
            <w:tcW w:w="417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9.</w:t>
            </w:r>
          </w:p>
          <w:p w:rsidR="00B45905" w:rsidRDefault="00B45905">
            <w:pPr>
              <w:jc w:val="center"/>
            </w:pPr>
          </w:p>
          <w:p w:rsidR="00B45905" w:rsidRDefault="00B45905">
            <w:pPr>
              <w:jc w:val="center"/>
            </w:pPr>
          </w:p>
        </w:tc>
        <w:tc>
          <w:tcPr>
            <w:tcW w:w="1450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МУП «Айсберг»</w:t>
            </w:r>
          </w:p>
        </w:tc>
        <w:tc>
          <w:tcPr>
            <w:tcW w:w="3595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686300, Чукотский автономный округ, Чукотский район, с. Лаврентия,</w:t>
            </w:r>
          </w:p>
          <w:p w:rsidR="00B45905" w:rsidRDefault="003161C6">
            <w:pPr>
              <w:jc w:val="center"/>
            </w:pPr>
            <w:r>
              <w:t xml:space="preserve"> ул. Дежнева, д. 48</w:t>
            </w:r>
          </w:p>
          <w:p w:rsidR="00B45905" w:rsidRDefault="003161C6">
            <w:pPr>
              <w:jc w:val="center"/>
            </w:pPr>
            <w:r>
              <w:t xml:space="preserve">ИО </w:t>
            </w:r>
            <w:r>
              <w:t>Директора</w:t>
            </w:r>
            <w:bookmarkStart w:id="0" w:name="_GoBack"/>
            <w:bookmarkEnd w:id="0"/>
            <w:r>
              <w:t xml:space="preserve"> –</w:t>
            </w:r>
            <w:r>
              <w:t xml:space="preserve"> </w:t>
            </w:r>
            <w:proofErr w:type="spellStart"/>
            <w:r>
              <w:t>Храпатый</w:t>
            </w:r>
            <w:proofErr w:type="spellEnd"/>
            <w:r>
              <w:t xml:space="preserve"> Александр Валерьевич</w:t>
            </w:r>
          </w:p>
          <w:p w:rsidR="00B45905" w:rsidRDefault="003161C6">
            <w:pPr>
              <w:jc w:val="center"/>
            </w:pPr>
            <w:r>
              <w:t xml:space="preserve">эл. адрес:  </w:t>
            </w:r>
            <w:hyperlink r:id="rId14" w:history="1">
              <w:r>
                <w:rPr>
                  <w:rStyle w:val="a3"/>
                </w:rPr>
                <w:t>aiysberg_lavr@mail.ru</w:t>
              </w:r>
            </w:hyperlink>
            <w:r>
              <w:t xml:space="preserve"> </w:t>
            </w:r>
          </w:p>
          <w:p w:rsidR="00B45905" w:rsidRDefault="003161C6">
            <w:pPr>
              <w:jc w:val="center"/>
            </w:pPr>
            <w:r>
              <w:t>тел.  8 (427</w:t>
            </w:r>
            <w:r>
              <w:t>36) 22055</w:t>
            </w:r>
          </w:p>
        </w:tc>
        <w:tc>
          <w:tcPr>
            <w:tcW w:w="1645" w:type="dxa"/>
            <w:vMerge w:val="restart"/>
            <w:vAlign w:val="center"/>
          </w:tcPr>
          <w:p w:rsidR="00B45905" w:rsidRDefault="003161C6">
            <w:pPr>
              <w:jc w:val="center"/>
            </w:pPr>
            <w:r>
              <w:t>Чукотский муниципальный район</w:t>
            </w:r>
          </w:p>
        </w:tc>
        <w:tc>
          <w:tcPr>
            <w:tcW w:w="1327" w:type="dxa"/>
            <w:vAlign w:val="center"/>
          </w:tcPr>
          <w:p w:rsidR="00B45905" w:rsidRDefault="003161C6">
            <w:pPr>
              <w:jc w:val="center"/>
            </w:pPr>
            <w:r>
              <w:t>Зона № 23</w:t>
            </w:r>
          </w:p>
        </w:tc>
        <w:tc>
          <w:tcPr>
            <w:tcW w:w="2593" w:type="dxa"/>
            <w:vAlign w:val="center"/>
          </w:tcPr>
          <w:p w:rsidR="00B45905" w:rsidRDefault="003161C6">
            <w:pPr>
              <w:jc w:val="center"/>
            </w:pPr>
            <w:r>
              <w:t xml:space="preserve">с. п. Лаврентия, с. п. </w:t>
            </w:r>
            <w:proofErr w:type="spellStart"/>
            <w:r>
              <w:t>Лорино</w:t>
            </w:r>
            <w:proofErr w:type="spellEnd"/>
          </w:p>
        </w:tc>
      </w:tr>
      <w:tr w:rsidR="00B45905">
        <w:tc>
          <w:tcPr>
            <w:tcW w:w="417" w:type="dxa"/>
            <w:vMerge/>
            <w:vAlign w:val="center"/>
          </w:tcPr>
          <w:p w:rsidR="00B45905" w:rsidRDefault="00B45905"/>
        </w:tc>
        <w:tc>
          <w:tcPr>
            <w:tcW w:w="1450" w:type="dxa"/>
            <w:vMerge/>
            <w:vAlign w:val="center"/>
          </w:tcPr>
          <w:p w:rsidR="00B45905" w:rsidRDefault="00B45905"/>
        </w:tc>
        <w:tc>
          <w:tcPr>
            <w:tcW w:w="3595" w:type="dxa"/>
            <w:vMerge/>
            <w:vAlign w:val="center"/>
          </w:tcPr>
          <w:p w:rsidR="00B45905" w:rsidRDefault="00B45905"/>
        </w:tc>
        <w:tc>
          <w:tcPr>
            <w:tcW w:w="1645" w:type="dxa"/>
            <w:vMerge/>
            <w:vAlign w:val="center"/>
          </w:tcPr>
          <w:p w:rsidR="00B45905" w:rsidRDefault="00B45905"/>
        </w:tc>
        <w:tc>
          <w:tcPr>
            <w:tcW w:w="1327" w:type="dxa"/>
            <w:tcBorders>
              <w:bottom w:val="single" w:sz="4" w:space="0" w:color="000000"/>
            </w:tcBorders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>Зона № 24</w:t>
            </w:r>
          </w:p>
        </w:tc>
        <w:tc>
          <w:tcPr>
            <w:tcW w:w="2593" w:type="dxa"/>
            <w:tcBorders>
              <w:bottom w:val="single" w:sz="4" w:space="0" w:color="000000"/>
            </w:tcBorders>
            <w:vAlign w:val="center"/>
          </w:tcPr>
          <w:p w:rsidR="00B45905" w:rsidRDefault="00B45905">
            <w:pPr>
              <w:jc w:val="center"/>
            </w:pPr>
          </w:p>
          <w:p w:rsidR="00B45905" w:rsidRDefault="003161C6">
            <w:pPr>
              <w:jc w:val="center"/>
            </w:pPr>
            <w:r>
              <w:t xml:space="preserve">с. п. </w:t>
            </w:r>
            <w:proofErr w:type="spellStart"/>
            <w:r>
              <w:t>Инчоун</w:t>
            </w:r>
            <w:proofErr w:type="spellEnd"/>
            <w:r>
              <w:t>,</w:t>
            </w:r>
            <w:r>
              <w:br/>
              <w:t xml:space="preserve"> с. п. </w:t>
            </w:r>
            <w:proofErr w:type="spellStart"/>
            <w:r>
              <w:t>Нешкан</w:t>
            </w:r>
            <w:proofErr w:type="spellEnd"/>
            <w:r>
              <w:t xml:space="preserve">, </w:t>
            </w:r>
          </w:p>
          <w:p w:rsidR="00B45905" w:rsidRDefault="003161C6">
            <w:pPr>
              <w:jc w:val="center"/>
            </w:pPr>
            <w:r>
              <w:t xml:space="preserve">с. п. Уэлен, </w:t>
            </w:r>
          </w:p>
          <w:p w:rsidR="00B45905" w:rsidRDefault="003161C6">
            <w:pPr>
              <w:jc w:val="center"/>
            </w:pPr>
            <w:r>
              <w:t xml:space="preserve">с. п. </w:t>
            </w:r>
            <w:proofErr w:type="spellStart"/>
            <w:r>
              <w:t>Энурмино</w:t>
            </w:r>
            <w:proofErr w:type="spellEnd"/>
          </w:p>
        </w:tc>
      </w:tr>
    </w:tbl>
    <w:p w:rsidR="00B45905" w:rsidRDefault="00B45905">
      <w:pPr>
        <w:jc w:val="both"/>
        <w:rPr>
          <w:spacing w:val="-1"/>
          <w:sz w:val="28"/>
        </w:rPr>
      </w:pPr>
    </w:p>
    <w:sectPr w:rsidR="00B45905">
      <w:pgSz w:w="11908" w:h="16848"/>
      <w:pgMar w:top="567" w:right="0" w:bottom="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05"/>
    <w:rsid w:val="003161C6"/>
    <w:rsid w:val="00B4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DADE"/>
  <w15:docId w15:val="{91AC2A13-D143-4330-B225-A7727D2C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c-2010@yandex.ru" TargetMode="External"/><Relationship Id="rId13" Type="http://schemas.openxmlformats.org/officeDocument/2006/relationships/hyperlink" Target="mailto:peo@gkh.egvekinot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pjkhbr@yandex.ru" TargetMode="External"/><Relationship Id="rId12" Type="http://schemas.openxmlformats.org/officeDocument/2006/relationships/hyperlink" Target="mailto:mail@gkh.egvekinot.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ivedhouse@yandex.ru" TargetMode="External"/><Relationship Id="rId11" Type="http://schemas.openxmlformats.org/officeDocument/2006/relationships/hyperlink" Target="mailto:poligon_p@mail.ru" TargetMode="External"/><Relationship Id="rId5" Type="http://schemas.openxmlformats.org/officeDocument/2006/relationships/hyperlink" Target="mailto:andezit_87@mail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peo@chrkh.ru" TargetMode="External"/><Relationship Id="rId4" Type="http://schemas.openxmlformats.org/officeDocument/2006/relationships/hyperlink" Target="mailto:servicegroups@yandex.ru" TargetMode="External"/><Relationship Id="rId9" Type="http://schemas.openxmlformats.org/officeDocument/2006/relationships/hyperlink" Target="mailto:chrkh@yandex.ru" TargetMode="External"/><Relationship Id="rId14" Type="http://schemas.openxmlformats.org/officeDocument/2006/relationships/hyperlink" Target="mailto:aiysberg_la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Кравцов Сергей Владимирович</cp:lastModifiedBy>
  <cp:revision>2</cp:revision>
  <dcterms:created xsi:type="dcterms:W3CDTF">2026-03-31T23:16:00Z</dcterms:created>
  <dcterms:modified xsi:type="dcterms:W3CDTF">2026-03-31T23:18:00Z</dcterms:modified>
</cp:coreProperties>
</file>