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8100" w:val="left"/>
        </w:tabs>
        <w:spacing w:line="240" w:lineRule="auto"/>
        <w:ind w:firstLine="0" w:left="5387"/>
        <w:jc w:val="right"/>
        <w:rPr>
          <w:spacing w:val="-6"/>
        </w:rPr>
      </w:pPr>
      <w:r>
        <w:rPr>
          <w:spacing w:val="-6"/>
        </w:rPr>
        <w:t>П</w:t>
      </w:r>
      <w:r>
        <w:rPr>
          <w:spacing w:val="-6"/>
        </w:rPr>
        <w:t>риложение № 3 к Порядку</w:t>
      </w:r>
    </w:p>
    <w:p w14:paraId="03000000">
      <w:pPr>
        <w:spacing w:line="240" w:lineRule="auto"/>
        <w:ind w:firstLine="0" w:left="5670"/>
      </w:pPr>
    </w:p>
    <w:p w14:paraId="04000000">
      <w:pPr>
        <w:spacing w:line="240" w:lineRule="auto"/>
        <w:ind w:firstLine="0" w:left="5670"/>
      </w:pPr>
      <w:r>
        <w:t xml:space="preserve">Начальнику УФСБ России </w:t>
      </w:r>
    </w:p>
    <w:p w14:paraId="05000000">
      <w:pPr>
        <w:spacing w:line="240" w:lineRule="auto"/>
        <w:ind w:firstLine="0" w:left="5670"/>
      </w:pPr>
      <w:r>
        <w:t xml:space="preserve">по Чукотскому автономному округу </w:t>
      </w:r>
    </w:p>
    <w:p w14:paraId="06000000">
      <w:pPr>
        <w:spacing w:line="240" w:lineRule="auto"/>
        <w:ind w:firstLine="0" w:left="5670"/>
      </w:pPr>
      <w:r>
        <w:t>Трояну А.В.</w:t>
      </w:r>
    </w:p>
    <w:p w14:paraId="07000000">
      <w:pPr>
        <w:spacing w:line="240" w:lineRule="auto"/>
        <w:ind w:firstLine="0" w:left="5670"/>
      </w:pPr>
      <w:r>
        <w:t xml:space="preserve">689000, Чукотский АО, г. Анадырь, </w:t>
      </w:r>
    </w:p>
    <w:p w14:paraId="08000000">
      <w:pPr>
        <w:spacing w:line="240" w:lineRule="auto"/>
        <w:ind w:firstLine="0" w:left="5670"/>
      </w:pPr>
      <w:r>
        <w:t xml:space="preserve">ул. </w:t>
      </w:r>
      <w:r>
        <w:t>Отке</w:t>
      </w:r>
      <w:r>
        <w:t xml:space="preserve">, д. 31, </w:t>
      </w:r>
    </w:p>
    <w:p w14:paraId="09000000">
      <w:pPr>
        <w:spacing w:line="240" w:lineRule="auto"/>
        <w:ind w:firstLine="0" w:left="5670"/>
      </w:pPr>
      <w:r>
        <w:t>ufsb</w:t>
      </w:r>
      <w:r>
        <w:t>87@</w:t>
      </w:r>
      <w:r>
        <w:t>fsb</w:t>
      </w:r>
      <w:r>
        <w:t>.</w:t>
      </w:r>
      <w:r>
        <w:t>ru</w:t>
      </w:r>
    </w:p>
    <w:p w14:paraId="0A000000"/>
    <w:p w14:paraId="0B000000">
      <w:pPr>
        <w:spacing w:line="240" w:lineRule="auto"/>
        <w:ind/>
        <w:jc w:val="center"/>
      </w:pPr>
      <w:r>
        <w:t>Ходатайство</w:t>
      </w:r>
    </w:p>
    <w:p w14:paraId="0C000000">
      <w:pPr>
        <w:spacing w:line="240" w:lineRule="auto"/>
        <w:ind/>
        <w:jc w:val="center"/>
      </w:pPr>
      <w:r>
        <w:t xml:space="preserve">о </w:t>
      </w:r>
      <w:r>
        <w:t>принятии решения о допуске и</w:t>
      </w:r>
      <w:r>
        <w:t>ностранных граждан на территорию Чукотского автономного округа, отнесенную к территориям</w:t>
      </w:r>
      <w:r>
        <w:t xml:space="preserve"> с регламентированным </w:t>
      </w:r>
      <w:r>
        <w:t xml:space="preserve">посещением для иностранных граждан, </w:t>
      </w:r>
      <w:r>
        <w:t>в срок до 7 суток</w:t>
      </w:r>
    </w:p>
    <w:p w14:paraId="0D000000"/>
    <w:p w14:paraId="0E000000">
      <w:pPr>
        <w:spacing w:line="240" w:lineRule="auto"/>
        <w:ind/>
      </w:pPr>
      <w:r>
        <w:t>В связи с _______</w:t>
      </w:r>
      <w:r>
        <w:t>_____</w:t>
      </w:r>
      <w:r>
        <w:t>______________________________________________</w:t>
      </w:r>
    </w:p>
    <w:p w14:paraId="0F000000">
      <w:pPr>
        <w:spacing w:line="240" w:lineRule="auto"/>
        <w:ind w:firstLine="0" w:left="0"/>
        <w:jc w:val="center"/>
      </w:pPr>
      <w:r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>(указывае</w:t>
      </w:r>
      <w:r>
        <w:rPr>
          <w:vertAlign w:val="superscript"/>
        </w:rPr>
        <w:t xml:space="preserve">тся </w:t>
      </w:r>
      <w:r>
        <w:rPr>
          <w:vertAlign w:val="superscript"/>
        </w:rPr>
        <w:t>обоснование крайней необходимости</w:t>
      </w:r>
      <w:r>
        <w:rPr>
          <w:vertAlign w:val="superscript"/>
        </w:rPr>
        <w:t>,</w:t>
      </w:r>
      <w:r>
        <w:rPr>
          <w:vertAlign w:val="superscript"/>
        </w:rPr>
        <w:t xml:space="preserve"> </w:t>
      </w:r>
      <w:r>
        <w:rPr>
          <w:vertAlign w:val="superscript"/>
        </w:rPr>
        <w:t>в соответствии с которой</w:t>
      </w:r>
      <w:r>
        <w:rPr>
          <w:vertAlign w:val="superscript"/>
        </w:rPr>
        <w:t xml:space="preserve"> ходатайство о допуске </w:t>
      </w:r>
    </w:p>
    <w:p w14:paraId="10000000">
      <w:pPr>
        <w:spacing w:line="240" w:lineRule="auto"/>
        <w:ind w:firstLine="0" w:left="0"/>
        <w:rPr>
          <w:vertAlign w:val="superscript"/>
        </w:rPr>
      </w:pPr>
      <w:r>
        <w:t>_______________________________________________________________________</w:t>
      </w:r>
      <w:r>
        <w:rPr>
          <w:vertAlign w:val="superscript"/>
        </w:rPr>
        <w:t xml:space="preserve"> </w:t>
      </w:r>
    </w:p>
    <w:p w14:paraId="11000000">
      <w:pPr>
        <w:spacing w:line="240" w:lineRule="auto"/>
        <w:ind w:firstLine="0" w:left="0"/>
        <w:jc w:val="center"/>
      </w:pPr>
      <w:r>
        <w:rPr>
          <w:vertAlign w:val="superscript"/>
        </w:rPr>
        <w:t>иностра</w:t>
      </w:r>
      <w:r>
        <w:rPr>
          <w:vertAlign w:val="superscript"/>
        </w:rPr>
        <w:t xml:space="preserve">нного гражданина на территорию Чукотского автономного округа, отнесенную к территориям с </w:t>
      </w:r>
      <w:r>
        <w:rPr>
          <w:vertAlign w:val="superscript"/>
        </w:rPr>
        <w:t xml:space="preserve">регламентированным </w:t>
      </w:r>
    </w:p>
    <w:p w14:paraId="12000000">
      <w:pPr>
        <w:ind w:firstLine="0" w:left="0"/>
      </w:pPr>
      <w:r>
        <w:t>_______________________________________________________________________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посещением для иностранных граждан, </w:t>
      </w:r>
      <w:r>
        <w:rPr>
          <w:vertAlign w:val="superscript"/>
        </w:rPr>
        <w:t>направляется в срок менее 30 суток</w:t>
      </w:r>
      <w:r>
        <w:rPr>
          <w:vertAlign w:val="superscript"/>
        </w:rPr>
        <w:t xml:space="preserve"> до фактического въезда</w:t>
      </w:r>
      <w:r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________________________________________</w:t>
      </w:r>
      <w:r>
        <w:t>_______________________________</w:t>
      </w:r>
    </w:p>
    <w:p w14:paraId="13000000">
      <w:pPr>
        <w:ind w:firstLine="0" w:left="0"/>
      </w:pPr>
      <w:r>
        <w:t>просим рассмотреть ходатайство о допуске иностранных (-ого) граждан (-</w:t>
      </w:r>
      <w:r>
        <w:t>ина</w:t>
      </w:r>
      <w:r>
        <w:t>) в ускоренном порядке.</w:t>
      </w:r>
    </w:p>
    <w:p w14:paraId="14000000"/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369"/>
        <w:gridCol w:w="3369"/>
        <w:gridCol w:w="3369"/>
      </w:tblGrid>
      <w:tr>
        <w:tc>
          <w:tcPr>
            <w:tcW w:type="dxa" w:w="33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ind w:firstLine="0" w:left="0"/>
            </w:pPr>
            <w:r>
              <w:rPr>
                <w:color w:val="000000"/>
                <w:sz w:val="22"/>
              </w:rPr>
              <w:t>(Должностного лица организации, имеющего право подписи документов от имени юридического лица)</w:t>
            </w:r>
          </w:p>
        </w:tc>
        <w:tc>
          <w:tcPr>
            <w:tcW w:type="dxa" w:w="33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ind w:firstLine="0"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(подпись, М.П.)</w:t>
            </w:r>
          </w:p>
        </w:tc>
        <w:tc>
          <w:tcPr>
            <w:tcW w:type="dxa" w:w="33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ind w:firstLine="0"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(дата)</w:t>
            </w:r>
          </w:p>
        </w:tc>
      </w:tr>
    </w:tbl>
    <w:p w14:paraId="18000000">
      <w:pPr>
        <w:spacing w:line="240" w:lineRule="auto"/>
        <w:ind w:firstLine="0" w:left="0"/>
      </w:pPr>
      <w:r>
        <w:t>Должность, Фамилия И.О.       ___________________     ___________________</w:t>
      </w:r>
      <w:bookmarkStart w:id="1" w:name="_GoBack"/>
      <w:bookmarkEnd w:id="1"/>
    </w:p>
    <w:sectPr>
      <w:headerReference r:id="rId1" w:type="default"/>
      <w:pgSz w:h="16838" w:orient="portrait" w:w="11906"/>
      <w:pgMar w:bottom="1134" w:footer="709" w:gutter="0" w:header="709" w:left="992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footnote reference"/>
    <w:basedOn w:val="Style_5"/>
    <w:link w:val="Style_4_ch"/>
    <w:rPr>
      <w:vertAlign w:val="superscript"/>
    </w:rPr>
  </w:style>
  <w:style w:styleId="Style_4_ch" w:type="character">
    <w:name w:val="footnote reference"/>
    <w:basedOn w:val="Style_5_ch"/>
    <w:link w:val="Style_4"/>
    <w:rPr>
      <w:vertAlign w:val="superscript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pPr>
      <w:spacing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_ch" w:type="character">
    <w:name w:val="header"/>
    <w:basedOn w:val="Style_3_ch"/>
    <w:link w:val="Style_1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5"/>
    <w:link w:val="Style_15_ch"/>
    <w:rPr>
      <w:color w:themeColor="hyperlink" w:val="0000FF"/>
      <w:u w:val="single"/>
    </w:rPr>
  </w:style>
  <w:style w:styleId="Style_15_ch" w:type="character">
    <w:name w:val="Hyperlink"/>
    <w:basedOn w:val="Style_5_ch"/>
    <w:link w:val="Style_15"/>
    <w:rPr>
      <w:color w:themeColor="hyperlink" w:val="0000FF"/>
      <w:u w:val="single"/>
    </w:rPr>
  </w:style>
  <w:style w:styleId="Style_16" w:type="paragraph">
    <w:name w:val="Footnote"/>
    <w:basedOn w:val="Style_3"/>
    <w:link w:val="Style_16_ch"/>
    <w:pPr>
      <w:spacing w:line="240" w:lineRule="auto"/>
      <w:ind/>
    </w:pPr>
    <w:rPr>
      <w:sz w:val="20"/>
    </w:rPr>
  </w:style>
  <w:style w:styleId="Style_16_ch" w:type="character">
    <w:name w:val="Footnote"/>
    <w:basedOn w:val="Style_3_ch"/>
    <w:link w:val="Style_16"/>
    <w:rPr>
      <w:sz w:val="20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2024-02-16T03:55:11Z</dcterms:modified>
</cp:coreProperties>
</file>