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BB" w:rsidRPr="00CF0D1A" w:rsidRDefault="007A39BB" w:rsidP="007A39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25.01.2024  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3-ОД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5A17" w:rsidRPr="007A39BB" w:rsidRDefault="00075A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5A17" w:rsidRPr="007A39BB" w:rsidRDefault="00F600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lang w:val="ru-RU"/>
        </w:rPr>
        <w:br/>
      </w:r>
      <w:r w:rsidRPr="007A3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квартала.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7A39BB">
        <w:rPr>
          <w:lang w:val="ru-RU"/>
        </w:rPr>
        <w:br/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обязательных страховых взносов.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5088"/>
        <w:gridCol w:w="324"/>
        <w:gridCol w:w="2158"/>
      </w:tblGrid>
      <w:tr w:rsidR="00075A17" w:rsidRPr="00952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Default="00F600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Default="00F6006D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Pr="007A39BB" w:rsidRDefault="00F6006D">
            <w:pPr>
              <w:rPr>
                <w:lang w:val="ru-RU"/>
              </w:rPr>
            </w:pPr>
            <w:r w:rsidRPr="007A3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 сотрудниками</w:t>
            </w:r>
            <w:r w:rsidRPr="007A39BB">
              <w:rPr>
                <w:lang w:val="ru-RU"/>
              </w:rPr>
              <w:br/>
            </w:r>
            <w:r w:rsidRPr="007A3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 отпусков</w:t>
            </w:r>
            <w:r w:rsidRPr="007A39BB">
              <w:rPr>
                <w:lang w:val="ru-RU"/>
              </w:rPr>
              <w:br/>
            </w:r>
            <w:r w:rsidRPr="007A3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Default="00F6006D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Pr="007A39BB" w:rsidRDefault="00F6006D">
            <w:pPr>
              <w:rPr>
                <w:lang w:val="ru-RU"/>
              </w:rPr>
            </w:pPr>
            <w:r w:rsidRPr="007A3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7A39BB">
              <w:rPr>
                <w:lang w:val="ru-RU"/>
              </w:rPr>
              <w:br/>
            </w:r>
            <w:r w:rsidRPr="007A3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7A39BB">
              <w:rPr>
                <w:lang w:val="ru-RU"/>
              </w:rPr>
              <w:br/>
            </w:r>
            <w:r w:rsidRPr="007A3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учреждению</w:t>
            </w:r>
            <w:r w:rsidRPr="007A39BB">
              <w:rPr>
                <w:lang w:val="ru-RU"/>
              </w:rPr>
              <w:br/>
            </w:r>
            <w:r w:rsidRPr="007A3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075A17" w:rsidRPr="009522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Pr="007A39BB" w:rsidRDefault="00075A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Pr="007A39BB" w:rsidRDefault="00075A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Pr="007A39BB" w:rsidRDefault="00075A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Pr="007A39BB" w:rsidRDefault="00075A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A17" w:rsidRPr="007A39BB" w:rsidRDefault="00075A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5. Средний дневной заработок (З ср. д.) в целом по </w:t>
      </w:r>
      <w:r w:rsidR="00952252">
        <w:rPr>
          <w:rFonts w:hAnsi="Times New Roman" w:cs="Times New Roman"/>
          <w:color w:val="000000"/>
          <w:sz w:val="24"/>
          <w:szCs w:val="24"/>
          <w:lang w:val="ru-RU"/>
        </w:rPr>
        <w:t>Департаменту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по формуле: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 ср. д. = </w:t>
      </w:r>
      <w:proofErr w:type="gramStart"/>
      <w:r w:rsidRPr="007A3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 :</w:t>
      </w:r>
      <w:proofErr w:type="gramEnd"/>
      <w:r w:rsidRPr="007A3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мес. : Ч : 29,3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ФОТ – фонд оплаты труда в целом по </w:t>
      </w:r>
      <w:r w:rsidR="00952252">
        <w:rPr>
          <w:rFonts w:hAnsi="Times New Roman" w:cs="Times New Roman"/>
          <w:color w:val="000000"/>
          <w:sz w:val="24"/>
          <w:szCs w:val="24"/>
          <w:lang w:val="ru-RU"/>
        </w:rPr>
        <w:t>Департаменту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 за 12 месяцев, предшествующих дате расчета резерва;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сумма, рассчитанная из дополнительных тарифов страховых взносов во внебюджетные фонды.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страховых взносов и взносов на травматизм.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обязательных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spellStart"/>
      <w:proofErr w:type="gramStart"/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сумма дополнительных тарифов страховых </w:t>
      </w:r>
      <w:bookmarkStart w:id="0" w:name="_GoBack"/>
      <w:bookmarkEnd w:id="0"/>
      <w:r w:rsidR="00952252" w:rsidRPr="007A39BB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="00952252">
        <w:rPr>
          <w:rFonts w:hAnsi="Times New Roman" w:cs="Times New Roman"/>
          <w:color w:val="000000"/>
          <w:sz w:val="24"/>
          <w:szCs w:val="24"/>
        </w:rPr>
        <w:t> </w:t>
      </w:r>
      <w:r w:rsidR="00952252" w:rsidRPr="007A3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 пенсионное страхование,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075A17" w:rsidRPr="007A39BB" w:rsidRDefault="00F60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ФОТ – фонд оплаты труда в целом по </w:t>
      </w:r>
      <w:r w:rsidR="00952252">
        <w:rPr>
          <w:rFonts w:hAnsi="Times New Roman" w:cs="Times New Roman"/>
          <w:color w:val="000000"/>
          <w:sz w:val="24"/>
          <w:szCs w:val="24"/>
          <w:lang w:val="ru-RU"/>
        </w:rPr>
        <w:t>Департаменту</w:t>
      </w:r>
      <w:r w:rsidRPr="007A39BB">
        <w:rPr>
          <w:rFonts w:hAnsi="Times New Roman" w:cs="Times New Roman"/>
          <w:color w:val="000000"/>
          <w:sz w:val="24"/>
          <w:szCs w:val="24"/>
          <w:lang w:val="ru-RU"/>
        </w:rPr>
        <w:t xml:space="preserve"> за 12 месяцев, предшествующих дате расчета резерва.</w:t>
      </w:r>
    </w:p>
    <w:p w:rsidR="00075A17" w:rsidRPr="007A39BB" w:rsidRDefault="00075A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75A17" w:rsidRPr="007A39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5A17"/>
    <w:rsid w:val="002D33B1"/>
    <w:rsid w:val="002D3591"/>
    <w:rsid w:val="003514A0"/>
    <w:rsid w:val="004F7E17"/>
    <w:rsid w:val="005A05CE"/>
    <w:rsid w:val="00653AF6"/>
    <w:rsid w:val="007A39BB"/>
    <w:rsid w:val="00952252"/>
    <w:rsid w:val="00B73A5A"/>
    <w:rsid w:val="00E438A1"/>
    <w:rsid w:val="00F01E19"/>
    <w:rsid w:val="00F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F0AC"/>
  <w15:docId w15:val="{E03F3777-A800-49BC-B5CF-032346C1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Руй Ольга Владимировна</dc:creator>
  <dc:description>Подготовлено экспертами Актион-МЦФЭР</dc:description>
  <cp:lastModifiedBy>Руй Ольга Владимировна</cp:lastModifiedBy>
  <cp:revision>4</cp:revision>
  <dcterms:created xsi:type="dcterms:W3CDTF">2025-01-30T06:24:00Z</dcterms:created>
  <dcterms:modified xsi:type="dcterms:W3CDTF">2025-01-30T06:54:00Z</dcterms:modified>
</cp:coreProperties>
</file>