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Уведомление</w:t>
      </w:r>
    </w:p>
    <w:p w14:paraId="02000000">
      <w:pPr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публичных </w:t>
      </w:r>
      <w:r>
        <w:rPr>
          <w:rFonts w:ascii="Times New Roman" w:hAnsi="Times New Roman"/>
          <w:b w:val="1"/>
          <w:sz w:val="28"/>
        </w:rPr>
        <w:t>обсуждений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проект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</w:t>
      </w:r>
      <w:r>
        <w:rPr>
          <w:rFonts w:ascii="Times New Roman" w:hAnsi="Times New Roman"/>
          <w:b w:val="1"/>
          <w:sz w:val="28"/>
        </w:rPr>
        <w:t>на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роект </w:t>
      </w:r>
      <w:r>
        <w:rPr>
          <w:rFonts w:ascii="Times New Roman" w:hAnsi="Times New Roman"/>
          <w:sz w:val="28"/>
        </w:rPr>
        <w:t>Программы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размещен: 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"https://xn--80atapud1a.xn--p1ai/deprirod/activity/obshchestvennye-obsuzhdeniya/dlya-obshchestvennogo-obsuzhdeniya-npa/"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https://xn--80atapud1a.xn--p1ai/deprirod/activity/obshchestvennye-obsuzhdeniya/dlya-obshchestvennogo-obsuzhdeniya-npa/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ab/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Экспертные з</w:t>
      </w:r>
      <w:r>
        <w:rPr>
          <w:rFonts w:ascii="Times New Roman" w:hAnsi="Times New Roman"/>
          <w:sz w:val="28"/>
        </w:rPr>
        <w:t>аключения</w:t>
      </w:r>
      <w:r>
        <w:rPr>
          <w:rFonts w:ascii="Times New Roman" w:hAnsi="Times New Roman"/>
          <w:sz w:val="28"/>
        </w:rPr>
        <w:t>, предложения</w:t>
      </w:r>
      <w:r>
        <w:rPr>
          <w:rFonts w:ascii="Times New Roman" w:hAnsi="Times New Roman"/>
          <w:sz w:val="28"/>
        </w:rPr>
        <w:t>, замечания к проект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профилактики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просим направлять в</w:t>
      </w:r>
      <w:r>
        <w:rPr>
          <w:rFonts w:ascii="Times New Roman" w:hAnsi="Times New Roman"/>
          <w:sz w:val="28"/>
        </w:rPr>
        <w:t xml:space="preserve"> срок </w:t>
      </w:r>
      <w:r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(в </w:t>
      </w:r>
      <w:r>
        <w:rPr>
          <w:rFonts w:ascii="Times New Roman" w:hAnsi="Times New Roman"/>
          <w:sz w:val="28"/>
        </w:rPr>
        <w:t xml:space="preserve">течение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 со дня размещения проект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по адресу: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689000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Чукотский автономный округ,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Анадырь, ул.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Отке, д.</w:t>
      </w:r>
      <w:r>
        <w:rPr>
          <w:rFonts w:ascii="Times New Roman" w:hAnsi="Times New Roman"/>
          <w:sz w:val="28"/>
        </w:rPr>
        <w:t xml:space="preserve"> 26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природных ресурсов и экологии </w:t>
      </w:r>
      <w:r>
        <w:rPr>
          <w:rFonts w:ascii="Times New Roman" w:hAnsi="Times New Roman"/>
          <w:sz w:val="28"/>
        </w:rPr>
        <w:t xml:space="preserve">Чукотского автономного округа, </w:t>
      </w:r>
      <w:r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 xml:space="preserve"> природопользования и охраны окружающей среды (каб.</w:t>
      </w:r>
      <w:r>
        <w:rPr>
          <w:rFonts w:ascii="Times New Roman" w:hAnsi="Times New Roman"/>
          <w:sz w:val="28"/>
        </w:rPr>
        <w:t xml:space="preserve"> 17</w:t>
      </w:r>
      <w:r>
        <w:rPr>
          <w:rFonts w:ascii="Times New Roman" w:hAnsi="Times New Roman"/>
          <w:sz w:val="28"/>
        </w:rPr>
        <w:t>).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z w:val="28"/>
        </w:rPr>
        <w:t>нтактное лицо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для направления </w:t>
      </w:r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</w:rPr>
        <w:t>кспертн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заключени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, предложения, замечания</w:t>
      </w:r>
      <w:r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>Литвинов Виталий Витальевич</w:t>
      </w:r>
      <w:r>
        <w:rPr>
          <w:rFonts w:ascii="Times New Roman" w:hAnsi="Times New Roman"/>
          <w:sz w:val="28"/>
        </w:rPr>
        <w:t xml:space="preserve">,  </w:t>
      </w:r>
      <w:r>
        <w:rPr>
          <w:rFonts w:ascii="Times New Roman" w:hAnsi="Times New Roman"/>
          <w:sz w:val="28"/>
        </w:rPr>
        <w:t>тел.(42722)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6-35-</w:t>
      </w: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V.Litvinov@dpsh.chukotka-gov.ru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dspkoops</w:t>
      </w:r>
      <w:r>
        <w:rPr>
          <w:rFonts w:ascii="Times New Roman" w:hAnsi="Times New Roman"/>
          <w:sz w:val="28"/>
        </w:rPr>
        <w:t>@ dpsh.chukotka-gov.ru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A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B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C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D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E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0F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0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1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2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3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4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5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6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7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8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9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A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B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C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D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E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1F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0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1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2000000">
      <w:pPr>
        <w:widowControl w:val="1"/>
        <w:ind w:firstLine="851" w:left="0"/>
        <w:rPr>
          <w:rFonts w:ascii="Times New Roman" w:hAnsi="Times New Roman"/>
          <w:sz w:val="26"/>
        </w:rPr>
      </w:pPr>
    </w:p>
    <w:p w14:paraId="23000000">
      <w:pPr>
        <w:ind w:firstLine="0" w:left="0"/>
        <w:jc w:val="center"/>
        <w:rPr>
          <w:rStyle w:val="Style_2_ch"/>
          <w:rFonts w:ascii="Times New Roman" w:hAnsi="Times New Roman"/>
        </w:rPr>
      </w:pPr>
      <w:bookmarkStart w:id="1" w:name="sub_1000"/>
      <w:bookmarkEnd w:id="1"/>
      <w:r>
        <w:rPr>
          <w:rFonts w:ascii="Times New Roman" w:hAnsi="Times New Roman"/>
          <w:b w:val="1"/>
          <w:sz w:val="28"/>
        </w:rPr>
        <w:t>Программа</w:t>
      </w:r>
      <w:r>
        <w:rPr>
          <w:rFonts w:ascii="Times New Roman" w:hAnsi="Times New Roman"/>
          <w:b w:val="1"/>
          <w:sz w:val="28"/>
        </w:rPr>
        <w:t xml:space="preserve"> профилактики</w:t>
      </w:r>
      <w:r>
        <w:rPr>
          <w:rFonts w:ascii="Times New Roman" w:hAnsi="Times New Roman"/>
          <w:b w:val="1"/>
          <w:sz w:val="28"/>
        </w:rPr>
        <w:t xml:space="preserve"> рисков</w:t>
      </w:r>
      <w:r>
        <w:rPr>
          <w:rFonts w:ascii="Times New Roman" w:hAnsi="Times New Roman"/>
          <w:b w:val="1"/>
          <w:sz w:val="28"/>
        </w:rPr>
        <w:t xml:space="preserve"> причинения</w:t>
      </w:r>
      <w:r>
        <w:rPr>
          <w:rFonts w:ascii="Times New Roman" w:hAnsi="Times New Roman"/>
          <w:b w:val="1"/>
          <w:sz w:val="28"/>
        </w:rPr>
        <w:t xml:space="preserve"> вреда</w:t>
      </w:r>
      <w:r>
        <w:rPr>
          <w:rFonts w:ascii="Times New Roman" w:hAnsi="Times New Roman"/>
          <w:b w:val="1"/>
          <w:sz w:val="28"/>
        </w:rPr>
        <w:t xml:space="preserve"> (ущерба</w:t>
      </w:r>
      <w:r>
        <w:rPr>
          <w:rFonts w:ascii="Times New Roman" w:hAnsi="Times New Roman"/>
          <w:b w:val="1"/>
          <w:sz w:val="28"/>
        </w:rPr>
        <w:t>) охраняемым</w:t>
      </w:r>
      <w:r>
        <w:rPr>
          <w:rFonts w:ascii="Times New Roman" w:hAnsi="Times New Roman"/>
          <w:b w:val="1"/>
          <w:sz w:val="28"/>
        </w:rPr>
        <w:t xml:space="preserve"> законом</w:t>
      </w:r>
      <w:r>
        <w:rPr>
          <w:rFonts w:ascii="Times New Roman" w:hAnsi="Times New Roman"/>
          <w:b w:val="1"/>
          <w:sz w:val="28"/>
        </w:rPr>
        <w:t xml:space="preserve"> ценностям</w:t>
      </w:r>
      <w:r>
        <w:rPr>
          <w:rFonts w:ascii="Times New Roman" w:hAnsi="Times New Roman"/>
          <w:b w:val="1"/>
          <w:sz w:val="28"/>
        </w:rPr>
        <w:t xml:space="preserve"> при</w:t>
      </w:r>
      <w:r>
        <w:rPr>
          <w:rFonts w:ascii="Times New Roman" w:hAnsi="Times New Roman"/>
          <w:b w:val="1"/>
          <w:sz w:val="28"/>
        </w:rPr>
        <w:t xml:space="preserve"> осуществлении</w:t>
      </w:r>
      <w:r>
        <w:rPr>
          <w:rFonts w:ascii="Times New Roman" w:hAnsi="Times New Roman"/>
          <w:b w:val="1"/>
          <w:sz w:val="28"/>
        </w:rPr>
        <w:t xml:space="preserve"> регионального</w:t>
      </w:r>
      <w:r>
        <w:rPr>
          <w:rFonts w:ascii="Times New Roman" w:hAnsi="Times New Roman"/>
          <w:b w:val="1"/>
          <w:sz w:val="28"/>
        </w:rPr>
        <w:t xml:space="preserve"> государственного</w:t>
      </w:r>
      <w:r>
        <w:rPr>
          <w:rFonts w:ascii="Times New Roman" w:hAnsi="Times New Roman"/>
          <w:b w:val="1"/>
          <w:sz w:val="28"/>
        </w:rPr>
        <w:t xml:space="preserve"> экологического</w:t>
      </w:r>
      <w:r>
        <w:rPr>
          <w:rFonts w:ascii="Times New Roman" w:hAnsi="Times New Roman"/>
          <w:b w:val="1"/>
          <w:sz w:val="28"/>
        </w:rPr>
        <w:t xml:space="preserve"> контроля</w:t>
      </w:r>
      <w:r>
        <w:rPr>
          <w:rFonts w:ascii="Times New Roman" w:hAnsi="Times New Roman"/>
          <w:b w:val="1"/>
          <w:sz w:val="28"/>
        </w:rPr>
        <w:t xml:space="preserve"> (надзора</w:t>
      </w:r>
      <w:r>
        <w:rPr>
          <w:rFonts w:ascii="Times New Roman" w:hAnsi="Times New Roman"/>
          <w:b w:val="1"/>
          <w:sz w:val="28"/>
        </w:rPr>
        <w:t>) на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</w:p>
    <w:p w14:paraId="24000000">
      <w:pPr>
        <w:tabs>
          <w:tab w:leader="none" w:pos="4282" w:val="left"/>
        </w:tabs>
        <w:ind w:firstLine="0" w:left="0"/>
        <w:rPr>
          <w:rFonts w:ascii="Times New Roman" w:hAnsi="Times New Roman"/>
          <w:b w:val="1"/>
        </w:rPr>
      </w:pPr>
    </w:p>
    <w:p w14:paraId="25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Прог</w:t>
      </w:r>
      <w:r>
        <w:rPr>
          <w:rFonts w:ascii="Times New Roman" w:hAnsi="Times New Roman"/>
          <w:sz w:val="28"/>
        </w:rPr>
        <w:t>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</w:t>
      </w:r>
      <w:r>
        <w:rPr>
          <w:rFonts w:ascii="Times New Roman" w:hAnsi="Times New Roman"/>
          <w:sz w:val="28"/>
        </w:rPr>
        <w:t>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Программа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>) разработана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со</w:t>
      </w:r>
      <w:r>
        <w:rPr>
          <w:rFonts w:ascii="Times New Roman" w:hAnsi="Times New Roman"/>
          <w:sz w:val="28"/>
        </w:rPr>
        <w:t xml:space="preserve"> статьей</w:t>
      </w:r>
      <w:r>
        <w:rPr>
          <w:rFonts w:ascii="Times New Roman" w:hAnsi="Times New Roman"/>
          <w:sz w:val="28"/>
        </w:rPr>
        <w:t xml:space="preserve"> 44 Федерального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31 июля</w:t>
      </w:r>
      <w:r>
        <w:rPr>
          <w:rFonts w:ascii="Times New Roman" w:hAnsi="Times New Roman"/>
          <w:sz w:val="28"/>
        </w:rPr>
        <w:t xml:space="preserve"> 2020 г</w:t>
      </w:r>
      <w:r>
        <w:rPr>
          <w:rFonts w:ascii="Times New Roman" w:hAnsi="Times New Roman"/>
          <w:sz w:val="28"/>
        </w:rPr>
        <w:t>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248-ФЗ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государственном</w:t>
      </w:r>
      <w:r>
        <w:rPr>
          <w:rFonts w:ascii="Times New Roman" w:hAnsi="Times New Roman"/>
          <w:sz w:val="28"/>
        </w:rPr>
        <w:t xml:space="preserve"> контроле</w:t>
      </w:r>
      <w:r>
        <w:rPr>
          <w:rFonts w:ascii="Times New Roman" w:hAnsi="Times New Roman"/>
          <w:sz w:val="28"/>
        </w:rPr>
        <w:t xml:space="preserve"> (надзоре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контроле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Федерации»</w:t>
      </w:r>
      <w:r>
        <w:rPr>
          <w:rFonts w:ascii="Times New Roman" w:hAnsi="Times New Roman"/>
          <w:sz w:val="28"/>
        </w:rPr>
        <w:t>, пос</w:t>
      </w:r>
      <w:r>
        <w:rPr>
          <w:rFonts w:ascii="Times New Roman" w:hAnsi="Times New Roman"/>
          <w:sz w:val="28"/>
        </w:rPr>
        <w:t>тановлени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25 июня</w:t>
      </w:r>
      <w:r>
        <w:rPr>
          <w:rFonts w:ascii="Times New Roman" w:hAnsi="Times New Roman"/>
          <w:sz w:val="28"/>
        </w:rPr>
        <w:t xml:space="preserve"> 2021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990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 xml:space="preserve"> разработки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утверждения</w:t>
      </w:r>
      <w:r>
        <w:rPr>
          <w:rFonts w:ascii="Times New Roman" w:hAnsi="Times New Roman"/>
          <w:sz w:val="28"/>
        </w:rPr>
        <w:t xml:space="preserve"> контрольными</w:t>
      </w:r>
      <w:r>
        <w:rPr>
          <w:rFonts w:ascii="Times New Roman" w:hAnsi="Times New Roman"/>
          <w:sz w:val="28"/>
        </w:rPr>
        <w:t xml:space="preserve"> (надзорными</w:t>
      </w:r>
      <w:r>
        <w:rPr>
          <w:rFonts w:ascii="Times New Roman" w:hAnsi="Times New Roman"/>
          <w:sz w:val="28"/>
        </w:rPr>
        <w:t>) органами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ценностям».</w:t>
      </w:r>
    </w:p>
    <w:p w14:paraId="26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z w:val="28"/>
        </w:rPr>
        <w:t xml:space="preserve"> про</w:t>
      </w:r>
      <w:r>
        <w:rPr>
          <w:rFonts w:ascii="Times New Roman" w:hAnsi="Times New Roman"/>
          <w:sz w:val="28"/>
        </w:rPr>
        <w:t>филактики</w:t>
      </w:r>
      <w:r>
        <w:rPr>
          <w:rFonts w:ascii="Times New Roman" w:hAnsi="Times New Roman"/>
          <w:sz w:val="28"/>
        </w:rPr>
        <w:t xml:space="preserve"> устанавливает</w:t>
      </w:r>
      <w:r>
        <w:rPr>
          <w:rFonts w:ascii="Times New Roman" w:hAnsi="Times New Roman"/>
          <w:sz w:val="28"/>
        </w:rPr>
        <w:t xml:space="preserve"> порядок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направленных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предупреждение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>, соблюдение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оценивается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Депа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таментом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природных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экологии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Департамент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7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I. </w:t>
      </w:r>
      <w:r>
        <w:rPr>
          <w:rFonts w:ascii="Times New Roman" w:hAnsi="Times New Roman"/>
          <w:b w:val="1"/>
          <w:sz w:val="28"/>
        </w:rPr>
        <w:t>Анализ</w:t>
      </w:r>
      <w:r>
        <w:rPr>
          <w:rFonts w:ascii="Times New Roman" w:hAnsi="Times New Roman"/>
          <w:b w:val="1"/>
          <w:sz w:val="28"/>
        </w:rPr>
        <w:t xml:space="preserve"> текущего</w:t>
      </w:r>
      <w:r>
        <w:rPr>
          <w:rFonts w:ascii="Times New Roman" w:hAnsi="Times New Roman"/>
          <w:b w:val="1"/>
          <w:sz w:val="28"/>
        </w:rPr>
        <w:t xml:space="preserve"> состояния</w:t>
      </w:r>
      <w:r>
        <w:rPr>
          <w:rFonts w:ascii="Times New Roman" w:hAnsi="Times New Roman"/>
          <w:b w:val="1"/>
          <w:sz w:val="28"/>
        </w:rPr>
        <w:t xml:space="preserve"> осуществления</w:t>
      </w:r>
      <w:r>
        <w:rPr>
          <w:rFonts w:ascii="Times New Roman" w:hAnsi="Times New Roman"/>
          <w:b w:val="1"/>
          <w:sz w:val="28"/>
        </w:rPr>
        <w:t xml:space="preserve"> регионального</w:t>
      </w:r>
    </w:p>
    <w:p w14:paraId="29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государственного</w:t>
      </w:r>
      <w:r>
        <w:rPr>
          <w:rFonts w:ascii="Times New Roman" w:hAnsi="Times New Roman"/>
          <w:b w:val="1"/>
          <w:sz w:val="28"/>
        </w:rPr>
        <w:t xml:space="preserve"> экологического</w:t>
      </w:r>
      <w:r>
        <w:rPr>
          <w:rFonts w:ascii="Times New Roman" w:hAnsi="Times New Roman"/>
          <w:b w:val="1"/>
          <w:sz w:val="28"/>
        </w:rPr>
        <w:t xml:space="preserve"> ко</w:t>
      </w:r>
      <w:r>
        <w:rPr>
          <w:rFonts w:ascii="Times New Roman" w:hAnsi="Times New Roman"/>
          <w:b w:val="1"/>
          <w:sz w:val="28"/>
        </w:rPr>
        <w:t>нтроля</w:t>
      </w:r>
      <w:r>
        <w:rPr>
          <w:rFonts w:ascii="Times New Roman" w:hAnsi="Times New Roman"/>
          <w:b w:val="1"/>
          <w:sz w:val="28"/>
        </w:rPr>
        <w:t xml:space="preserve"> (надзора</w:t>
      </w:r>
      <w:r>
        <w:rPr>
          <w:rFonts w:ascii="Times New Roman" w:hAnsi="Times New Roman"/>
          <w:b w:val="1"/>
          <w:sz w:val="28"/>
        </w:rPr>
        <w:t>), описание</w:t>
      </w:r>
      <w:r>
        <w:rPr>
          <w:rFonts w:ascii="Times New Roman" w:hAnsi="Times New Roman"/>
          <w:b w:val="1"/>
          <w:sz w:val="28"/>
        </w:rPr>
        <w:t xml:space="preserve"> текущего</w:t>
      </w:r>
    </w:p>
    <w:p w14:paraId="2A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развития</w:t>
      </w:r>
      <w:r>
        <w:rPr>
          <w:rFonts w:ascii="Times New Roman" w:hAnsi="Times New Roman"/>
          <w:b w:val="1"/>
          <w:sz w:val="28"/>
        </w:rPr>
        <w:t xml:space="preserve"> профилактической</w:t>
      </w:r>
      <w:r>
        <w:rPr>
          <w:rFonts w:ascii="Times New Roman" w:hAnsi="Times New Roman"/>
          <w:b w:val="1"/>
          <w:sz w:val="28"/>
        </w:rPr>
        <w:t xml:space="preserve"> деятельности</w:t>
      </w:r>
      <w:r>
        <w:rPr>
          <w:rFonts w:ascii="Times New Roman" w:hAnsi="Times New Roman"/>
          <w:b w:val="1"/>
          <w:sz w:val="28"/>
        </w:rPr>
        <w:t xml:space="preserve"> контрольного</w:t>
      </w:r>
      <w:r>
        <w:rPr>
          <w:rFonts w:ascii="Times New Roman" w:hAnsi="Times New Roman"/>
          <w:b w:val="1"/>
          <w:sz w:val="28"/>
        </w:rPr>
        <w:t xml:space="preserve"> органа,</w:t>
      </w:r>
    </w:p>
    <w:p w14:paraId="2B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характеристика</w:t>
      </w:r>
      <w:r>
        <w:rPr>
          <w:rFonts w:ascii="Times New Roman" w:hAnsi="Times New Roman"/>
          <w:b w:val="1"/>
          <w:sz w:val="28"/>
        </w:rPr>
        <w:t xml:space="preserve"> проблем</w:t>
      </w:r>
      <w:r>
        <w:rPr>
          <w:rFonts w:ascii="Times New Roman" w:hAnsi="Times New Roman"/>
          <w:b w:val="1"/>
          <w:sz w:val="28"/>
        </w:rPr>
        <w:t>, на</w:t>
      </w:r>
      <w:r>
        <w:rPr>
          <w:rFonts w:ascii="Times New Roman" w:hAnsi="Times New Roman"/>
          <w:b w:val="1"/>
          <w:sz w:val="28"/>
        </w:rPr>
        <w:t xml:space="preserve"> решение</w:t>
      </w:r>
      <w:r>
        <w:rPr>
          <w:rFonts w:ascii="Times New Roman" w:hAnsi="Times New Roman"/>
          <w:b w:val="1"/>
          <w:sz w:val="28"/>
        </w:rPr>
        <w:t xml:space="preserve"> которых</w:t>
      </w:r>
      <w:r>
        <w:rPr>
          <w:rFonts w:ascii="Times New Roman" w:hAnsi="Times New Roman"/>
          <w:b w:val="1"/>
          <w:sz w:val="28"/>
        </w:rPr>
        <w:t xml:space="preserve"> направлена</w:t>
      </w:r>
      <w:r>
        <w:rPr>
          <w:rFonts w:ascii="Times New Roman" w:hAnsi="Times New Roman"/>
          <w:b w:val="1"/>
          <w:sz w:val="28"/>
        </w:rPr>
        <w:t xml:space="preserve"> Программа</w:t>
      </w:r>
    </w:p>
    <w:p w14:paraId="2C000000">
      <w:pPr>
        <w:widowControl w:val="1"/>
        <w:ind w:firstLine="0" w:left="0"/>
        <w:jc w:val="center"/>
        <w:rPr>
          <w:rFonts w:ascii="Times New Roman" w:hAnsi="Times New Roman"/>
          <w:sz w:val="28"/>
        </w:rPr>
      </w:pPr>
    </w:p>
    <w:p w14:paraId="2D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Предметом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является</w:t>
      </w:r>
      <w:r>
        <w:rPr>
          <w:rFonts w:ascii="Times New Roman" w:hAnsi="Times New Roman"/>
          <w:sz w:val="28"/>
        </w:rPr>
        <w:t>:</w:t>
      </w:r>
    </w:p>
    <w:p w14:paraId="2E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собл</w:t>
      </w:r>
      <w:r>
        <w:rPr>
          <w:rFonts w:ascii="Times New Roman" w:hAnsi="Times New Roman"/>
          <w:sz w:val="28"/>
        </w:rPr>
        <w:t>юдение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</w:t>
      </w:r>
      <w:r>
        <w:rPr>
          <w:rFonts w:ascii="Times New Roman" w:hAnsi="Times New Roman"/>
          <w:sz w:val="28"/>
        </w:rPr>
        <w:t>, включая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>, содержащиеся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разрешительных</w:t>
      </w:r>
      <w:r>
        <w:rPr>
          <w:rFonts w:ascii="Times New Roman" w:hAnsi="Times New Roman"/>
          <w:sz w:val="28"/>
        </w:rPr>
        <w:t xml:space="preserve"> документах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установленные</w:t>
      </w:r>
      <w:r>
        <w:rPr>
          <w:rFonts w:ascii="Times New Roman" w:hAnsi="Times New Roman"/>
          <w:sz w:val="28"/>
        </w:rPr>
        <w:t xml:space="preserve">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10 января</w:t>
      </w:r>
      <w:r>
        <w:rPr>
          <w:rFonts w:ascii="Times New Roman" w:hAnsi="Times New Roman"/>
          <w:sz w:val="28"/>
        </w:rPr>
        <w:t xml:space="preserve"> 2002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7-ФЗ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23 ноября</w:t>
      </w:r>
      <w:r>
        <w:rPr>
          <w:rFonts w:ascii="Times New Roman" w:hAnsi="Times New Roman"/>
          <w:sz w:val="28"/>
        </w:rPr>
        <w:t xml:space="preserve"> 1995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174-ФЗ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экологиче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z w:val="28"/>
        </w:rPr>
        <w:t xml:space="preserve"> экспертизе»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24 июня</w:t>
      </w:r>
      <w:r>
        <w:rPr>
          <w:rFonts w:ascii="Times New Roman" w:hAnsi="Times New Roman"/>
          <w:sz w:val="28"/>
        </w:rPr>
        <w:t xml:space="preserve"> 1998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89-ФЗ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отходах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потребления»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4 мая</w:t>
      </w:r>
      <w:r>
        <w:rPr>
          <w:rFonts w:ascii="Times New Roman" w:hAnsi="Times New Roman"/>
          <w:sz w:val="28"/>
        </w:rPr>
        <w:t xml:space="preserve"> 1999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96-ФЗ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охране</w:t>
      </w:r>
      <w:r>
        <w:rPr>
          <w:rFonts w:ascii="Times New Roman" w:hAnsi="Times New Roman"/>
          <w:sz w:val="28"/>
        </w:rPr>
        <w:t xml:space="preserve"> атмосферного</w:t>
      </w:r>
      <w:r>
        <w:rPr>
          <w:rFonts w:ascii="Times New Roman" w:hAnsi="Times New Roman"/>
          <w:sz w:val="28"/>
        </w:rPr>
        <w:t xml:space="preserve"> воздуха»</w:t>
      </w:r>
      <w:r>
        <w:rPr>
          <w:rFonts w:ascii="Times New Roman" w:hAnsi="Times New Roman"/>
          <w:sz w:val="28"/>
        </w:rPr>
        <w:t>, Градостроительным</w:t>
      </w:r>
      <w:r>
        <w:rPr>
          <w:rFonts w:ascii="Times New Roman" w:hAnsi="Times New Roman"/>
          <w:sz w:val="28"/>
        </w:rPr>
        <w:t xml:space="preserve"> кодексом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, Водным</w:t>
      </w:r>
      <w:r>
        <w:rPr>
          <w:rFonts w:ascii="Times New Roman" w:hAnsi="Times New Roman"/>
          <w:sz w:val="28"/>
        </w:rPr>
        <w:t xml:space="preserve"> кодексом</w:t>
      </w:r>
      <w:r>
        <w:rPr>
          <w:rFonts w:ascii="Times New Roman" w:hAnsi="Times New Roman"/>
          <w:sz w:val="28"/>
        </w:rPr>
        <w:t xml:space="preserve"> Россий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27 июля</w:t>
      </w:r>
      <w:r>
        <w:rPr>
          <w:rFonts w:ascii="Times New Roman" w:hAnsi="Times New Roman"/>
          <w:sz w:val="28"/>
        </w:rPr>
        <w:t xml:space="preserve"> 2006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149-ФЗ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>, информационных</w:t>
      </w:r>
      <w:r>
        <w:rPr>
          <w:rFonts w:ascii="Times New Roman" w:hAnsi="Times New Roman"/>
          <w:sz w:val="28"/>
        </w:rPr>
        <w:t xml:space="preserve"> технологиях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защите</w:t>
      </w:r>
      <w:r>
        <w:rPr>
          <w:rFonts w:ascii="Times New Roman" w:hAnsi="Times New Roman"/>
          <w:sz w:val="28"/>
        </w:rPr>
        <w:t xml:space="preserve"> информации»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7 декабря</w:t>
      </w:r>
      <w:r>
        <w:rPr>
          <w:rFonts w:ascii="Times New Roman" w:hAnsi="Times New Roman"/>
          <w:sz w:val="28"/>
        </w:rPr>
        <w:t xml:space="preserve"> 2011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416-ФЗ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водоснабжении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водоотведении»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21 июля</w:t>
      </w:r>
      <w:r>
        <w:rPr>
          <w:rFonts w:ascii="Times New Roman" w:hAnsi="Times New Roman"/>
          <w:sz w:val="28"/>
        </w:rPr>
        <w:t xml:space="preserve"> 2014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219-ФЗ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внесении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Федеральный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охране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отдельные</w:t>
      </w:r>
      <w:r>
        <w:rPr>
          <w:rFonts w:ascii="Times New Roman" w:hAnsi="Times New Roman"/>
          <w:sz w:val="28"/>
        </w:rPr>
        <w:t xml:space="preserve"> законодательные</w:t>
      </w:r>
      <w:r>
        <w:rPr>
          <w:rFonts w:ascii="Times New Roman" w:hAnsi="Times New Roman"/>
          <w:sz w:val="28"/>
        </w:rPr>
        <w:t xml:space="preserve"> акты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Федерации»</w:t>
      </w:r>
      <w:r>
        <w:rPr>
          <w:rFonts w:ascii="Times New Roman" w:hAnsi="Times New Roman"/>
          <w:sz w:val="28"/>
        </w:rPr>
        <w:t>,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26 июля</w:t>
      </w:r>
      <w:r>
        <w:rPr>
          <w:rFonts w:ascii="Times New Roman" w:hAnsi="Times New Roman"/>
          <w:sz w:val="28"/>
        </w:rPr>
        <w:t xml:space="preserve"> 2019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195-ФЗ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проведении</w:t>
      </w:r>
      <w:r>
        <w:rPr>
          <w:rFonts w:ascii="Times New Roman" w:hAnsi="Times New Roman"/>
          <w:sz w:val="28"/>
        </w:rPr>
        <w:t xml:space="preserve"> эксперимента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квотированию</w:t>
      </w:r>
      <w:r>
        <w:rPr>
          <w:rFonts w:ascii="Times New Roman" w:hAnsi="Times New Roman"/>
          <w:sz w:val="28"/>
        </w:rPr>
        <w:t xml:space="preserve"> выбросов</w:t>
      </w:r>
      <w:r>
        <w:rPr>
          <w:rFonts w:ascii="Times New Roman" w:hAnsi="Times New Roman"/>
          <w:sz w:val="28"/>
        </w:rPr>
        <w:t xml:space="preserve"> загрязняющих</w:t>
      </w:r>
      <w:r>
        <w:rPr>
          <w:rFonts w:ascii="Times New Roman" w:hAnsi="Times New Roman"/>
          <w:sz w:val="28"/>
        </w:rPr>
        <w:t xml:space="preserve"> веществ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внесении</w:t>
      </w:r>
      <w:r>
        <w:rPr>
          <w:rFonts w:ascii="Times New Roman" w:hAnsi="Times New Roman"/>
          <w:sz w:val="28"/>
        </w:rPr>
        <w:t xml:space="preserve"> изменений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отдельные</w:t>
      </w:r>
      <w:r>
        <w:rPr>
          <w:rFonts w:ascii="Times New Roman" w:hAnsi="Times New Roman"/>
          <w:sz w:val="28"/>
        </w:rPr>
        <w:t xml:space="preserve"> законодательные</w:t>
      </w:r>
      <w:r>
        <w:rPr>
          <w:rFonts w:ascii="Times New Roman" w:hAnsi="Times New Roman"/>
          <w:sz w:val="28"/>
        </w:rPr>
        <w:t xml:space="preserve"> акты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части</w:t>
      </w:r>
      <w:r>
        <w:rPr>
          <w:rFonts w:ascii="Times New Roman" w:hAnsi="Times New Roman"/>
          <w:sz w:val="28"/>
        </w:rPr>
        <w:t xml:space="preserve"> снижения</w:t>
      </w:r>
      <w:r>
        <w:rPr>
          <w:rFonts w:ascii="Times New Roman" w:hAnsi="Times New Roman"/>
          <w:sz w:val="28"/>
        </w:rPr>
        <w:t xml:space="preserve"> загрязнения</w:t>
      </w:r>
      <w:r>
        <w:rPr>
          <w:rFonts w:ascii="Times New Roman" w:hAnsi="Times New Roman"/>
          <w:sz w:val="28"/>
        </w:rPr>
        <w:t xml:space="preserve"> атмосферного</w:t>
      </w:r>
      <w:r>
        <w:rPr>
          <w:rFonts w:ascii="Times New Roman" w:hAnsi="Times New Roman"/>
          <w:sz w:val="28"/>
        </w:rPr>
        <w:t xml:space="preserve"> воздуха»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принятыми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иными</w:t>
      </w:r>
      <w:r>
        <w:rPr>
          <w:rFonts w:ascii="Times New Roman" w:hAnsi="Times New Roman"/>
          <w:sz w:val="28"/>
        </w:rPr>
        <w:t xml:space="preserve"> нормативными</w:t>
      </w:r>
      <w:r>
        <w:rPr>
          <w:rFonts w:ascii="Times New Roman" w:hAnsi="Times New Roman"/>
          <w:sz w:val="28"/>
        </w:rPr>
        <w:t xml:space="preserve"> правовыми</w:t>
      </w:r>
      <w:r>
        <w:rPr>
          <w:rFonts w:ascii="Times New Roman" w:hAnsi="Times New Roman"/>
          <w:sz w:val="28"/>
        </w:rPr>
        <w:t xml:space="preserve"> актами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>, нормативными</w:t>
      </w:r>
      <w:r>
        <w:rPr>
          <w:rFonts w:ascii="Times New Roman" w:hAnsi="Times New Roman"/>
          <w:sz w:val="28"/>
        </w:rPr>
        <w:t xml:space="preserve"> правовыми</w:t>
      </w:r>
      <w:r>
        <w:rPr>
          <w:rFonts w:ascii="Times New Roman" w:hAnsi="Times New Roman"/>
          <w:sz w:val="28"/>
        </w:rPr>
        <w:t xml:space="preserve"> актами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Рос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подлежащих</w:t>
      </w:r>
      <w:r>
        <w:rPr>
          <w:rFonts w:ascii="Times New Roman" w:hAnsi="Times New Roman"/>
          <w:sz w:val="28"/>
        </w:rPr>
        <w:t xml:space="preserve"> федеральному</w:t>
      </w:r>
      <w:r>
        <w:rPr>
          <w:rFonts w:ascii="Times New Roman" w:hAnsi="Times New Roman"/>
          <w:sz w:val="28"/>
        </w:rPr>
        <w:t xml:space="preserve"> государственному</w:t>
      </w:r>
      <w:r>
        <w:rPr>
          <w:rFonts w:ascii="Times New Roman" w:hAnsi="Times New Roman"/>
          <w:sz w:val="28"/>
        </w:rPr>
        <w:t xml:space="preserve"> экологическому</w:t>
      </w:r>
      <w:r>
        <w:rPr>
          <w:rFonts w:ascii="Times New Roman" w:hAnsi="Times New Roman"/>
          <w:sz w:val="28"/>
        </w:rPr>
        <w:t xml:space="preserve"> контролю</w:t>
      </w:r>
      <w:r>
        <w:rPr>
          <w:rFonts w:ascii="Times New Roman" w:hAnsi="Times New Roman"/>
          <w:sz w:val="28"/>
        </w:rPr>
        <w:t xml:space="preserve"> (надзору</w:t>
      </w:r>
      <w:r>
        <w:rPr>
          <w:rFonts w:ascii="Times New Roman" w:hAnsi="Times New Roman"/>
          <w:sz w:val="28"/>
        </w:rPr>
        <w:t>);</w:t>
      </w:r>
    </w:p>
    <w:p w14:paraId="2F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соблюдение</w:t>
      </w:r>
      <w:r>
        <w:rPr>
          <w:rFonts w:ascii="Times New Roman" w:hAnsi="Times New Roman"/>
          <w:sz w:val="28"/>
        </w:rPr>
        <w:t xml:space="preserve"> изготовителем</w:t>
      </w:r>
      <w:r>
        <w:rPr>
          <w:rFonts w:ascii="Times New Roman" w:hAnsi="Times New Roman"/>
          <w:sz w:val="28"/>
        </w:rPr>
        <w:t>, исполнителем</w:t>
      </w:r>
      <w:r>
        <w:rPr>
          <w:rFonts w:ascii="Times New Roman" w:hAnsi="Times New Roman"/>
          <w:sz w:val="28"/>
        </w:rPr>
        <w:t xml:space="preserve"> (лицом</w:t>
      </w:r>
      <w:r>
        <w:rPr>
          <w:rFonts w:ascii="Times New Roman" w:hAnsi="Times New Roman"/>
          <w:sz w:val="28"/>
        </w:rPr>
        <w:t>, выполняющим</w:t>
      </w:r>
      <w:r>
        <w:rPr>
          <w:rFonts w:ascii="Times New Roman" w:hAnsi="Times New Roman"/>
          <w:sz w:val="28"/>
        </w:rPr>
        <w:t xml:space="preserve"> функции</w:t>
      </w:r>
      <w:r>
        <w:rPr>
          <w:rFonts w:ascii="Times New Roman" w:hAnsi="Times New Roman"/>
          <w:sz w:val="28"/>
        </w:rPr>
        <w:t xml:space="preserve"> иностранного</w:t>
      </w:r>
      <w:r>
        <w:rPr>
          <w:rFonts w:ascii="Times New Roman" w:hAnsi="Times New Roman"/>
          <w:sz w:val="28"/>
        </w:rPr>
        <w:t xml:space="preserve"> изготовителя</w:t>
      </w:r>
      <w:r>
        <w:rPr>
          <w:rFonts w:ascii="Times New Roman" w:hAnsi="Times New Roman"/>
          <w:sz w:val="28"/>
        </w:rPr>
        <w:t>), продавцом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установленных</w:t>
      </w:r>
      <w:r>
        <w:rPr>
          <w:rFonts w:ascii="Times New Roman" w:hAnsi="Times New Roman"/>
          <w:sz w:val="28"/>
        </w:rPr>
        <w:t xml:space="preserve"> техн</w:t>
      </w:r>
      <w:r>
        <w:rPr>
          <w:rFonts w:ascii="Times New Roman" w:hAnsi="Times New Roman"/>
          <w:sz w:val="28"/>
        </w:rPr>
        <w:t>ическими</w:t>
      </w:r>
      <w:r>
        <w:rPr>
          <w:rFonts w:ascii="Times New Roman" w:hAnsi="Times New Roman"/>
          <w:sz w:val="28"/>
        </w:rPr>
        <w:t xml:space="preserve"> регламентами</w:t>
      </w:r>
      <w:r>
        <w:rPr>
          <w:rFonts w:ascii="Times New Roman" w:hAnsi="Times New Roman"/>
          <w:sz w:val="28"/>
        </w:rPr>
        <w:t>, или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подлежащих</w:t>
      </w:r>
      <w:r>
        <w:rPr>
          <w:rFonts w:ascii="Times New Roman" w:hAnsi="Times New Roman"/>
          <w:sz w:val="28"/>
        </w:rPr>
        <w:t xml:space="preserve"> применению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дня</w:t>
      </w:r>
      <w:r>
        <w:rPr>
          <w:rFonts w:ascii="Times New Roman" w:hAnsi="Times New Roman"/>
          <w:sz w:val="28"/>
        </w:rPr>
        <w:t xml:space="preserve"> вступления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силу</w:t>
      </w:r>
      <w:r>
        <w:rPr>
          <w:rFonts w:ascii="Times New Roman" w:hAnsi="Times New Roman"/>
          <w:sz w:val="28"/>
        </w:rPr>
        <w:t xml:space="preserve"> технических</w:t>
      </w:r>
      <w:r>
        <w:rPr>
          <w:rFonts w:ascii="Times New Roman" w:hAnsi="Times New Roman"/>
          <w:sz w:val="28"/>
        </w:rPr>
        <w:t xml:space="preserve"> регламентов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27 декабря</w:t>
      </w:r>
      <w:r>
        <w:rPr>
          <w:rFonts w:ascii="Times New Roman" w:hAnsi="Times New Roman"/>
          <w:sz w:val="28"/>
        </w:rPr>
        <w:t xml:space="preserve"> 2002 г</w:t>
      </w:r>
      <w:r>
        <w:rPr>
          <w:rFonts w:ascii="Times New Roman" w:hAnsi="Times New Roman"/>
          <w:sz w:val="28"/>
        </w:rPr>
        <w:t>. №</w:t>
      </w:r>
      <w:r>
        <w:rPr>
          <w:rFonts w:ascii="Times New Roman" w:hAnsi="Times New Roman"/>
          <w:sz w:val="28"/>
        </w:rPr>
        <w:t xml:space="preserve"> 184-ФЗ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техническом</w:t>
      </w:r>
      <w:r>
        <w:rPr>
          <w:rFonts w:ascii="Times New Roman" w:hAnsi="Times New Roman"/>
          <w:sz w:val="28"/>
        </w:rPr>
        <w:t xml:space="preserve"> регулировании».</w:t>
      </w:r>
    </w:p>
    <w:p w14:paraId="30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осуществляет</w:t>
      </w:r>
      <w:r>
        <w:rPr>
          <w:rFonts w:ascii="Times New Roman" w:hAnsi="Times New Roman"/>
          <w:sz w:val="28"/>
        </w:rPr>
        <w:t xml:space="preserve"> регионал</w:t>
      </w:r>
      <w:r>
        <w:rPr>
          <w:rFonts w:ascii="Times New Roman" w:hAnsi="Times New Roman"/>
          <w:sz w:val="28"/>
        </w:rPr>
        <w:t>ьный</w:t>
      </w:r>
      <w:r>
        <w:rPr>
          <w:rFonts w:ascii="Times New Roman" w:hAnsi="Times New Roman"/>
          <w:sz w:val="28"/>
        </w:rPr>
        <w:t xml:space="preserve"> государственный</w:t>
      </w:r>
      <w:r>
        <w:rPr>
          <w:rFonts w:ascii="Times New Roman" w:hAnsi="Times New Roman"/>
          <w:sz w:val="28"/>
        </w:rPr>
        <w:t xml:space="preserve"> экологический</w:t>
      </w:r>
      <w:r>
        <w:rPr>
          <w:rFonts w:ascii="Times New Roman" w:hAnsi="Times New Roman"/>
          <w:sz w:val="28"/>
        </w:rPr>
        <w:t xml:space="preserve"> контроль</w:t>
      </w:r>
      <w:r>
        <w:rPr>
          <w:rFonts w:ascii="Times New Roman" w:hAnsi="Times New Roman"/>
          <w:sz w:val="28"/>
        </w:rPr>
        <w:t xml:space="preserve"> (надзор</w:t>
      </w:r>
      <w:r>
        <w:rPr>
          <w:rFonts w:ascii="Times New Roman" w:hAnsi="Times New Roman"/>
          <w:sz w:val="28"/>
        </w:rPr>
        <w:t>)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:</w:t>
      </w:r>
    </w:p>
    <w:p w14:paraId="31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z w:val="28"/>
        </w:rPr>
        <w:t>, действия</w:t>
      </w:r>
      <w:r>
        <w:rPr>
          <w:rFonts w:ascii="Times New Roman" w:hAnsi="Times New Roman"/>
          <w:sz w:val="28"/>
        </w:rPr>
        <w:t xml:space="preserve"> (бездействие</w:t>
      </w:r>
      <w:r>
        <w:rPr>
          <w:rFonts w:ascii="Times New Roman" w:hAnsi="Times New Roman"/>
          <w:sz w:val="28"/>
        </w:rPr>
        <w:t>) юридических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индивидуальных</w:t>
      </w:r>
      <w:r>
        <w:rPr>
          <w:rFonts w:ascii="Times New Roman" w:hAnsi="Times New Roman"/>
          <w:sz w:val="28"/>
        </w:rPr>
        <w:t xml:space="preserve"> предпринимателей</w:t>
      </w:r>
      <w:r>
        <w:rPr>
          <w:rFonts w:ascii="Times New Roman" w:hAnsi="Times New Roman"/>
          <w:sz w:val="28"/>
        </w:rPr>
        <w:t>, граждан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которой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соблюдаться</w:t>
      </w:r>
      <w:r>
        <w:rPr>
          <w:rFonts w:ascii="Times New Roman" w:hAnsi="Times New Roman"/>
          <w:sz w:val="28"/>
        </w:rPr>
        <w:t xml:space="preserve"> обязательные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</w:t>
      </w:r>
      <w:r>
        <w:rPr>
          <w:rFonts w:ascii="Times New Roman" w:hAnsi="Times New Roman"/>
          <w:sz w:val="28"/>
        </w:rPr>
        <w:t>;</w:t>
      </w:r>
    </w:p>
    <w:p w14:paraId="3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z w:val="28"/>
        </w:rPr>
        <w:t>, оказывающие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не</w:t>
      </w:r>
      <w:r>
        <w:rPr>
          <w:rFonts w:ascii="Times New Roman" w:hAnsi="Times New Roman"/>
          <w:sz w:val="28"/>
        </w:rPr>
        <w:t xml:space="preserve"> подлежащие</w:t>
      </w:r>
      <w:r>
        <w:rPr>
          <w:rFonts w:ascii="Times New Roman" w:hAnsi="Times New Roman"/>
          <w:sz w:val="28"/>
        </w:rPr>
        <w:t xml:space="preserve"> федеральному</w:t>
      </w:r>
      <w:r>
        <w:rPr>
          <w:rFonts w:ascii="Times New Roman" w:hAnsi="Times New Roman"/>
          <w:sz w:val="28"/>
        </w:rPr>
        <w:t xml:space="preserve"> государственному</w:t>
      </w:r>
      <w:r>
        <w:rPr>
          <w:rFonts w:ascii="Times New Roman" w:hAnsi="Times New Roman"/>
          <w:sz w:val="28"/>
        </w:rPr>
        <w:t xml:space="preserve"> экологическому</w:t>
      </w:r>
      <w:r>
        <w:rPr>
          <w:rFonts w:ascii="Times New Roman" w:hAnsi="Times New Roman"/>
          <w:sz w:val="28"/>
        </w:rPr>
        <w:t xml:space="preserve"> контролю</w:t>
      </w:r>
      <w:r>
        <w:rPr>
          <w:rFonts w:ascii="Times New Roman" w:hAnsi="Times New Roman"/>
          <w:sz w:val="28"/>
        </w:rPr>
        <w:t xml:space="preserve"> (надзору</w:t>
      </w:r>
      <w:r>
        <w:rPr>
          <w:rFonts w:ascii="Times New Roman" w:hAnsi="Times New Roman"/>
          <w:sz w:val="28"/>
        </w:rPr>
        <w:t>);</w:t>
      </w:r>
    </w:p>
    <w:p w14:paraId="33000000">
      <w:pPr>
        <w:widowControl w:val="1"/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водные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территории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водоохранных</w:t>
      </w:r>
      <w:r>
        <w:rPr>
          <w:rFonts w:ascii="Times New Roman" w:hAnsi="Times New Roman"/>
          <w:sz w:val="28"/>
        </w:rPr>
        <w:t xml:space="preserve"> зон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прибрежных</w:t>
      </w:r>
      <w:r>
        <w:rPr>
          <w:rFonts w:ascii="Times New Roman" w:hAnsi="Times New Roman"/>
          <w:sz w:val="28"/>
        </w:rPr>
        <w:t xml:space="preserve"> защитных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лос</w:t>
      </w:r>
      <w:r>
        <w:rPr>
          <w:rFonts w:ascii="Times New Roman" w:hAnsi="Times New Roman"/>
          <w:sz w:val="28"/>
        </w:rPr>
        <w:t>, за</w:t>
      </w:r>
      <w:r>
        <w:rPr>
          <w:rFonts w:ascii="Times New Roman" w:hAnsi="Times New Roman"/>
          <w:sz w:val="28"/>
        </w:rPr>
        <w:t xml:space="preserve"> исключением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подлежащих</w:t>
      </w:r>
      <w:r>
        <w:rPr>
          <w:rFonts w:ascii="Times New Roman" w:hAnsi="Times New Roman"/>
          <w:sz w:val="28"/>
        </w:rPr>
        <w:t xml:space="preserve"> федеральному</w:t>
      </w:r>
      <w:r>
        <w:rPr>
          <w:rFonts w:ascii="Times New Roman" w:hAnsi="Times New Roman"/>
          <w:sz w:val="28"/>
        </w:rPr>
        <w:t xml:space="preserve"> государственному</w:t>
      </w:r>
      <w:r>
        <w:rPr>
          <w:rFonts w:ascii="Times New Roman" w:hAnsi="Times New Roman"/>
          <w:sz w:val="28"/>
        </w:rPr>
        <w:t xml:space="preserve"> экологическому</w:t>
      </w:r>
      <w:r>
        <w:rPr>
          <w:rFonts w:ascii="Times New Roman" w:hAnsi="Times New Roman"/>
          <w:sz w:val="28"/>
        </w:rPr>
        <w:t xml:space="preserve"> надзору</w:t>
      </w:r>
      <w:r>
        <w:rPr>
          <w:rFonts w:ascii="Times New Roman" w:hAnsi="Times New Roman"/>
          <w:sz w:val="28"/>
        </w:rPr>
        <w:t>;</w:t>
      </w:r>
    </w:p>
    <w:p w14:paraId="34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здания</w:t>
      </w:r>
      <w:r>
        <w:rPr>
          <w:rFonts w:ascii="Times New Roman" w:hAnsi="Times New Roman"/>
          <w:sz w:val="28"/>
        </w:rPr>
        <w:t>, помещения</w:t>
      </w:r>
      <w:r>
        <w:rPr>
          <w:rFonts w:ascii="Times New Roman" w:hAnsi="Times New Roman"/>
          <w:sz w:val="28"/>
        </w:rPr>
        <w:t>, сооружения</w:t>
      </w:r>
      <w:r>
        <w:rPr>
          <w:rFonts w:ascii="Times New Roman" w:hAnsi="Times New Roman"/>
          <w:sz w:val="28"/>
        </w:rPr>
        <w:t>, линейные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>, оказывающие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 xml:space="preserve"> (далее</w:t>
      </w:r>
      <w:r>
        <w:rPr>
          <w:rFonts w:ascii="Times New Roman" w:hAnsi="Times New Roman"/>
          <w:sz w:val="28"/>
        </w:rPr>
        <w:t xml:space="preserve"> - объекты</w:t>
      </w:r>
      <w:r>
        <w:rPr>
          <w:rFonts w:ascii="Times New Roman" w:hAnsi="Times New Roman"/>
          <w:sz w:val="28"/>
        </w:rPr>
        <w:t xml:space="preserve"> негативного</w:t>
      </w:r>
      <w:r>
        <w:rPr>
          <w:rFonts w:ascii="Times New Roman" w:hAnsi="Times New Roman"/>
          <w:sz w:val="28"/>
        </w:rPr>
        <w:t xml:space="preserve"> воз</w:t>
      </w:r>
      <w:r>
        <w:rPr>
          <w:rFonts w:ascii="Times New Roman" w:hAnsi="Times New Roman"/>
          <w:sz w:val="28"/>
        </w:rPr>
        <w:t>действия</w:t>
      </w:r>
      <w:r>
        <w:rPr>
          <w:rFonts w:ascii="Times New Roman" w:hAnsi="Times New Roman"/>
          <w:sz w:val="28"/>
        </w:rPr>
        <w:t>), за</w:t>
      </w:r>
      <w:r>
        <w:rPr>
          <w:rFonts w:ascii="Times New Roman" w:hAnsi="Times New Roman"/>
          <w:sz w:val="28"/>
        </w:rPr>
        <w:t xml:space="preserve"> исключением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подлежащих</w:t>
      </w:r>
      <w:r>
        <w:rPr>
          <w:rFonts w:ascii="Times New Roman" w:hAnsi="Times New Roman"/>
          <w:sz w:val="28"/>
        </w:rPr>
        <w:t xml:space="preserve"> федеральному</w:t>
      </w:r>
      <w:r>
        <w:rPr>
          <w:rFonts w:ascii="Times New Roman" w:hAnsi="Times New Roman"/>
          <w:sz w:val="28"/>
        </w:rPr>
        <w:t xml:space="preserve"> государственному</w:t>
      </w:r>
      <w:r>
        <w:rPr>
          <w:rFonts w:ascii="Times New Roman" w:hAnsi="Times New Roman"/>
          <w:sz w:val="28"/>
        </w:rPr>
        <w:t xml:space="preserve"> экологическому</w:t>
      </w:r>
      <w:r>
        <w:rPr>
          <w:rFonts w:ascii="Times New Roman" w:hAnsi="Times New Roman"/>
          <w:sz w:val="28"/>
        </w:rPr>
        <w:t xml:space="preserve"> надзору</w:t>
      </w:r>
      <w:r>
        <w:rPr>
          <w:rFonts w:ascii="Times New Roman" w:hAnsi="Times New Roman"/>
          <w:sz w:val="28"/>
        </w:rPr>
        <w:t>, территории</w:t>
      </w:r>
      <w:r>
        <w:rPr>
          <w:rFonts w:ascii="Times New Roman" w:hAnsi="Times New Roman"/>
          <w:sz w:val="28"/>
        </w:rPr>
        <w:t>, оборудование</w:t>
      </w:r>
      <w:r>
        <w:rPr>
          <w:rFonts w:ascii="Times New Roman" w:hAnsi="Times New Roman"/>
          <w:sz w:val="28"/>
        </w:rPr>
        <w:t>, устройства</w:t>
      </w:r>
      <w:r>
        <w:rPr>
          <w:rFonts w:ascii="Times New Roman" w:hAnsi="Times New Roman"/>
          <w:sz w:val="28"/>
        </w:rPr>
        <w:t>, предметы</w:t>
      </w:r>
      <w:r>
        <w:rPr>
          <w:rFonts w:ascii="Times New Roman" w:hAnsi="Times New Roman"/>
          <w:sz w:val="28"/>
        </w:rPr>
        <w:t>, материалы</w:t>
      </w:r>
      <w:r>
        <w:rPr>
          <w:rFonts w:ascii="Times New Roman" w:hAnsi="Times New Roman"/>
          <w:sz w:val="28"/>
        </w:rPr>
        <w:t>, транспортные</w:t>
      </w:r>
      <w:r>
        <w:rPr>
          <w:rFonts w:ascii="Times New Roman" w:hAnsi="Times New Roman"/>
          <w:sz w:val="28"/>
        </w:rPr>
        <w:t xml:space="preserve"> средства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другие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>, которыми</w:t>
      </w:r>
      <w:r>
        <w:rPr>
          <w:rFonts w:ascii="Times New Roman" w:hAnsi="Times New Roman"/>
          <w:sz w:val="28"/>
        </w:rPr>
        <w:t xml:space="preserve"> граждане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владеют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пользую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которым</w:t>
      </w:r>
      <w:r>
        <w:rPr>
          <w:rFonts w:ascii="Times New Roman" w:hAnsi="Times New Roman"/>
          <w:sz w:val="28"/>
        </w:rPr>
        <w:t xml:space="preserve"> предъявляются</w:t>
      </w:r>
      <w:r>
        <w:rPr>
          <w:rFonts w:ascii="Times New Roman" w:hAnsi="Times New Roman"/>
          <w:sz w:val="28"/>
        </w:rPr>
        <w:t xml:space="preserve"> обязательные</w:t>
      </w:r>
      <w:r>
        <w:rPr>
          <w:rFonts w:ascii="Times New Roman" w:hAnsi="Times New Roman"/>
          <w:sz w:val="28"/>
        </w:rPr>
        <w:t xml:space="preserve"> требования.</w:t>
      </w:r>
    </w:p>
    <w:p w14:paraId="35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Учет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относящихся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соответствии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Федеральным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10.01.2002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охране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>, оказывающим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обеспечива</w:t>
      </w:r>
      <w:r>
        <w:rPr>
          <w:rFonts w:ascii="Times New Roman" w:hAnsi="Times New Roman"/>
          <w:sz w:val="28"/>
        </w:rPr>
        <w:t>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ведении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реестра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среду.</w:t>
      </w:r>
    </w:p>
    <w:p w14:paraId="36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Обязательными</w:t>
      </w:r>
      <w:r>
        <w:rPr>
          <w:rFonts w:ascii="Times New Roman" w:hAnsi="Times New Roman"/>
          <w:sz w:val="28"/>
        </w:rPr>
        <w:t xml:space="preserve"> требованиями</w:t>
      </w:r>
      <w:r>
        <w:rPr>
          <w:rFonts w:ascii="Times New Roman" w:hAnsi="Times New Roman"/>
          <w:sz w:val="28"/>
        </w:rPr>
        <w:t>, соблюдение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оценивается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проведении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(контроля</w:t>
      </w:r>
      <w:r>
        <w:rPr>
          <w:rFonts w:ascii="Times New Roman" w:hAnsi="Times New Roman"/>
          <w:sz w:val="28"/>
        </w:rPr>
        <w:t>) надзора,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требования</w:t>
      </w:r>
      <w:r>
        <w:rPr>
          <w:rFonts w:ascii="Times New Roman" w:hAnsi="Times New Roman"/>
          <w:sz w:val="28"/>
        </w:rPr>
        <w:t xml:space="preserve"> законодательства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среды.</w:t>
      </w:r>
    </w:p>
    <w:p w14:paraId="37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итогам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контрольно-надзорных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основными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наиболее</w:t>
      </w:r>
      <w:r>
        <w:rPr>
          <w:rFonts w:ascii="Times New Roman" w:hAnsi="Times New Roman"/>
          <w:sz w:val="28"/>
        </w:rPr>
        <w:t xml:space="preserve"> часто</w:t>
      </w:r>
      <w:r>
        <w:rPr>
          <w:rFonts w:ascii="Times New Roman" w:hAnsi="Times New Roman"/>
          <w:sz w:val="28"/>
        </w:rPr>
        <w:t xml:space="preserve"> встречающимися</w:t>
      </w:r>
      <w:r>
        <w:rPr>
          <w:rFonts w:ascii="Times New Roman" w:hAnsi="Times New Roman"/>
          <w:sz w:val="28"/>
        </w:rPr>
        <w:t xml:space="preserve"> нарушениями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>:</w:t>
      </w:r>
    </w:p>
    <w:p w14:paraId="38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</w:t>
      </w:r>
      <w:r>
        <w:rPr>
          <w:rFonts w:ascii="Times New Roman" w:hAnsi="Times New Roman"/>
          <w:sz w:val="28"/>
        </w:rPr>
        <w:t xml:space="preserve"> обращения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отходами</w:t>
      </w:r>
      <w:r>
        <w:rPr>
          <w:rFonts w:ascii="Times New Roman" w:hAnsi="Times New Roman"/>
          <w:sz w:val="28"/>
        </w:rPr>
        <w:t>:</w:t>
      </w:r>
    </w:p>
    <w:p w14:paraId="39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нарушение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 xml:space="preserve"> ведения</w:t>
      </w:r>
      <w:r>
        <w:rPr>
          <w:rFonts w:ascii="Times New Roman" w:hAnsi="Times New Roman"/>
          <w:sz w:val="28"/>
        </w:rPr>
        <w:t xml:space="preserve"> учета</w:t>
      </w:r>
      <w:r>
        <w:rPr>
          <w:rFonts w:ascii="Times New Roman" w:hAnsi="Times New Roman"/>
          <w:sz w:val="28"/>
        </w:rPr>
        <w:t xml:space="preserve"> обр</w:t>
      </w:r>
      <w:r>
        <w:rPr>
          <w:rFonts w:ascii="Times New Roman" w:hAnsi="Times New Roman"/>
          <w:sz w:val="28"/>
        </w:rPr>
        <w:t>азуемых</w:t>
      </w:r>
      <w:r>
        <w:rPr>
          <w:rFonts w:ascii="Times New Roman" w:hAnsi="Times New Roman"/>
          <w:sz w:val="28"/>
        </w:rPr>
        <w:t xml:space="preserve"> отходов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</w:t>
      </w:r>
      <w:r>
        <w:rPr>
          <w:rFonts w:ascii="Times New Roman" w:hAnsi="Times New Roman"/>
          <w:sz w:val="28"/>
        </w:rPr>
        <w:t xml:space="preserve"> (Федеральный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отходах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потребления»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24.06.1998 №</w:t>
      </w:r>
      <w:r>
        <w:rPr>
          <w:rFonts w:ascii="Times New Roman" w:hAnsi="Times New Roman"/>
          <w:sz w:val="28"/>
        </w:rPr>
        <w:t xml:space="preserve"> 89-ФЗ</w:t>
      </w:r>
      <w:r>
        <w:rPr>
          <w:rFonts w:ascii="Times New Roman" w:hAnsi="Times New Roman"/>
          <w:sz w:val="28"/>
        </w:rPr>
        <w:t>);</w:t>
      </w:r>
    </w:p>
    <w:p w14:paraId="3A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непредставление</w:t>
      </w:r>
      <w:r>
        <w:rPr>
          <w:rFonts w:ascii="Times New Roman" w:hAnsi="Times New Roman"/>
          <w:sz w:val="28"/>
        </w:rPr>
        <w:t xml:space="preserve"> либо</w:t>
      </w:r>
      <w:r>
        <w:rPr>
          <w:rFonts w:ascii="Times New Roman" w:hAnsi="Times New Roman"/>
          <w:sz w:val="28"/>
        </w:rPr>
        <w:t xml:space="preserve"> предоставление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нарушением</w:t>
      </w:r>
      <w:r>
        <w:rPr>
          <w:rFonts w:ascii="Times New Roman" w:hAnsi="Times New Roman"/>
          <w:sz w:val="28"/>
        </w:rPr>
        <w:t xml:space="preserve"> сроков</w:t>
      </w:r>
      <w:r>
        <w:rPr>
          <w:rFonts w:ascii="Times New Roman" w:hAnsi="Times New Roman"/>
          <w:sz w:val="28"/>
        </w:rPr>
        <w:t xml:space="preserve"> соответствующей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отчетности</w:t>
      </w:r>
      <w:r>
        <w:rPr>
          <w:rFonts w:ascii="Times New Roman" w:hAnsi="Times New Roman"/>
          <w:sz w:val="28"/>
        </w:rPr>
        <w:t xml:space="preserve"> (Федеральный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24.06.1998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89-ФЗ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отходах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потребления»</w:t>
      </w:r>
      <w:r>
        <w:rPr>
          <w:rFonts w:ascii="Times New Roman" w:hAnsi="Times New Roman"/>
          <w:sz w:val="28"/>
        </w:rPr>
        <w:t>).</w:t>
      </w:r>
    </w:p>
    <w:p w14:paraId="3B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атмосферного</w:t>
      </w:r>
      <w:r>
        <w:rPr>
          <w:rFonts w:ascii="Times New Roman" w:hAnsi="Times New Roman"/>
          <w:sz w:val="28"/>
        </w:rPr>
        <w:t xml:space="preserve"> воздуха</w:t>
      </w:r>
      <w:r>
        <w:rPr>
          <w:rFonts w:ascii="Times New Roman" w:hAnsi="Times New Roman"/>
          <w:sz w:val="28"/>
        </w:rPr>
        <w:t>:</w:t>
      </w:r>
    </w:p>
    <w:p w14:paraId="3C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отсутствие</w:t>
      </w:r>
      <w:r>
        <w:rPr>
          <w:rFonts w:ascii="Times New Roman" w:hAnsi="Times New Roman"/>
          <w:sz w:val="28"/>
        </w:rPr>
        <w:t xml:space="preserve"> разработанной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утвержденной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производственного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(Федеральный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охране</w:t>
      </w:r>
      <w:r>
        <w:rPr>
          <w:rFonts w:ascii="Times New Roman" w:hAnsi="Times New Roman"/>
          <w:sz w:val="28"/>
        </w:rPr>
        <w:t xml:space="preserve"> окружающей</w:t>
      </w:r>
      <w:r>
        <w:rPr>
          <w:rFonts w:ascii="Times New Roman" w:hAnsi="Times New Roman"/>
          <w:sz w:val="28"/>
        </w:rPr>
        <w:t xml:space="preserve"> среды»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10.01.2002 №</w:t>
      </w:r>
      <w:r>
        <w:rPr>
          <w:rFonts w:ascii="Times New Roman" w:hAnsi="Times New Roman"/>
          <w:sz w:val="28"/>
        </w:rPr>
        <w:t xml:space="preserve"> 7-ФЗ</w:t>
      </w:r>
      <w:r>
        <w:rPr>
          <w:rFonts w:ascii="Times New Roman" w:hAnsi="Times New Roman"/>
          <w:sz w:val="28"/>
        </w:rPr>
        <w:t>, Федеральный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>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04.05.1999 №</w:t>
      </w:r>
      <w:r>
        <w:rPr>
          <w:rFonts w:ascii="Times New Roman" w:hAnsi="Times New Roman"/>
          <w:sz w:val="28"/>
        </w:rPr>
        <w:t xml:space="preserve"> 96-ФЗ</w:t>
      </w:r>
      <w:r>
        <w:rPr>
          <w:rFonts w:ascii="Times New Roman" w:hAnsi="Times New Roman"/>
          <w:sz w:val="28"/>
        </w:rPr>
        <w:t xml:space="preserve"> «Об</w:t>
      </w:r>
      <w:r>
        <w:rPr>
          <w:rFonts w:ascii="Times New Roman" w:hAnsi="Times New Roman"/>
          <w:sz w:val="28"/>
        </w:rPr>
        <w:t xml:space="preserve"> охране</w:t>
      </w:r>
      <w:r>
        <w:rPr>
          <w:rFonts w:ascii="Times New Roman" w:hAnsi="Times New Roman"/>
          <w:sz w:val="28"/>
        </w:rPr>
        <w:t xml:space="preserve"> атмосферного</w:t>
      </w:r>
      <w:r>
        <w:rPr>
          <w:rFonts w:ascii="Times New Roman" w:hAnsi="Times New Roman"/>
          <w:sz w:val="28"/>
        </w:rPr>
        <w:t xml:space="preserve"> воздуха»</w:t>
      </w:r>
      <w:r>
        <w:rPr>
          <w:rFonts w:ascii="Times New Roman" w:hAnsi="Times New Roman"/>
          <w:sz w:val="28"/>
        </w:rPr>
        <w:t>, Приказ</w:t>
      </w:r>
      <w:r>
        <w:rPr>
          <w:rFonts w:ascii="Times New Roman" w:hAnsi="Times New Roman"/>
          <w:sz w:val="28"/>
        </w:rPr>
        <w:t xml:space="preserve"> Министерства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России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28.02.2018 №</w:t>
      </w:r>
      <w:r>
        <w:rPr>
          <w:rFonts w:ascii="Times New Roman" w:hAnsi="Times New Roman"/>
          <w:sz w:val="28"/>
        </w:rPr>
        <w:t xml:space="preserve"> 74 «Об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содержанию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производственного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порядка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сроков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отче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результатах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производственного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контроля»</w:t>
      </w:r>
      <w:r>
        <w:rPr>
          <w:rFonts w:ascii="Times New Roman" w:hAnsi="Times New Roman"/>
          <w:sz w:val="28"/>
        </w:rPr>
        <w:t>);</w:t>
      </w:r>
    </w:p>
    <w:p w14:paraId="3D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</w:t>
      </w:r>
      <w:r>
        <w:rPr>
          <w:rFonts w:ascii="Times New Roman" w:hAnsi="Times New Roman"/>
          <w:sz w:val="28"/>
        </w:rPr>
        <w:t xml:space="preserve"> использования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охраны</w:t>
      </w:r>
      <w:r>
        <w:rPr>
          <w:rFonts w:ascii="Times New Roman" w:hAnsi="Times New Roman"/>
          <w:sz w:val="28"/>
        </w:rPr>
        <w:t xml:space="preserve"> водных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:</w:t>
      </w:r>
    </w:p>
    <w:p w14:paraId="3E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нарушение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документов</w:t>
      </w:r>
      <w:r>
        <w:rPr>
          <w:rFonts w:ascii="Times New Roman" w:hAnsi="Times New Roman"/>
          <w:sz w:val="28"/>
        </w:rPr>
        <w:t>,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возникает</w:t>
      </w:r>
      <w:r>
        <w:rPr>
          <w:rFonts w:ascii="Times New Roman" w:hAnsi="Times New Roman"/>
          <w:sz w:val="28"/>
        </w:rPr>
        <w:t xml:space="preserve"> право</w:t>
      </w:r>
      <w:r>
        <w:rPr>
          <w:rFonts w:ascii="Times New Roman" w:hAnsi="Times New Roman"/>
          <w:sz w:val="28"/>
        </w:rPr>
        <w:t xml:space="preserve"> пользования</w:t>
      </w:r>
      <w:r>
        <w:rPr>
          <w:rFonts w:ascii="Times New Roman" w:hAnsi="Times New Roman"/>
          <w:sz w:val="28"/>
        </w:rPr>
        <w:t xml:space="preserve"> водным</w:t>
      </w:r>
      <w:r>
        <w:rPr>
          <w:rFonts w:ascii="Times New Roman" w:hAnsi="Times New Roman"/>
          <w:sz w:val="28"/>
        </w:rPr>
        <w:t xml:space="preserve"> объектом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частью</w:t>
      </w:r>
      <w:r>
        <w:rPr>
          <w:rFonts w:ascii="Times New Roman" w:hAnsi="Times New Roman"/>
          <w:sz w:val="28"/>
        </w:rPr>
        <w:t>, л</w:t>
      </w:r>
      <w:r>
        <w:rPr>
          <w:rFonts w:ascii="Times New Roman" w:hAnsi="Times New Roman"/>
          <w:sz w:val="28"/>
        </w:rPr>
        <w:t>ибо</w:t>
      </w:r>
      <w:r>
        <w:rPr>
          <w:rFonts w:ascii="Times New Roman" w:hAnsi="Times New Roman"/>
          <w:sz w:val="28"/>
        </w:rPr>
        <w:t xml:space="preserve"> водопользование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нарушением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условий.</w:t>
      </w:r>
    </w:p>
    <w:p w14:paraId="3F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применяется</w:t>
      </w:r>
      <w:r>
        <w:rPr>
          <w:rFonts w:ascii="Times New Roman" w:hAnsi="Times New Roman"/>
          <w:sz w:val="28"/>
        </w:rPr>
        <w:t xml:space="preserve"> система</w:t>
      </w:r>
      <w:r>
        <w:rPr>
          <w:rFonts w:ascii="Times New Roman" w:hAnsi="Times New Roman"/>
          <w:sz w:val="28"/>
        </w:rPr>
        <w:t xml:space="preserve"> оценки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управления</w:t>
      </w:r>
      <w:r>
        <w:rPr>
          <w:rFonts w:ascii="Times New Roman" w:hAnsi="Times New Roman"/>
          <w:sz w:val="28"/>
        </w:rPr>
        <w:t xml:space="preserve"> рисками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).</w:t>
      </w:r>
    </w:p>
    <w:p w14:paraId="40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Департамент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региона</w:t>
      </w:r>
      <w:r>
        <w:rPr>
          <w:rFonts w:ascii="Times New Roman" w:hAnsi="Times New Roman"/>
          <w:sz w:val="28"/>
        </w:rPr>
        <w:t>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относит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одной</w:t>
      </w:r>
      <w:r>
        <w:rPr>
          <w:rFonts w:ascii="Times New Roman" w:hAnsi="Times New Roman"/>
          <w:sz w:val="28"/>
        </w:rPr>
        <w:t xml:space="preserve"> из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категорий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(далее</w:t>
      </w:r>
      <w:r>
        <w:rPr>
          <w:rFonts w:ascii="Times New Roman" w:hAnsi="Times New Roman"/>
          <w:sz w:val="28"/>
        </w:rPr>
        <w:t xml:space="preserve"> - категории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>):</w:t>
      </w:r>
    </w:p>
    <w:p w14:paraId="41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средний</w:t>
      </w:r>
      <w:r>
        <w:rPr>
          <w:rFonts w:ascii="Times New Roman" w:hAnsi="Times New Roman"/>
          <w:sz w:val="28"/>
        </w:rPr>
        <w:t xml:space="preserve"> риск</w:t>
      </w:r>
      <w:r>
        <w:rPr>
          <w:rFonts w:ascii="Times New Roman" w:hAnsi="Times New Roman"/>
          <w:sz w:val="28"/>
        </w:rPr>
        <w:t>;</w:t>
      </w:r>
    </w:p>
    <w:p w14:paraId="4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умеренный</w:t>
      </w:r>
      <w:r>
        <w:rPr>
          <w:rFonts w:ascii="Times New Roman" w:hAnsi="Times New Roman"/>
          <w:sz w:val="28"/>
        </w:rPr>
        <w:t xml:space="preserve"> риск</w:t>
      </w:r>
      <w:r>
        <w:rPr>
          <w:rFonts w:ascii="Times New Roman" w:hAnsi="Times New Roman"/>
          <w:sz w:val="28"/>
        </w:rPr>
        <w:t>;</w:t>
      </w:r>
    </w:p>
    <w:p w14:paraId="43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низкий</w:t>
      </w:r>
      <w:r>
        <w:rPr>
          <w:rFonts w:ascii="Times New Roman" w:hAnsi="Times New Roman"/>
          <w:sz w:val="28"/>
        </w:rPr>
        <w:t xml:space="preserve"> риск.</w:t>
      </w:r>
    </w:p>
    <w:p w14:paraId="44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Критерии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к</w:t>
      </w:r>
      <w:r>
        <w:rPr>
          <w:rFonts w:ascii="Times New Roman" w:hAnsi="Times New Roman"/>
          <w:sz w:val="28"/>
        </w:rPr>
        <w:t xml:space="preserve"> категориям</w:t>
      </w:r>
      <w:r>
        <w:rPr>
          <w:rFonts w:ascii="Times New Roman" w:hAnsi="Times New Roman"/>
          <w:sz w:val="28"/>
        </w:rPr>
        <w:t xml:space="preserve"> риска.</w:t>
      </w:r>
    </w:p>
    <w:p w14:paraId="45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Отнесение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определенной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основании</w:t>
      </w:r>
      <w:r>
        <w:rPr>
          <w:rFonts w:ascii="Times New Roman" w:hAnsi="Times New Roman"/>
          <w:sz w:val="28"/>
        </w:rPr>
        <w:t xml:space="preserve"> сопоставления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характеристик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категори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риска.</w:t>
      </w:r>
    </w:p>
    <w:p w14:paraId="46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следующим</w:t>
      </w:r>
      <w:r>
        <w:rPr>
          <w:rFonts w:ascii="Times New Roman" w:hAnsi="Times New Roman"/>
          <w:sz w:val="28"/>
        </w:rPr>
        <w:t xml:space="preserve"> категориям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>:</w:t>
      </w:r>
    </w:p>
    <w:p w14:paraId="47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среднего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соответствующие</w:t>
      </w:r>
      <w:r>
        <w:rPr>
          <w:rFonts w:ascii="Times New Roman" w:hAnsi="Times New Roman"/>
          <w:sz w:val="28"/>
        </w:rPr>
        <w:t xml:space="preserve"> критериям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умеренное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II кат</w:t>
      </w:r>
      <w:r>
        <w:rPr>
          <w:rFonts w:ascii="Times New Roman" w:hAnsi="Times New Roman"/>
          <w:sz w:val="28"/>
        </w:rPr>
        <w:t>егории</w:t>
      </w:r>
      <w:r>
        <w:rPr>
          <w:rFonts w:ascii="Times New Roman" w:hAnsi="Times New Roman"/>
          <w:sz w:val="28"/>
        </w:rPr>
        <w:t>, предусмотренным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31.12.2020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 "Об</w:t>
      </w:r>
      <w:r>
        <w:rPr>
          <w:rFonts w:ascii="Times New Roman" w:hAnsi="Times New Roman"/>
          <w:sz w:val="28"/>
        </w:rPr>
        <w:t xml:space="preserve"> утверждении</w:t>
      </w:r>
      <w:r>
        <w:rPr>
          <w:rFonts w:ascii="Times New Roman" w:hAnsi="Times New Roman"/>
          <w:sz w:val="28"/>
        </w:rPr>
        <w:t xml:space="preserve"> критер</w:t>
      </w:r>
      <w:r>
        <w:rPr>
          <w:rFonts w:ascii="Times New Roman" w:hAnsi="Times New Roman"/>
          <w:sz w:val="28"/>
        </w:rPr>
        <w:t>иев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" (далее</w:t>
      </w:r>
      <w:r>
        <w:rPr>
          <w:rFonts w:ascii="Times New Roman" w:hAnsi="Times New Roman"/>
          <w:sz w:val="28"/>
        </w:rPr>
        <w:t xml:space="preserve"> - постановление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2398);</w:t>
      </w:r>
    </w:p>
    <w:p w14:paraId="48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умеренного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соответствующие</w:t>
      </w:r>
      <w:r>
        <w:rPr>
          <w:rFonts w:ascii="Times New Roman" w:hAnsi="Times New Roman"/>
          <w:sz w:val="28"/>
        </w:rPr>
        <w:t xml:space="preserve"> критериям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объектов,</w:t>
      </w:r>
      <w:r>
        <w:rPr>
          <w:rFonts w:ascii="Times New Roman" w:hAnsi="Times New Roman"/>
          <w:sz w:val="28"/>
        </w:rPr>
        <w:t xml:space="preserve"> оказывающих</w:t>
      </w:r>
      <w:r>
        <w:rPr>
          <w:rFonts w:ascii="Times New Roman" w:hAnsi="Times New Roman"/>
          <w:sz w:val="28"/>
        </w:rPr>
        <w:t xml:space="preserve"> незначительное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III категории</w:t>
      </w:r>
      <w:r>
        <w:rPr>
          <w:rFonts w:ascii="Times New Roman" w:hAnsi="Times New Roman"/>
          <w:sz w:val="28"/>
        </w:rPr>
        <w:t>, предусмотренным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, утвержденными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2398, а</w:t>
      </w:r>
      <w:r>
        <w:rPr>
          <w:rFonts w:ascii="Times New Roman" w:hAnsi="Times New Roman"/>
          <w:sz w:val="28"/>
        </w:rPr>
        <w:t xml:space="preserve"> также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исключительно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сбору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транспортированию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обработке</w:t>
      </w:r>
      <w:r>
        <w:rPr>
          <w:rFonts w:ascii="Times New Roman" w:hAnsi="Times New Roman"/>
          <w:sz w:val="28"/>
        </w:rPr>
        <w:t xml:space="preserve"> отходов</w:t>
      </w:r>
      <w:r>
        <w:rPr>
          <w:rFonts w:ascii="Times New Roman" w:hAnsi="Times New Roman"/>
          <w:sz w:val="28"/>
        </w:rPr>
        <w:t xml:space="preserve"> производства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потребления</w:t>
      </w:r>
      <w:r>
        <w:rPr>
          <w:rFonts w:ascii="Times New Roman" w:hAnsi="Times New Roman"/>
          <w:sz w:val="28"/>
        </w:rPr>
        <w:t xml:space="preserve"> V класса</w:t>
      </w:r>
      <w:r>
        <w:rPr>
          <w:rFonts w:ascii="Times New Roman" w:hAnsi="Times New Roman"/>
          <w:sz w:val="28"/>
        </w:rPr>
        <w:t xml:space="preserve"> опасности</w:t>
      </w:r>
      <w:r>
        <w:rPr>
          <w:rFonts w:ascii="Times New Roman" w:hAnsi="Times New Roman"/>
          <w:sz w:val="28"/>
        </w:rPr>
        <w:t>, за</w:t>
      </w:r>
      <w:r>
        <w:rPr>
          <w:rFonts w:ascii="Times New Roman" w:hAnsi="Times New Roman"/>
          <w:sz w:val="28"/>
        </w:rPr>
        <w:t xml:space="preserve"> исключением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которым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включении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государственный</w:t>
      </w:r>
      <w:r>
        <w:rPr>
          <w:rFonts w:ascii="Times New Roman" w:hAnsi="Times New Roman"/>
          <w:sz w:val="28"/>
        </w:rPr>
        <w:t xml:space="preserve"> реестр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</w:t>
      </w:r>
      <w:r>
        <w:rPr>
          <w:rFonts w:ascii="Times New Roman" w:hAnsi="Times New Roman"/>
          <w:sz w:val="28"/>
        </w:rPr>
        <w:t>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присвоена</w:t>
      </w:r>
      <w:r>
        <w:rPr>
          <w:rFonts w:ascii="Times New Roman" w:hAnsi="Times New Roman"/>
          <w:sz w:val="28"/>
        </w:rPr>
        <w:t xml:space="preserve"> IV категория</w:t>
      </w:r>
      <w:r>
        <w:rPr>
          <w:rFonts w:ascii="Times New Roman" w:hAnsi="Times New Roman"/>
          <w:sz w:val="28"/>
        </w:rPr>
        <w:t>;</w:t>
      </w:r>
    </w:p>
    <w:p w14:paraId="49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 категории</w:t>
      </w:r>
      <w:r>
        <w:rPr>
          <w:rFonts w:ascii="Times New Roman" w:hAnsi="Times New Roman"/>
          <w:sz w:val="28"/>
        </w:rPr>
        <w:t xml:space="preserve"> низкого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 xml:space="preserve"> относятся</w:t>
      </w:r>
      <w:r>
        <w:rPr>
          <w:rFonts w:ascii="Times New Roman" w:hAnsi="Times New Roman"/>
          <w:sz w:val="28"/>
        </w:rPr>
        <w:t xml:space="preserve"> объекты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, соответствующие</w:t>
      </w:r>
      <w:r>
        <w:rPr>
          <w:rFonts w:ascii="Times New Roman" w:hAnsi="Times New Roman"/>
          <w:sz w:val="28"/>
        </w:rPr>
        <w:t xml:space="preserve"> критериям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минимальное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IV катего</w:t>
      </w:r>
      <w:r>
        <w:rPr>
          <w:rFonts w:ascii="Times New Roman" w:hAnsi="Times New Roman"/>
          <w:sz w:val="28"/>
        </w:rPr>
        <w:t>рии</w:t>
      </w:r>
      <w:r>
        <w:rPr>
          <w:rFonts w:ascii="Times New Roman" w:hAnsi="Times New Roman"/>
          <w:sz w:val="28"/>
        </w:rPr>
        <w:t>, предусмотренным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отнесения</w:t>
      </w:r>
      <w:r>
        <w:rPr>
          <w:rFonts w:ascii="Times New Roman" w:hAnsi="Times New Roman"/>
          <w:sz w:val="28"/>
        </w:rPr>
        <w:t xml:space="preserve"> объектов</w:t>
      </w:r>
      <w:r>
        <w:rPr>
          <w:rFonts w:ascii="Times New Roman" w:hAnsi="Times New Roman"/>
          <w:sz w:val="28"/>
        </w:rPr>
        <w:t>, оказывающих</w:t>
      </w:r>
      <w:r>
        <w:rPr>
          <w:rFonts w:ascii="Times New Roman" w:hAnsi="Times New Roman"/>
          <w:sz w:val="28"/>
        </w:rPr>
        <w:t xml:space="preserve"> негативное</w:t>
      </w:r>
      <w:r>
        <w:rPr>
          <w:rFonts w:ascii="Times New Roman" w:hAnsi="Times New Roman"/>
          <w:sz w:val="28"/>
        </w:rPr>
        <w:t xml:space="preserve"> воздействие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окружающую</w:t>
      </w:r>
      <w:r>
        <w:rPr>
          <w:rFonts w:ascii="Times New Roman" w:hAnsi="Times New Roman"/>
          <w:sz w:val="28"/>
        </w:rPr>
        <w:t xml:space="preserve"> среду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 объектам</w:t>
      </w:r>
      <w:r>
        <w:rPr>
          <w:rFonts w:ascii="Times New Roman" w:hAnsi="Times New Roman"/>
          <w:sz w:val="28"/>
        </w:rPr>
        <w:t xml:space="preserve"> I, II, III и</w:t>
      </w:r>
      <w:r>
        <w:rPr>
          <w:rFonts w:ascii="Times New Roman" w:hAnsi="Times New Roman"/>
          <w:sz w:val="28"/>
        </w:rPr>
        <w:t xml:space="preserve"> IV категорий</w:t>
      </w:r>
      <w:r>
        <w:rPr>
          <w:rFonts w:ascii="Times New Roman" w:hAnsi="Times New Roman"/>
          <w:sz w:val="28"/>
        </w:rPr>
        <w:t>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2398.</w:t>
      </w:r>
    </w:p>
    <w:p w14:paraId="4A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Должностные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Департамента</w:t>
      </w:r>
      <w:r>
        <w:rPr>
          <w:rFonts w:ascii="Times New Roman" w:hAnsi="Times New Roman"/>
          <w:sz w:val="28"/>
        </w:rPr>
        <w:t xml:space="preserve"> проводят</w:t>
      </w:r>
      <w:r>
        <w:rPr>
          <w:rFonts w:ascii="Times New Roman" w:hAnsi="Times New Roman"/>
          <w:sz w:val="28"/>
        </w:rPr>
        <w:t xml:space="preserve"> консультирование</w:t>
      </w:r>
      <w:r>
        <w:rPr>
          <w:rFonts w:ascii="Times New Roman" w:hAnsi="Times New Roman"/>
          <w:sz w:val="28"/>
        </w:rPr>
        <w:t xml:space="preserve"> поднадзорных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требований.</w:t>
      </w:r>
    </w:p>
    <w:p w14:paraId="4B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постоянной</w:t>
      </w:r>
      <w:r>
        <w:rPr>
          <w:rFonts w:ascii="Times New Roman" w:hAnsi="Times New Roman"/>
          <w:sz w:val="28"/>
        </w:rPr>
        <w:t xml:space="preserve"> основе</w:t>
      </w:r>
      <w:r>
        <w:rPr>
          <w:rFonts w:ascii="Times New Roman" w:hAnsi="Times New Roman"/>
          <w:sz w:val="28"/>
        </w:rPr>
        <w:t xml:space="preserve"> проводи</w:t>
      </w:r>
      <w:r>
        <w:rPr>
          <w:rFonts w:ascii="Times New Roman" w:hAnsi="Times New Roman"/>
          <w:sz w:val="28"/>
        </w:rPr>
        <w:t>тся</w:t>
      </w:r>
      <w:r>
        <w:rPr>
          <w:rFonts w:ascii="Times New Roman" w:hAnsi="Times New Roman"/>
          <w:sz w:val="28"/>
        </w:rPr>
        <w:t xml:space="preserve"> разъ</w:t>
      </w:r>
      <w:r>
        <w:rPr>
          <w:rFonts w:ascii="Times New Roman" w:hAnsi="Times New Roman"/>
          <w:sz w:val="28"/>
        </w:rPr>
        <w:t>яснительная</w:t>
      </w:r>
      <w:r>
        <w:rPr>
          <w:rFonts w:ascii="Times New Roman" w:hAnsi="Times New Roman"/>
          <w:sz w:val="28"/>
        </w:rPr>
        <w:t xml:space="preserve"> работа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подконтрольными</w:t>
      </w:r>
      <w:r>
        <w:rPr>
          <w:rFonts w:ascii="Times New Roman" w:hAnsi="Times New Roman"/>
          <w:sz w:val="28"/>
        </w:rPr>
        <w:t xml:space="preserve"> субъектами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утем</w:t>
      </w:r>
      <w:r>
        <w:rPr>
          <w:rFonts w:ascii="Times New Roman" w:hAnsi="Times New Roman"/>
          <w:sz w:val="28"/>
        </w:rPr>
        <w:t xml:space="preserve"> личного</w:t>
      </w:r>
      <w:r>
        <w:rPr>
          <w:rFonts w:ascii="Times New Roman" w:hAnsi="Times New Roman"/>
          <w:sz w:val="28"/>
        </w:rPr>
        <w:t xml:space="preserve"> общения</w:t>
      </w:r>
      <w:r>
        <w:rPr>
          <w:rFonts w:ascii="Times New Roman" w:hAnsi="Times New Roman"/>
          <w:sz w:val="28"/>
        </w:rPr>
        <w:t>, телефонной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>, электронной</w:t>
      </w:r>
      <w:r>
        <w:rPr>
          <w:rFonts w:ascii="Times New Roman" w:hAnsi="Times New Roman"/>
          <w:sz w:val="28"/>
        </w:rPr>
        <w:t xml:space="preserve"> почты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роведения</w:t>
      </w:r>
      <w:r>
        <w:rPr>
          <w:rFonts w:ascii="Times New Roman" w:hAnsi="Times New Roman"/>
          <w:sz w:val="28"/>
        </w:rPr>
        <w:t xml:space="preserve"> публичных</w:t>
      </w:r>
      <w:r>
        <w:rPr>
          <w:rFonts w:ascii="Times New Roman" w:hAnsi="Times New Roman"/>
          <w:sz w:val="28"/>
        </w:rPr>
        <w:t xml:space="preserve"> обсуждений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требованиям</w:t>
      </w:r>
      <w:r>
        <w:rPr>
          <w:rFonts w:ascii="Times New Roman" w:hAnsi="Times New Roman"/>
          <w:sz w:val="28"/>
        </w:rPr>
        <w:t xml:space="preserve"> природоохранного</w:t>
      </w:r>
      <w:r>
        <w:rPr>
          <w:rFonts w:ascii="Times New Roman" w:hAnsi="Times New Roman"/>
          <w:sz w:val="28"/>
        </w:rPr>
        <w:t xml:space="preserve"> законодательства.</w:t>
      </w:r>
    </w:p>
    <w:p w14:paraId="4C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Обобщени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практики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надзора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отчетный</w:t>
      </w:r>
      <w:r>
        <w:rPr>
          <w:rFonts w:ascii="Times New Roman" w:hAnsi="Times New Roman"/>
          <w:sz w:val="28"/>
        </w:rPr>
        <w:t xml:space="preserve"> период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указанием</w:t>
      </w:r>
      <w:r>
        <w:rPr>
          <w:rFonts w:ascii="Times New Roman" w:hAnsi="Times New Roman"/>
          <w:sz w:val="28"/>
        </w:rPr>
        <w:t xml:space="preserve"> наиболее</w:t>
      </w:r>
      <w:r>
        <w:rPr>
          <w:rFonts w:ascii="Times New Roman" w:hAnsi="Times New Roman"/>
          <w:sz w:val="28"/>
        </w:rPr>
        <w:t xml:space="preserve"> часто</w:t>
      </w:r>
      <w:r>
        <w:rPr>
          <w:rFonts w:ascii="Times New Roman" w:hAnsi="Times New Roman"/>
          <w:sz w:val="28"/>
        </w:rPr>
        <w:t xml:space="preserve"> встречающихся</w:t>
      </w:r>
      <w:r>
        <w:rPr>
          <w:rFonts w:ascii="Times New Roman" w:hAnsi="Times New Roman"/>
          <w:sz w:val="28"/>
        </w:rPr>
        <w:t xml:space="preserve"> случаев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рекомендациями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>, которые</w:t>
      </w:r>
      <w:r>
        <w:rPr>
          <w:rFonts w:ascii="Times New Roman" w:hAnsi="Times New Roman"/>
          <w:sz w:val="28"/>
        </w:rPr>
        <w:t xml:space="preserve"> должны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иниматься</w:t>
      </w:r>
      <w:r>
        <w:rPr>
          <w:rFonts w:ascii="Times New Roman" w:hAnsi="Times New Roman"/>
          <w:sz w:val="28"/>
        </w:rPr>
        <w:t xml:space="preserve"> юридическими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, индивидуальными</w:t>
      </w:r>
      <w:r>
        <w:rPr>
          <w:rFonts w:ascii="Times New Roman" w:hAnsi="Times New Roman"/>
          <w:sz w:val="28"/>
        </w:rPr>
        <w:t xml:space="preserve"> предпринимателями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целях</w:t>
      </w:r>
      <w:r>
        <w:rPr>
          <w:rFonts w:ascii="Times New Roman" w:hAnsi="Times New Roman"/>
          <w:sz w:val="28"/>
        </w:rPr>
        <w:t xml:space="preserve"> недопущения</w:t>
      </w:r>
      <w:r>
        <w:rPr>
          <w:rFonts w:ascii="Times New Roman" w:hAnsi="Times New Roman"/>
          <w:sz w:val="28"/>
        </w:rPr>
        <w:t xml:space="preserve"> таких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>, размещены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официальном</w:t>
      </w:r>
      <w:r>
        <w:rPr>
          <w:rFonts w:ascii="Times New Roman" w:hAnsi="Times New Roman"/>
          <w:sz w:val="28"/>
        </w:rPr>
        <w:t xml:space="preserve"> сайте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Департамента</w:t>
      </w:r>
      <w:r>
        <w:rPr>
          <w:rFonts w:ascii="Times New Roman" w:hAnsi="Times New Roman"/>
          <w:sz w:val="28"/>
        </w:rPr>
        <w:t xml:space="preserve"> природных</w:t>
      </w:r>
      <w:r>
        <w:rPr>
          <w:rFonts w:ascii="Times New Roman" w:hAnsi="Times New Roman"/>
          <w:sz w:val="28"/>
        </w:rPr>
        <w:t xml:space="preserve"> ресурсов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экологии</w:t>
      </w:r>
      <w:r>
        <w:rPr>
          <w:rFonts w:ascii="Times New Roman" w:hAnsi="Times New Roman"/>
          <w:sz w:val="28"/>
        </w:rPr>
        <w:t xml:space="preserve"> Чукотского</w:t>
      </w:r>
      <w:r>
        <w:rPr>
          <w:rFonts w:ascii="Times New Roman" w:hAnsi="Times New Roman"/>
          <w:sz w:val="28"/>
        </w:rPr>
        <w:t xml:space="preserve"> автономного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D000000">
      <w:pPr>
        <w:widowControl w:val="1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E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2. Цели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задачи</w:t>
      </w:r>
      <w:r>
        <w:rPr>
          <w:rFonts w:ascii="Times New Roman" w:hAnsi="Times New Roman"/>
          <w:b w:val="1"/>
          <w:sz w:val="28"/>
        </w:rPr>
        <w:t xml:space="preserve"> реализации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 xml:space="preserve"> профилактики</w:t>
      </w:r>
    </w:p>
    <w:p w14:paraId="4F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50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Настоящая</w:t>
      </w:r>
      <w:r>
        <w:rPr>
          <w:rFonts w:ascii="Times New Roman" w:hAnsi="Times New Roman"/>
          <w:sz w:val="28"/>
        </w:rPr>
        <w:t xml:space="preserve"> Програ</w:t>
      </w:r>
      <w:r>
        <w:rPr>
          <w:rFonts w:ascii="Times New Roman" w:hAnsi="Times New Roman"/>
          <w:sz w:val="28"/>
        </w:rPr>
        <w:t>мма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редусматривает</w:t>
      </w:r>
      <w:r>
        <w:rPr>
          <w:rFonts w:ascii="Times New Roman" w:hAnsi="Times New Roman"/>
          <w:sz w:val="28"/>
        </w:rPr>
        <w:t xml:space="preserve"> комплекс</w:t>
      </w:r>
      <w:r>
        <w:rPr>
          <w:rFonts w:ascii="Times New Roman" w:hAnsi="Times New Roman"/>
          <w:sz w:val="28"/>
        </w:rPr>
        <w:t xml:space="preserve"> меропри</w:t>
      </w:r>
      <w:r>
        <w:rPr>
          <w:rFonts w:ascii="Times New Roman" w:hAnsi="Times New Roman"/>
          <w:sz w:val="28"/>
        </w:rPr>
        <w:t>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профилактике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направлена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достижение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основных</w:t>
      </w:r>
      <w:r>
        <w:rPr>
          <w:rFonts w:ascii="Times New Roman" w:hAnsi="Times New Roman"/>
          <w:sz w:val="28"/>
        </w:rPr>
        <w:t xml:space="preserve"> целей</w:t>
      </w:r>
      <w:r>
        <w:rPr>
          <w:rFonts w:ascii="Times New Roman" w:hAnsi="Times New Roman"/>
          <w:sz w:val="28"/>
        </w:rPr>
        <w:t>:</w:t>
      </w:r>
    </w:p>
    <w:p w14:paraId="51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стимулирование</w:t>
      </w:r>
      <w:r>
        <w:rPr>
          <w:rFonts w:ascii="Times New Roman" w:hAnsi="Times New Roman"/>
          <w:sz w:val="28"/>
        </w:rPr>
        <w:t xml:space="preserve"> добросовестного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всеми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;</w:t>
      </w:r>
    </w:p>
    <w:p w14:paraId="5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устранение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причин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фактор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способных</w:t>
      </w:r>
      <w:r>
        <w:rPr>
          <w:rFonts w:ascii="Times New Roman" w:hAnsi="Times New Roman"/>
          <w:sz w:val="28"/>
        </w:rPr>
        <w:t xml:space="preserve"> привести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наруше</w:t>
      </w:r>
      <w:r>
        <w:rPr>
          <w:rFonts w:ascii="Times New Roman" w:hAnsi="Times New Roman"/>
          <w:sz w:val="28"/>
        </w:rPr>
        <w:t>ниям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(или</w:t>
      </w:r>
      <w:r>
        <w:rPr>
          <w:rFonts w:ascii="Times New Roman" w:hAnsi="Times New Roman"/>
          <w:sz w:val="28"/>
        </w:rPr>
        <w:t>) причинению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>;</w:t>
      </w:r>
    </w:p>
    <w:p w14:paraId="53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доведения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</w:t>
      </w:r>
      <w:r>
        <w:rPr>
          <w:rFonts w:ascii="Times New Roman" w:hAnsi="Times New Roman"/>
          <w:sz w:val="28"/>
        </w:rPr>
        <w:t>ован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до</w:t>
      </w:r>
      <w:r>
        <w:rPr>
          <w:rFonts w:ascii="Times New Roman" w:hAnsi="Times New Roman"/>
          <w:sz w:val="28"/>
        </w:rPr>
        <w:t xml:space="preserve"> контроли</w:t>
      </w:r>
      <w:r>
        <w:rPr>
          <w:rFonts w:ascii="Times New Roman" w:hAnsi="Times New Roman"/>
          <w:sz w:val="28"/>
        </w:rPr>
        <w:t>руемых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повышение</w:t>
      </w:r>
      <w:r>
        <w:rPr>
          <w:rFonts w:ascii="Times New Roman" w:hAnsi="Times New Roman"/>
          <w:sz w:val="28"/>
        </w:rPr>
        <w:t xml:space="preserve"> информированности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способах</w:t>
      </w:r>
      <w:r>
        <w:rPr>
          <w:rFonts w:ascii="Times New Roman" w:hAnsi="Times New Roman"/>
          <w:sz w:val="28"/>
        </w:rPr>
        <w:t xml:space="preserve"> их</w:t>
      </w:r>
      <w:r>
        <w:rPr>
          <w:rFonts w:ascii="Times New Roman" w:hAnsi="Times New Roman"/>
          <w:sz w:val="28"/>
        </w:rPr>
        <w:t xml:space="preserve"> соблюдения</w:t>
      </w:r>
      <w:r>
        <w:rPr>
          <w:rFonts w:ascii="Times New Roman" w:hAnsi="Times New Roman"/>
          <w:sz w:val="28"/>
        </w:rPr>
        <w:t>;</w:t>
      </w:r>
    </w:p>
    <w:p w14:paraId="54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предупреждение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включая</w:t>
      </w:r>
      <w:r>
        <w:rPr>
          <w:rFonts w:ascii="Times New Roman" w:hAnsi="Times New Roman"/>
          <w:sz w:val="28"/>
        </w:rPr>
        <w:t xml:space="preserve"> устранение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, факторов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возможному</w:t>
      </w:r>
      <w:r>
        <w:rPr>
          <w:rFonts w:ascii="Times New Roman" w:hAnsi="Times New Roman"/>
          <w:sz w:val="28"/>
        </w:rPr>
        <w:t xml:space="preserve"> нарушению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требований.</w:t>
      </w:r>
    </w:p>
    <w:p w14:paraId="55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Проведение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направлено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решение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задач</w:t>
      </w:r>
      <w:r>
        <w:rPr>
          <w:rFonts w:ascii="Times New Roman" w:hAnsi="Times New Roman"/>
          <w:sz w:val="28"/>
        </w:rPr>
        <w:t>:</w:t>
      </w:r>
    </w:p>
    <w:p w14:paraId="56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, факторов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условий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причинению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>;</w:t>
      </w:r>
    </w:p>
    <w:p w14:paraId="57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выявление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, факторов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усл</w:t>
      </w:r>
      <w:r>
        <w:rPr>
          <w:rFonts w:ascii="Times New Roman" w:hAnsi="Times New Roman"/>
          <w:sz w:val="28"/>
        </w:rPr>
        <w:t>овий</w:t>
      </w:r>
      <w:r>
        <w:rPr>
          <w:rFonts w:ascii="Times New Roman" w:hAnsi="Times New Roman"/>
          <w:sz w:val="28"/>
        </w:rPr>
        <w:t>, способствующих</w:t>
      </w:r>
      <w:r>
        <w:rPr>
          <w:rFonts w:ascii="Times New Roman" w:hAnsi="Times New Roman"/>
          <w:sz w:val="28"/>
        </w:rPr>
        <w:t xml:space="preserve"> нарушениям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;</w:t>
      </w:r>
    </w:p>
    <w:p w14:paraId="58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оценка</w:t>
      </w:r>
      <w:r>
        <w:rPr>
          <w:rFonts w:ascii="Times New Roman" w:hAnsi="Times New Roman"/>
          <w:sz w:val="28"/>
        </w:rPr>
        <w:t xml:space="preserve"> зависимости</w:t>
      </w:r>
      <w:r>
        <w:rPr>
          <w:rFonts w:ascii="Times New Roman" w:hAnsi="Times New Roman"/>
          <w:sz w:val="28"/>
        </w:rPr>
        <w:t xml:space="preserve"> видов</w:t>
      </w:r>
      <w:r>
        <w:rPr>
          <w:rFonts w:ascii="Times New Roman" w:hAnsi="Times New Roman"/>
          <w:sz w:val="28"/>
        </w:rPr>
        <w:t>, форм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интенсивности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особенностей</w:t>
      </w:r>
      <w:r>
        <w:rPr>
          <w:rFonts w:ascii="Times New Roman" w:hAnsi="Times New Roman"/>
          <w:sz w:val="28"/>
        </w:rPr>
        <w:t xml:space="preserve"> конкретных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(объектов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присвоенного</w:t>
      </w:r>
      <w:r>
        <w:rPr>
          <w:rFonts w:ascii="Times New Roman" w:hAnsi="Times New Roman"/>
          <w:sz w:val="28"/>
        </w:rPr>
        <w:t xml:space="preserve"> им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риска</w:t>
      </w:r>
      <w:r>
        <w:rPr>
          <w:rFonts w:ascii="Times New Roman" w:hAnsi="Times New Roman"/>
          <w:sz w:val="28"/>
        </w:rPr>
        <w:t>, проведени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учетом</w:t>
      </w:r>
      <w:r>
        <w:rPr>
          <w:rFonts w:ascii="Times New Roman" w:hAnsi="Times New Roman"/>
          <w:sz w:val="28"/>
        </w:rPr>
        <w:t xml:space="preserve"> данных</w:t>
      </w:r>
      <w:r>
        <w:rPr>
          <w:rFonts w:ascii="Times New Roman" w:hAnsi="Times New Roman"/>
          <w:sz w:val="28"/>
        </w:rPr>
        <w:t xml:space="preserve"> факторов</w:t>
      </w:r>
      <w:r>
        <w:rPr>
          <w:rFonts w:ascii="Times New Roman" w:hAnsi="Times New Roman"/>
          <w:sz w:val="28"/>
        </w:rPr>
        <w:t>;</w:t>
      </w:r>
    </w:p>
    <w:p w14:paraId="59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мер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предупреждению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;</w:t>
      </w:r>
    </w:p>
    <w:p w14:paraId="5A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z w:val="28"/>
        </w:rPr>
        <w:t xml:space="preserve"> мотивации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 добросовестному</w:t>
      </w:r>
      <w:r>
        <w:rPr>
          <w:rFonts w:ascii="Times New Roman" w:hAnsi="Times New Roman"/>
          <w:sz w:val="28"/>
        </w:rPr>
        <w:t xml:space="preserve"> ведению</w:t>
      </w:r>
      <w:r>
        <w:rPr>
          <w:rFonts w:ascii="Times New Roman" w:hAnsi="Times New Roman"/>
          <w:sz w:val="28"/>
        </w:rPr>
        <w:t xml:space="preserve"> хозяйственной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контролируемыми</w:t>
      </w:r>
      <w:r>
        <w:rPr>
          <w:rFonts w:ascii="Times New Roman" w:hAnsi="Times New Roman"/>
          <w:sz w:val="28"/>
        </w:rPr>
        <w:t xml:space="preserve"> лицами</w:t>
      </w:r>
      <w:r>
        <w:rPr>
          <w:rFonts w:ascii="Times New Roman" w:hAnsi="Times New Roman"/>
          <w:sz w:val="28"/>
        </w:rPr>
        <w:t>;</w:t>
      </w:r>
    </w:p>
    <w:p w14:paraId="5B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здание</w:t>
      </w:r>
      <w:r>
        <w:rPr>
          <w:rFonts w:ascii="Times New Roman" w:hAnsi="Times New Roman"/>
          <w:sz w:val="28"/>
        </w:rPr>
        <w:t xml:space="preserve"> системы</w:t>
      </w:r>
      <w:r>
        <w:rPr>
          <w:rFonts w:ascii="Times New Roman" w:hAnsi="Times New Roman"/>
          <w:sz w:val="28"/>
        </w:rPr>
        <w:t xml:space="preserve"> консультирования</w:t>
      </w:r>
      <w:r>
        <w:rPr>
          <w:rFonts w:ascii="Times New Roman" w:hAnsi="Times New Roman"/>
          <w:sz w:val="28"/>
        </w:rPr>
        <w:t xml:space="preserve"> поднадзорных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использованием</w:t>
      </w:r>
      <w:r>
        <w:rPr>
          <w:rFonts w:ascii="Times New Roman" w:hAnsi="Times New Roman"/>
          <w:sz w:val="28"/>
        </w:rPr>
        <w:t xml:space="preserve"> современных</w:t>
      </w:r>
      <w:r>
        <w:rPr>
          <w:rFonts w:ascii="Times New Roman" w:hAnsi="Times New Roman"/>
          <w:sz w:val="28"/>
        </w:rPr>
        <w:t xml:space="preserve"> информационно-телекоммуникационных</w:t>
      </w:r>
      <w:r>
        <w:rPr>
          <w:rFonts w:ascii="Times New Roman" w:hAnsi="Times New Roman"/>
          <w:sz w:val="28"/>
        </w:rPr>
        <w:t xml:space="preserve"> технологий</w:t>
      </w:r>
      <w:r>
        <w:rPr>
          <w:rFonts w:ascii="Times New Roman" w:hAnsi="Times New Roman"/>
          <w:sz w:val="28"/>
        </w:rPr>
        <w:t>;</w:t>
      </w:r>
    </w:p>
    <w:p w14:paraId="5C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единого</w:t>
      </w:r>
      <w:r>
        <w:rPr>
          <w:rFonts w:ascii="Times New Roman" w:hAnsi="Times New Roman"/>
          <w:sz w:val="28"/>
        </w:rPr>
        <w:t xml:space="preserve"> понимания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</w:rPr>
        <w:t xml:space="preserve"> всех</w:t>
      </w:r>
      <w:r>
        <w:rPr>
          <w:rFonts w:ascii="Times New Roman" w:hAnsi="Times New Roman"/>
          <w:sz w:val="28"/>
        </w:rPr>
        <w:t xml:space="preserve"> участников</w:t>
      </w:r>
      <w:r>
        <w:rPr>
          <w:rFonts w:ascii="Times New Roman" w:hAnsi="Times New Roman"/>
          <w:sz w:val="28"/>
        </w:rPr>
        <w:t xml:space="preserve"> надзорной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;</w:t>
      </w:r>
    </w:p>
    <w:p w14:paraId="5D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повышен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прозрачности</w:t>
      </w:r>
      <w:r>
        <w:rPr>
          <w:rFonts w:ascii="Times New Roman" w:hAnsi="Times New Roman"/>
          <w:sz w:val="28"/>
        </w:rPr>
        <w:t xml:space="preserve"> осуществляемой</w:t>
      </w:r>
      <w:r>
        <w:rPr>
          <w:rFonts w:ascii="Times New Roman" w:hAnsi="Times New Roman"/>
          <w:sz w:val="28"/>
        </w:rPr>
        <w:t xml:space="preserve"> Департаментом</w:t>
      </w:r>
      <w:r>
        <w:rPr>
          <w:rFonts w:ascii="Times New Roman" w:hAnsi="Times New Roman"/>
          <w:sz w:val="28"/>
        </w:rPr>
        <w:t xml:space="preserve"> контрольно-надзорной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>;</w:t>
      </w:r>
    </w:p>
    <w:p w14:paraId="5E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повышение</w:t>
      </w:r>
      <w:r>
        <w:rPr>
          <w:rFonts w:ascii="Times New Roman" w:hAnsi="Times New Roman"/>
          <w:sz w:val="28"/>
        </w:rPr>
        <w:t xml:space="preserve"> уровня</w:t>
      </w:r>
      <w:r>
        <w:rPr>
          <w:rFonts w:ascii="Times New Roman" w:hAnsi="Times New Roman"/>
          <w:sz w:val="28"/>
        </w:rPr>
        <w:t xml:space="preserve"> правовой</w:t>
      </w:r>
      <w:r>
        <w:rPr>
          <w:rFonts w:ascii="Times New Roman" w:hAnsi="Times New Roman"/>
          <w:sz w:val="28"/>
        </w:rPr>
        <w:t xml:space="preserve"> грамотности</w:t>
      </w:r>
      <w:r>
        <w:rPr>
          <w:rFonts w:ascii="Times New Roman" w:hAnsi="Times New Roman"/>
          <w:sz w:val="28"/>
        </w:rPr>
        <w:t xml:space="preserve"> контролируемых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>, путем</w:t>
      </w:r>
      <w:r>
        <w:rPr>
          <w:rFonts w:ascii="Times New Roman" w:hAnsi="Times New Roman"/>
          <w:sz w:val="28"/>
        </w:rPr>
        <w:t xml:space="preserve"> обеспечения</w:t>
      </w:r>
      <w:r>
        <w:rPr>
          <w:rFonts w:ascii="Times New Roman" w:hAnsi="Times New Roman"/>
          <w:sz w:val="28"/>
        </w:rPr>
        <w:t xml:space="preserve"> доступности</w:t>
      </w:r>
      <w:r>
        <w:rPr>
          <w:rFonts w:ascii="Times New Roman" w:hAnsi="Times New Roman"/>
          <w:sz w:val="28"/>
        </w:rPr>
        <w:t xml:space="preserve"> информации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требованиях.</w:t>
      </w:r>
    </w:p>
    <w:p w14:paraId="5F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60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3. Перечень</w:t>
      </w:r>
      <w:r>
        <w:rPr>
          <w:rFonts w:ascii="Times New Roman" w:hAnsi="Times New Roman"/>
          <w:b w:val="1"/>
          <w:sz w:val="28"/>
        </w:rPr>
        <w:t xml:space="preserve"> профилактич</w:t>
      </w:r>
      <w:r>
        <w:rPr>
          <w:rFonts w:ascii="Times New Roman" w:hAnsi="Times New Roman"/>
          <w:b w:val="1"/>
          <w:sz w:val="28"/>
        </w:rPr>
        <w:t>еских</w:t>
      </w:r>
      <w:r>
        <w:rPr>
          <w:rFonts w:ascii="Times New Roman" w:hAnsi="Times New Roman"/>
          <w:b w:val="1"/>
          <w:sz w:val="28"/>
        </w:rPr>
        <w:t xml:space="preserve"> мероприятий</w:t>
      </w:r>
      <w:r>
        <w:rPr>
          <w:rFonts w:ascii="Times New Roman" w:hAnsi="Times New Roman"/>
          <w:b w:val="1"/>
          <w:sz w:val="28"/>
        </w:rPr>
        <w:t>, сроки</w:t>
      </w:r>
      <w:r>
        <w:rPr>
          <w:rFonts w:ascii="Times New Roman" w:hAnsi="Times New Roman"/>
          <w:b w:val="1"/>
          <w:sz w:val="28"/>
        </w:rPr>
        <w:t xml:space="preserve"> (периодичность</w:t>
      </w:r>
      <w:r>
        <w:rPr>
          <w:rFonts w:ascii="Times New Roman" w:hAnsi="Times New Roman"/>
          <w:b w:val="1"/>
          <w:sz w:val="28"/>
        </w:rPr>
        <w:t>) их</w:t>
      </w:r>
      <w:r>
        <w:rPr>
          <w:rFonts w:ascii="Times New Roman" w:hAnsi="Times New Roman"/>
          <w:b w:val="1"/>
          <w:sz w:val="28"/>
        </w:rPr>
        <w:t xml:space="preserve"> проведения</w:t>
      </w:r>
    </w:p>
    <w:p w14:paraId="61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62000000">
      <w:pPr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, сроки</w:t>
      </w:r>
      <w:r>
        <w:rPr>
          <w:rFonts w:ascii="Times New Roman" w:hAnsi="Times New Roman"/>
          <w:sz w:val="28"/>
        </w:rPr>
        <w:t xml:space="preserve"> (периодичность</w:t>
      </w:r>
      <w:r>
        <w:rPr>
          <w:rFonts w:ascii="Times New Roman" w:hAnsi="Times New Roman"/>
          <w:sz w:val="28"/>
        </w:rPr>
        <w:t>) их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ответственные</w:t>
      </w:r>
      <w:r>
        <w:rPr>
          <w:rFonts w:ascii="Times New Roman" w:hAnsi="Times New Roman"/>
          <w:sz w:val="28"/>
        </w:rPr>
        <w:t xml:space="preserve"> структурные</w:t>
      </w:r>
      <w:r>
        <w:rPr>
          <w:rFonts w:ascii="Times New Roman" w:hAnsi="Times New Roman"/>
          <w:sz w:val="28"/>
        </w:rPr>
        <w:t xml:space="preserve"> подразделения</w:t>
      </w:r>
      <w:r>
        <w:rPr>
          <w:rFonts w:ascii="Times New Roman" w:hAnsi="Times New Roman"/>
          <w:sz w:val="28"/>
        </w:rPr>
        <w:t xml:space="preserve"> приведены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Плане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профилактике</w:t>
      </w:r>
      <w:r>
        <w:rPr>
          <w:rFonts w:ascii="Times New Roman" w:hAnsi="Times New Roman"/>
          <w:sz w:val="28"/>
        </w:rPr>
        <w:t xml:space="preserve"> рисков</w:t>
      </w:r>
      <w:r>
        <w:rPr>
          <w:rFonts w:ascii="Times New Roman" w:hAnsi="Times New Roman"/>
          <w:sz w:val="28"/>
        </w:rPr>
        <w:t xml:space="preserve"> причинения</w:t>
      </w:r>
      <w:r>
        <w:rPr>
          <w:rFonts w:ascii="Times New Roman" w:hAnsi="Times New Roman"/>
          <w:sz w:val="28"/>
        </w:rPr>
        <w:t xml:space="preserve"> вреда</w:t>
      </w:r>
      <w:r>
        <w:rPr>
          <w:rFonts w:ascii="Times New Roman" w:hAnsi="Times New Roman"/>
          <w:sz w:val="28"/>
        </w:rPr>
        <w:t xml:space="preserve"> (ущерба</w:t>
      </w:r>
      <w:r>
        <w:rPr>
          <w:rFonts w:ascii="Times New Roman" w:hAnsi="Times New Roman"/>
          <w:sz w:val="28"/>
        </w:rPr>
        <w:t>) охраняемым</w:t>
      </w:r>
      <w:r>
        <w:rPr>
          <w:rFonts w:ascii="Times New Roman" w:hAnsi="Times New Roman"/>
          <w:sz w:val="28"/>
        </w:rPr>
        <w:t xml:space="preserve"> законом</w:t>
      </w:r>
      <w:r>
        <w:rPr>
          <w:rFonts w:ascii="Times New Roman" w:hAnsi="Times New Roman"/>
          <w:sz w:val="28"/>
        </w:rPr>
        <w:t xml:space="preserve"> ценностям</w:t>
      </w:r>
      <w:r>
        <w:rPr>
          <w:rFonts w:ascii="Times New Roman" w:hAnsi="Times New Roman"/>
          <w:sz w:val="28"/>
        </w:rPr>
        <w:t xml:space="preserve"> при</w:t>
      </w:r>
      <w:r>
        <w:rPr>
          <w:rFonts w:ascii="Times New Roman" w:hAnsi="Times New Roman"/>
          <w:sz w:val="28"/>
        </w:rPr>
        <w:t xml:space="preserve"> осуществлении</w:t>
      </w:r>
      <w:r>
        <w:rPr>
          <w:rFonts w:ascii="Times New Roman" w:hAnsi="Times New Roman"/>
          <w:sz w:val="28"/>
        </w:rPr>
        <w:t xml:space="preserve"> регионального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экологического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(надзора</w:t>
      </w:r>
      <w:r>
        <w:rPr>
          <w:rFonts w:ascii="Times New Roman" w:hAnsi="Times New Roman"/>
          <w:sz w:val="28"/>
        </w:rPr>
        <w:t>) 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год.</w:t>
      </w:r>
    </w:p>
    <w:p w14:paraId="63000000">
      <w:pPr>
        <w:sectPr>
          <w:pgSz w:h="16800" w:orient="portrait" w:w="11900"/>
          <w:pgMar w:bottom="1134" w:footer="708" w:gutter="0" w:header="708" w:left="1134" w:right="567" w:top="1134"/>
        </w:sectPr>
      </w:pPr>
    </w:p>
    <w:p w14:paraId="64000000">
      <w:pPr>
        <w:widowControl w:val="1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План</w:t>
      </w:r>
      <w:r>
        <w:rPr>
          <w:rFonts w:ascii="Times New Roman" w:hAnsi="Times New Roman"/>
          <w:b w:val="1"/>
        </w:rPr>
        <w:t xml:space="preserve"> мероприятий</w:t>
      </w:r>
      <w:r>
        <w:rPr>
          <w:rFonts w:ascii="Times New Roman" w:hAnsi="Times New Roman"/>
          <w:b w:val="1"/>
        </w:rPr>
        <w:t xml:space="preserve"> по</w:t>
      </w:r>
      <w:r>
        <w:rPr>
          <w:rFonts w:ascii="Times New Roman" w:hAnsi="Times New Roman"/>
          <w:b w:val="1"/>
        </w:rPr>
        <w:t xml:space="preserve"> профилактике</w:t>
      </w:r>
      <w:r>
        <w:rPr>
          <w:rFonts w:ascii="Times New Roman" w:hAnsi="Times New Roman"/>
          <w:b w:val="1"/>
        </w:rPr>
        <w:t xml:space="preserve"> рисков</w:t>
      </w:r>
      <w:r>
        <w:rPr>
          <w:rFonts w:ascii="Times New Roman" w:hAnsi="Times New Roman"/>
          <w:b w:val="1"/>
        </w:rPr>
        <w:t xml:space="preserve"> причинения</w:t>
      </w:r>
      <w:r>
        <w:rPr>
          <w:rFonts w:ascii="Times New Roman" w:hAnsi="Times New Roman"/>
          <w:b w:val="1"/>
        </w:rPr>
        <w:t xml:space="preserve"> вреда</w:t>
      </w:r>
      <w:r>
        <w:rPr>
          <w:rFonts w:ascii="Times New Roman" w:hAnsi="Times New Roman"/>
          <w:b w:val="1"/>
        </w:rPr>
        <w:t xml:space="preserve"> (ущерба</w:t>
      </w:r>
      <w:r>
        <w:rPr>
          <w:rFonts w:ascii="Times New Roman" w:hAnsi="Times New Roman"/>
          <w:b w:val="1"/>
        </w:rPr>
        <w:t>) охраняемым</w:t>
      </w:r>
      <w:r>
        <w:rPr>
          <w:rFonts w:ascii="Times New Roman" w:hAnsi="Times New Roman"/>
          <w:b w:val="1"/>
        </w:rPr>
        <w:t xml:space="preserve"> законом</w:t>
      </w:r>
      <w:r>
        <w:rPr>
          <w:rFonts w:ascii="Times New Roman" w:hAnsi="Times New Roman"/>
          <w:b w:val="1"/>
        </w:rPr>
        <w:t xml:space="preserve"> ценностям</w:t>
      </w:r>
      <w:r>
        <w:rPr>
          <w:rFonts w:ascii="Times New Roman" w:hAnsi="Times New Roman"/>
          <w:b w:val="1"/>
        </w:rPr>
        <w:t xml:space="preserve"> при</w:t>
      </w:r>
    </w:p>
    <w:p w14:paraId="65000000">
      <w:pPr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</w:rPr>
        <w:t>осуществле</w:t>
      </w:r>
      <w:r>
        <w:rPr>
          <w:rFonts w:ascii="Times New Roman" w:hAnsi="Times New Roman"/>
          <w:b w:val="1"/>
        </w:rPr>
        <w:t>нии</w:t>
      </w:r>
      <w:r>
        <w:rPr>
          <w:rFonts w:ascii="Times New Roman" w:hAnsi="Times New Roman"/>
          <w:b w:val="1"/>
        </w:rPr>
        <w:t xml:space="preserve"> регионального</w:t>
      </w:r>
      <w:r>
        <w:rPr>
          <w:rFonts w:ascii="Times New Roman" w:hAnsi="Times New Roman"/>
          <w:b w:val="1"/>
        </w:rPr>
        <w:t xml:space="preserve"> государственного</w:t>
      </w:r>
      <w:r>
        <w:rPr>
          <w:rFonts w:ascii="Times New Roman" w:hAnsi="Times New Roman"/>
          <w:b w:val="1"/>
        </w:rPr>
        <w:t xml:space="preserve"> экологического</w:t>
      </w:r>
      <w:r>
        <w:rPr>
          <w:rFonts w:ascii="Times New Roman" w:hAnsi="Times New Roman"/>
          <w:b w:val="1"/>
        </w:rPr>
        <w:t xml:space="preserve"> контроля</w:t>
      </w:r>
      <w:r>
        <w:rPr>
          <w:rFonts w:ascii="Times New Roman" w:hAnsi="Times New Roman"/>
          <w:b w:val="1"/>
        </w:rPr>
        <w:t xml:space="preserve"> (надзора</w:t>
      </w:r>
      <w:r>
        <w:rPr>
          <w:rFonts w:ascii="Times New Roman" w:hAnsi="Times New Roman"/>
          <w:b w:val="1"/>
        </w:rPr>
        <w:t>) на</w:t>
      </w:r>
      <w:r>
        <w:rPr>
          <w:rFonts w:ascii="Times New Roman" w:hAnsi="Times New Roman"/>
          <w:b w:val="1"/>
        </w:rPr>
        <w:t xml:space="preserve"> 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год</w:t>
      </w:r>
    </w:p>
    <w:p w14:paraId="66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</w:tblPr>
      <w:tblGrid>
        <w:gridCol w:w="534"/>
        <w:gridCol w:w="2835"/>
        <w:gridCol w:w="5479"/>
        <w:gridCol w:w="3593"/>
        <w:gridCol w:w="2307"/>
      </w:tblGrid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  <w:r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69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мероприятия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</w:t>
            </w:r>
            <w:r>
              <w:rPr>
                <w:rFonts w:ascii="Times New Roman" w:hAnsi="Times New Roman"/>
                <w:b w:val="1"/>
                <w:sz w:val="20"/>
              </w:rPr>
              <w:t xml:space="preserve"> 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мероприятии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Ответственный</w:t>
            </w:r>
          </w:p>
          <w:p w14:paraId="6C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исполнитель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widowControl w:val="1"/>
              <w:ind w:firstLine="0" w:left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</w:t>
            </w:r>
            <w:r>
              <w:rPr>
                <w:rFonts w:ascii="Times New Roman" w:hAnsi="Times New Roman"/>
                <w:b w:val="1"/>
                <w:sz w:val="20"/>
              </w:rPr>
              <w:t xml:space="preserve"> исполнения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</w:t>
            </w:r>
            <w:r>
              <w:rPr>
                <w:rFonts w:ascii="Times New Roman" w:hAnsi="Times New Roman"/>
                <w:sz w:val="20"/>
              </w:rPr>
              <w:t xml:space="preserve"> осуществляет</w:t>
            </w:r>
            <w:r>
              <w:rPr>
                <w:rFonts w:ascii="Times New Roman" w:hAnsi="Times New Roman"/>
                <w:sz w:val="20"/>
              </w:rPr>
              <w:t xml:space="preserve"> информирование</w:t>
            </w:r>
            <w:r>
              <w:rPr>
                <w:rFonts w:ascii="Times New Roman" w:hAnsi="Times New Roman"/>
                <w:sz w:val="20"/>
              </w:rPr>
              <w:t xml:space="preserve"> контролируемых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иных</w:t>
            </w:r>
            <w:r>
              <w:rPr>
                <w:rFonts w:ascii="Times New Roman" w:hAnsi="Times New Roman"/>
                <w:sz w:val="20"/>
              </w:rPr>
              <w:t xml:space="preserve"> заинтересованных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вопросам</w:t>
            </w:r>
            <w:r>
              <w:rPr>
                <w:rFonts w:ascii="Times New Roman" w:hAnsi="Times New Roman"/>
                <w:sz w:val="20"/>
              </w:rPr>
              <w:t xml:space="preserve"> соблюдения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требований.</w:t>
            </w:r>
          </w:p>
          <w:p w14:paraId="7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Информирование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посредством</w:t>
            </w:r>
            <w:r>
              <w:rPr>
                <w:rFonts w:ascii="Times New Roman" w:hAnsi="Times New Roman"/>
                <w:sz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</w:rPr>
              <w:t xml:space="preserve"> соответствующих</w:t>
            </w:r>
            <w:r>
              <w:rPr>
                <w:rFonts w:ascii="Times New Roman" w:hAnsi="Times New Roman"/>
                <w:sz w:val="20"/>
              </w:rPr>
              <w:t xml:space="preserve"> сведений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официальном</w:t>
            </w:r>
            <w:r>
              <w:rPr>
                <w:rFonts w:ascii="Times New Roman" w:hAnsi="Times New Roman"/>
                <w:sz w:val="20"/>
              </w:rPr>
              <w:t xml:space="preserve"> сайте</w:t>
            </w:r>
            <w:r>
              <w:rPr>
                <w:rFonts w:ascii="Times New Roman" w:hAnsi="Times New Roman"/>
                <w:sz w:val="20"/>
              </w:rPr>
              <w:t xml:space="preserve"> Правительства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сети</w:t>
            </w:r>
            <w:r>
              <w:rPr>
                <w:rFonts w:ascii="Times New Roman" w:hAnsi="Times New Roman"/>
                <w:sz w:val="20"/>
              </w:rPr>
              <w:t xml:space="preserve"> «Интернет»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средствах</w:t>
            </w:r>
            <w:r>
              <w:rPr>
                <w:rFonts w:ascii="Times New Roman" w:hAnsi="Times New Roman"/>
                <w:sz w:val="20"/>
              </w:rPr>
              <w:t xml:space="preserve"> массово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 xml:space="preserve"> информации.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осударственны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</w:t>
            </w:r>
            <w:r>
              <w:rPr>
                <w:rFonts w:ascii="Times New Roman" w:hAnsi="Times New Roman"/>
                <w:sz w:val="20"/>
              </w:rPr>
              <w:t>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Обобщение</w:t>
            </w:r>
          </w:p>
          <w:p w14:paraId="7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правоприменительной</w:t>
            </w:r>
          </w:p>
          <w:p w14:paraId="7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Доклад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правоприменительной</w:t>
            </w:r>
            <w:r>
              <w:rPr>
                <w:rFonts w:ascii="Times New Roman" w:hAnsi="Times New Roman"/>
                <w:sz w:val="20"/>
              </w:rPr>
              <w:t xml:space="preserve"> практике</w:t>
            </w:r>
            <w:r>
              <w:rPr>
                <w:rFonts w:ascii="Times New Roman" w:hAnsi="Times New Roman"/>
                <w:sz w:val="20"/>
              </w:rPr>
              <w:t xml:space="preserve"> готовится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1 апреля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</w:rPr>
              <w:t>, следующего</w:t>
            </w:r>
            <w:r>
              <w:rPr>
                <w:rFonts w:ascii="Times New Roman" w:hAnsi="Times New Roman"/>
                <w:sz w:val="20"/>
              </w:rPr>
              <w:t xml:space="preserve"> за</w:t>
            </w:r>
            <w:r>
              <w:rPr>
                <w:rFonts w:ascii="Times New Roman" w:hAnsi="Times New Roman"/>
                <w:sz w:val="20"/>
              </w:rPr>
              <w:t xml:space="preserve"> отчетным</w:t>
            </w:r>
            <w:r>
              <w:rPr>
                <w:rFonts w:ascii="Times New Roman" w:hAnsi="Times New Roman"/>
                <w:sz w:val="20"/>
              </w:rPr>
              <w:t xml:space="preserve"> годом.</w:t>
            </w:r>
          </w:p>
          <w:p w14:paraId="7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Доклад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правоприменительной</w:t>
            </w:r>
            <w:r>
              <w:rPr>
                <w:rFonts w:ascii="Times New Roman" w:hAnsi="Times New Roman"/>
                <w:sz w:val="20"/>
              </w:rPr>
              <w:t xml:space="preserve"> практике</w:t>
            </w:r>
            <w:r>
              <w:rPr>
                <w:rFonts w:ascii="Times New Roman" w:hAnsi="Times New Roman"/>
                <w:sz w:val="20"/>
              </w:rPr>
              <w:t xml:space="preserve"> утверждается</w:t>
            </w:r>
            <w:r>
              <w:rPr>
                <w:rFonts w:ascii="Times New Roman" w:hAnsi="Times New Roman"/>
                <w:sz w:val="20"/>
              </w:rPr>
              <w:t xml:space="preserve"> приказом</w:t>
            </w:r>
            <w:r>
              <w:rPr>
                <w:rFonts w:ascii="Times New Roman" w:hAnsi="Times New Roman"/>
                <w:sz w:val="20"/>
              </w:rPr>
              <w:t xml:space="preserve"> (распоряжением</w:t>
            </w:r>
            <w:r>
              <w:rPr>
                <w:rFonts w:ascii="Times New Roman" w:hAnsi="Times New Roman"/>
                <w:sz w:val="20"/>
              </w:rPr>
              <w:t>) начальника</w:t>
            </w:r>
            <w:r>
              <w:rPr>
                <w:rFonts w:ascii="Times New Roman" w:hAnsi="Times New Roman"/>
                <w:sz w:val="20"/>
              </w:rPr>
              <w:t xml:space="preserve"> Департамента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ресурсов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экологии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размещается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официальном</w:t>
            </w:r>
            <w:r>
              <w:rPr>
                <w:rFonts w:ascii="Times New Roman" w:hAnsi="Times New Roman"/>
                <w:sz w:val="20"/>
              </w:rPr>
              <w:t xml:space="preserve"> сайте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Департамента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ресурсов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экологии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сети</w:t>
            </w:r>
            <w:r>
              <w:rPr>
                <w:rFonts w:ascii="Times New Roman" w:hAnsi="Times New Roman"/>
                <w:sz w:val="20"/>
              </w:rPr>
              <w:t xml:space="preserve"> «Интернет»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сро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1 апреля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</w:rPr>
              <w:t>, следующего</w:t>
            </w:r>
            <w:r>
              <w:rPr>
                <w:rFonts w:ascii="Times New Roman" w:hAnsi="Times New Roman"/>
                <w:sz w:val="20"/>
              </w:rPr>
              <w:t xml:space="preserve"> за</w:t>
            </w:r>
            <w:r>
              <w:rPr>
                <w:rFonts w:ascii="Times New Roman" w:hAnsi="Times New Roman"/>
                <w:sz w:val="20"/>
              </w:rPr>
              <w:t xml:space="preserve"> отчетным</w:t>
            </w:r>
            <w:r>
              <w:rPr>
                <w:rFonts w:ascii="Times New Roman" w:hAnsi="Times New Roman"/>
                <w:sz w:val="20"/>
              </w:rPr>
              <w:t xml:space="preserve"> годом.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</w:t>
            </w:r>
            <w:r>
              <w:rPr>
                <w:rFonts w:ascii="Times New Roman" w:hAnsi="Times New Roman"/>
                <w:sz w:val="20"/>
              </w:rPr>
              <w:t>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Март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Объявление</w:t>
            </w:r>
          </w:p>
          <w:p w14:paraId="8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предостережения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</w:t>
            </w:r>
            <w:r>
              <w:rPr>
                <w:rFonts w:ascii="Times New Roman" w:hAnsi="Times New Roman"/>
                <w:sz w:val="20"/>
              </w:rPr>
              <w:t xml:space="preserve"> наличии</w:t>
            </w:r>
            <w:r>
              <w:rPr>
                <w:rFonts w:ascii="Times New Roman" w:hAnsi="Times New Roman"/>
                <w:sz w:val="20"/>
              </w:rPr>
              <w:t xml:space="preserve"> у</w:t>
            </w:r>
            <w:r>
              <w:rPr>
                <w:rFonts w:ascii="Times New Roman" w:hAnsi="Times New Roman"/>
                <w:sz w:val="20"/>
              </w:rPr>
              <w:t xml:space="preserve"> должностных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>, уполномоченных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осуществление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</w:t>
            </w:r>
            <w:r>
              <w:rPr>
                <w:rFonts w:ascii="Times New Roman" w:hAnsi="Times New Roman"/>
                <w:sz w:val="20"/>
              </w:rPr>
              <w:t>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 xml:space="preserve"> (надзора</w:t>
            </w:r>
            <w:r>
              <w:rPr>
                <w:rFonts w:ascii="Times New Roman" w:hAnsi="Times New Roman"/>
                <w:sz w:val="20"/>
              </w:rPr>
              <w:t>), сведений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готовящихся</w:t>
            </w:r>
            <w:r>
              <w:rPr>
                <w:rFonts w:ascii="Times New Roman" w:hAnsi="Times New Roman"/>
                <w:sz w:val="20"/>
              </w:rPr>
              <w:t xml:space="preserve"> нарушениях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признаках</w:t>
            </w:r>
            <w:r>
              <w:rPr>
                <w:rFonts w:ascii="Times New Roman" w:hAnsi="Times New Roman"/>
                <w:sz w:val="20"/>
              </w:rPr>
              <w:t xml:space="preserve"> нарушений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(или</w:t>
            </w:r>
            <w:r>
              <w:rPr>
                <w:rFonts w:ascii="Times New Roman" w:hAnsi="Times New Roman"/>
                <w:sz w:val="20"/>
              </w:rPr>
              <w:t>) в</w:t>
            </w:r>
            <w:r>
              <w:rPr>
                <w:rFonts w:ascii="Times New Roman" w:hAnsi="Times New Roman"/>
                <w:sz w:val="20"/>
              </w:rPr>
              <w:t xml:space="preserve"> случае</w:t>
            </w:r>
            <w:r>
              <w:rPr>
                <w:rFonts w:ascii="Times New Roman" w:hAnsi="Times New Roman"/>
                <w:sz w:val="20"/>
              </w:rPr>
              <w:t xml:space="preserve"> отсутствия</w:t>
            </w:r>
            <w:r>
              <w:rPr>
                <w:rFonts w:ascii="Times New Roman" w:hAnsi="Times New Roman"/>
                <w:sz w:val="20"/>
              </w:rPr>
              <w:t xml:space="preserve"> подтвержденных</w:t>
            </w:r>
            <w:r>
              <w:rPr>
                <w:rFonts w:ascii="Times New Roman" w:hAnsi="Times New Roman"/>
                <w:sz w:val="20"/>
              </w:rPr>
              <w:t xml:space="preserve"> данных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том</w:t>
            </w:r>
            <w:r>
              <w:rPr>
                <w:rFonts w:ascii="Times New Roman" w:hAnsi="Times New Roman"/>
                <w:sz w:val="20"/>
              </w:rPr>
              <w:t>, что</w:t>
            </w:r>
            <w:r>
              <w:rPr>
                <w:rFonts w:ascii="Times New Roman" w:hAnsi="Times New Roman"/>
                <w:sz w:val="20"/>
              </w:rPr>
              <w:t xml:space="preserve"> нарушение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причинило</w:t>
            </w:r>
            <w:r>
              <w:rPr>
                <w:rFonts w:ascii="Times New Roman" w:hAnsi="Times New Roman"/>
                <w:sz w:val="20"/>
              </w:rPr>
              <w:t xml:space="preserve"> вре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 (ущерб</w:t>
            </w:r>
            <w:r>
              <w:rPr>
                <w:rFonts w:ascii="Times New Roman" w:hAnsi="Times New Roman"/>
                <w:sz w:val="20"/>
              </w:rPr>
              <w:t>) охраняемым</w:t>
            </w:r>
            <w:r>
              <w:rPr>
                <w:rFonts w:ascii="Times New Roman" w:hAnsi="Times New Roman"/>
                <w:sz w:val="20"/>
              </w:rPr>
              <w:t xml:space="preserve"> законом</w:t>
            </w:r>
            <w:r>
              <w:rPr>
                <w:rFonts w:ascii="Times New Roman" w:hAnsi="Times New Roman"/>
                <w:sz w:val="20"/>
              </w:rPr>
              <w:t xml:space="preserve"> ценностям</w:t>
            </w:r>
            <w:r>
              <w:rPr>
                <w:rFonts w:ascii="Times New Roman" w:hAnsi="Times New Roman"/>
                <w:sz w:val="20"/>
              </w:rPr>
              <w:t xml:space="preserve"> либо</w:t>
            </w:r>
            <w:r>
              <w:rPr>
                <w:rFonts w:ascii="Times New Roman" w:hAnsi="Times New Roman"/>
                <w:sz w:val="20"/>
              </w:rPr>
              <w:t xml:space="preserve"> создало</w:t>
            </w:r>
            <w:r>
              <w:rPr>
                <w:rFonts w:ascii="Times New Roman" w:hAnsi="Times New Roman"/>
                <w:sz w:val="20"/>
              </w:rPr>
              <w:t xml:space="preserve"> угрозу</w:t>
            </w:r>
            <w:r>
              <w:rPr>
                <w:rFonts w:ascii="Times New Roman" w:hAnsi="Times New Roman"/>
                <w:sz w:val="20"/>
              </w:rPr>
              <w:t xml:space="preserve"> причинения</w:t>
            </w:r>
            <w:r>
              <w:rPr>
                <w:rFonts w:ascii="Times New Roman" w:hAnsi="Times New Roman"/>
                <w:sz w:val="20"/>
              </w:rPr>
              <w:t xml:space="preserve"> вреда</w:t>
            </w:r>
            <w:r>
              <w:rPr>
                <w:rFonts w:ascii="Times New Roman" w:hAnsi="Times New Roman"/>
                <w:sz w:val="20"/>
              </w:rPr>
              <w:t xml:space="preserve"> (ущерба</w:t>
            </w:r>
            <w:r>
              <w:rPr>
                <w:rFonts w:ascii="Times New Roman" w:hAnsi="Times New Roman"/>
                <w:sz w:val="20"/>
              </w:rPr>
              <w:t>) охраняемым</w:t>
            </w:r>
            <w:r>
              <w:rPr>
                <w:rFonts w:ascii="Times New Roman" w:hAnsi="Times New Roman"/>
                <w:sz w:val="20"/>
              </w:rPr>
              <w:t xml:space="preserve"> законом</w:t>
            </w:r>
            <w:r>
              <w:rPr>
                <w:rFonts w:ascii="Times New Roman" w:hAnsi="Times New Roman"/>
                <w:sz w:val="20"/>
              </w:rPr>
              <w:t xml:space="preserve"> ценностям</w:t>
            </w:r>
            <w:r>
              <w:rPr>
                <w:rFonts w:ascii="Times New Roman" w:hAnsi="Times New Roman"/>
                <w:sz w:val="20"/>
              </w:rPr>
              <w:t>, контрольный</w:t>
            </w:r>
            <w:r>
              <w:rPr>
                <w:rFonts w:ascii="Times New Roman" w:hAnsi="Times New Roman"/>
                <w:sz w:val="20"/>
              </w:rPr>
              <w:t xml:space="preserve"> (надзорный</w:t>
            </w:r>
            <w:r>
              <w:rPr>
                <w:rFonts w:ascii="Times New Roman" w:hAnsi="Times New Roman"/>
                <w:sz w:val="20"/>
              </w:rPr>
              <w:t>) орган</w:t>
            </w:r>
            <w:r>
              <w:rPr>
                <w:rFonts w:ascii="Times New Roman" w:hAnsi="Times New Roman"/>
                <w:sz w:val="20"/>
              </w:rPr>
              <w:t xml:space="preserve"> объявляет</w:t>
            </w:r>
            <w:r>
              <w:rPr>
                <w:rFonts w:ascii="Times New Roman" w:hAnsi="Times New Roman"/>
                <w:sz w:val="20"/>
              </w:rPr>
              <w:t xml:space="preserve"> контролируемому</w:t>
            </w:r>
            <w:r>
              <w:rPr>
                <w:rFonts w:ascii="Times New Roman" w:hAnsi="Times New Roman"/>
                <w:sz w:val="20"/>
              </w:rPr>
              <w:t xml:space="preserve"> лицу</w:t>
            </w:r>
            <w:r>
              <w:rPr>
                <w:rFonts w:ascii="Times New Roman" w:hAnsi="Times New Roman"/>
                <w:sz w:val="20"/>
              </w:rPr>
              <w:t xml:space="preserve"> предостережение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недопустимости</w:t>
            </w:r>
            <w:r>
              <w:rPr>
                <w:rFonts w:ascii="Times New Roman" w:hAnsi="Times New Roman"/>
                <w:sz w:val="20"/>
              </w:rPr>
              <w:t xml:space="preserve"> нарушения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предлагает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ринять</w:t>
            </w:r>
            <w:r>
              <w:rPr>
                <w:rFonts w:ascii="Times New Roman" w:hAnsi="Times New Roman"/>
                <w:sz w:val="20"/>
              </w:rPr>
              <w:t xml:space="preserve"> меры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обеспечению</w:t>
            </w:r>
            <w:r>
              <w:rPr>
                <w:rFonts w:ascii="Times New Roman" w:hAnsi="Times New Roman"/>
                <w:sz w:val="20"/>
              </w:rPr>
              <w:t xml:space="preserve"> соблюдения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требований.</w:t>
            </w:r>
          </w:p>
          <w:p w14:paraId="82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вправе</w:t>
            </w:r>
            <w:r>
              <w:rPr>
                <w:rFonts w:ascii="Times New Roman" w:hAnsi="Times New Roman"/>
                <w:sz w:val="20"/>
              </w:rPr>
              <w:t xml:space="preserve"> после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недопустимости</w:t>
            </w:r>
            <w:r>
              <w:rPr>
                <w:rFonts w:ascii="Times New Roman" w:hAnsi="Times New Roman"/>
                <w:sz w:val="20"/>
              </w:rPr>
              <w:t xml:space="preserve"> нарушения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подать</w:t>
            </w:r>
            <w:r>
              <w:rPr>
                <w:rFonts w:ascii="Times New Roman" w:hAnsi="Times New Roman"/>
                <w:sz w:val="20"/>
              </w:rPr>
              <w:t xml:space="preserve"> возражение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указанного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котором</w:t>
            </w:r>
            <w:r>
              <w:rPr>
                <w:rFonts w:ascii="Times New Roman" w:hAnsi="Times New Roman"/>
                <w:sz w:val="20"/>
              </w:rPr>
              <w:t xml:space="preserve"> указываются</w:t>
            </w:r>
            <w:r>
              <w:rPr>
                <w:rFonts w:ascii="Times New Roman" w:hAnsi="Times New Roman"/>
                <w:sz w:val="20"/>
              </w:rPr>
              <w:t xml:space="preserve"> сле</w:t>
            </w:r>
            <w:r>
              <w:rPr>
                <w:rFonts w:ascii="Times New Roman" w:hAnsi="Times New Roman"/>
                <w:sz w:val="20"/>
              </w:rPr>
              <w:t>дующие</w:t>
            </w:r>
            <w:r>
              <w:rPr>
                <w:rFonts w:ascii="Times New Roman" w:hAnsi="Times New Roman"/>
                <w:sz w:val="20"/>
              </w:rPr>
              <w:t xml:space="preserve"> сведения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83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  <w:r>
              <w:rPr>
                <w:rFonts w:ascii="Times New Roman" w:hAnsi="Times New Roman"/>
                <w:sz w:val="20"/>
              </w:rPr>
              <w:t xml:space="preserve"> юридического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фамилия</w:t>
            </w:r>
            <w:r>
              <w:rPr>
                <w:rFonts w:ascii="Times New Roman" w:hAnsi="Times New Roman"/>
                <w:sz w:val="20"/>
              </w:rPr>
              <w:t>, имя</w:t>
            </w:r>
            <w:r>
              <w:rPr>
                <w:rFonts w:ascii="Times New Roman" w:hAnsi="Times New Roman"/>
                <w:sz w:val="20"/>
              </w:rPr>
              <w:t>, отчество</w:t>
            </w:r>
            <w:r>
              <w:rPr>
                <w:rFonts w:ascii="Times New Roman" w:hAnsi="Times New Roman"/>
                <w:sz w:val="20"/>
              </w:rPr>
              <w:t xml:space="preserve"> (при</w:t>
            </w:r>
            <w:r>
              <w:rPr>
                <w:rFonts w:ascii="Times New Roman" w:hAnsi="Times New Roman"/>
                <w:sz w:val="20"/>
              </w:rPr>
              <w:t xml:space="preserve"> наличии</w:t>
            </w:r>
            <w:r>
              <w:rPr>
                <w:rFonts w:ascii="Times New Roman" w:hAnsi="Times New Roman"/>
                <w:sz w:val="20"/>
              </w:rPr>
              <w:t>) индивидуального</w:t>
            </w:r>
            <w:r>
              <w:rPr>
                <w:rFonts w:ascii="Times New Roman" w:hAnsi="Times New Roman"/>
                <w:sz w:val="20"/>
              </w:rPr>
              <w:t xml:space="preserve"> предпринимателя</w:t>
            </w:r>
            <w:r>
              <w:rPr>
                <w:rFonts w:ascii="Times New Roman" w:hAnsi="Times New Roman"/>
                <w:sz w:val="20"/>
              </w:rPr>
              <w:t>, гражданина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8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идентификационный</w:t>
            </w:r>
            <w:r>
              <w:rPr>
                <w:rFonts w:ascii="Times New Roman" w:hAnsi="Times New Roman"/>
                <w:sz w:val="20"/>
              </w:rPr>
              <w:t xml:space="preserve"> номер</w:t>
            </w:r>
            <w:r>
              <w:rPr>
                <w:rFonts w:ascii="Times New Roman" w:hAnsi="Times New Roman"/>
                <w:sz w:val="20"/>
              </w:rPr>
              <w:t xml:space="preserve"> налогоплательщика</w:t>
            </w:r>
            <w:r>
              <w:rPr>
                <w:rFonts w:ascii="Times New Roman" w:hAnsi="Times New Roman"/>
                <w:sz w:val="20"/>
              </w:rPr>
              <w:t xml:space="preserve"> - юридического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индивидуального</w:t>
            </w:r>
            <w:r>
              <w:rPr>
                <w:rFonts w:ascii="Times New Roman" w:hAnsi="Times New Roman"/>
                <w:sz w:val="20"/>
              </w:rPr>
              <w:t xml:space="preserve"> предпринимателя</w:t>
            </w:r>
            <w:r>
              <w:rPr>
                <w:rFonts w:ascii="Times New Roman" w:hAnsi="Times New Roman"/>
                <w:sz w:val="20"/>
              </w:rPr>
              <w:t>, гражданина</w:t>
            </w:r>
            <w:r>
              <w:rPr>
                <w:rFonts w:ascii="Times New Roman" w:hAnsi="Times New Roman"/>
                <w:sz w:val="20"/>
              </w:rPr>
              <w:t>; дата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номер</w:t>
            </w:r>
            <w:r>
              <w:rPr>
                <w:rFonts w:ascii="Times New Roman" w:hAnsi="Times New Roman"/>
                <w:sz w:val="20"/>
              </w:rPr>
              <w:t xml:space="preserve"> пред</w:t>
            </w:r>
            <w:r>
              <w:rPr>
                <w:rFonts w:ascii="Times New Roman" w:hAnsi="Times New Roman"/>
                <w:sz w:val="20"/>
              </w:rPr>
              <w:t>остережения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8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обоснование</w:t>
            </w:r>
            <w:r>
              <w:rPr>
                <w:rFonts w:ascii="Times New Roman" w:hAnsi="Times New Roman"/>
                <w:sz w:val="20"/>
              </w:rPr>
              <w:t xml:space="preserve"> позиции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указанных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предостережении</w:t>
            </w:r>
            <w:r>
              <w:rPr>
                <w:rFonts w:ascii="Times New Roman" w:hAnsi="Times New Roman"/>
                <w:sz w:val="20"/>
              </w:rPr>
              <w:t xml:space="preserve"> готовящихся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возможных</w:t>
            </w:r>
            <w:r>
              <w:rPr>
                <w:rFonts w:ascii="Times New Roman" w:hAnsi="Times New Roman"/>
                <w:sz w:val="20"/>
              </w:rPr>
              <w:t xml:space="preserve"> действиях</w:t>
            </w:r>
            <w:r>
              <w:rPr>
                <w:rFonts w:ascii="Times New Roman" w:hAnsi="Times New Roman"/>
                <w:sz w:val="20"/>
              </w:rPr>
              <w:t xml:space="preserve"> (бездействии</w:t>
            </w:r>
            <w:r>
              <w:rPr>
                <w:rFonts w:ascii="Times New Roman" w:hAnsi="Times New Roman"/>
                <w:sz w:val="20"/>
              </w:rPr>
              <w:t>), которые</w:t>
            </w:r>
            <w:r>
              <w:rPr>
                <w:rFonts w:ascii="Times New Roman" w:hAnsi="Times New Roman"/>
                <w:sz w:val="20"/>
              </w:rPr>
              <w:t xml:space="preserve"> приводят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могут</w:t>
            </w:r>
            <w:r>
              <w:rPr>
                <w:rFonts w:ascii="Times New Roman" w:hAnsi="Times New Roman"/>
                <w:sz w:val="20"/>
              </w:rPr>
              <w:t xml:space="preserve"> привести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нарушению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>; способ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ответа.</w:t>
            </w:r>
          </w:p>
          <w:p w14:paraId="8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вправе</w:t>
            </w:r>
            <w:r>
              <w:rPr>
                <w:rFonts w:ascii="Times New Roman" w:hAnsi="Times New Roman"/>
                <w:sz w:val="20"/>
              </w:rPr>
              <w:t xml:space="preserve"> после</w:t>
            </w:r>
            <w:r>
              <w:rPr>
                <w:rFonts w:ascii="Times New Roman" w:hAnsi="Times New Roman"/>
                <w:sz w:val="20"/>
              </w:rPr>
              <w:t xml:space="preserve"> п</w:t>
            </w:r>
            <w:r>
              <w:rPr>
                <w:rFonts w:ascii="Times New Roman" w:hAnsi="Times New Roman"/>
                <w:sz w:val="20"/>
              </w:rPr>
              <w:t>олучения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недопустимости</w:t>
            </w:r>
            <w:r>
              <w:rPr>
                <w:rFonts w:ascii="Times New Roman" w:hAnsi="Times New Roman"/>
                <w:sz w:val="20"/>
              </w:rPr>
              <w:t xml:space="preserve"> нарушения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направить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надзорный</w:t>
            </w:r>
            <w:r>
              <w:rPr>
                <w:rFonts w:ascii="Times New Roman" w:hAnsi="Times New Roman"/>
                <w:sz w:val="20"/>
              </w:rPr>
              <w:t xml:space="preserve"> орган</w:t>
            </w:r>
            <w:r>
              <w:rPr>
                <w:rFonts w:ascii="Times New Roman" w:hAnsi="Times New Roman"/>
                <w:sz w:val="20"/>
              </w:rPr>
              <w:t xml:space="preserve"> возражение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бумажном</w:t>
            </w:r>
            <w:r>
              <w:rPr>
                <w:rFonts w:ascii="Times New Roman" w:hAnsi="Times New Roman"/>
                <w:sz w:val="20"/>
              </w:rPr>
              <w:t xml:space="preserve"> виде</w:t>
            </w:r>
            <w:r>
              <w:rPr>
                <w:rFonts w:ascii="Times New Roman" w:hAnsi="Times New Roman"/>
                <w:sz w:val="20"/>
              </w:rPr>
              <w:t xml:space="preserve"> почтовым</w:t>
            </w:r>
            <w:r>
              <w:rPr>
                <w:rFonts w:ascii="Times New Roman" w:hAnsi="Times New Roman"/>
                <w:sz w:val="20"/>
              </w:rPr>
              <w:t xml:space="preserve"> отправлением</w:t>
            </w:r>
            <w:r>
              <w:rPr>
                <w:rFonts w:ascii="Times New Roman" w:hAnsi="Times New Roman"/>
                <w:sz w:val="20"/>
              </w:rPr>
              <w:t>, либо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виде</w:t>
            </w:r>
            <w:r>
              <w:rPr>
                <w:rFonts w:ascii="Times New Roman" w:hAnsi="Times New Roman"/>
                <w:sz w:val="20"/>
              </w:rPr>
              <w:t xml:space="preserve"> электронного</w:t>
            </w:r>
            <w:r>
              <w:rPr>
                <w:rFonts w:ascii="Times New Roman" w:hAnsi="Times New Roman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sz w:val="20"/>
              </w:rPr>
              <w:t>, подписанного</w:t>
            </w:r>
            <w:r>
              <w:rPr>
                <w:rFonts w:ascii="Times New Roman" w:hAnsi="Times New Roman"/>
                <w:sz w:val="20"/>
              </w:rPr>
              <w:t xml:space="preserve"> усиленной</w:t>
            </w:r>
            <w:r>
              <w:rPr>
                <w:rFonts w:ascii="Times New Roman" w:hAnsi="Times New Roman"/>
                <w:sz w:val="20"/>
              </w:rPr>
              <w:t xml:space="preserve"> квалифицированной</w:t>
            </w:r>
            <w:r>
              <w:rPr>
                <w:rFonts w:ascii="Times New Roman" w:hAnsi="Times New Roman"/>
                <w:sz w:val="20"/>
              </w:rPr>
              <w:t xml:space="preserve"> электронной</w:t>
            </w:r>
            <w:r>
              <w:rPr>
                <w:rFonts w:ascii="Times New Roman" w:hAnsi="Times New Roman"/>
                <w:sz w:val="20"/>
              </w:rPr>
              <w:t xml:space="preserve"> подписью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, уполномоченного</w:t>
            </w:r>
            <w:r>
              <w:rPr>
                <w:rFonts w:ascii="Times New Roman" w:hAnsi="Times New Roman"/>
                <w:sz w:val="20"/>
              </w:rPr>
              <w:t xml:space="preserve"> действовать</w:t>
            </w:r>
            <w:r>
              <w:rPr>
                <w:rFonts w:ascii="Times New Roman" w:hAnsi="Times New Roman"/>
                <w:sz w:val="20"/>
              </w:rPr>
              <w:t xml:space="preserve"> от</w:t>
            </w:r>
            <w:r>
              <w:rPr>
                <w:rFonts w:ascii="Times New Roman" w:hAnsi="Times New Roman"/>
                <w:sz w:val="20"/>
              </w:rPr>
              <w:t xml:space="preserve"> имени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указанного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30 дней</w:t>
            </w:r>
            <w:r>
              <w:rPr>
                <w:rFonts w:ascii="Times New Roman" w:hAnsi="Times New Roman"/>
                <w:sz w:val="20"/>
              </w:rPr>
              <w:t xml:space="preserve"> со</w:t>
            </w:r>
            <w:r>
              <w:rPr>
                <w:rFonts w:ascii="Times New Roman" w:hAnsi="Times New Roman"/>
                <w:sz w:val="20"/>
              </w:rPr>
              <w:t xml:space="preserve"> дня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 xml:space="preserve"> им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>. Возражение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предостережения</w:t>
            </w:r>
            <w:r>
              <w:rPr>
                <w:rFonts w:ascii="Times New Roman" w:hAnsi="Times New Roman"/>
                <w:sz w:val="20"/>
              </w:rPr>
              <w:t xml:space="preserve"> рассматривается</w:t>
            </w:r>
            <w:r>
              <w:rPr>
                <w:rFonts w:ascii="Times New Roman" w:hAnsi="Times New Roman"/>
                <w:sz w:val="20"/>
              </w:rPr>
              <w:t xml:space="preserve"> надзорным</w:t>
            </w:r>
            <w:r>
              <w:rPr>
                <w:rFonts w:ascii="Times New Roman" w:hAnsi="Times New Roman"/>
                <w:sz w:val="20"/>
              </w:rPr>
              <w:t xml:space="preserve"> органом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30 дней</w:t>
            </w:r>
            <w:r>
              <w:rPr>
                <w:rFonts w:ascii="Times New Roman" w:hAnsi="Times New Roman"/>
                <w:sz w:val="20"/>
              </w:rPr>
              <w:t xml:space="preserve"> со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дня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получения</w:t>
            </w:r>
            <w:r>
              <w:rPr>
                <w:rFonts w:ascii="Times New Roman" w:hAnsi="Times New Roman"/>
                <w:sz w:val="20"/>
              </w:rPr>
              <w:t>, контролируемому</w:t>
            </w:r>
            <w:r>
              <w:rPr>
                <w:rFonts w:ascii="Times New Roman" w:hAnsi="Times New Roman"/>
                <w:sz w:val="20"/>
              </w:rPr>
              <w:t xml:space="preserve"> лицу</w:t>
            </w:r>
            <w:r>
              <w:rPr>
                <w:rFonts w:ascii="Times New Roman" w:hAnsi="Times New Roman"/>
                <w:sz w:val="20"/>
              </w:rPr>
              <w:t xml:space="preserve"> направляется</w:t>
            </w:r>
            <w:r>
              <w:rPr>
                <w:rFonts w:ascii="Times New Roman" w:hAnsi="Times New Roman"/>
                <w:sz w:val="20"/>
              </w:rPr>
              <w:t xml:space="preserve"> ответ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 информацией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согласии</w:t>
            </w:r>
            <w:r>
              <w:rPr>
                <w:rFonts w:ascii="Times New Roman" w:hAnsi="Times New Roman"/>
                <w:sz w:val="20"/>
              </w:rPr>
              <w:t xml:space="preserve"> или</w:t>
            </w:r>
            <w:r>
              <w:rPr>
                <w:rFonts w:ascii="Times New Roman" w:hAnsi="Times New Roman"/>
                <w:sz w:val="20"/>
              </w:rPr>
              <w:t xml:space="preserve"> несогласии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 возражением</w:t>
            </w:r>
            <w:r>
              <w:rPr>
                <w:rFonts w:ascii="Times New Roman" w:hAnsi="Times New Roman"/>
                <w:sz w:val="20"/>
              </w:rPr>
              <w:t>. В</w:t>
            </w:r>
            <w:r>
              <w:rPr>
                <w:rFonts w:ascii="Times New Roman" w:hAnsi="Times New Roman"/>
                <w:sz w:val="20"/>
              </w:rPr>
              <w:t xml:space="preserve"> случае</w:t>
            </w:r>
            <w:r>
              <w:rPr>
                <w:rFonts w:ascii="Times New Roman" w:hAnsi="Times New Roman"/>
                <w:sz w:val="20"/>
              </w:rPr>
              <w:t xml:space="preserve"> несогласия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>
              <w:rPr>
                <w:rFonts w:ascii="Times New Roman" w:hAnsi="Times New Roman"/>
                <w:sz w:val="20"/>
              </w:rPr>
              <w:t xml:space="preserve"> возражением</w:t>
            </w:r>
            <w:r>
              <w:rPr>
                <w:rFonts w:ascii="Times New Roman" w:hAnsi="Times New Roman"/>
                <w:sz w:val="20"/>
              </w:rPr>
              <w:t xml:space="preserve"> указываются</w:t>
            </w:r>
            <w:r>
              <w:rPr>
                <w:rFonts w:ascii="Times New Roman" w:hAnsi="Times New Roman"/>
                <w:sz w:val="20"/>
              </w:rPr>
              <w:t xml:space="preserve"> соответствующие</w:t>
            </w:r>
            <w:r>
              <w:rPr>
                <w:rFonts w:ascii="Times New Roman" w:hAnsi="Times New Roman"/>
                <w:sz w:val="20"/>
              </w:rPr>
              <w:t xml:space="preserve"> обоснования.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</w:t>
            </w:r>
            <w:r>
              <w:rPr>
                <w:rFonts w:ascii="Times New Roman" w:hAnsi="Times New Roman"/>
                <w:sz w:val="20"/>
              </w:rPr>
              <w:t>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8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</w:t>
            </w:r>
            <w:r>
              <w:rPr>
                <w:rFonts w:ascii="Times New Roman" w:hAnsi="Times New Roman"/>
                <w:sz w:val="20"/>
              </w:rPr>
              <w:t>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должностными</w:t>
            </w:r>
            <w:r>
              <w:rPr>
                <w:rFonts w:ascii="Times New Roman" w:hAnsi="Times New Roman"/>
                <w:sz w:val="20"/>
              </w:rPr>
              <w:t xml:space="preserve"> лицами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телефону</w:t>
            </w:r>
            <w:r>
              <w:rPr>
                <w:rFonts w:ascii="Times New Roman" w:hAnsi="Times New Roman"/>
                <w:sz w:val="20"/>
              </w:rPr>
              <w:t>, посредством</w:t>
            </w:r>
            <w:r>
              <w:rPr>
                <w:rFonts w:ascii="Times New Roman" w:hAnsi="Times New Roman"/>
                <w:sz w:val="20"/>
              </w:rPr>
              <w:t xml:space="preserve"> видео-конференц-связи</w:t>
            </w:r>
            <w:r>
              <w:rPr>
                <w:rFonts w:ascii="Times New Roman" w:hAnsi="Times New Roman"/>
                <w:sz w:val="20"/>
              </w:rPr>
              <w:t>, на</w:t>
            </w:r>
            <w:r>
              <w:rPr>
                <w:rFonts w:ascii="Times New Roman" w:hAnsi="Times New Roman"/>
                <w:sz w:val="20"/>
              </w:rPr>
              <w:t xml:space="preserve"> личном</w:t>
            </w:r>
            <w:r>
              <w:rPr>
                <w:rFonts w:ascii="Times New Roman" w:hAnsi="Times New Roman"/>
                <w:sz w:val="20"/>
              </w:rPr>
              <w:t xml:space="preserve"> приеме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сроки</w:t>
            </w:r>
            <w:r>
              <w:rPr>
                <w:rFonts w:ascii="Times New Roman" w:hAnsi="Times New Roman"/>
                <w:sz w:val="20"/>
              </w:rPr>
              <w:t>, определенные</w:t>
            </w:r>
            <w:r>
              <w:rPr>
                <w:rFonts w:ascii="Times New Roman" w:hAnsi="Times New Roman"/>
                <w:sz w:val="20"/>
              </w:rPr>
              <w:t xml:space="preserve"> руководителем</w:t>
            </w:r>
            <w:r>
              <w:rPr>
                <w:rFonts w:ascii="Times New Roman" w:hAnsi="Times New Roman"/>
                <w:sz w:val="20"/>
              </w:rPr>
              <w:t xml:space="preserve"> контрольного</w:t>
            </w:r>
            <w:r>
              <w:rPr>
                <w:rFonts w:ascii="Times New Roman" w:hAnsi="Times New Roman"/>
                <w:sz w:val="20"/>
              </w:rPr>
              <w:t xml:space="preserve"> органа</w:t>
            </w:r>
            <w:r>
              <w:rPr>
                <w:rFonts w:ascii="Times New Roman" w:hAnsi="Times New Roman"/>
                <w:sz w:val="20"/>
              </w:rPr>
              <w:t>, либо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ходе</w:t>
            </w:r>
            <w:r>
              <w:rPr>
                <w:rFonts w:ascii="Times New Roman" w:hAnsi="Times New Roman"/>
                <w:sz w:val="20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</w:rPr>
              <w:t xml:space="preserve"> профилактическо</w:t>
            </w:r>
            <w:r>
              <w:rPr>
                <w:rFonts w:ascii="Times New Roman" w:hAnsi="Times New Roman"/>
                <w:sz w:val="20"/>
              </w:rPr>
              <w:t>го</w:t>
            </w:r>
            <w:r>
              <w:rPr>
                <w:rFonts w:ascii="Times New Roman" w:hAnsi="Times New Roman"/>
                <w:sz w:val="20"/>
              </w:rPr>
              <w:t xml:space="preserve"> мероприятия</w:t>
            </w:r>
            <w:r>
              <w:rPr>
                <w:rFonts w:ascii="Times New Roman" w:hAnsi="Times New Roman"/>
                <w:sz w:val="20"/>
              </w:rPr>
              <w:t>, контрольного</w:t>
            </w:r>
            <w:r>
              <w:rPr>
                <w:rFonts w:ascii="Times New Roman" w:hAnsi="Times New Roman"/>
                <w:sz w:val="20"/>
              </w:rPr>
              <w:t xml:space="preserve"> (надзорного</w:t>
            </w:r>
            <w:r>
              <w:rPr>
                <w:rFonts w:ascii="Times New Roman" w:hAnsi="Times New Roman"/>
                <w:sz w:val="20"/>
              </w:rPr>
              <w:t>) мероприятия</w:t>
            </w:r>
            <w:r>
              <w:rPr>
                <w:rFonts w:ascii="Times New Roman" w:hAnsi="Times New Roman"/>
                <w:sz w:val="20"/>
              </w:rPr>
              <w:t>. При</w:t>
            </w:r>
            <w:r>
              <w:rPr>
                <w:rFonts w:ascii="Times New Roman" w:hAnsi="Times New Roman"/>
                <w:sz w:val="20"/>
              </w:rPr>
              <w:t xml:space="preserve"> проведении</w:t>
            </w:r>
            <w:r>
              <w:rPr>
                <w:rFonts w:ascii="Times New Roman" w:hAnsi="Times New Roman"/>
                <w:sz w:val="20"/>
              </w:rPr>
              <w:t xml:space="preserve"> консультирования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аудио</w:t>
            </w:r>
            <w:r>
              <w:rPr>
                <w:rFonts w:ascii="Times New Roman" w:hAnsi="Times New Roman"/>
                <w:sz w:val="20"/>
              </w:rPr>
              <w:t>-, видеозапись.</w:t>
            </w:r>
          </w:p>
          <w:p w14:paraId="8D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</w:t>
            </w:r>
            <w:r>
              <w:rPr>
                <w:rFonts w:ascii="Times New Roman" w:hAnsi="Times New Roman"/>
                <w:sz w:val="20"/>
              </w:rPr>
              <w:t xml:space="preserve"> консультирования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телефо</w:t>
            </w:r>
            <w:r>
              <w:rPr>
                <w:rFonts w:ascii="Times New Roman" w:hAnsi="Times New Roman"/>
                <w:sz w:val="20"/>
              </w:rPr>
              <w:t>ну</w:t>
            </w:r>
            <w:r>
              <w:rPr>
                <w:rFonts w:ascii="Times New Roman" w:hAnsi="Times New Roman"/>
                <w:sz w:val="20"/>
              </w:rPr>
              <w:t>, посредством</w:t>
            </w:r>
            <w:r>
              <w:rPr>
                <w:rFonts w:ascii="Times New Roman" w:hAnsi="Times New Roman"/>
                <w:sz w:val="20"/>
              </w:rPr>
              <w:t xml:space="preserve"> видео-конференц</w:t>
            </w:r>
            <w:r>
              <w:rPr>
                <w:rFonts w:ascii="Times New Roman" w:hAnsi="Times New Roman"/>
                <w:sz w:val="20"/>
              </w:rPr>
              <w:t>связи</w:t>
            </w:r>
            <w:r>
              <w:rPr>
                <w:rFonts w:ascii="Times New Roman" w:hAnsi="Times New Roman"/>
                <w:sz w:val="20"/>
              </w:rPr>
              <w:t>, на</w:t>
            </w:r>
            <w:r>
              <w:rPr>
                <w:rFonts w:ascii="Times New Roman" w:hAnsi="Times New Roman"/>
                <w:sz w:val="20"/>
              </w:rPr>
              <w:t xml:space="preserve"> личном</w:t>
            </w:r>
            <w:r>
              <w:rPr>
                <w:rFonts w:ascii="Times New Roman" w:hAnsi="Times New Roman"/>
                <w:sz w:val="20"/>
              </w:rPr>
              <w:t xml:space="preserve"> приеме</w:t>
            </w:r>
            <w:r>
              <w:rPr>
                <w:rFonts w:ascii="Times New Roman" w:hAnsi="Times New Roman"/>
                <w:sz w:val="20"/>
              </w:rPr>
              <w:t xml:space="preserve"> одного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(его</w:t>
            </w:r>
            <w:r>
              <w:rPr>
                <w:rFonts w:ascii="Times New Roman" w:hAnsi="Times New Roman"/>
                <w:sz w:val="20"/>
              </w:rPr>
              <w:t xml:space="preserve"> представителя</w:t>
            </w:r>
            <w:r>
              <w:rPr>
                <w:rFonts w:ascii="Times New Roman" w:hAnsi="Times New Roman"/>
                <w:sz w:val="20"/>
              </w:rPr>
              <w:t>) не</w:t>
            </w:r>
            <w:r>
              <w:rPr>
                <w:rFonts w:ascii="Times New Roman" w:hAnsi="Times New Roman"/>
                <w:sz w:val="20"/>
              </w:rPr>
              <w:t xml:space="preserve"> может</w:t>
            </w:r>
            <w:r>
              <w:rPr>
                <w:rFonts w:ascii="Times New Roman" w:hAnsi="Times New Roman"/>
                <w:sz w:val="20"/>
              </w:rPr>
              <w:t xml:space="preserve"> превышать</w:t>
            </w:r>
            <w:r>
              <w:rPr>
                <w:rFonts w:ascii="Times New Roman" w:hAnsi="Times New Roman"/>
                <w:sz w:val="20"/>
              </w:rPr>
              <w:t xml:space="preserve"> 15 минут.</w:t>
            </w:r>
          </w:p>
          <w:p w14:paraId="8E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Консультирование</w:t>
            </w:r>
            <w:r>
              <w:rPr>
                <w:rFonts w:ascii="Times New Roman" w:hAnsi="Times New Roman"/>
                <w:sz w:val="20"/>
              </w:rPr>
              <w:t>, в</w:t>
            </w:r>
            <w:r>
              <w:rPr>
                <w:rFonts w:ascii="Times New Roman" w:hAnsi="Times New Roman"/>
                <w:sz w:val="20"/>
              </w:rPr>
              <w:t xml:space="preserve"> том</w:t>
            </w:r>
            <w:r>
              <w:rPr>
                <w:rFonts w:ascii="Times New Roman" w:hAnsi="Times New Roman"/>
                <w:sz w:val="20"/>
              </w:rPr>
              <w:t xml:space="preserve"> числе</w:t>
            </w:r>
            <w:r>
              <w:rPr>
                <w:rFonts w:ascii="Times New Roman" w:hAnsi="Times New Roman"/>
                <w:sz w:val="20"/>
              </w:rPr>
              <w:t xml:space="preserve"> письменное</w:t>
            </w:r>
            <w:r>
              <w:rPr>
                <w:rFonts w:ascii="Times New Roman" w:hAnsi="Times New Roman"/>
                <w:sz w:val="20"/>
              </w:rPr>
              <w:t>, осуществляется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вопросам</w:t>
            </w:r>
            <w:r>
              <w:rPr>
                <w:rFonts w:ascii="Times New Roman" w:hAnsi="Times New Roman"/>
                <w:sz w:val="20"/>
              </w:rPr>
              <w:t xml:space="preserve"> соблюдения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требований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среды.</w:t>
            </w:r>
          </w:p>
          <w:p w14:paraId="8F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случае</w:t>
            </w:r>
            <w:r>
              <w:rPr>
                <w:rFonts w:ascii="Times New Roman" w:hAnsi="Times New Roman"/>
                <w:sz w:val="20"/>
              </w:rPr>
              <w:t xml:space="preserve"> поступления</w:t>
            </w:r>
            <w:r>
              <w:rPr>
                <w:rFonts w:ascii="Times New Roman" w:hAnsi="Times New Roman"/>
                <w:sz w:val="20"/>
              </w:rPr>
              <w:t xml:space="preserve"> 5 и</w:t>
            </w:r>
            <w:r>
              <w:rPr>
                <w:rFonts w:ascii="Times New Roman" w:hAnsi="Times New Roman"/>
                <w:sz w:val="20"/>
              </w:rPr>
              <w:t xml:space="preserve"> более</w:t>
            </w:r>
            <w:r>
              <w:rPr>
                <w:rFonts w:ascii="Times New Roman" w:hAnsi="Times New Roman"/>
                <w:sz w:val="20"/>
              </w:rPr>
              <w:t xml:space="preserve"> однотипных</w:t>
            </w:r>
            <w:r>
              <w:rPr>
                <w:rFonts w:ascii="Times New Roman" w:hAnsi="Times New Roman"/>
                <w:sz w:val="20"/>
              </w:rPr>
              <w:t xml:space="preserve"> обращений</w:t>
            </w:r>
            <w:r>
              <w:rPr>
                <w:rFonts w:ascii="Times New Roman" w:hAnsi="Times New Roman"/>
                <w:sz w:val="20"/>
              </w:rPr>
              <w:t xml:space="preserve"> контролируемых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их</w:t>
            </w:r>
            <w:r>
              <w:rPr>
                <w:rFonts w:ascii="Times New Roman" w:hAnsi="Times New Roman"/>
                <w:sz w:val="20"/>
              </w:rPr>
              <w:t xml:space="preserve"> представит</w:t>
            </w:r>
            <w:r>
              <w:rPr>
                <w:rFonts w:ascii="Times New Roman" w:hAnsi="Times New Roman"/>
                <w:sz w:val="20"/>
              </w:rPr>
              <w:t>елей</w:t>
            </w:r>
            <w:r>
              <w:rPr>
                <w:rFonts w:ascii="Times New Roman" w:hAnsi="Times New Roman"/>
                <w:sz w:val="20"/>
              </w:rPr>
              <w:t xml:space="preserve"> консультирование</w:t>
            </w:r>
            <w:r>
              <w:rPr>
                <w:rFonts w:ascii="Times New Roman" w:hAnsi="Times New Roman"/>
                <w:sz w:val="20"/>
              </w:rPr>
              <w:t xml:space="preserve"> осуществляется</w:t>
            </w:r>
            <w:r>
              <w:rPr>
                <w:rFonts w:ascii="Times New Roman" w:hAnsi="Times New Roman"/>
                <w:sz w:val="20"/>
              </w:rPr>
              <w:t xml:space="preserve"> посредством</w:t>
            </w:r>
            <w:r>
              <w:rPr>
                <w:rFonts w:ascii="Times New Roman" w:hAnsi="Times New Roman"/>
                <w:sz w:val="20"/>
              </w:rPr>
              <w:t xml:space="preserve"> размещения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официальном</w:t>
            </w:r>
            <w:r>
              <w:rPr>
                <w:rFonts w:ascii="Times New Roman" w:hAnsi="Times New Roman"/>
                <w:sz w:val="20"/>
              </w:rPr>
              <w:t xml:space="preserve"> сайте</w:t>
            </w:r>
            <w:r>
              <w:rPr>
                <w:rFonts w:ascii="Times New Roman" w:hAnsi="Times New Roman"/>
                <w:sz w:val="20"/>
              </w:rPr>
              <w:t xml:space="preserve"> контрольного</w:t>
            </w:r>
            <w:r>
              <w:rPr>
                <w:rFonts w:ascii="Times New Roman" w:hAnsi="Times New Roman"/>
                <w:sz w:val="20"/>
              </w:rPr>
              <w:t xml:space="preserve"> (надзорного</w:t>
            </w:r>
            <w:r>
              <w:rPr>
                <w:rFonts w:ascii="Times New Roman" w:hAnsi="Times New Roman"/>
                <w:sz w:val="20"/>
              </w:rPr>
              <w:t>) органа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сети</w:t>
            </w:r>
            <w:r>
              <w:rPr>
                <w:rFonts w:ascii="Times New Roman" w:hAnsi="Times New Roman"/>
                <w:sz w:val="20"/>
              </w:rPr>
              <w:t xml:space="preserve"> «Интернет»</w:t>
            </w:r>
            <w:r>
              <w:rPr>
                <w:rFonts w:ascii="Times New Roman" w:hAnsi="Times New Roman"/>
                <w:sz w:val="20"/>
              </w:rPr>
              <w:t xml:space="preserve"> письменного</w:t>
            </w:r>
            <w:r>
              <w:rPr>
                <w:rFonts w:ascii="Times New Roman" w:hAnsi="Times New Roman"/>
                <w:sz w:val="20"/>
              </w:rPr>
              <w:t xml:space="preserve"> разъяснения</w:t>
            </w:r>
            <w:r>
              <w:rPr>
                <w:rFonts w:ascii="Times New Roman" w:hAnsi="Times New Roman"/>
                <w:sz w:val="20"/>
              </w:rPr>
              <w:t>, подписанного</w:t>
            </w:r>
            <w:r>
              <w:rPr>
                <w:rFonts w:ascii="Times New Roman" w:hAnsi="Times New Roman"/>
                <w:sz w:val="20"/>
              </w:rPr>
              <w:t xml:space="preserve"> уполномоченным</w:t>
            </w:r>
            <w:r>
              <w:rPr>
                <w:rFonts w:ascii="Times New Roman" w:hAnsi="Times New Roman"/>
                <w:sz w:val="20"/>
              </w:rPr>
              <w:t xml:space="preserve"> должностным</w:t>
            </w:r>
            <w:r>
              <w:rPr>
                <w:rFonts w:ascii="Times New Roman" w:hAnsi="Times New Roman"/>
                <w:sz w:val="20"/>
              </w:rPr>
              <w:t xml:space="preserve"> лицом</w:t>
            </w:r>
            <w:r>
              <w:rPr>
                <w:rFonts w:ascii="Times New Roman" w:hAnsi="Times New Roman"/>
                <w:sz w:val="20"/>
              </w:rPr>
              <w:t xml:space="preserve"> контрольного</w:t>
            </w:r>
            <w:r>
              <w:rPr>
                <w:rFonts w:ascii="Times New Roman" w:hAnsi="Times New Roman"/>
                <w:sz w:val="20"/>
              </w:rPr>
              <w:t xml:space="preserve"> (надзорного</w:t>
            </w:r>
            <w:r>
              <w:rPr>
                <w:rFonts w:ascii="Times New Roman" w:hAnsi="Times New Roman"/>
                <w:sz w:val="20"/>
              </w:rPr>
              <w:t>) органа.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</w:t>
            </w:r>
            <w:r>
              <w:rPr>
                <w:rFonts w:ascii="Times New Roman" w:hAnsi="Times New Roman"/>
                <w:sz w:val="20"/>
              </w:rPr>
              <w:t>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91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  <w:tr>
        <w:tc>
          <w:tcPr>
            <w:tcW w:type="dxa" w:w="5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Профилактический</w:t>
            </w:r>
          </w:p>
          <w:p w14:paraId="95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визит</w:t>
            </w:r>
          </w:p>
        </w:tc>
        <w:tc>
          <w:tcPr>
            <w:tcW w:type="dxa" w:w="5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Обязательные</w:t>
            </w:r>
            <w:r>
              <w:rPr>
                <w:rFonts w:ascii="Times New Roman" w:hAnsi="Times New Roman"/>
                <w:sz w:val="20"/>
              </w:rPr>
              <w:t xml:space="preserve"> профилактические</w:t>
            </w:r>
            <w:r>
              <w:rPr>
                <w:rFonts w:ascii="Times New Roman" w:hAnsi="Times New Roman"/>
                <w:sz w:val="20"/>
              </w:rPr>
              <w:t xml:space="preserve"> визиты</w:t>
            </w:r>
            <w:r>
              <w:rPr>
                <w:rFonts w:ascii="Times New Roman" w:hAnsi="Times New Roman"/>
                <w:sz w:val="20"/>
              </w:rPr>
              <w:t xml:space="preserve"> проводятся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объектов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>, отнесенных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категориям</w:t>
            </w:r>
            <w:r>
              <w:rPr>
                <w:rFonts w:ascii="Times New Roman" w:hAnsi="Times New Roman"/>
                <w:sz w:val="20"/>
              </w:rPr>
              <w:t xml:space="preserve"> чрезвычайно</w:t>
            </w:r>
            <w:r>
              <w:rPr>
                <w:rFonts w:ascii="Times New Roman" w:hAnsi="Times New Roman"/>
                <w:sz w:val="20"/>
              </w:rPr>
              <w:t xml:space="preserve"> высокого</w:t>
            </w:r>
            <w:r>
              <w:rPr>
                <w:rFonts w:ascii="Times New Roman" w:hAnsi="Times New Roman"/>
                <w:sz w:val="20"/>
              </w:rPr>
              <w:t>, высокого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значительного</w:t>
            </w:r>
            <w:r>
              <w:rPr>
                <w:rFonts w:ascii="Times New Roman" w:hAnsi="Times New Roman"/>
                <w:sz w:val="20"/>
              </w:rPr>
              <w:t xml:space="preserve"> риска</w:t>
            </w:r>
            <w:r>
              <w:rPr>
                <w:rFonts w:ascii="Times New Roman" w:hAnsi="Times New Roman"/>
                <w:sz w:val="20"/>
              </w:rPr>
              <w:t>, 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также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контролируемых</w:t>
            </w:r>
            <w:r>
              <w:rPr>
                <w:rFonts w:ascii="Times New Roman" w:hAnsi="Times New Roman"/>
                <w:sz w:val="20"/>
              </w:rPr>
              <w:t xml:space="preserve"> лиц</w:t>
            </w:r>
            <w:r>
              <w:rPr>
                <w:rFonts w:ascii="Times New Roman" w:hAnsi="Times New Roman"/>
                <w:sz w:val="20"/>
              </w:rPr>
              <w:t>, приступающих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осуществлению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таких</w:t>
            </w:r>
            <w:r>
              <w:rPr>
                <w:rFonts w:ascii="Times New Roman" w:hAnsi="Times New Roman"/>
                <w:sz w:val="20"/>
              </w:rPr>
              <w:t xml:space="preserve"> объектах</w:t>
            </w:r>
            <w:r>
              <w:rPr>
                <w:rFonts w:ascii="Times New Roman" w:hAnsi="Times New Roman"/>
                <w:sz w:val="20"/>
              </w:rPr>
              <w:t xml:space="preserve"> контроля.</w:t>
            </w:r>
          </w:p>
          <w:p w14:paraId="97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Обязательный</w:t>
            </w:r>
            <w:r>
              <w:rPr>
                <w:rFonts w:ascii="Times New Roman" w:hAnsi="Times New Roman"/>
                <w:sz w:val="20"/>
              </w:rPr>
              <w:t xml:space="preserve"> профилактический</w:t>
            </w:r>
            <w:r>
              <w:rPr>
                <w:rFonts w:ascii="Times New Roman" w:hAnsi="Times New Roman"/>
                <w:sz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</w:rPr>
              <w:t xml:space="preserve"> проводится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1 рабочего</w:t>
            </w:r>
            <w:r>
              <w:rPr>
                <w:rFonts w:ascii="Times New Roman" w:hAnsi="Times New Roman"/>
                <w:sz w:val="20"/>
              </w:rPr>
              <w:t xml:space="preserve"> дня</w:t>
            </w:r>
            <w:r>
              <w:rPr>
                <w:rFonts w:ascii="Times New Roman" w:hAnsi="Times New Roman"/>
                <w:sz w:val="20"/>
              </w:rPr>
              <w:t>. По</w:t>
            </w:r>
            <w:r>
              <w:rPr>
                <w:rFonts w:ascii="Times New Roman" w:hAnsi="Times New Roman"/>
                <w:sz w:val="20"/>
              </w:rPr>
              <w:t xml:space="preserve"> ходатайству</w:t>
            </w:r>
            <w:r>
              <w:rPr>
                <w:rFonts w:ascii="Times New Roman" w:hAnsi="Times New Roman"/>
                <w:sz w:val="20"/>
              </w:rPr>
              <w:t xml:space="preserve"> должностного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>, проводящего</w:t>
            </w:r>
            <w:r>
              <w:rPr>
                <w:rFonts w:ascii="Times New Roman" w:hAnsi="Times New Roman"/>
                <w:sz w:val="20"/>
              </w:rPr>
              <w:t xml:space="preserve"> профилактический</w:t>
            </w:r>
            <w:r>
              <w:rPr>
                <w:rFonts w:ascii="Times New Roman" w:hAnsi="Times New Roman"/>
                <w:sz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</w:rPr>
              <w:t>, руков</w:t>
            </w:r>
            <w:r>
              <w:rPr>
                <w:rFonts w:ascii="Times New Roman" w:hAnsi="Times New Roman"/>
                <w:sz w:val="20"/>
              </w:rPr>
              <w:t>одитель</w:t>
            </w:r>
            <w:r>
              <w:rPr>
                <w:rFonts w:ascii="Times New Roman" w:hAnsi="Times New Roman"/>
                <w:sz w:val="20"/>
              </w:rPr>
              <w:t xml:space="preserve"> (заместитель</w:t>
            </w:r>
            <w:r>
              <w:rPr>
                <w:rFonts w:ascii="Times New Roman" w:hAnsi="Times New Roman"/>
                <w:sz w:val="20"/>
              </w:rPr>
              <w:t xml:space="preserve"> руководителя</w:t>
            </w:r>
            <w:r>
              <w:rPr>
                <w:rFonts w:ascii="Times New Roman" w:hAnsi="Times New Roman"/>
                <w:sz w:val="20"/>
              </w:rPr>
              <w:t>, курирующего</w:t>
            </w:r>
            <w:r>
              <w:rPr>
                <w:rFonts w:ascii="Times New Roman" w:hAnsi="Times New Roman"/>
                <w:sz w:val="20"/>
              </w:rPr>
              <w:t xml:space="preserve"> направление</w:t>
            </w:r>
            <w:r>
              <w:rPr>
                <w:rFonts w:ascii="Times New Roman" w:hAnsi="Times New Roman"/>
                <w:sz w:val="20"/>
              </w:rPr>
              <w:t xml:space="preserve"> контрольно-надзорной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>) контрольного</w:t>
            </w:r>
            <w:r>
              <w:rPr>
                <w:rFonts w:ascii="Times New Roman" w:hAnsi="Times New Roman"/>
                <w:sz w:val="20"/>
              </w:rPr>
              <w:t xml:space="preserve"> органа</w:t>
            </w:r>
            <w:r>
              <w:rPr>
                <w:rFonts w:ascii="Times New Roman" w:hAnsi="Times New Roman"/>
                <w:sz w:val="20"/>
              </w:rPr>
              <w:t xml:space="preserve"> может</w:t>
            </w:r>
            <w:r>
              <w:rPr>
                <w:rFonts w:ascii="Times New Roman" w:hAnsi="Times New Roman"/>
                <w:sz w:val="20"/>
              </w:rPr>
              <w:t xml:space="preserve"> продлить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проведения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на</w:t>
            </w:r>
            <w:r>
              <w:rPr>
                <w:rFonts w:ascii="Times New Roman" w:hAnsi="Times New Roman"/>
                <w:sz w:val="20"/>
              </w:rPr>
              <w:t xml:space="preserve"> срок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более</w:t>
            </w:r>
            <w:r>
              <w:rPr>
                <w:rFonts w:ascii="Times New Roman" w:hAnsi="Times New Roman"/>
                <w:sz w:val="20"/>
              </w:rPr>
              <w:t xml:space="preserve"> 3 рабочих</w:t>
            </w:r>
            <w:r>
              <w:rPr>
                <w:rFonts w:ascii="Times New Roman" w:hAnsi="Times New Roman"/>
                <w:sz w:val="20"/>
              </w:rPr>
              <w:t xml:space="preserve"> дней.</w:t>
            </w:r>
          </w:p>
          <w:p w14:paraId="98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Профилактический</w:t>
            </w:r>
            <w:r>
              <w:rPr>
                <w:rFonts w:ascii="Times New Roman" w:hAnsi="Times New Roman"/>
                <w:sz w:val="20"/>
              </w:rPr>
              <w:t xml:space="preserve"> визит</w:t>
            </w:r>
            <w:r>
              <w:rPr>
                <w:rFonts w:ascii="Times New Roman" w:hAnsi="Times New Roman"/>
                <w:sz w:val="20"/>
              </w:rPr>
              <w:t xml:space="preserve"> проводится</w:t>
            </w:r>
            <w:r>
              <w:rPr>
                <w:rFonts w:ascii="Times New Roman" w:hAnsi="Times New Roman"/>
                <w:sz w:val="20"/>
              </w:rPr>
              <w:t xml:space="preserve"> инспектором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форме</w:t>
            </w:r>
            <w:r>
              <w:rPr>
                <w:rFonts w:ascii="Times New Roman" w:hAnsi="Times New Roman"/>
                <w:sz w:val="20"/>
              </w:rPr>
              <w:t xml:space="preserve"> профилактической</w:t>
            </w:r>
            <w:r>
              <w:rPr>
                <w:rFonts w:ascii="Times New Roman" w:hAnsi="Times New Roman"/>
                <w:sz w:val="20"/>
              </w:rPr>
              <w:t xml:space="preserve"> беседы</w:t>
            </w:r>
            <w:r>
              <w:rPr>
                <w:rFonts w:ascii="Times New Roman" w:hAnsi="Times New Roman"/>
                <w:sz w:val="20"/>
              </w:rPr>
              <w:t xml:space="preserve"> по</w:t>
            </w:r>
            <w:r>
              <w:rPr>
                <w:rFonts w:ascii="Times New Roman" w:hAnsi="Times New Roman"/>
                <w:sz w:val="20"/>
              </w:rPr>
              <w:t xml:space="preserve"> месту</w:t>
            </w:r>
            <w:r>
              <w:rPr>
                <w:rFonts w:ascii="Times New Roman" w:hAnsi="Times New Roman"/>
                <w:sz w:val="20"/>
              </w:rPr>
              <w:t xml:space="preserve"> осуществления</w:t>
            </w:r>
            <w:r>
              <w:rPr>
                <w:rFonts w:ascii="Times New Roman" w:hAnsi="Times New Roman"/>
                <w:sz w:val="20"/>
              </w:rPr>
              <w:t xml:space="preserve"> деятельности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либо</w:t>
            </w:r>
            <w:r>
              <w:rPr>
                <w:rFonts w:ascii="Times New Roman" w:hAnsi="Times New Roman"/>
                <w:sz w:val="20"/>
              </w:rPr>
              <w:t xml:space="preserve"> путем</w:t>
            </w:r>
            <w:r>
              <w:rPr>
                <w:rFonts w:ascii="Times New Roman" w:hAnsi="Times New Roman"/>
                <w:sz w:val="20"/>
              </w:rPr>
              <w:t xml:space="preserve"> использования</w:t>
            </w:r>
            <w:r>
              <w:rPr>
                <w:rFonts w:ascii="Times New Roman" w:hAnsi="Times New Roman"/>
                <w:sz w:val="20"/>
              </w:rPr>
              <w:t xml:space="preserve"> видео-конференц-связи</w:t>
            </w:r>
            <w:r>
              <w:rPr>
                <w:rFonts w:ascii="Times New Roman" w:hAnsi="Times New Roman"/>
                <w:sz w:val="20"/>
              </w:rPr>
              <w:t>. В</w:t>
            </w:r>
            <w:r>
              <w:rPr>
                <w:rFonts w:ascii="Times New Roman" w:hAnsi="Times New Roman"/>
                <w:sz w:val="20"/>
              </w:rPr>
              <w:t xml:space="preserve"> ходе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информируется</w:t>
            </w:r>
            <w:r>
              <w:rPr>
                <w:rFonts w:ascii="Times New Roman" w:hAnsi="Times New Roman"/>
                <w:sz w:val="20"/>
              </w:rPr>
              <w:t xml:space="preserve"> об</w:t>
            </w:r>
            <w:r>
              <w:rPr>
                <w:rFonts w:ascii="Times New Roman" w:hAnsi="Times New Roman"/>
                <w:sz w:val="20"/>
              </w:rPr>
              <w:t xml:space="preserve"> обязательных</w:t>
            </w:r>
            <w:r>
              <w:rPr>
                <w:rFonts w:ascii="Times New Roman" w:hAnsi="Times New Roman"/>
                <w:sz w:val="20"/>
              </w:rPr>
              <w:t xml:space="preserve"> требованиях</w:t>
            </w:r>
            <w:r>
              <w:rPr>
                <w:rFonts w:ascii="Times New Roman" w:hAnsi="Times New Roman"/>
                <w:sz w:val="20"/>
              </w:rPr>
              <w:t>, предъявляемых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деятельнос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 либо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принадлежащим</w:t>
            </w:r>
            <w:r>
              <w:rPr>
                <w:rFonts w:ascii="Times New Roman" w:hAnsi="Times New Roman"/>
                <w:sz w:val="20"/>
              </w:rPr>
              <w:t xml:space="preserve"> ему</w:t>
            </w:r>
            <w:r>
              <w:rPr>
                <w:rFonts w:ascii="Times New Roman" w:hAnsi="Times New Roman"/>
                <w:sz w:val="20"/>
              </w:rPr>
              <w:t xml:space="preserve"> объектам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>, их</w:t>
            </w:r>
            <w:r>
              <w:rPr>
                <w:rFonts w:ascii="Times New Roman" w:hAnsi="Times New Roman"/>
                <w:sz w:val="20"/>
              </w:rPr>
              <w:t xml:space="preserve"> соответствии</w:t>
            </w:r>
            <w:r>
              <w:rPr>
                <w:rFonts w:ascii="Times New Roman" w:hAnsi="Times New Roman"/>
                <w:sz w:val="20"/>
              </w:rPr>
              <w:t xml:space="preserve"> критериям</w:t>
            </w:r>
            <w:r>
              <w:rPr>
                <w:rFonts w:ascii="Times New Roman" w:hAnsi="Times New Roman"/>
                <w:sz w:val="20"/>
              </w:rPr>
              <w:t xml:space="preserve"> риска,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</w:rPr>
              <w:t>основаниях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рекомендуемых</w:t>
            </w:r>
            <w:r>
              <w:rPr>
                <w:rFonts w:ascii="Times New Roman" w:hAnsi="Times New Roman"/>
                <w:sz w:val="20"/>
              </w:rPr>
              <w:t xml:space="preserve"> способах</w:t>
            </w:r>
            <w:r>
              <w:rPr>
                <w:rFonts w:ascii="Times New Roman" w:hAnsi="Times New Roman"/>
                <w:sz w:val="20"/>
              </w:rPr>
              <w:t xml:space="preserve"> снижения</w:t>
            </w:r>
            <w:r>
              <w:rPr>
                <w:rFonts w:ascii="Times New Roman" w:hAnsi="Times New Roman"/>
                <w:sz w:val="20"/>
              </w:rPr>
              <w:t xml:space="preserve"> категории</w:t>
            </w:r>
            <w:r>
              <w:rPr>
                <w:rFonts w:ascii="Times New Roman" w:hAnsi="Times New Roman"/>
                <w:sz w:val="20"/>
              </w:rPr>
              <w:t xml:space="preserve"> риска</w:t>
            </w:r>
            <w:r>
              <w:rPr>
                <w:rFonts w:ascii="Times New Roman" w:hAnsi="Times New Roman"/>
                <w:sz w:val="20"/>
              </w:rPr>
              <w:t>, а</w:t>
            </w:r>
            <w:r>
              <w:rPr>
                <w:rFonts w:ascii="Times New Roman" w:hAnsi="Times New Roman"/>
                <w:sz w:val="20"/>
              </w:rPr>
              <w:t xml:space="preserve"> также</w:t>
            </w:r>
            <w:r>
              <w:rPr>
                <w:rFonts w:ascii="Times New Roman" w:hAnsi="Times New Roman"/>
                <w:sz w:val="20"/>
              </w:rPr>
              <w:t xml:space="preserve"> о</w:t>
            </w:r>
            <w:r>
              <w:rPr>
                <w:rFonts w:ascii="Times New Roman" w:hAnsi="Times New Roman"/>
                <w:sz w:val="20"/>
              </w:rPr>
              <w:t xml:space="preserve"> видах</w:t>
            </w:r>
            <w:r>
              <w:rPr>
                <w:rFonts w:ascii="Times New Roman" w:hAnsi="Times New Roman"/>
                <w:sz w:val="20"/>
              </w:rPr>
              <w:t>, содержании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об</w:t>
            </w:r>
            <w:r>
              <w:rPr>
                <w:rFonts w:ascii="Times New Roman" w:hAnsi="Times New Roman"/>
                <w:sz w:val="20"/>
              </w:rPr>
              <w:t xml:space="preserve"> интенсивности</w:t>
            </w:r>
            <w:r>
              <w:rPr>
                <w:rFonts w:ascii="Times New Roman" w:hAnsi="Times New Roman"/>
                <w:sz w:val="20"/>
              </w:rPr>
              <w:t xml:space="preserve"> контрольных</w:t>
            </w:r>
            <w:r>
              <w:rPr>
                <w:rFonts w:ascii="Times New Roman" w:hAnsi="Times New Roman"/>
                <w:sz w:val="20"/>
              </w:rPr>
              <w:t xml:space="preserve"> (надзорных</w:t>
            </w:r>
            <w:r>
              <w:rPr>
                <w:rFonts w:ascii="Times New Roman" w:hAnsi="Times New Roman"/>
                <w:sz w:val="20"/>
              </w:rPr>
              <w:t>) мероприятий</w:t>
            </w:r>
            <w:r>
              <w:rPr>
                <w:rFonts w:ascii="Times New Roman" w:hAnsi="Times New Roman"/>
                <w:sz w:val="20"/>
              </w:rPr>
              <w:t>, проводимых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отношении</w:t>
            </w:r>
            <w:r>
              <w:rPr>
                <w:rFonts w:ascii="Times New Roman" w:hAnsi="Times New Roman"/>
                <w:sz w:val="20"/>
              </w:rPr>
              <w:t xml:space="preserve"> объект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 контроля</w:t>
            </w:r>
            <w:r>
              <w:rPr>
                <w:rFonts w:ascii="Times New Roman" w:hAnsi="Times New Roman"/>
                <w:sz w:val="20"/>
              </w:rPr>
              <w:t xml:space="preserve"> исходя</w:t>
            </w:r>
            <w:r>
              <w:rPr>
                <w:rFonts w:ascii="Times New Roman" w:hAnsi="Times New Roman"/>
                <w:sz w:val="20"/>
              </w:rPr>
              <w:t xml:space="preserve"> из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отнесения</w:t>
            </w:r>
            <w:r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 соответствующей</w:t>
            </w:r>
            <w:r>
              <w:rPr>
                <w:rFonts w:ascii="Times New Roman" w:hAnsi="Times New Roman"/>
                <w:sz w:val="20"/>
              </w:rPr>
              <w:t xml:space="preserve"> категории</w:t>
            </w:r>
            <w:r>
              <w:rPr>
                <w:rFonts w:ascii="Times New Roman" w:hAnsi="Times New Roman"/>
                <w:sz w:val="20"/>
              </w:rPr>
              <w:t xml:space="preserve"> риска.</w:t>
            </w:r>
          </w:p>
          <w:p w14:paraId="99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проведении</w:t>
            </w:r>
            <w:r>
              <w:rPr>
                <w:rFonts w:ascii="Times New Roman" w:hAnsi="Times New Roman"/>
                <w:sz w:val="20"/>
              </w:rPr>
              <w:t xml:space="preserve"> обязательного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контролируемое</w:t>
            </w:r>
            <w:r>
              <w:rPr>
                <w:rFonts w:ascii="Times New Roman" w:hAnsi="Times New Roman"/>
                <w:sz w:val="20"/>
              </w:rPr>
              <w:t xml:space="preserve"> лицо</w:t>
            </w:r>
            <w:r>
              <w:rPr>
                <w:rFonts w:ascii="Times New Roman" w:hAnsi="Times New Roman"/>
                <w:sz w:val="20"/>
              </w:rPr>
              <w:t xml:space="preserve"> должно</w:t>
            </w:r>
            <w:r>
              <w:rPr>
                <w:rFonts w:ascii="Times New Roman" w:hAnsi="Times New Roman"/>
                <w:sz w:val="20"/>
              </w:rPr>
              <w:t xml:space="preserve"> быть</w:t>
            </w:r>
            <w:r>
              <w:rPr>
                <w:rFonts w:ascii="Times New Roman" w:hAnsi="Times New Roman"/>
                <w:sz w:val="20"/>
              </w:rPr>
              <w:t xml:space="preserve"> уведомлено</w:t>
            </w:r>
            <w:r>
              <w:rPr>
                <w:rFonts w:ascii="Times New Roman" w:hAnsi="Times New Roman"/>
                <w:sz w:val="20"/>
              </w:rPr>
              <w:t xml:space="preserve"> не</w:t>
            </w:r>
            <w:r>
              <w:rPr>
                <w:rFonts w:ascii="Times New Roman" w:hAnsi="Times New Roman"/>
                <w:sz w:val="20"/>
              </w:rPr>
              <w:t xml:space="preserve"> позднее</w:t>
            </w:r>
            <w:r>
              <w:rPr>
                <w:rFonts w:ascii="Times New Roman" w:hAnsi="Times New Roman"/>
                <w:sz w:val="20"/>
              </w:rPr>
              <w:t xml:space="preserve"> чем</w:t>
            </w:r>
            <w:r>
              <w:rPr>
                <w:rFonts w:ascii="Times New Roman" w:hAnsi="Times New Roman"/>
                <w:sz w:val="20"/>
              </w:rPr>
              <w:t xml:space="preserve"> за</w:t>
            </w:r>
            <w:r>
              <w:rPr>
                <w:rFonts w:ascii="Times New Roman" w:hAnsi="Times New Roman"/>
                <w:sz w:val="20"/>
              </w:rPr>
              <w:t xml:space="preserve"> 5 рабочих</w:t>
            </w:r>
            <w:r>
              <w:rPr>
                <w:rFonts w:ascii="Times New Roman" w:hAnsi="Times New Roman"/>
                <w:sz w:val="20"/>
              </w:rPr>
              <w:t xml:space="preserve"> дней</w:t>
            </w:r>
            <w:r>
              <w:rPr>
                <w:rFonts w:ascii="Times New Roman" w:hAnsi="Times New Roman"/>
                <w:sz w:val="20"/>
              </w:rPr>
              <w:t xml:space="preserve"> до</w:t>
            </w:r>
            <w:r>
              <w:rPr>
                <w:rFonts w:ascii="Times New Roman" w:hAnsi="Times New Roman"/>
                <w:sz w:val="20"/>
              </w:rPr>
              <w:t xml:space="preserve"> даты</w:t>
            </w:r>
            <w:r>
              <w:rPr>
                <w:rFonts w:ascii="Times New Roman" w:hAnsi="Times New Roman"/>
                <w:sz w:val="20"/>
              </w:rPr>
              <w:t xml:space="preserve"> его</w:t>
            </w:r>
            <w:r>
              <w:rPr>
                <w:rFonts w:ascii="Times New Roman" w:hAnsi="Times New Roman"/>
                <w:sz w:val="20"/>
              </w:rPr>
              <w:t xml:space="preserve"> проведения.</w:t>
            </w:r>
          </w:p>
          <w:p w14:paraId="9A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ходе</w:t>
            </w:r>
            <w:r>
              <w:rPr>
                <w:rFonts w:ascii="Times New Roman" w:hAnsi="Times New Roman"/>
                <w:sz w:val="20"/>
              </w:rPr>
              <w:t xml:space="preserve"> профилактического</w:t>
            </w:r>
            <w:r>
              <w:rPr>
                <w:rFonts w:ascii="Times New Roman" w:hAnsi="Times New Roman"/>
                <w:sz w:val="20"/>
              </w:rPr>
              <w:t xml:space="preserve"> визита</w:t>
            </w:r>
            <w:r>
              <w:rPr>
                <w:rFonts w:ascii="Times New Roman" w:hAnsi="Times New Roman"/>
                <w:sz w:val="20"/>
              </w:rPr>
              <w:t xml:space="preserve"> ин</w:t>
            </w:r>
            <w:r>
              <w:rPr>
                <w:rFonts w:ascii="Times New Roman" w:hAnsi="Times New Roman"/>
                <w:sz w:val="20"/>
              </w:rPr>
              <w:t>спектором</w:t>
            </w:r>
            <w:r>
              <w:rPr>
                <w:rFonts w:ascii="Times New Roman" w:hAnsi="Times New Roman"/>
                <w:sz w:val="20"/>
              </w:rPr>
              <w:t xml:space="preserve"> может</w:t>
            </w:r>
            <w:r>
              <w:rPr>
                <w:rFonts w:ascii="Times New Roman" w:hAnsi="Times New Roman"/>
                <w:sz w:val="20"/>
              </w:rPr>
              <w:t xml:space="preserve"> осуществляться</w:t>
            </w:r>
            <w:r>
              <w:rPr>
                <w:rFonts w:ascii="Times New Roman" w:hAnsi="Times New Roman"/>
                <w:sz w:val="20"/>
              </w:rPr>
              <w:t xml:space="preserve"> консультирование</w:t>
            </w:r>
            <w:r>
              <w:rPr>
                <w:rFonts w:ascii="Times New Roman" w:hAnsi="Times New Roman"/>
                <w:sz w:val="20"/>
              </w:rPr>
              <w:t xml:space="preserve"> контролируемого</w:t>
            </w:r>
            <w:r>
              <w:rPr>
                <w:rFonts w:ascii="Times New Roman" w:hAnsi="Times New Roman"/>
                <w:sz w:val="20"/>
              </w:rPr>
              <w:t xml:space="preserve"> лица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порядке</w:t>
            </w:r>
            <w:r>
              <w:rPr>
                <w:rFonts w:ascii="Times New Roman" w:hAnsi="Times New Roman"/>
                <w:sz w:val="20"/>
              </w:rPr>
              <w:t>, установленном</w:t>
            </w:r>
            <w:r>
              <w:rPr>
                <w:rFonts w:ascii="Times New Roman" w:hAnsi="Times New Roman"/>
                <w:sz w:val="20"/>
              </w:rPr>
              <w:t xml:space="preserve"> статьей</w:t>
            </w:r>
            <w:r>
              <w:rPr>
                <w:rFonts w:ascii="Times New Roman" w:hAnsi="Times New Roman"/>
                <w:sz w:val="20"/>
              </w:rPr>
              <w:t xml:space="preserve"> 50 Федерального</w:t>
            </w:r>
            <w:r>
              <w:rPr>
                <w:rFonts w:ascii="Times New Roman" w:hAnsi="Times New Roman"/>
                <w:sz w:val="20"/>
              </w:rPr>
              <w:t xml:space="preserve"> закона</w:t>
            </w:r>
            <w:r>
              <w:rPr>
                <w:rFonts w:ascii="Times New Roman" w:hAnsi="Times New Roman"/>
                <w:sz w:val="20"/>
              </w:rPr>
              <w:t xml:space="preserve"> «О</w:t>
            </w:r>
            <w:r>
              <w:rPr>
                <w:rFonts w:ascii="Times New Roman" w:hAnsi="Times New Roman"/>
                <w:sz w:val="20"/>
              </w:rPr>
              <w:t xml:space="preserve"> государственном</w:t>
            </w:r>
            <w:r>
              <w:rPr>
                <w:rFonts w:ascii="Times New Roman" w:hAnsi="Times New Roman"/>
                <w:sz w:val="20"/>
              </w:rPr>
              <w:t xml:space="preserve"> контроле</w:t>
            </w:r>
            <w:r>
              <w:rPr>
                <w:rFonts w:ascii="Times New Roman" w:hAnsi="Times New Roman"/>
                <w:sz w:val="20"/>
              </w:rPr>
              <w:t xml:space="preserve"> (надзоре</w:t>
            </w:r>
            <w:r>
              <w:rPr>
                <w:rFonts w:ascii="Times New Roman" w:hAnsi="Times New Roman"/>
                <w:sz w:val="20"/>
              </w:rPr>
              <w:t>) и</w:t>
            </w:r>
            <w:r>
              <w:rPr>
                <w:rFonts w:ascii="Times New Roman" w:hAnsi="Times New Roman"/>
                <w:sz w:val="20"/>
              </w:rPr>
              <w:t xml:space="preserve"> муниципальном</w:t>
            </w:r>
            <w:r>
              <w:rPr>
                <w:rFonts w:ascii="Times New Roman" w:hAnsi="Times New Roman"/>
                <w:sz w:val="20"/>
              </w:rPr>
              <w:t xml:space="preserve"> контроле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Российской</w:t>
            </w:r>
            <w:r>
              <w:rPr>
                <w:rFonts w:ascii="Times New Roman" w:hAnsi="Times New Roman"/>
                <w:sz w:val="20"/>
              </w:rPr>
              <w:t xml:space="preserve"> Федерации».</w:t>
            </w:r>
          </w:p>
        </w:tc>
        <w:tc>
          <w:tcPr>
            <w:tcW w:type="dxa" w:w="3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регионального</w:t>
            </w:r>
            <w:r>
              <w:rPr>
                <w:rFonts w:ascii="Times New Roman" w:hAnsi="Times New Roman"/>
                <w:sz w:val="20"/>
              </w:rPr>
              <w:t xml:space="preserve"> государственного</w:t>
            </w:r>
            <w:r>
              <w:rPr>
                <w:rFonts w:ascii="Times New Roman" w:hAnsi="Times New Roman"/>
                <w:sz w:val="20"/>
              </w:rPr>
              <w:t xml:space="preserve"> экологического</w:t>
            </w:r>
            <w:r>
              <w:rPr>
                <w:rFonts w:ascii="Times New Roman" w:hAnsi="Times New Roman"/>
                <w:sz w:val="20"/>
              </w:rPr>
              <w:t xml:space="preserve"> надзора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>
              <w:rPr>
                <w:rFonts w:ascii="Times New Roman" w:hAnsi="Times New Roman"/>
                <w:sz w:val="20"/>
              </w:rPr>
              <w:t xml:space="preserve"> особо</w:t>
            </w:r>
            <w:r>
              <w:rPr>
                <w:rFonts w:ascii="Times New Roman" w:hAnsi="Times New Roman"/>
                <w:sz w:val="20"/>
              </w:rPr>
              <w:t xml:space="preserve"> охраняемых</w:t>
            </w:r>
            <w:r>
              <w:rPr>
                <w:rFonts w:ascii="Times New Roman" w:hAnsi="Times New Roman"/>
                <w:sz w:val="20"/>
              </w:rPr>
              <w:t xml:space="preserve"> природных</w:t>
            </w:r>
            <w:r>
              <w:rPr>
                <w:rFonts w:ascii="Times New Roman" w:hAnsi="Times New Roman"/>
                <w:sz w:val="20"/>
              </w:rPr>
              <w:t xml:space="preserve"> территорий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9C000000">
            <w:pPr>
              <w:widowControl w:val="1"/>
              <w:ind w:firstLine="0" w:lef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Государственный</w:t>
            </w:r>
            <w:r>
              <w:rPr>
                <w:rFonts w:ascii="Times New Roman" w:hAnsi="Times New Roman"/>
                <w:sz w:val="20"/>
              </w:rPr>
              <w:t xml:space="preserve"> инспектор</w:t>
            </w:r>
            <w:r>
              <w:rPr>
                <w:rFonts w:ascii="Times New Roman" w:hAnsi="Times New Roman"/>
                <w:sz w:val="20"/>
              </w:rPr>
              <w:t xml:space="preserve"> в</w:t>
            </w:r>
            <w:r>
              <w:rPr>
                <w:rFonts w:ascii="Times New Roman" w:hAnsi="Times New Roman"/>
                <w:sz w:val="20"/>
              </w:rPr>
              <w:t xml:space="preserve"> области</w:t>
            </w:r>
            <w:r>
              <w:rPr>
                <w:rFonts w:ascii="Times New Roman" w:hAnsi="Times New Roman"/>
                <w:sz w:val="20"/>
              </w:rPr>
              <w:t xml:space="preserve"> охраны</w:t>
            </w:r>
            <w:r>
              <w:rPr>
                <w:rFonts w:ascii="Times New Roman" w:hAnsi="Times New Roman"/>
                <w:sz w:val="20"/>
              </w:rPr>
              <w:t xml:space="preserve"> окружающей</w:t>
            </w:r>
            <w:r>
              <w:rPr>
                <w:rFonts w:ascii="Times New Roman" w:hAnsi="Times New Roman"/>
                <w:sz w:val="20"/>
              </w:rPr>
              <w:t xml:space="preserve"> среды</w:t>
            </w:r>
            <w:r>
              <w:rPr>
                <w:rFonts w:ascii="Times New Roman" w:hAnsi="Times New Roman"/>
                <w:sz w:val="20"/>
              </w:rPr>
              <w:t xml:space="preserve"> Чукотского</w:t>
            </w:r>
            <w:r>
              <w:rPr>
                <w:rFonts w:ascii="Times New Roman" w:hAnsi="Times New Roman"/>
                <w:sz w:val="20"/>
              </w:rPr>
              <w:t xml:space="preserve"> автономного</w:t>
            </w:r>
            <w:r>
              <w:rPr>
                <w:rFonts w:ascii="Times New Roman" w:hAnsi="Times New Roman"/>
                <w:sz w:val="20"/>
              </w:rPr>
              <w:t xml:space="preserve"> округа</w:t>
            </w:r>
            <w:r>
              <w:rPr>
                <w:rFonts w:ascii="Times New Roman" w:hAnsi="Times New Roman"/>
                <w:sz w:val="20"/>
              </w:rPr>
              <w:t xml:space="preserve"> - нач</w:t>
            </w:r>
            <w:r>
              <w:rPr>
                <w:rFonts w:ascii="Times New Roman" w:hAnsi="Times New Roman"/>
                <w:sz w:val="20"/>
              </w:rPr>
              <w:t>альник</w:t>
            </w:r>
            <w:r>
              <w:rPr>
                <w:rFonts w:ascii="Times New Roman" w:hAnsi="Times New Roman"/>
                <w:sz w:val="20"/>
              </w:rPr>
              <w:t xml:space="preserve"> отдела</w:t>
            </w:r>
            <w:r>
              <w:rPr>
                <w:rFonts w:ascii="Times New Roman" w:hAnsi="Times New Roman"/>
                <w:sz w:val="20"/>
              </w:rPr>
              <w:t xml:space="preserve"> водных</w:t>
            </w:r>
            <w:r>
              <w:rPr>
                <w:rFonts w:ascii="Times New Roman" w:hAnsi="Times New Roman"/>
                <w:sz w:val="20"/>
              </w:rPr>
              <w:t xml:space="preserve"> отношений.</w:t>
            </w:r>
          </w:p>
        </w:tc>
        <w:tc>
          <w:tcPr>
            <w:tcW w:type="dxa" w:w="2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widowControl w:val="1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 течение</w:t>
            </w:r>
            <w:r>
              <w:rPr>
                <w:rFonts w:ascii="Times New Roman" w:hAnsi="Times New Roman"/>
                <w:sz w:val="20"/>
              </w:rPr>
              <w:t xml:space="preserve"> года</w:t>
            </w:r>
          </w:p>
        </w:tc>
      </w:tr>
    </w:tbl>
    <w:p w14:paraId="9E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9F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0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1000000">
      <w:pPr>
        <w:sectPr>
          <w:pgSz w:h="11900" w:orient="landscape" w:w="16800"/>
          <w:pgMar w:bottom="567" w:footer="708" w:gutter="0" w:header="708" w:left="1134" w:right="1134" w:top="1134"/>
        </w:sectPr>
      </w:pPr>
    </w:p>
    <w:p w14:paraId="A2000000">
      <w:pPr>
        <w:widowControl w:val="1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</w:t>
      </w:r>
      <w:r>
        <w:rPr>
          <w:rFonts w:ascii="Times New Roman" w:hAnsi="Times New Roman"/>
          <w:b w:val="1"/>
          <w:sz w:val="28"/>
        </w:rPr>
        <w:t xml:space="preserve"> 4. Показатели</w:t>
      </w:r>
      <w:r>
        <w:rPr>
          <w:rFonts w:ascii="Times New Roman" w:hAnsi="Times New Roman"/>
          <w:b w:val="1"/>
          <w:sz w:val="28"/>
        </w:rPr>
        <w:t xml:space="preserve"> результативности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эффективности</w:t>
      </w:r>
    </w:p>
    <w:p w14:paraId="A3000000">
      <w:pPr>
        <w:widowControl w:val="1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Программы</w:t>
      </w:r>
      <w:r>
        <w:rPr>
          <w:rFonts w:ascii="Times New Roman" w:hAnsi="Times New Roman"/>
          <w:b w:val="1"/>
          <w:sz w:val="28"/>
        </w:rPr>
        <w:t xml:space="preserve"> профилактики.</w:t>
      </w:r>
    </w:p>
    <w:p w14:paraId="A4000000">
      <w:pPr>
        <w:widowControl w:val="1"/>
        <w:ind w:firstLine="0" w:left="0"/>
        <w:rPr>
          <w:rFonts w:ascii="Times New Roman" w:hAnsi="Times New Roman"/>
          <w:sz w:val="28"/>
        </w:rPr>
      </w:pPr>
    </w:p>
    <w:p w14:paraId="A5000000">
      <w:pPr>
        <w:tabs>
          <w:tab w:leader="none" w:pos="709" w:val="left"/>
        </w:tabs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A6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Основными</w:t>
      </w:r>
      <w:r>
        <w:rPr>
          <w:rFonts w:ascii="Times New Roman" w:hAnsi="Times New Roman"/>
          <w:sz w:val="28"/>
        </w:rPr>
        <w:t xml:space="preserve"> критериями</w:t>
      </w:r>
      <w:r>
        <w:rPr>
          <w:rFonts w:ascii="Times New Roman" w:hAnsi="Times New Roman"/>
          <w:sz w:val="28"/>
        </w:rPr>
        <w:t xml:space="preserve"> 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являются</w:t>
      </w:r>
      <w:r>
        <w:rPr>
          <w:rFonts w:ascii="Times New Roman" w:hAnsi="Times New Roman"/>
          <w:sz w:val="28"/>
        </w:rPr>
        <w:t>:</w:t>
      </w:r>
    </w:p>
    <w:p w14:paraId="A7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результативность</w:t>
      </w:r>
      <w:r>
        <w:rPr>
          <w:rFonts w:ascii="Times New Roman" w:hAnsi="Times New Roman"/>
          <w:sz w:val="28"/>
        </w:rPr>
        <w:t xml:space="preserve"> деятельности</w:t>
      </w:r>
      <w:r>
        <w:rPr>
          <w:rFonts w:ascii="Times New Roman" w:hAnsi="Times New Roman"/>
          <w:sz w:val="28"/>
        </w:rPr>
        <w:t xml:space="preserve"> органа</w:t>
      </w:r>
      <w:r>
        <w:rPr>
          <w:rFonts w:ascii="Times New Roman" w:hAnsi="Times New Roman"/>
          <w:sz w:val="28"/>
        </w:rPr>
        <w:t xml:space="preserve"> государственного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>;</w:t>
      </w:r>
    </w:p>
    <w:p w14:paraId="A8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информированность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об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требованиях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 xml:space="preserve"> принятых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готовящихся</w:t>
      </w:r>
      <w:r>
        <w:rPr>
          <w:rFonts w:ascii="Times New Roman" w:hAnsi="Times New Roman"/>
          <w:sz w:val="28"/>
        </w:rPr>
        <w:t xml:space="preserve"> изменениях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системе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 xml:space="preserve"> порядке</w:t>
      </w:r>
      <w:r>
        <w:rPr>
          <w:rFonts w:ascii="Times New Roman" w:hAnsi="Times New Roman"/>
          <w:sz w:val="28"/>
        </w:rPr>
        <w:t xml:space="preserve"> проведения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контр</w:t>
      </w:r>
      <w:r>
        <w:rPr>
          <w:rFonts w:ascii="Times New Roman" w:hAnsi="Times New Roman"/>
          <w:sz w:val="28"/>
        </w:rPr>
        <w:t>олю</w:t>
      </w:r>
      <w:r>
        <w:rPr>
          <w:rFonts w:ascii="Times New Roman" w:hAnsi="Times New Roman"/>
          <w:sz w:val="28"/>
        </w:rPr>
        <w:t>, правах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ходе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контролю</w:t>
      </w:r>
      <w:r>
        <w:rPr>
          <w:rFonts w:ascii="Times New Roman" w:hAnsi="Times New Roman"/>
          <w:sz w:val="28"/>
        </w:rPr>
        <w:t>;</w:t>
      </w:r>
    </w:p>
    <w:p w14:paraId="A9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понятность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требований</w:t>
      </w:r>
      <w:r>
        <w:rPr>
          <w:rFonts w:ascii="Times New Roman" w:hAnsi="Times New Roman"/>
          <w:sz w:val="28"/>
        </w:rPr>
        <w:t xml:space="preserve"> подконтрольным</w:t>
      </w:r>
      <w:r>
        <w:rPr>
          <w:rFonts w:ascii="Times New Roman" w:hAnsi="Times New Roman"/>
          <w:sz w:val="28"/>
        </w:rPr>
        <w:t xml:space="preserve"> субъектам</w:t>
      </w:r>
      <w:r>
        <w:rPr>
          <w:rFonts w:ascii="Times New Roman" w:hAnsi="Times New Roman"/>
          <w:sz w:val="28"/>
        </w:rPr>
        <w:t>;</w:t>
      </w:r>
    </w:p>
    <w:p w14:paraId="AA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вовлечение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 xml:space="preserve"> во</w:t>
      </w:r>
      <w:r>
        <w:rPr>
          <w:rFonts w:ascii="Times New Roman" w:hAnsi="Times New Roman"/>
          <w:sz w:val="28"/>
        </w:rPr>
        <w:t xml:space="preserve"> взаимодействие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контрольным</w:t>
      </w:r>
      <w:r>
        <w:rPr>
          <w:rFonts w:ascii="Times New Roman" w:hAnsi="Times New Roman"/>
          <w:sz w:val="28"/>
        </w:rPr>
        <w:t xml:space="preserve"> органом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том</w:t>
      </w:r>
      <w:r>
        <w:rPr>
          <w:rFonts w:ascii="Times New Roman" w:hAnsi="Times New Roman"/>
          <w:sz w:val="28"/>
        </w:rPr>
        <w:t xml:space="preserve"> числе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проводим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профилактич</w:t>
      </w:r>
      <w:r>
        <w:rPr>
          <w:rFonts w:ascii="Times New Roman" w:hAnsi="Times New Roman"/>
          <w:sz w:val="28"/>
        </w:rPr>
        <w:t>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;</w:t>
      </w:r>
    </w:p>
    <w:p w14:paraId="AB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снижение</w:t>
      </w:r>
      <w:r>
        <w:rPr>
          <w:rFonts w:ascii="Times New Roman" w:hAnsi="Times New Roman"/>
          <w:sz w:val="28"/>
        </w:rPr>
        <w:t xml:space="preserve"> количества</w:t>
      </w:r>
      <w:r>
        <w:rPr>
          <w:rFonts w:ascii="Times New Roman" w:hAnsi="Times New Roman"/>
          <w:sz w:val="28"/>
        </w:rPr>
        <w:t xml:space="preserve"> зафиксированных</w:t>
      </w:r>
      <w:r>
        <w:rPr>
          <w:rFonts w:ascii="Times New Roman" w:hAnsi="Times New Roman"/>
          <w:sz w:val="28"/>
        </w:rPr>
        <w:t xml:space="preserve"> нарушений</w:t>
      </w:r>
      <w:r>
        <w:rPr>
          <w:rFonts w:ascii="Times New Roman" w:hAnsi="Times New Roman"/>
          <w:sz w:val="28"/>
        </w:rPr>
        <w:t xml:space="preserve"> обязательных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требований.</w:t>
      </w:r>
    </w:p>
    <w:p w14:paraId="AC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Оценка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эффективности</w:t>
      </w:r>
      <w:r>
        <w:rPr>
          <w:rFonts w:ascii="Times New Roman" w:hAnsi="Times New Roman"/>
          <w:sz w:val="28"/>
        </w:rPr>
        <w:t xml:space="preserve"> профилактических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 xml:space="preserve"> осуществляется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следующим</w:t>
      </w:r>
      <w:r>
        <w:rPr>
          <w:rFonts w:ascii="Times New Roman" w:hAnsi="Times New Roman"/>
          <w:sz w:val="28"/>
        </w:rPr>
        <w:t xml:space="preserve"> индикативным</w:t>
      </w:r>
      <w:r>
        <w:rPr>
          <w:rFonts w:ascii="Times New Roman" w:hAnsi="Times New Roman"/>
          <w:sz w:val="28"/>
        </w:rPr>
        <w:t xml:space="preserve"> показателям</w:t>
      </w:r>
      <w:r>
        <w:rPr>
          <w:rFonts w:ascii="Times New Roman" w:hAnsi="Times New Roman"/>
          <w:sz w:val="28"/>
        </w:rPr>
        <w:t>:</w:t>
      </w:r>
    </w:p>
    <w:p w14:paraId="AD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количество</w:t>
      </w:r>
      <w:r>
        <w:rPr>
          <w:rFonts w:ascii="Times New Roman" w:hAnsi="Times New Roman"/>
          <w:sz w:val="28"/>
        </w:rPr>
        <w:t xml:space="preserve"> проведенных</w:t>
      </w:r>
      <w:r>
        <w:rPr>
          <w:rFonts w:ascii="Times New Roman" w:hAnsi="Times New Roman"/>
          <w:sz w:val="28"/>
        </w:rPr>
        <w:t xml:space="preserve"> профилакти</w:t>
      </w:r>
      <w:r>
        <w:rPr>
          <w:rFonts w:ascii="Times New Roman" w:hAnsi="Times New Roman"/>
          <w:sz w:val="28"/>
        </w:rPr>
        <w:t>ческих</w:t>
      </w:r>
      <w:r>
        <w:rPr>
          <w:rFonts w:ascii="Times New Roman" w:hAnsi="Times New Roman"/>
          <w:sz w:val="28"/>
        </w:rPr>
        <w:t xml:space="preserve"> мероприятий</w:t>
      </w:r>
      <w:r>
        <w:rPr>
          <w:rFonts w:ascii="Times New Roman" w:hAnsi="Times New Roman"/>
          <w:sz w:val="28"/>
        </w:rPr>
        <w:t>, ед</w:t>
      </w:r>
      <w:r>
        <w:rPr>
          <w:rFonts w:ascii="Times New Roman" w:hAnsi="Times New Roman"/>
          <w:sz w:val="28"/>
        </w:rPr>
        <w:t>.;</w:t>
      </w:r>
    </w:p>
    <w:p w14:paraId="AE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количество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проведены</w:t>
      </w:r>
      <w:r>
        <w:rPr>
          <w:rFonts w:ascii="Times New Roman" w:hAnsi="Times New Roman"/>
          <w:sz w:val="28"/>
        </w:rPr>
        <w:t xml:space="preserve"> профилактические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>, ед</w:t>
      </w:r>
      <w:r>
        <w:rPr>
          <w:rFonts w:ascii="Times New Roman" w:hAnsi="Times New Roman"/>
          <w:sz w:val="28"/>
        </w:rPr>
        <w:t>.;</w:t>
      </w:r>
    </w:p>
    <w:p w14:paraId="AF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- доля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 xml:space="preserve"> отношении</w:t>
      </w:r>
      <w:r>
        <w:rPr>
          <w:rFonts w:ascii="Times New Roman" w:hAnsi="Times New Roman"/>
          <w:sz w:val="28"/>
        </w:rPr>
        <w:t xml:space="preserve"> которых</w:t>
      </w:r>
      <w:r>
        <w:rPr>
          <w:rFonts w:ascii="Times New Roman" w:hAnsi="Times New Roman"/>
          <w:sz w:val="28"/>
        </w:rPr>
        <w:t xml:space="preserve"> проведены</w:t>
      </w:r>
      <w:r>
        <w:rPr>
          <w:rFonts w:ascii="Times New Roman" w:hAnsi="Times New Roman"/>
          <w:sz w:val="28"/>
        </w:rPr>
        <w:t xml:space="preserve"> профилактические</w:t>
      </w:r>
      <w:r>
        <w:rPr>
          <w:rFonts w:ascii="Times New Roman" w:hAnsi="Times New Roman"/>
          <w:sz w:val="28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(показатель</w:t>
      </w:r>
      <w:r>
        <w:rPr>
          <w:rFonts w:ascii="Times New Roman" w:hAnsi="Times New Roman"/>
          <w:sz w:val="28"/>
        </w:rPr>
        <w:t xml:space="preserve"> рассчитывается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процентах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общего</w:t>
      </w:r>
      <w:r>
        <w:rPr>
          <w:rFonts w:ascii="Times New Roman" w:hAnsi="Times New Roman"/>
          <w:sz w:val="28"/>
        </w:rPr>
        <w:t xml:space="preserve"> количества</w:t>
      </w:r>
      <w:r>
        <w:rPr>
          <w:rFonts w:ascii="Times New Roman" w:hAnsi="Times New Roman"/>
          <w:sz w:val="28"/>
        </w:rPr>
        <w:t xml:space="preserve"> подконтрольных</w:t>
      </w:r>
      <w:r>
        <w:rPr>
          <w:rFonts w:ascii="Times New Roman" w:hAnsi="Times New Roman"/>
          <w:sz w:val="28"/>
        </w:rPr>
        <w:t xml:space="preserve"> субъектов</w:t>
      </w:r>
      <w:r>
        <w:rPr>
          <w:rFonts w:ascii="Times New Roman" w:hAnsi="Times New Roman"/>
          <w:sz w:val="28"/>
        </w:rPr>
        <w:t>),%.</w:t>
      </w:r>
    </w:p>
    <w:p w14:paraId="B0000000">
      <w:pPr>
        <w:tabs>
          <w:tab w:leader="none" w:pos="709" w:val="left"/>
        </w:tabs>
        <w:ind w:firstLine="0" w:left="0"/>
        <w:jc w:val="both"/>
        <w:rPr>
          <w:rFonts w:ascii="Times New Roman" w:hAnsi="Times New Roman"/>
          <w:sz w:val="28"/>
        </w:rPr>
      </w:pPr>
    </w:p>
    <w:p w14:paraId="B1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2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3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4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5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6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7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8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9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A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B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C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D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E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BF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C0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C1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p w14:paraId="C2000000">
      <w:pPr>
        <w:tabs>
          <w:tab w:leader="none" w:pos="709" w:val="left"/>
        </w:tabs>
        <w:ind w:firstLine="0" w:left="0"/>
        <w:rPr>
          <w:rFonts w:ascii="Times New Roman" w:hAnsi="Times New Roman"/>
          <w:sz w:val="28"/>
        </w:rPr>
      </w:pPr>
    </w:p>
    <w:sectPr>
      <w:pgSz w:h="16800" w:orient="portrait" w:w="11900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 w:firstLine="720" w:left="0" w:right="0"/>
      <w:jc w:val="left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Прижатый влево"/>
    <w:basedOn w:val="Style_4"/>
    <w:next w:val="Style_4"/>
    <w:link w:val="Style_7_ch"/>
    <w:pPr>
      <w:ind w:firstLine="0" w:left="0"/>
      <w:jc w:val="left"/>
    </w:pPr>
  </w:style>
  <w:style w:styleId="Style_7_ch" w:type="character">
    <w:name w:val="Прижатый влево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Гипертекстовая ссылка"/>
    <w:basedOn w:val="Style_2"/>
    <w:link w:val="Style_14_ch"/>
    <w:rPr>
      <w:b w:val="0"/>
      <w:color w:val="106BBE"/>
    </w:rPr>
  </w:style>
  <w:style w:styleId="Style_14_ch" w:type="character">
    <w:name w:val="Гипертекстовая ссылка"/>
    <w:basedOn w:val="Style_2_ch"/>
    <w:link w:val="Style_14"/>
    <w:rPr>
      <w:b w:val="0"/>
      <w:color w:val="106BBE"/>
    </w:rPr>
  </w:style>
  <w:style w:styleId="Style_15" w:type="paragraph">
    <w:name w:val="Balloon Text"/>
    <w:basedOn w:val="Style_4"/>
    <w:link w:val="Style_15_ch"/>
    <w:pPr>
      <w:ind/>
      <w:jc w:val="both"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4"/>
    <w:next w:val="Style_4"/>
    <w:link w:val="Style_17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17_ch" w:type="character">
    <w:name w:val="heading 1"/>
    <w:basedOn w:val="Style_4_ch"/>
    <w:link w:val="Style_17"/>
    <w:rPr>
      <w:b w:val="1"/>
      <w:color w:val="26282F"/>
    </w:rPr>
  </w:style>
  <w:style w:styleId="Style_18" w:type="paragraph">
    <w:name w:val="List Paragraph"/>
    <w:basedOn w:val="Style_4"/>
    <w:link w:val="Style_18_ch"/>
    <w:pPr>
      <w:widowControl w:val="1"/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18_ch" w:type="character">
    <w:name w:val="List Paragraph"/>
    <w:basedOn w:val="Style_4_ch"/>
    <w:link w:val="Style_18"/>
    <w:rPr>
      <w:rFonts w:ascii="Calibri" w:hAnsi="Calibri"/>
      <w:sz w:val="2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" w:type="paragraph">
    <w:name w:val="Цветовое выделение"/>
    <w:link w:val="Style_2_ch"/>
    <w:rPr>
      <w:b w:val="1"/>
      <w:color w:val="26282F"/>
    </w:rPr>
  </w:style>
  <w:style w:styleId="Style_2_ch" w:type="character">
    <w:name w:val="Цветовое выделение"/>
    <w:link w:val="Style_2"/>
    <w:rPr>
      <w:b w:val="1"/>
      <w:color w:val="26282F"/>
    </w:rPr>
  </w:style>
  <w:style w:styleId="Style_22" w:type="paragraph">
    <w:name w:val="Цветовое выделение для Текст"/>
    <w:link w:val="Style_22_ch"/>
  </w:style>
  <w:style w:styleId="Style_22_ch" w:type="character">
    <w:name w:val="Цветовое выделение для Текст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Текст (справка)"/>
    <w:basedOn w:val="Style_4"/>
    <w:next w:val="Style_4"/>
    <w:link w:val="Style_24_ch"/>
    <w:pPr>
      <w:ind w:firstLine="0" w:left="170" w:right="170"/>
      <w:jc w:val="left"/>
    </w:pPr>
  </w:style>
  <w:style w:styleId="Style_24_ch" w:type="character">
    <w:name w:val="Текст (справка)"/>
    <w:basedOn w:val="Style_4_ch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Информация об изменениях документа"/>
    <w:basedOn w:val="Style_27"/>
    <w:next w:val="Style_4"/>
    <w:link w:val="Style_26_ch"/>
    <w:pPr>
      <w:ind w:firstLine="0" w:left="0"/>
      <w:jc w:val="both"/>
    </w:pPr>
    <w:rPr>
      <w:i w:val="1"/>
    </w:rPr>
  </w:style>
  <w:style w:styleId="Style_26_ch" w:type="character">
    <w:name w:val="Информация об изменениях документа"/>
    <w:basedOn w:val="Style_27_ch"/>
    <w:link w:val="Style_26"/>
    <w:rPr>
      <w:i w:val="1"/>
    </w:rPr>
  </w:style>
  <w:style w:styleId="Style_28" w:type="paragraph">
    <w:name w:val="Нормальный (таблица)"/>
    <w:basedOn w:val="Style_4"/>
    <w:next w:val="Style_4"/>
    <w:link w:val="Style_28_ch"/>
    <w:pPr>
      <w:ind w:firstLine="0" w:left="0"/>
      <w:jc w:val="both"/>
    </w:pPr>
  </w:style>
  <w:style w:styleId="Style_28_ch" w:type="character">
    <w:name w:val="Нормальный (таблица)"/>
    <w:basedOn w:val="Style_4_ch"/>
    <w:link w:val="Style_28"/>
  </w:style>
  <w:style w:styleId="Style_27" w:type="paragraph">
    <w:name w:val="Комментарий"/>
    <w:basedOn w:val="Style_24"/>
    <w:next w:val="Style_4"/>
    <w:link w:val="Style_27_ch"/>
    <w:pPr>
      <w:spacing w:before="75"/>
      <w:ind w:firstLine="0" w:left="0" w:right="0"/>
      <w:jc w:val="both"/>
    </w:pPr>
    <w:rPr>
      <w:color w:val="353842"/>
      <w:shd w:fill="F0F0F0" w:val="clear"/>
    </w:rPr>
  </w:style>
  <w:style w:styleId="Style_27_ch" w:type="character">
    <w:name w:val="Комментарий"/>
    <w:basedOn w:val="Style_24_ch"/>
    <w:link w:val="Style_27"/>
    <w:rPr>
      <w:color w:val="353842"/>
      <w:shd w:fill="F0F0F0" w:val="clear"/>
    </w:rPr>
  </w:style>
  <w:style w:styleId="Style_29" w:type="paragraph">
    <w:name w:val="toc 5"/>
    <w:next w:val="Style_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4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2024-11-06T05:47:36Z</dcterms:modified>
</cp:coreProperties>
</file>