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Pr="00BE4481" w:rsidRDefault="00686551" w:rsidP="00686551">
      <w:pPr>
        <w:jc w:val="center"/>
        <w:rPr>
          <w:noProof/>
        </w:rPr>
      </w:pPr>
      <w:r w:rsidRPr="00BE4481">
        <w:rPr>
          <w:noProof/>
        </w:rPr>
        <w:drawing>
          <wp:inline distT="0" distB="0" distL="0" distR="0" wp14:anchorId="177746DB" wp14:editId="55E6020E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BE4481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BE4481" w:rsidTr="00AF3FD3">
        <w:trPr>
          <w:jc w:val="center"/>
        </w:trPr>
        <w:tc>
          <w:tcPr>
            <w:tcW w:w="10085" w:type="dxa"/>
          </w:tcPr>
          <w:p w:rsidR="00686551" w:rsidRPr="00BE4481" w:rsidRDefault="00686551" w:rsidP="00AF3FD3">
            <w:pPr>
              <w:jc w:val="center"/>
              <w:rPr>
                <w:b/>
                <w:sz w:val="22"/>
                <w:szCs w:val="22"/>
              </w:rPr>
            </w:pPr>
            <w:r w:rsidRPr="00BE4481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BE4481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Pr="00BE448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BE4481">
        <w:rPr>
          <w:sz w:val="26"/>
          <w:szCs w:val="26"/>
        </w:rPr>
        <w:t>П Р И К А З</w:t>
      </w:r>
    </w:p>
    <w:p w:rsidR="00686551" w:rsidRPr="00BE4481" w:rsidRDefault="00686551" w:rsidP="00686551">
      <w:pPr>
        <w:rPr>
          <w:lang w:eastAsia="x-none"/>
        </w:rPr>
      </w:pPr>
    </w:p>
    <w:p w:rsidR="00686551" w:rsidRPr="00BE448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BE4481" w:rsidRPr="00BE4481" w:rsidTr="00AF3FD3">
        <w:tc>
          <w:tcPr>
            <w:tcW w:w="604" w:type="dxa"/>
            <w:vAlign w:val="center"/>
          </w:tcPr>
          <w:p w:rsidR="00686551" w:rsidRPr="00BE4481" w:rsidRDefault="00686551" w:rsidP="00AF3FD3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BE4481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BE4481" w:rsidRDefault="00686551" w:rsidP="00AF3FD3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86551" w:rsidRPr="00BE4481" w:rsidRDefault="00686551" w:rsidP="00AF3FD3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BE4481" w:rsidRDefault="00686551" w:rsidP="00AF3FD3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E4481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BE4481" w:rsidRDefault="00686551" w:rsidP="00AF3FD3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686551" w:rsidRPr="00BE4481" w:rsidRDefault="00686551" w:rsidP="00AF3FD3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BE4481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Pr="00BE448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Pr="00BE448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W w:w="533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35"/>
      </w:tblGrid>
      <w:tr w:rsidR="00BE4481" w:rsidRPr="00BE4481" w:rsidTr="00AF3FD3">
        <w:tc>
          <w:tcPr>
            <w:tcW w:w="5335" w:type="dxa"/>
            <w:shd w:val="clear" w:color="auto" w:fill="auto"/>
          </w:tcPr>
          <w:p w:rsidR="00BE4481" w:rsidRPr="00BE4481" w:rsidRDefault="00BE4481" w:rsidP="00AF3FD3">
            <w:pPr>
              <w:pStyle w:val="11"/>
              <w:spacing w:line="240" w:lineRule="auto"/>
              <w:ind w:firstLine="0"/>
              <w:contextualSpacing/>
              <w:outlineLvl w:val="2"/>
              <w:rPr>
                <w:sz w:val="26"/>
                <w:szCs w:val="26"/>
              </w:rPr>
            </w:pPr>
            <w:bookmarkStart w:id="0" w:name="sub_1"/>
            <w:r w:rsidRPr="00BE4481">
              <w:rPr>
                <w:sz w:val="26"/>
                <w:szCs w:val="26"/>
              </w:rPr>
              <w:t xml:space="preserve">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</w:t>
            </w:r>
            <w:r w:rsidR="00D433B6">
              <w:rPr>
                <w:sz w:val="26"/>
                <w:szCs w:val="26"/>
              </w:rPr>
              <w:t>«</w:t>
            </w:r>
            <w:r w:rsidRPr="00BE4481">
              <w:rPr>
                <w:sz w:val="26"/>
                <w:szCs w:val="26"/>
              </w:rPr>
              <w:t>Назначение единовременной выплаты при рождении первого ребёнка</w:t>
            </w:r>
            <w:r w:rsidR="00D433B6">
              <w:rPr>
                <w:sz w:val="26"/>
                <w:szCs w:val="26"/>
              </w:rPr>
              <w:t>»</w:t>
            </w:r>
          </w:p>
        </w:tc>
      </w:tr>
    </w:tbl>
    <w:p w:rsidR="00BE4481" w:rsidRPr="00BE4481" w:rsidRDefault="00BE4481" w:rsidP="00BE4481">
      <w:pPr>
        <w:pStyle w:val="11"/>
        <w:spacing w:line="240" w:lineRule="auto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 xml:space="preserve">В соответствии с </w:t>
      </w:r>
      <w:hyperlink r:id="rId10" w:history="1">
        <w:r w:rsidRPr="00BE4481">
          <w:rPr>
            <w:rStyle w:val="a9"/>
            <w:bCs/>
            <w:color w:val="auto"/>
            <w:sz w:val="26"/>
            <w:szCs w:val="26"/>
          </w:rPr>
          <w:t>Федеральным законом</w:t>
        </w:r>
      </w:hyperlink>
      <w:r w:rsidRPr="00BE4481">
        <w:rPr>
          <w:sz w:val="26"/>
          <w:szCs w:val="26"/>
        </w:rPr>
        <w:t xml:space="preserve"> от 27 июля 2010 года № 210-ФЗ</w:t>
      </w:r>
      <w:r w:rsidR="00765BD3">
        <w:rPr>
          <w:sz w:val="26"/>
          <w:szCs w:val="26"/>
        </w:rPr>
        <w:br/>
      </w:r>
      <w:r w:rsidR="00D433B6">
        <w:rPr>
          <w:sz w:val="26"/>
          <w:szCs w:val="26"/>
        </w:rPr>
        <w:t>«</w:t>
      </w:r>
      <w:r w:rsidRPr="00BE4481">
        <w:rPr>
          <w:sz w:val="26"/>
          <w:szCs w:val="26"/>
        </w:rPr>
        <w:t>Об организации предоставления государственных и муниципальных услуг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 xml:space="preserve">, </w:t>
      </w:r>
      <w:hyperlink r:id="rId11" w:history="1">
        <w:r w:rsidRPr="00BE4481">
          <w:rPr>
            <w:rStyle w:val="a9"/>
            <w:bCs/>
            <w:color w:val="auto"/>
            <w:sz w:val="26"/>
            <w:szCs w:val="26"/>
          </w:rPr>
          <w:t>Кодексом</w:t>
        </w:r>
      </w:hyperlink>
      <w:r w:rsidRPr="00BE4481">
        <w:rPr>
          <w:sz w:val="26"/>
          <w:szCs w:val="26"/>
        </w:rPr>
        <w:t xml:space="preserve"> о нормативных правовых актах Чукотского автономного округа от</w:t>
      </w:r>
      <w:r w:rsidR="00765BD3">
        <w:rPr>
          <w:sz w:val="26"/>
          <w:szCs w:val="26"/>
        </w:rPr>
        <w:br/>
      </w:r>
      <w:r w:rsidRPr="00BE4481">
        <w:rPr>
          <w:sz w:val="26"/>
          <w:szCs w:val="26"/>
        </w:rPr>
        <w:t xml:space="preserve">24 февраля 2009 года  № 25-ОЗ, </w:t>
      </w:r>
      <w:hyperlink r:id="rId12" w:history="1">
        <w:r w:rsidRPr="00BE4481">
          <w:rPr>
            <w:rStyle w:val="a9"/>
            <w:bCs/>
            <w:color w:val="auto"/>
            <w:sz w:val="26"/>
            <w:szCs w:val="26"/>
          </w:rPr>
          <w:t>Порядком</w:t>
        </w:r>
      </w:hyperlink>
      <w:r w:rsidRPr="00BE4481">
        <w:rPr>
          <w:sz w:val="26"/>
          <w:szCs w:val="26"/>
        </w:rPr>
        <w:t xml:space="preserve"> разработки и утверждения административных регламентов исполнения государственных функций, утверждённым </w:t>
      </w:r>
      <w:hyperlink r:id="rId13" w:history="1">
        <w:r w:rsidRPr="00BE4481">
          <w:rPr>
            <w:rStyle w:val="a9"/>
            <w:bCs/>
            <w:color w:val="auto"/>
            <w:sz w:val="26"/>
            <w:szCs w:val="26"/>
          </w:rPr>
          <w:t>Постановлением</w:t>
        </w:r>
      </w:hyperlink>
      <w:r w:rsidRPr="00BE4481">
        <w:rPr>
          <w:sz w:val="26"/>
          <w:szCs w:val="26"/>
        </w:rPr>
        <w:t xml:space="preserve"> Правительства Чукотского автономного округа от 12 февраля</w:t>
      </w:r>
      <w:r w:rsidR="00765BD3">
        <w:rPr>
          <w:sz w:val="26"/>
          <w:szCs w:val="26"/>
        </w:rPr>
        <w:br/>
      </w:r>
      <w:r w:rsidRPr="00BE4481">
        <w:rPr>
          <w:sz w:val="26"/>
          <w:szCs w:val="26"/>
        </w:rPr>
        <w:t xml:space="preserve">2016 года № 65, </w:t>
      </w:r>
      <w:hyperlink r:id="rId14" w:history="1">
        <w:r w:rsidRPr="00BE4481">
          <w:rPr>
            <w:rStyle w:val="a9"/>
            <w:bCs/>
            <w:color w:val="auto"/>
            <w:sz w:val="26"/>
            <w:szCs w:val="26"/>
          </w:rPr>
          <w:t>Положением</w:t>
        </w:r>
      </w:hyperlink>
      <w:r w:rsidRPr="00BE4481">
        <w:rPr>
          <w:sz w:val="26"/>
          <w:szCs w:val="26"/>
        </w:rPr>
        <w:t xml:space="preserve"> о Департаменте социальной политики Чукотского автономного округа, утвержденным </w:t>
      </w:r>
      <w:hyperlink r:id="rId15" w:history="1">
        <w:r w:rsidRPr="00BE4481">
          <w:rPr>
            <w:rStyle w:val="a9"/>
            <w:bCs/>
            <w:color w:val="auto"/>
            <w:sz w:val="26"/>
            <w:szCs w:val="26"/>
          </w:rPr>
          <w:t>Постановлением</w:t>
        </w:r>
      </w:hyperlink>
      <w:r w:rsidRPr="00BE4481">
        <w:rPr>
          <w:sz w:val="26"/>
          <w:szCs w:val="26"/>
        </w:rPr>
        <w:t xml:space="preserve"> Правительства Чукотского автономного округа от 28 августа</w:t>
      </w:r>
      <w:r w:rsidR="00765BD3">
        <w:rPr>
          <w:sz w:val="26"/>
          <w:szCs w:val="26"/>
        </w:rPr>
        <w:t xml:space="preserve"> </w:t>
      </w:r>
      <w:r w:rsidRPr="00BE4481">
        <w:rPr>
          <w:sz w:val="26"/>
          <w:szCs w:val="26"/>
        </w:rPr>
        <w:t>2009 года № 248,</w:t>
      </w:r>
    </w:p>
    <w:p w:rsidR="00BE4481" w:rsidRPr="00BE4481" w:rsidRDefault="00BE4481" w:rsidP="00BE4481">
      <w:pPr>
        <w:pStyle w:val="11"/>
        <w:spacing w:line="240" w:lineRule="auto"/>
        <w:ind w:firstLine="709"/>
        <w:rPr>
          <w:sz w:val="26"/>
          <w:szCs w:val="26"/>
        </w:rPr>
      </w:pPr>
    </w:p>
    <w:p w:rsidR="00BE4481" w:rsidRPr="00BE4481" w:rsidRDefault="00BE4481" w:rsidP="00BE4481">
      <w:pPr>
        <w:pStyle w:val="a4"/>
        <w:spacing w:line="240" w:lineRule="auto"/>
        <w:ind w:firstLine="0"/>
        <w:rPr>
          <w:b/>
          <w:bCs/>
          <w:sz w:val="26"/>
          <w:szCs w:val="26"/>
        </w:rPr>
      </w:pPr>
      <w:r w:rsidRPr="00BE4481">
        <w:rPr>
          <w:b/>
          <w:bCs/>
          <w:sz w:val="26"/>
          <w:szCs w:val="26"/>
        </w:rPr>
        <w:t>ПРИКАЗЫВАЮ:</w:t>
      </w:r>
      <w:r w:rsidRPr="00BE4481">
        <w:rPr>
          <w:b/>
          <w:bCs/>
          <w:sz w:val="26"/>
          <w:szCs w:val="26"/>
        </w:rPr>
        <w:tab/>
      </w:r>
    </w:p>
    <w:p w:rsidR="00BE4481" w:rsidRPr="00BE4481" w:rsidRDefault="00BE4481" w:rsidP="00BE4481">
      <w:pPr>
        <w:pStyle w:val="11"/>
        <w:spacing w:line="240" w:lineRule="auto"/>
        <w:ind w:firstLine="709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 xml:space="preserve">1. Утвердить Административный регламент Департамента социальной политики Чукотского автономного округа по предоставлению государственной услуги </w:t>
      </w:r>
      <w:r w:rsidR="00D433B6">
        <w:rPr>
          <w:snapToGrid w:val="0"/>
          <w:sz w:val="26"/>
          <w:szCs w:val="26"/>
        </w:rPr>
        <w:t>«</w:t>
      </w:r>
      <w:r w:rsidRPr="00BE4481">
        <w:rPr>
          <w:snapToGrid w:val="0"/>
          <w:sz w:val="26"/>
          <w:szCs w:val="26"/>
        </w:rPr>
        <w:t>Назначение единовременной выплаты при рождении первого ребёнка</w:t>
      </w:r>
      <w:r w:rsidR="00D433B6">
        <w:rPr>
          <w:snapToGrid w:val="0"/>
          <w:sz w:val="26"/>
          <w:szCs w:val="26"/>
        </w:rPr>
        <w:t>»</w:t>
      </w:r>
      <w:r w:rsidRPr="00BE4481">
        <w:rPr>
          <w:sz w:val="26"/>
          <w:szCs w:val="26"/>
        </w:rPr>
        <w:t xml:space="preserve"> согласно </w:t>
      </w:r>
      <w:hyperlink w:anchor="sub_1000" w:history="1">
        <w:r w:rsidRPr="00BE4481">
          <w:rPr>
            <w:rStyle w:val="a9"/>
            <w:bCs/>
            <w:color w:val="auto"/>
            <w:sz w:val="26"/>
            <w:szCs w:val="26"/>
          </w:rPr>
          <w:t>приложению</w:t>
        </w:r>
      </w:hyperlink>
      <w:r w:rsidRPr="00BE4481">
        <w:rPr>
          <w:sz w:val="26"/>
          <w:szCs w:val="26"/>
        </w:rPr>
        <w:t xml:space="preserve"> к настоящему приказу.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" w:name="sub_2"/>
      <w:r w:rsidRPr="00BE4481">
        <w:rPr>
          <w:sz w:val="26"/>
          <w:szCs w:val="26"/>
        </w:rPr>
        <w:t>2. Контроль за исполнением настоящего приказа оставляю за собой.</w:t>
      </w:r>
    </w:p>
    <w:bookmarkEnd w:id="1"/>
    <w:p w:rsidR="00BE4481" w:rsidRPr="00BE4481" w:rsidRDefault="00BE4481" w:rsidP="00BE4481">
      <w:pPr>
        <w:jc w:val="both"/>
        <w:rPr>
          <w:sz w:val="26"/>
          <w:szCs w:val="26"/>
        </w:rPr>
      </w:pPr>
    </w:p>
    <w:bookmarkEnd w:id="0"/>
    <w:p w:rsidR="00BE4481" w:rsidRPr="00BE4481" w:rsidRDefault="00BE4481" w:rsidP="00BE4481">
      <w:pPr>
        <w:outlineLvl w:val="2"/>
        <w:rPr>
          <w:sz w:val="28"/>
          <w:szCs w:val="28"/>
        </w:rPr>
      </w:pPr>
    </w:p>
    <w:p w:rsidR="00BE4481" w:rsidRPr="00BE4481" w:rsidRDefault="00BE4481" w:rsidP="00BE4481"/>
    <w:p w:rsidR="00BE4481" w:rsidRPr="00BE4481" w:rsidRDefault="00BE4481" w:rsidP="00BE4481"/>
    <w:p w:rsidR="00BE4481" w:rsidRPr="00BE4481" w:rsidRDefault="00BE4481" w:rsidP="00BE4481"/>
    <w:p w:rsidR="00BE4481" w:rsidRPr="00BE4481" w:rsidRDefault="00BE4481" w:rsidP="00BE4481"/>
    <w:p w:rsidR="00BE4481" w:rsidRPr="00BE4481" w:rsidRDefault="00BE4481" w:rsidP="00BE4481"/>
    <w:p w:rsidR="00BE4481" w:rsidRPr="00BE4481" w:rsidRDefault="00BE4481" w:rsidP="00BE4481"/>
    <w:p w:rsidR="00BE4481" w:rsidRPr="00BE4481" w:rsidRDefault="00BE4481" w:rsidP="00BE4481"/>
    <w:p w:rsidR="00BE4481" w:rsidRPr="00BE4481" w:rsidRDefault="00BE4481" w:rsidP="00BE4481"/>
    <w:p w:rsidR="00BE4481" w:rsidRPr="00BE4481" w:rsidRDefault="00BE4481" w:rsidP="00BE4481"/>
    <w:p w:rsidR="00BE4481" w:rsidRPr="00BE4481" w:rsidRDefault="00BE4481" w:rsidP="00BE4481"/>
    <w:p w:rsidR="00BE4481" w:rsidRPr="00BE4481" w:rsidRDefault="00BE4481" w:rsidP="00BE4481"/>
    <w:p w:rsidR="00BE4481" w:rsidRPr="00BE4481" w:rsidRDefault="00BE4481" w:rsidP="00BE4481"/>
    <w:p w:rsidR="00BE4481" w:rsidRPr="00BE4481" w:rsidRDefault="00BE4481" w:rsidP="00BE4481">
      <w:pPr>
        <w:pStyle w:val="aff"/>
        <w:ind w:left="5278" w:firstLine="0"/>
        <w:jc w:val="center"/>
        <w:rPr>
          <w:rStyle w:val="ab"/>
          <w:b w:val="0"/>
          <w:bCs w:val="0"/>
          <w:color w:val="auto"/>
          <w:sz w:val="26"/>
          <w:szCs w:val="26"/>
        </w:rPr>
      </w:pPr>
      <w:bookmarkStart w:id="2" w:name="sub_1000"/>
      <w:r w:rsidRPr="00BE4481">
        <w:rPr>
          <w:rStyle w:val="ab"/>
          <w:b w:val="0"/>
          <w:bCs w:val="0"/>
          <w:color w:val="auto"/>
          <w:sz w:val="26"/>
          <w:szCs w:val="26"/>
        </w:rPr>
        <w:t>Приложение</w:t>
      </w:r>
    </w:p>
    <w:p w:rsidR="00BE4481" w:rsidRPr="00BE4481" w:rsidRDefault="00BE4481" w:rsidP="00131698">
      <w:pPr>
        <w:pStyle w:val="aff"/>
        <w:ind w:left="4962" w:firstLine="0"/>
        <w:jc w:val="left"/>
        <w:rPr>
          <w:rStyle w:val="ab"/>
          <w:b w:val="0"/>
          <w:bCs w:val="0"/>
          <w:color w:val="auto"/>
          <w:sz w:val="26"/>
          <w:szCs w:val="26"/>
        </w:rPr>
      </w:pPr>
      <w:r w:rsidRPr="00BE4481">
        <w:rPr>
          <w:rStyle w:val="ab"/>
          <w:b w:val="0"/>
          <w:bCs w:val="0"/>
          <w:color w:val="auto"/>
          <w:sz w:val="26"/>
          <w:szCs w:val="26"/>
        </w:rPr>
        <w:t xml:space="preserve">к </w:t>
      </w:r>
      <w:hyperlink w:anchor="sub_0" w:history="1">
        <w:r w:rsidRPr="00BE4481">
          <w:rPr>
            <w:rStyle w:val="a9"/>
            <w:bCs/>
            <w:color w:val="auto"/>
            <w:sz w:val="26"/>
            <w:szCs w:val="26"/>
          </w:rPr>
          <w:t>приказу</w:t>
        </w:r>
      </w:hyperlink>
      <w:r w:rsidRPr="00BE4481">
        <w:rPr>
          <w:rStyle w:val="ab"/>
          <w:b w:val="0"/>
          <w:bCs w:val="0"/>
          <w:color w:val="auto"/>
          <w:sz w:val="26"/>
          <w:szCs w:val="26"/>
        </w:rPr>
        <w:t xml:space="preserve"> Департамента социальной</w:t>
      </w:r>
      <w:r w:rsidRPr="00BE4481">
        <w:rPr>
          <w:rStyle w:val="ab"/>
          <w:b w:val="0"/>
          <w:bCs w:val="0"/>
          <w:color w:val="auto"/>
          <w:sz w:val="26"/>
          <w:szCs w:val="26"/>
        </w:rPr>
        <w:br/>
        <w:t>политики Чукотского автономного округа</w:t>
      </w:r>
      <w:r w:rsidRPr="00BE4481">
        <w:rPr>
          <w:rStyle w:val="ab"/>
          <w:b w:val="0"/>
          <w:bCs w:val="0"/>
          <w:color w:val="auto"/>
          <w:sz w:val="26"/>
          <w:szCs w:val="26"/>
        </w:rPr>
        <w:br/>
        <w:t xml:space="preserve">от </w:t>
      </w:r>
      <w:r w:rsidR="00D433B6">
        <w:rPr>
          <w:rStyle w:val="ab"/>
          <w:b w:val="0"/>
          <w:bCs w:val="0"/>
          <w:color w:val="auto"/>
          <w:sz w:val="26"/>
          <w:szCs w:val="26"/>
        </w:rPr>
        <w:t>«</w:t>
      </w:r>
      <w:r w:rsidRPr="00BE4481">
        <w:rPr>
          <w:rStyle w:val="ab"/>
          <w:b w:val="0"/>
          <w:bCs w:val="0"/>
          <w:color w:val="auto"/>
          <w:sz w:val="26"/>
          <w:szCs w:val="26"/>
        </w:rPr>
        <w:t>__</w:t>
      </w:r>
      <w:r w:rsidR="00D433B6">
        <w:rPr>
          <w:rStyle w:val="ab"/>
          <w:b w:val="0"/>
          <w:bCs w:val="0"/>
          <w:color w:val="auto"/>
          <w:sz w:val="26"/>
          <w:szCs w:val="26"/>
        </w:rPr>
        <w:t>»</w:t>
      </w:r>
      <w:r w:rsidRPr="00BE4481">
        <w:rPr>
          <w:rStyle w:val="ab"/>
          <w:b w:val="0"/>
          <w:bCs w:val="0"/>
          <w:color w:val="auto"/>
          <w:sz w:val="26"/>
          <w:szCs w:val="26"/>
        </w:rPr>
        <w:t>________ 20__ года №_____</w:t>
      </w:r>
    </w:p>
    <w:bookmarkEnd w:id="2"/>
    <w:p w:rsidR="00BE4481" w:rsidRPr="00BE4481" w:rsidRDefault="00BE4481" w:rsidP="00BE4481">
      <w:pPr>
        <w:rPr>
          <w:sz w:val="26"/>
          <w:szCs w:val="26"/>
        </w:rPr>
      </w:pPr>
    </w:p>
    <w:p w:rsidR="00BE4481" w:rsidRPr="00BE4481" w:rsidRDefault="00BE4481" w:rsidP="00BE4481">
      <w:pPr>
        <w:pStyle w:val="1"/>
        <w:rPr>
          <w:bCs/>
          <w:snapToGrid w:val="0"/>
          <w:sz w:val="26"/>
          <w:szCs w:val="26"/>
          <w:lang w:val="ru-RU" w:eastAsia="ru-RU"/>
        </w:rPr>
      </w:pPr>
      <w:r w:rsidRPr="00BE4481">
        <w:rPr>
          <w:bCs/>
          <w:sz w:val="26"/>
          <w:szCs w:val="26"/>
        </w:rPr>
        <w:t>Административный регламент</w:t>
      </w:r>
      <w:r w:rsidRPr="00BE4481">
        <w:rPr>
          <w:bCs/>
          <w:sz w:val="26"/>
          <w:szCs w:val="26"/>
        </w:rPr>
        <w:br/>
        <w:t xml:space="preserve">Департамента социальной политики Чукотского автономного округа по предоставлению государственной услуги </w:t>
      </w:r>
      <w:r w:rsidR="00D433B6">
        <w:rPr>
          <w:bCs/>
          <w:snapToGrid w:val="0"/>
          <w:sz w:val="26"/>
          <w:szCs w:val="26"/>
          <w:lang w:val="ru-RU" w:eastAsia="ru-RU"/>
        </w:rPr>
        <w:t>«</w:t>
      </w:r>
      <w:r w:rsidRPr="00BE4481">
        <w:rPr>
          <w:bCs/>
          <w:snapToGrid w:val="0"/>
          <w:sz w:val="26"/>
          <w:szCs w:val="26"/>
          <w:lang w:val="ru-RU" w:eastAsia="ru-RU"/>
        </w:rPr>
        <w:t>Назначение единовременной выплаты при рождении первого ребёнка</w:t>
      </w:r>
      <w:r w:rsidR="00D433B6">
        <w:rPr>
          <w:bCs/>
          <w:snapToGrid w:val="0"/>
          <w:sz w:val="26"/>
          <w:szCs w:val="26"/>
          <w:lang w:val="ru-RU" w:eastAsia="ru-RU"/>
        </w:rPr>
        <w:t>»</w:t>
      </w:r>
    </w:p>
    <w:p w:rsidR="00BE4481" w:rsidRPr="00BE4481" w:rsidRDefault="00BE4481" w:rsidP="00BE4481"/>
    <w:p w:rsidR="00BE4481" w:rsidRPr="00BE4481" w:rsidRDefault="00BE4481" w:rsidP="00BE4481">
      <w:pPr>
        <w:pStyle w:val="1"/>
        <w:numPr>
          <w:ilvl w:val="0"/>
          <w:numId w:val="29"/>
        </w:numPr>
        <w:ind w:left="0" w:firstLine="0"/>
        <w:rPr>
          <w:bCs/>
          <w:sz w:val="26"/>
          <w:szCs w:val="26"/>
          <w:lang w:val="ru-RU"/>
        </w:rPr>
      </w:pPr>
      <w:bookmarkStart w:id="3" w:name="sub_100"/>
      <w:r w:rsidRPr="00BE4481">
        <w:rPr>
          <w:bCs/>
          <w:sz w:val="26"/>
          <w:szCs w:val="26"/>
        </w:rPr>
        <w:t>Общие положения</w:t>
      </w:r>
    </w:p>
    <w:p w:rsidR="00BE4481" w:rsidRPr="00BE4481" w:rsidRDefault="00BE4481" w:rsidP="00BE4481">
      <w:pPr>
        <w:rPr>
          <w:lang w:eastAsia="zh-CN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4" w:name="sub_11"/>
      <w:bookmarkEnd w:id="3"/>
      <w:r w:rsidRPr="00BE4481">
        <w:rPr>
          <w:sz w:val="26"/>
          <w:szCs w:val="26"/>
        </w:rPr>
        <w:t xml:space="preserve">1.1. Административный регламент по предоставлению государственной услуги </w:t>
      </w:r>
      <w:r w:rsidR="00D433B6">
        <w:rPr>
          <w:snapToGrid w:val="0"/>
          <w:sz w:val="26"/>
          <w:szCs w:val="26"/>
        </w:rPr>
        <w:t>«</w:t>
      </w:r>
      <w:r w:rsidRPr="00BE4481">
        <w:rPr>
          <w:snapToGrid w:val="0"/>
          <w:sz w:val="26"/>
          <w:szCs w:val="26"/>
        </w:rPr>
        <w:t>Назначение единовременной выплаты при рождении первого ребёнка</w:t>
      </w:r>
      <w:r w:rsidR="00D433B6">
        <w:rPr>
          <w:snapToGrid w:val="0"/>
          <w:sz w:val="26"/>
          <w:szCs w:val="26"/>
        </w:rPr>
        <w:t>»</w:t>
      </w:r>
      <w:r w:rsidRPr="00BE4481">
        <w:rPr>
          <w:sz w:val="26"/>
          <w:szCs w:val="26"/>
        </w:rPr>
        <w:t xml:space="preserve"> (далее – Административный регламент) разработан в целях повышения качества и доступности предоставления государственной услуги по </w:t>
      </w:r>
      <w:r w:rsidRPr="00BE4481">
        <w:rPr>
          <w:snapToGrid w:val="0"/>
          <w:sz w:val="26"/>
          <w:szCs w:val="26"/>
        </w:rPr>
        <w:t>назначению единовременной выплаты при рождении первого ребёнка</w:t>
      </w:r>
      <w:r w:rsidRPr="00BE4481">
        <w:rPr>
          <w:sz w:val="26"/>
          <w:szCs w:val="26"/>
        </w:rPr>
        <w:t xml:space="preserve"> (далее – государственная услуга), повышения эффективности деятельности органов исполнительной власти, создания комфортных условий для участников отношений, возникающих в ходе предоставления государственной услуги, и определяет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лиц.</w:t>
      </w:r>
    </w:p>
    <w:p w:rsidR="00BE4481" w:rsidRPr="00CD0CB1" w:rsidRDefault="00BE4481" w:rsidP="00BE4481">
      <w:pPr>
        <w:ind w:firstLine="709"/>
        <w:jc w:val="both"/>
        <w:rPr>
          <w:rStyle w:val="aff0"/>
          <w:sz w:val="26"/>
          <w:szCs w:val="26"/>
        </w:rPr>
      </w:pPr>
      <w:bookmarkStart w:id="5" w:name="sub_12"/>
      <w:bookmarkEnd w:id="4"/>
      <w:r w:rsidRPr="00BE4481">
        <w:rPr>
          <w:sz w:val="26"/>
          <w:szCs w:val="26"/>
        </w:rPr>
        <w:t xml:space="preserve">1.2. На предоставление государственной услуги имеет право </w:t>
      </w:r>
      <w:r w:rsidRPr="00BE4481">
        <w:rPr>
          <w:rStyle w:val="aff0"/>
          <w:sz w:val="26"/>
          <w:szCs w:val="26"/>
        </w:rPr>
        <w:t xml:space="preserve">один из родителей (усыновителей), являющийся гражданином Российской Федерации и проживающий на территории Чукотского автономного округа, на первого ребенка, рожденного в период с 1 января 2019 года по 31 декабря 2024 года, в случае если среднедушевой доход семьи не превышает </w:t>
      </w:r>
      <w:r w:rsidR="00C71A19">
        <w:rPr>
          <w:rStyle w:val="aff0"/>
          <w:sz w:val="26"/>
          <w:szCs w:val="26"/>
        </w:rPr>
        <w:t>10</w:t>
      </w:r>
      <w:r w:rsidRPr="00BE4481">
        <w:rPr>
          <w:rStyle w:val="aff0"/>
          <w:sz w:val="26"/>
          <w:szCs w:val="26"/>
        </w:rPr>
        <w:t>-кратную величину прожиточного минимума трудоспособного населения, установленную в Чукотском автономном округе в соответствии с пунктом</w:t>
      </w:r>
      <w:r w:rsidR="00765BD3">
        <w:rPr>
          <w:rStyle w:val="aff0"/>
          <w:sz w:val="26"/>
          <w:szCs w:val="26"/>
        </w:rPr>
        <w:t xml:space="preserve"> </w:t>
      </w:r>
      <w:r w:rsidRPr="00BE4481">
        <w:rPr>
          <w:rStyle w:val="aff0"/>
          <w:sz w:val="26"/>
          <w:szCs w:val="26"/>
        </w:rPr>
        <w:t xml:space="preserve">2 статьи 4 Федерального закона от 24 октября 1997 года № 134-ФЗ </w:t>
      </w:r>
      <w:r w:rsidR="00D433B6">
        <w:rPr>
          <w:rStyle w:val="aff0"/>
          <w:sz w:val="26"/>
          <w:szCs w:val="26"/>
        </w:rPr>
        <w:t>«</w:t>
      </w:r>
      <w:r w:rsidRPr="00BE4481">
        <w:rPr>
          <w:rStyle w:val="aff0"/>
          <w:sz w:val="26"/>
          <w:szCs w:val="26"/>
        </w:rPr>
        <w:t>О прожиточном минимуме в Российской Федерации</w:t>
      </w:r>
      <w:r w:rsidR="00D433B6">
        <w:rPr>
          <w:rStyle w:val="aff0"/>
          <w:sz w:val="26"/>
          <w:szCs w:val="26"/>
        </w:rPr>
        <w:t>»</w:t>
      </w:r>
      <w:r w:rsidRPr="00BE4481">
        <w:rPr>
          <w:rStyle w:val="aff0"/>
          <w:sz w:val="26"/>
          <w:szCs w:val="26"/>
        </w:rPr>
        <w:t xml:space="preserve"> за второй квартал года, предшествующего году обращения за </w:t>
      </w:r>
      <w:r w:rsidRPr="00CD0CB1">
        <w:rPr>
          <w:rStyle w:val="aff0"/>
          <w:sz w:val="26"/>
          <w:szCs w:val="26"/>
        </w:rPr>
        <w:t>назначением указанной выплаты.</w:t>
      </w:r>
    </w:p>
    <w:p w:rsidR="00BE4481" w:rsidRPr="00CD0CB1" w:rsidRDefault="00BE4481" w:rsidP="00BE4481">
      <w:pPr>
        <w:ind w:firstLine="709"/>
        <w:jc w:val="both"/>
        <w:rPr>
          <w:rStyle w:val="aff0"/>
          <w:sz w:val="26"/>
          <w:szCs w:val="26"/>
        </w:rPr>
      </w:pPr>
      <w:r w:rsidRPr="00CD0CB1">
        <w:rPr>
          <w:rStyle w:val="aff0"/>
          <w:sz w:val="26"/>
          <w:szCs w:val="26"/>
        </w:rPr>
        <w:t>1.3. При рождении одновременно двух и более детей выплата назначается на одного из родившихся детей.</w:t>
      </w:r>
    </w:p>
    <w:p w:rsidR="00BE4481" w:rsidRPr="00CD0CB1" w:rsidRDefault="00BE4481" w:rsidP="00BE4481">
      <w:pPr>
        <w:ind w:firstLine="709"/>
        <w:jc w:val="both"/>
        <w:rPr>
          <w:sz w:val="26"/>
          <w:szCs w:val="26"/>
        </w:rPr>
      </w:pPr>
      <w:bookmarkStart w:id="6" w:name="sub_13"/>
      <w:bookmarkEnd w:id="5"/>
      <w:r w:rsidRPr="00CD0CB1">
        <w:rPr>
          <w:sz w:val="26"/>
          <w:szCs w:val="26"/>
        </w:rPr>
        <w:t>1.</w:t>
      </w:r>
      <w:r w:rsidR="00CD0CB1" w:rsidRPr="00CD0CB1">
        <w:rPr>
          <w:sz w:val="26"/>
          <w:szCs w:val="26"/>
        </w:rPr>
        <w:t>4</w:t>
      </w:r>
      <w:r w:rsidRPr="00CD0CB1">
        <w:rPr>
          <w:sz w:val="26"/>
          <w:szCs w:val="26"/>
        </w:rPr>
        <w:t>. В случае раздельного проживания родителей (усыновителей) при определении права на выплату ребенок учитывается в семье того родителя (усыновителя), с которым определено место жительства ребенка на основании соглашения родителей (усыновителей) или решения суда.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CD0CB1">
        <w:rPr>
          <w:sz w:val="26"/>
          <w:szCs w:val="26"/>
        </w:rPr>
        <w:t>1.</w:t>
      </w:r>
      <w:r w:rsidR="00CD0CB1" w:rsidRPr="00CD0CB1">
        <w:rPr>
          <w:sz w:val="26"/>
          <w:szCs w:val="26"/>
        </w:rPr>
        <w:t>5</w:t>
      </w:r>
      <w:r w:rsidRPr="00CD0CB1">
        <w:rPr>
          <w:sz w:val="26"/>
          <w:szCs w:val="26"/>
        </w:rPr>
        <w:t xml:space="preserve">. </w:t>
      </w:r>
      <w:r w:rsidRPr="00CD0CB1">
        <w:rPr>
          <w:rStyle w:val="aff0"/>
          <w:sz w:val="26"/>
          <w:szCs w:val="26"/>
        </w:rPr>
        <w:t>Учет доходов и расчет среднедушевого дохода семьи для установления выплаты, а также определение состава семьи, учитываемого при расчете среднедушевого дохода, осуществляется в соответствии с Положением о порядке учета и исчисления величины среднедушевого дохода, дающего право на</w:t>
      </w:r>
      <w:r w:rsidRPr="00BE4481">
        <w:rPr>
          <w:rStyle w:val="aff0"/>
          <w:sz w:val="26"/>
          <w:szCs w:val="26"/>
        </w:rPr>
        <w:t xml:space="preserve"> получение пособия на ребенка, утверждённым Постановлением Правительства Чукотского автономного округа от 19 апреля 2006 года № 77.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lastRenderedPageBreak/>
        <w:t>1.</w:t>
      </w:r>
      <w:r w:rsidR="00CD0CB1">
        <w:rPr>
          <w:sz w:val="26"/>
          <w:szCs w:val="26"/>
        </w:rPr>
        <w:t>6</w:t>
      </w:r>
      <w:r w:rsidRPr="00BE4481">
        <w:rPr>
          <w:sz w:val="26"/>
          <w:szCs w:val="26"/>
        </w:rPr>
        <w:t xml:space="preserve">. В качестве заявителя с заявлением о предоставлении государственной услуги имеют право обратиться лица, указанные в </w:t>
      </w:r>
      <w:hyperlink w:anchor="sub_12" w:history="1">
        <w:r w:rsidRPr="00BE4481">
          <w:rPr>
            <w:rStyle w:val="a9"/>
            <w:bCs/>
            <w:color w:val="auto"/>
            <w:sz w:val="26"/>
            <w:szCs w:val="26"/>
          </w:rPr>
          <w:t>пункте 1.2 раздела 1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регламента, а также их представители.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7" w:name="sub_14"/>
      <w:bookmarkEnd w:id="6"/>
      <w:r w:rsidRPr="00BE4481">
        <w:rPr>
          <w:sz w:val="26"/>
          <w:szCs w:val="26"/>
        </w:rPr>
        <w:t>1.</w:t>
      </w:r>
      <w:r w:rsidR="00CD0CB1">
        <w:rPr>
          <w:sz w:val="26"/>
          <w:szCs w:val="26"/>
        </w:rPr>
        <w:t>7</w:t>
      </w:r>
      <w:r w:rsidRPr="00BE4481">
        <w:rPr>
          <w:sz w:val="26"/>
          <w:szCs w:val="26"/>
        </w:rPr>
        <w:t>. Департамент социальной политики Чукотского автономного округа при предоставлении государственной услуги осуществляет информационное взаимодействие в качестве поставщика и потребителя информации с Единой государственной информационной системой социального обеспечения.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CD0CB1">
      <w:pPr>
        <w:pStyle w:val="1"/>
        <w:numPr>
          <w:ilvl w:val="0"/>
          <w:numId w:val="29"/>
        </w:numPr>
        <w:ind w:left="0" w:firstLine="0"/>
        <w:rPr>
          <w:sz w:val="26"/>
          <w:szCs w:val="26"/>
          <w:lang w:val="ru-RU"/>
        </w:rPr>
      </w:pPr>
      <w:bookmarkStart w:id="8" w:name="sub_200"/>
      <w:bookmarkEnd w:id="7"/>
      <w:r w:rsidRPr="00BE4481">
        <w:rPr>
          <w:sz w:val="26"/>
          <w:szCs w:val="26"/>
        </w:rPr>
        <w:t>Стандарт предоставления государственной услуги</w:t>
      </w:r>
    </w:p>
    <w:p w:rsidR="00BE4481" w:rsidRPr="00BE4481" w:rsidRDefault="00BE4481" w:rsidP="00CD0CB1">
      <w:pPr>
        <w:pStyle w:val="af4"/>
        <w:spacing w:after="0"/>
        <w:rPr>
          <w:rFonts w:ascii="Times New Roman" w:hAnsi="Times New Roman"/>
          <w:lang w:eastAsia="zh-CN"/>
        </w:rPr>
      </w:pPr>
    </w:p>
    <w:p w:rsidR="00BE4481" w:rsidRPr="00BE4481" w:rsidRDefault="00BE4481" w:rsidP="00CD0CB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9" w:name="sub_21"/>
      <w:bookmarkEnd w:id="8"/>
      <w:r w:rsidRPr="00BE4481">
        <w:rPr>
          <w:rStyle w:val="ab"/>
          <w:color w:val="auto"/>
          <w:sz w:val="26"/>
          <w:szCs w:val="26"/>
        </w:rPr>
        <w:t>2.1. Наименование государственной услуги</w:t>
      </w:r>
      <w:bookmarkEnd w:id="9"/>
    </w:p>
    <w:p w:rsidR="00BE4481" w:rsidRPr="00BE4481" w:rsidRDefault="00BE4481" w:rsidP="00CD0CB1">
      <w:pPr>
        <w:ind w:firstLine="709"/>
        <w:jc w:val="both"/>
        <w:rPr>
          <w:rStyle w:val="ab"/>
          <w:color w:val="auto"/>
          <w:sz w:val="26"/>
          <w:szCs w:val="26"/>
        </w:rPr>
      </w:pPr>
    </w:p>
    <w:p w:rsidR="00BE4481" w:rsidRPr="00BE4481" w:rsidRDefault="00BE4481" w:rsidP="00CD0CB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 xml:space="preserve">Государственная услуга, предоставляемая в рамках настоящего Административного регламента, именуется </w:t>
      </w:r>
      <w:r w:rsidR="00D433B6">
        <w:rPr>
          <w:sz w:val="26"/>
          <w:szCs w:val="26"/>
        </w:rPr>
        <w:t>«</w:t>
      </w:r>
      <w:r w:rsidRPr="00BE4481">
        <w:rPr>
          <w:snapToGrid w:val="0"/>
          <w:sz w:val="26"/>
          <w:szCs w:val="26"/>
        </w:rPr>
        <w:t>Назначение единовременной выплаты при рождении первого ребёнка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 xml:space="preserve"> (далее – выплата).</w:t>
      </w:r>
    </w:p>
    <w:p w:rsidR="00BE4481" w:rsidRPr="00BE4481" w:rsidRDefault="00BE4481" w:rsidP="00CD0CB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CD0CB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10" w:name="sub_22"/>
      <w:r w:rsidRPr="00BE4481">
        <w:rPr>
          <w:rStyle w:val="ab"/>
          <w:color w:val="auto"/>
          <w:sz w:val="26"/>
          <w:szCs w:val="26"/>
        </w:rPr>
        <w:t>2.2. Наименование органа, предоставляющего государственную услугу</w:t>
      </w:r>
    </w:p>
    <w:p w:rsidR="00BE4481" w:rsidRPr="00BE4481" w:rsidRDefault="00BE4481" w:rsidP="00CD0CB1">
      <w:pPr>
        <w:ind w:firstLine="709"/>
        <w:jc w:val="both"/>
        <w:rPr>
          <w:rStyle w:val="ab"/>
          <w:color w:val="auto"/>
          <w:sz w:val="26"/>
          <w:szCs w:val="26"/>
        </w:rPr>
      </w:pPr>
    </w:p>
    <w:p w:rsidR="00BE4481" w:rsidRPr="00BE4481" w:rsidRDefault="00BE4481" w:rsidP="00CD0CB1">
      <w:pPr>
        <w:ind w:firstLine="709"/>
        <w:jc w:val="both"/>
        <w:rPr>
          <w:sz w:val="26"/>
          <w:szCs w:val="26"/>
        </w:rPr>
      </w:pPr>
      <w:bookmarkStart w:id="11" w:name="sub_221"/>
      <w:bookmarkEnd w:id="10"/>
      <w:r w:rsidRPr="00BE4481">
        <w:rPr>
          <w:sz w:val="26"/>
          <w:szCs w:val="26"/>
        </w:rPr>
        <w:t xml:space="preserve">2.2.1. Предоставление государственной услуги осуществляется подведомственным учреждением Департамента социальной политики Чукотского автономного округа (далее – Департамент) – Государственным бюджетным учреждением </w:t>
      </w:r>
      <w:r w:rsidR="00D433B6">
        <w:rPr>
          <w:sz w:val="26"/>
          <w:szCs w:val="26"/>
        </w:rPr>
        <w:t>«</w:t>
      </w:r>
      <w:r w:rsidRPr="00BE4481">
        <w:rPr>
          <w:sz w:val="26"/>
          <w:szCs w:val="26"/>
        </w:rPr>
        <w:t>Чукотский окружной комплексный Центр социального обслуживания населения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 xml:space="preserve"> (далее – Центр) через его филиалы (далее – Филиал, Филиалы).</w:t>
      </w:r>
    </w:p>
    <w:bookmarkEnd w:id="11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В организации предоставления государственных услуг также участвуют (в части приема заявления и документов) пункты социального обслуживания, действующие как структурные единицы соответствующего Филиала.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2" w:name="sub_222"/>
      <w:r w:rsidRPr="00BE4481">
        <w:rPr>
          <w:sz w:val="26"/>
          <w:szCs w:val="26"/>
        </w:rPr>
        <w:t xml:space="preserve">2.2.2. В организации предоставления государственной услуги может участвовать (в части приема заявления и документов) Государственное казённое учреждение Чукотского автономного округа </w:t>
      </w:r>
      <w:r w:rsidR="00D433B6">
        <w:rPr>
          <w:sz w:val="26"/>
          <w:szCs w:val="26"/>
        </w:rPr>
        <w:t>«</w:t>
      </w:r>
      <w:r w:rsidRPr="00BE4481">
        <w:rPr>
          <w:sz w:val="26"/>
          <w:szCs w:val="26"/>
        </w:rPr>
        <w:t>Многофункциональный центр предоставления государственных и муниципальных услуг Чукотского автономного округа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 xml:space="preserve"> (далее – МФЦ).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13" w:name="sub_23"/>
      <w:bookmarkEnd w:id="12"/>
      <w:r w:rsidRPr="00BE4481">
        <w:rPr>
          <w:rStyle w:val="ab"/>
          <w:color w:val="auto"/>
          <w:sz w:val="26"/>
          <w:szCs w:val="26"/>
        </w:rPr>
        <w:t>2.3. Результат предоставления государственной услуги</w:t>
      </w: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</w:p>
    <w:bookmarkEnd w:id="13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Результатом предоставления государственной услуги является: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4" w:name="sub_231"/>
      <w:r w:rsidRPr="00BE4481">
        <w:rPr>
          <w:sz w:val="26"/>
          <w:szCs w:val="26"/>
        </w:rPr>
        <w:t xml:space="preserve">1) принятие решения о предоставлении государственной услуги заявителям, указанным в </w:t>
      </w:r>
      <w:hyperlink w:anchor="sub_12" w:history="1">
        <w:r w:rsidRPr="00BE4481">
          <w:rPr>
            <w:rStyle w:val="a9"/>
            <w:bCs/>
            <w:color w:val="auto"/>
            <w:sz w:val="26"/>
            <w:szCs w:val="26"/>
          </w:rPr>
          <w:t>пункте 1.2 раздела 1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регламента, и назначение им выплаты;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5" w:name="sub_232"/>
      <w:bookmarkEnd w:id="14"/>
      <w:r w:rsidRPr="00BE4481">
        <w:rPr>
          <w:sz w:val="26"/>
          <w:szCs w:val="26"/>
        </w:rPr>
        <w:t xml:space="preserve">2) принятие решения об отказе в предоставлении государственной услуги заявителям, указанным в </w:t>
      </w:r>
      <w:hyperlink w:anchor="sub_12" w:history="1">
        <w:r w:rsidRPr="00BE4481">
          <w:rPr>
            <w:rStyle w:val="a9"/>
            <w:bCs/>
            <w:color w:val="auto"/>
            <w:sz w:val="26"/>
            <w:szCs w:val="26"/>
          </w:rPr>
          <w:t>пункте 1.2 раздела 1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регламента.</w:t>
      </w:r>
      <w:bookmarkEnd w:id="15"/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Решение о предоставлении (об отказе в предоставлении) государственной услуги направляется заявителю способом, выбранным им при подаче заявления, в том числе может быть предоставлено в форме электронного документа.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16" w:name="sub_24"/>
      <w:r w:rsidRPr="00BE4481">
        <w:rPr>
          <w:rStyle w:val="ab"/>
          <w:color w:val="auto"/>
          <w:sz w:val="26"/>
          <w:szCs w:val="26"/>
        </w:rPr>
        <w:t>2.4. Сроки предоставления государственной услуги</w:t>
      </w: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</w:p>
    <w:bookmarkEnd w:id="16"/>
    <w:p w:rsidR="00BE4481" w:rsidRPr="00BE4481" w:rsidRDefault="00BE4481" w:rsidP="00BE4481">
      <w:pPr>
        <w:ind w:firstLine="709"/>
        <w:jc w:val="both"/>
        <w:rPr>
          <w:rStyle w:val="aff0"/>
          <w:sz w:val="26"/>
          <w:szCs w:val="26"/>
        </w:rPr>
      </w:pPr>
      <w:r w:rsidRPr="00BE4481">
        <w:rPr>
          <w:rStyle w:val="aff0"/>
          <w:sz w:val="26"/>
          <w:szCs w:val="26"/>
        </w:rPr>
        <w:t>Решение о предоставлении выплаты либо об отказе в ее предоставлении принимается Филиалом в течение 10 рабочих дней со дня регистрации заявления.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lastRenderedPageBreak/>
        <w:t xml:space="preserve">Государственная услуга предоставляется, если обращение за ней последовало </w:t>
      </w:r>
      <w:r w:rsidRPr="00BE4481">
        <w:rPr>
          <w:rStyle w:val="aff0"/>
          <w:sz w:val="26"/>
          <w:szCs w:val="26"/>
        </w:rPr>
        <w:t>до достижения ребенком возраста трех лет</w:t>
      </w:r>
      <w:r w:rsidRPr="00BE4481">
        <w:rPr>
          <w:sz w:val="26"/>
          <w:szCs w:val="26"/>
        </w:rPr>
        <w:t>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rStyle w:val="aff0"/>
          <w:sz w:val="26"/>
          <w:szCs w:val="26"/>
        </w:rPr>
        <w:t>Предоставление выплаты производится до 25 числа месяца следующего за месяцем принятия решения о предоставлении выплаты.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17" w:name="sub_25"/>
      <w:r w:rsidRPr="00BE4481">
        <w:rPr>
          <w:rStyle w:val="ab"/>
          <w:color w:val="auto"/>
          <w:sz w:val="26"/>
          <w:szCs w:val="26"/>
        </w:rPr>
        <w:t>2.5. Правовые основания для предоставления государственной услуги</w:t>
      </w: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</w:p>
    <w:bookmarkEnd w:id="17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Предоставление государственной услуги осуществляется в соответствии с: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 xml:space="preserve">Федеральным законом от 24 октября 1997 года № 134-ФЗ </w:t>
      </w:r>
      <w:r w:rsidR="00D433B6">
        <w:rPr>
          <w:sz w:val="26"/>
          <w:szCs w:val="26"/>
        </w:rPr>
        <w:t>«</w:t>
      </w:r>
      <w:r w:rsidRPr="00BE4481">
        <w:rPr>
          <w:sz w:val="26"/>
          <w:szCs w:val="26"/>
        </w:rPr>
        <w:t>О прожиточном минимуме в Российской Федерации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>;</w:t>
      </w:r>
    </w:p>
    <w:p w:rsidR="00BE4481" w:rsidRPr="00BE4481" w:rsidRDefault="00ED7388" w:rsidP="00BE4481">
      <w:pPr>
        <w:ind w:firstLine="709"/>
        <w:jc w:val="both"/>
        <w:rPr>
          <w:sz w:val="26"/>
          <w:szCs w:val="26"/>
        </w:rPr>
      </w:pPr>
      <w:hyperlink r:id="rId16" w:history="1">
        <w:r w:rsidR="00BE4481" w:rsidRPr="00BE4481">
          <w:rPr>
            <w:rStyle w:val="a9"/>
            <w:bCs/>
            <w:color w:val="auto"/>
            <w:sz w:val="26"/>
            <w:szCs w:val="26"/>
          </w:rPr>
          <w:t>Федеральным законом</w:t>
        </w:r>
      </w:hyperlink>
      <w:r w:rsidR="00BE4481" w:rsidRPr="00BE4481">
        <w:rPr>
          <w:sz w:val="26"/>
          <w:szCs w:val="26"/>
        </w:rPr>
        <w:t xml:space="preserve"> от 27 июля 2010 года № 210-ФЗ </w:t>
      </w:r>
      <w:r w:rsidR="00D433B6">
        <w:rPr>
          <w:sz w:val="26"/>
          <w:szCs w:val="26"/>
        </w:rPr>
        <w:t>«</w:t>
      </w:r>
      <w:r w:rsidR="00BE4481" w:rsidRPr="00BE4481">
        <w:rPr>
          <w:sz w:val="26"/>
          <w:szCs w:val="26"/>
        </w:rPr>
        <w:t>Об организации предоставления государственных и муниципальных услуг</w:t>
      </w:r>
      <w:r w:rsidR="00D433B6">
        <w:rPr>
          <w:sz w:val="26"/>
          <w:szCs w:val="26"/>
        </w:rPr>
        <w:t>»</w:t>
      </w:r>
      <w:r w:rsidR="00BE4481" w:rsidRPr="00BE4481">
        <w:rPr>
          <w:sz w:val="26"/>
          <w:szCs w:val="26"/>
        </w:rPr>
        <w:t xml:space="preserve"> (</w:t>
      </w:r>
      <w:r w:rsidR="00D433B6">
        <w:rPr>
          <w:sz w:val="26"/>
          <w:szCs w:val="26"/>
        </w:rPr>
        <w:t>«</w:t>
      </w:r>
      <w:r w:rsidR="00BE4481" w:rsidRPr="00BE4481">
        <w:rPr>
          <w:sz w:val="26"/>
          <w:szCs w:val="26"/>
        </w:rPr>
        <w:t>Российская газета</w:t>
      </w:r>
      <w:r w:rsidR="00D433B6">
        <w:rPr>
          <w:sz w:val="26"/>
          <w:szCs w:val="26"/>
        </w:rPr>
        <w:t>»</w:t>
      </w:r>
      <w:r w:rsidR="00BE4481" w:rsidRPr="00BE4481">
        <w:rPr>
          <w:sz w:val="26"/>
          <w:szCs w:val="26"/>
        </w:rPr>
        <w:t>, 30</w:t>
      </w:r>
      <w:r w:rsidR="00CD0CB1">
        <w:rPr>
          <w:sz w:val="26"/>
          <w:szCs w:val="26"/>
        </w:rPr>
        <w:t> </w:t>
      </w:r>
      <w:r w:rsidR="00BE4481" w:rsidRPr="00BE4481">
        <w:rPr>
          <w:sz w:val="26"/>
          <w:szCs w:val="26"/>
        </w:rPr>
        <w:t>июля 2010, № 168);</w:t>
      </w:r>
    </w:p>
    <w:p w:rsidR="00BE4481" w:rsidRPr="00BE4481" w:rsidRDefault="00BE4481" w:rsidP="00BE4481">
      <w:pPr>
        <w:pStyle w:val="1"/>
        <w:ind w:firstLine="709"/>
        <w:jc w:val="both"/>
        <w:rPr>
          <w:b w:val="0"/>
          <w:sz w:val="26"/>
          <w:szCs w:val="26"/>
        </w:rPr>
      </w:pPr>
      <w:r w:rsidRPr="00BE4481">
        <w:rPr>
          <w:b w:val="0"/>
          <w:sz w:val="26"/>
          <w:szCs w:val="26"/>
          <w:lang w:val="ru-RU" w:eastAsia="ru-RU"/>
        </w:rPr>
        <w:t xml:space="preserve">Законом Чукотского автономного округа от 26 февраля 2019 года № 12-ОЗ </w:t>
      </w:r>
      <w:r w:rsidR="00D433B6">
        <w:rPr>
          <w:b w:val="0"/>
          <w:sz w:val="26"/>
          <w:szCs w:val="26"/>
          <w:lang w:val="ru-RU" w:eastAsia="ru-RU"/>
        </w:rPr>
        <w:t>«</w:t>
      </w:r>
      <w:r w:rsidRPr="00BE4481">
        <w:rPr>
          <w:b w:val="0"/>
          <w:sz w:val="26"/>
          <w:szCs w:val="26"/>
          <w:lang w:val="ru-RU" w:eastAsia="ru-RU"/>
        </w:rPr>
        <w:t>О</w:t>
      </w:r>
      <w:r w:rsidR="00CD0CB1">
        <w:rPr>
          <w:b w:val="0"/>
          <w:sz w:val="26"/>
          <w:szCs w:val="26"/>
          <w:lang w:val="ru-RU" w:eastAsia="ru-RU"/>
        </w:rPr>
        <w:t> </w:t>
      </w:r>
      <w:r w:rsidRPr="00BE4481">
        <w:rPr>
          <w:b w:val="0"/>
          <w:sz w:val="26"/>
          <w:szCs w:val="26"/>
          <w:lang w:val="ru-RU" w:eastAsia="ru-RU"/>
        </w:rPr>
        <w:t>единовременной выплате при рождении первого ребёнка</w:t>
      </w:r>
      <w:r w:rsidR="00D433B6">
        <w:rPr>
          <w:b w:val="0"/>
          <w:sz w:val="26"/>
          <w:szCs w:val="26"/>
          <w:lang w:val="ru-RU" w:eastAsia="ru-RU"/>
        </w:rPr>
        <w:t>»</w:t>
      </w:r>
      <w:r w:rsidRPr="00BE4481">
        <w:rPr>
          <w:b w:val="0"/>
          <w:sz w:val="26"/>
          <w:szCs w:val="26"/>
          <w:lang w:val="ru-RU" w:eastAsia="ru-RU"/>
        </w:rPr>
        <w:t>;</w:t>
      </w:r>
    </w:p>
    <w:p w:rsidR="00BE4481" w:rsidRPr="00BE4481" w:rsidRDefault="00ED7388" w:rsidP="00BE4481">
      <w:pPr>
        <w:ind w:firstLine="709"/>
        <w:jc w:val="both"/>
        <w:rPr>
          <w:sz w:val="26"/>
          <w:szCs w:val="26"/>
        </w:rPr>
      </w:pPr>
      <w:hyperlink r:id="rId17" w:history="1">
        <w:r w:rsidR="00BE4481" w:rsidRPr="00BE4481">
          <w:rPr>
            <w:rStyle w:val="a9"/>
            <w:bCs/>
            <w:color w:val="auto"/>
            <w:sz w:val="26"/>
            <w:szCs w:val="26"/>
          </w:rPr>
          <w:t>Постановлением</w:t>
        </w:r>
      </w:hyperlink>
      <w:r w:rsidR="00BE4481" w:rsidRPr="00BE4481">
        <w:rPr>
          <w:sz w:val="26"/>
          <w:szCs w:val="26"/>
        </w:rPr>
        <w:t xml:space="preserve"> Правительства Чукотского автономного округа от 8 апреля 2019 года № 195 </w:t>
      </w:r>
      <w:r w:rsidR="00D433B6">
        <w:rPr>
          <w:sz w:val="26"/>
          <w:szCs w:val="26"/>
        </w:rPr>
        <w:t>«</w:t>
      </w:r>
      <w:r w:rsidR="00BE4481" w:rsidRPr="00BE4481">
        <w:rPr>
          <w:sz w:val="26"/>
          <w:szCs w:val="26"/>
        </w:rPr>
        <w:t>Об утверждении Положения о единовременной выплате при рождении первого ребёнка</w:t>
      </w:r>
      <w:r w:rsidR="00D433B6">
        <w:rPr>
          <w:sz w:val="26"/>
          <w:szCs w:val="26"/>
        </w:rPr>
        <w:t>»</w:t>
      </w:r>
      <w:r w:rsidR="00BE4481" w:rsidRPr="00BE4481">
        <w:rPr>
          <w:sz w:val="26"/>
          <w:szCs w:val="26"/>
        </w:rPr>
        <w:t>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 xml:space="preserve">Постановлением Правительства Чукотского автономного округа от 19 апреля 2006 года № 77 </w:t>
      </w:r>
      <w:r w:rsidR="00D433B6">
        <w:rPr>
          <w:sz w:val="26"/>
          <w:szCs w:val="26"/>
        </w:rPr>
        <w:t>«</w:t>
      </w:r>
      <w:r w:rsidRPr="00BE4481">
        <w:rPr>
          <w:sz w:val="26"/>
          <w:szCs w:val="26"/>
        </w:rPr>
        <w:t>Об утверждении Положения о порядке учёта и исчисления величины среднедушевого дохода, дающего право на получение пособия на ребёнка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>;</w:t>
      </w:r>
    </w:p>
    <w:p w:rsidR="00BE4481" w:rsidRPr="00BE4481" w:rsidRDefault="00ED7388" w:rsidP="00BE4481">
      <w:pPr>
        <w:ind w:firstLine="709"/>
        <w:jc w:val="both"/>
        <w:rPr>
          <w:sz w:val="26"/>
          <w:szCs w:val="26"/>
        </w:rPr>
      </w:pPr>
      <w:hyperlink r:id="rId18" w:history="1">
        <w:r w:rsidR="00BE4481" w:rsidRPr="00BE4481">
          <w:rPr>
            <w:rStyle w:val="a9"/>
            <w:color w:val="auto"/>
            <w:sz w:val="26"/>
            <w:szCs w:val="26"/>
          </w:rPr>
          <w:t>Федеральным законом</w:t>
        </w:r>
      </w:hyperlink>
      <w:r w:rsidR="00BE4481" w:rsidRPr="00BE4481">
        <w:rPr>
          <w:sz w:val="26"/>
          <w:szCs w:val="26"/>
        </w:rPr>
        <w:t xml:space="preserve"> от 6 апреля 2011 года № 63-ФЗ </w:t>
      </w:r>
      <w:r w:rsidR="00D433B6">
        <w:rPr>
          <w:sz w:val="26"/>
          <w:szCs w:val="26"/>
        </w:rPr>
        <w:t>«</w:t>
      </w:r>
      <w:r w:rsidR="00BE4481" w:rsidRPr="00BE4481">
        <w:rPr>
          <w:sz w:val="26"/>
          <w:szCs w:val="26"/>
        </w:rPr>
        <w:t>Об электронной подписи</w:t>
      </w:r>
      <w:r w:rsidR="00D433B6">
        <w:rPr>
          <w:sz w:val="26"/>
          <w:szCs w:val="26"/>
        </w:rPr>
        <w:t>»</w:t>
      </w:r>
      <w:r w:rsidR="00BE4481" w:rsidRPr="00BE4481">
        <w:rPr>
          <w:sz w:val="26"/>
          <w:szCs w:val="26"/>
        </w:rPr>
        <w:t>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18" w:name="sub_26"/>
      <w:r w:rsidRPr="00BE4481">
        <w:rPr>
          <w:rStyle w:val="ab"/>
          <w:color w:val="auto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9" w:name="sub_261"/>
      <w:bookmarkEnd w:id="18"/>
      <w:r w:rsidRPr="00BE4481">
        <w:rPr>
          <w:sz w:val="26"/>
          <w:szCs w:val="26"/>
        </w:rPr>
        <w:t>2.6.1. Для получения государственной услуги заявителем представляются в Филиал, пункт социального обслуживания, МФЦ следующие документы: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20" w:name="sub_2611"/>
      <w:bookmarkEnd w:id="19"/>
      <w:r w:rsidRPr="00BE4481">
        <w:rPr>
          <w:sz w:val="26"/>
          <w:szCs w:val="26"/>
        </w:rPr>
        <w:t xml:space="preserve">1) заявление, оформленное в одном экземпляре по форме, установленной </w:t>
      </w:r>
      <w:hyperlink w:anchor="sub_1100" w:history="1">
        <w:r w:rsidRPr="00BE4481">
          <w:rPr>
            <w:sz w:val="26"/>
            <w:szCs w:val="26"/>
          </w:rPr>
          <w:t>приложением 1</w:t>
        </w:r>
      </w:hyperlink>
      <w:r w:rsidRPr="00BE4481">
        <w:rPr>
          <w:sz w:val="26"/>
          <w:szCs w:val="26"/>
        </w:rPr>
        <w:t xml:space="preserve"> к настоящему Административному регламенту;</w:t>
      </w:r>
      <w:bookmarkStart w:id="21" w:name="sub_262"/>
      <w:bookmarkEnd w:id="20"/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2) копия паспорта или иного документа, удостоверяющего личность заявителя (в случае, когда обращается представитель заявителя – документ, удостоверяющий полномочия представителя с обязательным предоставлением документа, удостоверяющего личность представителя заявителя);</w:t>
      </w:r>
      <w:bookmarkStart w:id="22" w:name="sub_10062"/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3) копия свидетельства о рождении (усыновлении) ребенка;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4) копия свидетельства о регистрац</w:t>
      </w:r>
      <w:r w:rsidR="00CD0CB1">
        <w:rPr>
          <w:sz w:val="26"/>
          <w:szCs w:val="26"/>
        </w:rPr>
        <w:t>ии брака (о расторжении брака,</w:t>
      </w:r>
      <w:r w:rsidRPr="00BE4481">
        <w:rPr>
          <w:sz w:val="26"/>
          <w:szCs w:val="26"/>
        </w:rPr>
        <w:t xml:space="preserve"> о перемене имени) – в  случае  если  фамилия,  имя и (или) отчество заявителя, указанные в паспорте или ином документе, удостоверяющем личность, не соответствуют фамилии, имени и (или) отчеству этого гражданина, указанным в свидетельстве о рождении ребенка;</w:t>
      </w:r>
    </w:p>
    <w:p w:rsidR="00CD0CB1" w:rsidRPr="002B242F" w:rsidRDefault="00BE4481" w:rsidP="00CD0CB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5) документы, подтверждающие проживание гражданина на территории Чукотского автономного округа</w:t>
      </w:r>
      <w:bookmarkStart w:id="23" w:name="sub_10065"/>
      <w:bookmarkEnd w:id="22"/>
      <w:r w:rsidR="00CD0CB1">
        <w:rPr>
          <w:sz w:val="26"/>
          <w:szCs w:val="26"/>
        </w:rPr>
        <w:t xml:space="preserve"> (</w:t>
      </w:r>
      <w:r w:rsidR="00CD0CB1" w:rsidRPr="00CD0CB1">
        <w:t xml:space="preserve">документы о регистрации по месту жительства (пребывания) в Чукотском автономном округе, либо </w:t>
      </w:r>
      <w:r w:rsidR="00CD0CB1" w:rsidRPr="00CD0CB1">
        <w:rPr>
          <w:sz w:val="26"/>
          <w:szCs w:val="26"/>
        </w:rPr>
        <w:t xml:space="preserve">вступившее в законную силу </w:t>
      </w:r>
      <w:r w:rsidR="00CD0CB1" w:rsidRPr="002B242F">
        <w:rPr>
          <w:sz w:val="26"/>
          <w:szCs w:val="26"/>
        </w:rPr>
        <w:lastRenderedPageBreak/>
        <w:t>решением суда об установлении факта проживания гражданина в Чукотском автономном округе).</w:t>
      </w:r>
    </w:p>
    <w:p w:rsidR="00CD0CB1" w:rsidRPr="002B242F" w:rsidRDefault="00CD0CB1" w:rsidP="00CD0CB1">
      <w:pPr>
        <w:ind w:firstLine="709"/>
        <w:jc w:val="both"/>
        <w:rPr>
          <w:sz w:val="26"/>
          <w:szCs w:val="26"/>
        </w:rPr>
      </w:pPr>
      <w:r w:rsidRPr="002B242F">
        <w:rPr>
          <w:sz w:val="26"/>
          <w:szCs w:val="26"/>
        </w:rPr>
        <w:t>При отсутствии документов, указанных в абзаце первом настоящего подпункта, предоставляются документы, подтверждающие проживание гражданина на территории Чукотского автономного округа в жилом помещении, принадлежащем ему на праве собственности, по договору найма (поднайма), договору аренды, либо на иных основаниях в соответствии с законодательством Российской Федерации.</w:t>
      </w:r>
    </w:p>
    <w:p w:rsidR="00BE4481" w:rsidRPr="002B242F" w:rsidRDefault="00BE4481" w:rsidP="00BE4481">
      <w:pPr>
        <w:ind w:firstLine="709"/>
        <w:jc w:val="both"/>
        <w:rPr>
          <w:sz w:val="26"/>
          <w:szCs w:val="26"/>
        </w:rPr>
      </w:pPr>
      <w:r w:rsidRPr="002B242F">
        <w:rPr>
          <w:sz w:val="26"/>
          <w:szCs w:val="26"/>
        </w:rPr>
        <w:t>6) документы, подтверждающие доходы заявителя и каждого члена его семьи за 12 последних месяцев, предшествующих месяцу подачи заявления.</w:t>
      </w:r>
    </w:p>
    <w:bookmarkEnd w:id="23"/>
    <w:p w:rsidR="00BE4481" w:rsidRPr="00BE4481" w:rsidRDefault="00BE4481" w:rsidP="00BE4481">
      <w:pPr>
        <w:ind w:firstLine="851"/>
        <w:jc w:val="both"/>
        <w:rPr>
          <w:sz w:val="26"/>
          <w:szCs w:val="26"/>
        </w:rPr>
      </w:pPr>
      <w:r w:rsidRPr="002B242F">
        <w:rPr>
          <w:sz w:val="26"/>
          <w:szCs w:val="26"/>
        </w:rPr>
        <w:t>Если граждане не имеют возможности подтвердить документально какие-либо виды доходов, за исключением</w:t>
      </w:r>
      <w:r w:rsidRPr="00BE4481">
        <w:rPr>
          <w:sz w:val="26"/>
          <w:szCs w:val="26"/>
        </w:rPr>
        <w:t xml:space="preserve"> доходов от трудовой и индивидуальной предпринимательской деятельности, они могут самостоятельно их декларировать в заявлении;</w:t>
      </w:r>
      <w:bookmarkStart w:id="24" w:name="sub_10067"/>
    </w:p>
    <w:p w:rsidR="00BE4481" w:rsidRPr="00BE4481" w:rsidRDefault="00BE4481" w:rsidP="00BE4481">
      <w:pPr>
        <w:ind w:firstLine="851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7) копия трудовой книжки неработающего заявителя и (или) неработающего родителя (усыновителя), являющегося членом семьи заявителя.</w:t>
      </w:r>
    </w:p>
    <w:p w:rsidR="00BE4481" w:rsidRPr="00BE4481" w:rsidRDefault="00BE4481" w:rsidP="00BE4481">
      <w:pPr>
        <w:ind w:firstLine="851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В случае отсутствия трудовой книжки в заявлении о предоставлении выплаты указываются сведения о том, что заявитель и (или) родитель (усыновитель), являющийся членом семьи заявителя,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  <w:bookmarkStart w:id="25" w:name="sub_10069"/>
      <w:bookmarkEnd w:id="24"/>
    </w:p>
    <w:p w:rsidR="00BE4481" w:rsidRPr="00BE4481" w:rsidRDefault="00BE4481" w:rsidP="00BE4481">
      <w:pPr>
        <w:ind w:firstLine="851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8) копия документа с указанием реквизитов счета заявителя, открытого в кредитной организации, и реквизитов кредитной организации (копия договора об открытии счета; либо банковские реквизиты клиента, выданные кредитной организацией; либо копия первой страницы сберегательной книжки), в случае если заявителем выбран способ осуществления выплаты через кредитную организацию.</w:t>
      </w:r>
    </w:p>
    <w:bookmarkEnd w:id="25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 xml:space="preserve">2.6.2. Документы, указанные в </w:t>
      </w:r>
      <w:hyperlink w:anchor="sub_261" w:history="1">
        <w:r w:rsidRPr="00BE4481">
          <w:rPr>
            <w:rStyle w:val="a9"/>
            <w:bCs/>
            <w:color w:val="auto"/>
            <w:sz w:val="26"/>
            <w:szCs w:val="26"/>
          </w:rPr>
          <w:t>пункте 2.6.1</w:t>
        </w:r>
      </w:hyperlink>
      <w:r w:rsidRPr="00BE4481">
        <w:rPr>
          <w:sz w:val="26"/>
          <w:szCs w:val="26"/>
        </w:rPr>
        <w:t xml:space="preserve"> настоящего раздела, представляются заявителем самостоятельно.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26" w:name="sub_263"/>
      <w:bookmarkEnd w:id="21"/>
      <w:r w:rsidRPr="00BE4481">
        <w:rPr>
          <w:sz w:val="26"/>
          <w:szCs w:val="26"/>
        </w:rPr>
        <w:t>2.6.3. В порядке межведомственного информационного взаимодействия Филиалом запрашивается:</w:t>
      </w:r>
    </w:p>
    <w:p w:rsidR="00BE4481" w:rsidRPr="00BE4481" w:rsidRDefault="00BE4481" w:rsidP="00BE4481">
      <w:pPr>
        <w:ind w:firstLine="709"/>
        <w:jc w:val="both"/>
        <w:rPr>
          <w:rStyle w:val="aff0"/>
          <w:sz w:val="26"/>
          <w:szCs w:val="26"/>
        </w:rPr>
      </w:pPr>
      <w:bookmarkStart w:id="27" w:name="sub_10072"/>
      <w:bookmarkEnd w:id="26"/>
      <w:r w:rsidRPr="00BE4481">
        <w:rPr>
          <w:rStyle w:val="aff0"/>
          <w:sz w:val="26"/>
          <w:szCs w:val="26"/>
        </w:rPr>
        <w:t>1) справка из органов социальной защиты населения по прежнему месту жительства (пребывания) заявителя, а также второго родителя (усыновителя) о том, что аналогичная выплата на ребенка не назначалась;</w:t>
      </w:r>
    </w:p>
    <w:p w:rsidR="00BE4481" w:rsidRPr="00BE4481" w:rsidRDefault="00BE4481" w:rsidP="00BE4481">
      <w:pPr>
        <w:ind w:firstLine="709"/>
        <w:jc w:val="both"/>
        <w:rPr>
          <w:rStyle w:val="aff0"/>
          <w:sz w:val="26"/>
          <w:szCs w:val="26"/>
        </w:rPr>
      </w:pPr>
      <w:bookmarkStart w:id="28" w:name="sub_10073"/>
      <w:bookmarkEnd w:id="27"/>
      <w:r w:rsidRPr="00BE4481">
        <w:rPr>
          <w:rStyle w:val="aff0"/>
          <w:sz w:val="26"/>
          <w:szCs w:val="26"/>
        </w:rPr>
        <w:t>2) документы о доходах заявителя и каждого члена его семьи, получаемых в виде пенсии и (или) иных выплат в органах, осуществляющих пенсионное обеспечение; мер социальной поддержки населения Чукотского автономного округа, либо по предыдущему месту жительства заявителя и членов его семьи; пособий по безработице, получаемых в территориальных центрах занятости населения за 12 последних месяцев, предшествующих месяцу подачи заявления;</w:t>
      </w:r>
    </w:p>
    <w:p w:rsidR="00BE4481" w:rsidRPr="00BE4481" w:rsidRDefault="00BE4481" w:rsidP="00BE4481">
      <w:pPr>
        <w:ind w:firstLine="709"/>
        <w:jc w:val="both"/>
        <w:rPr>
          <w:rStyle w:val="aff0"/>
          <w:sz w:val="26"/>
          <w:szCs w:val="26"/>
        </w:rPr>
      </w:pPr>
      <w:r w:rsidRPr="00BE4481">
        <w:rPr>
          <w:rStyle w:val="aff0"/>
          <w:sz w:val="26"/>
          <w:szCs w:val="26"/>
        </w:rPr>
        <w:t>3) справка из органов опеки и попечительства о наличии/отсутствии в отношении заявителя фактов лишения родительских прав, ограничения в родительских правах, об отмене усыновления, об установлении над ребенком (детьми) опеки, попечительства, о назначении патронатного воспитателя,        о передаче в приемную семью;</w:t>
      </w:r>
    </w:p>
    <w:p w:rsidR="00BE4481" w:rsidRPr="00BE4481" w:rsidRDefault="00BE4481" w:rsidP="00BE4481">
      <w:pPr>
        <w:ind w:firstLine="709"/>
        <w:jc w:val="both"/>
        <w:rPr>
          <w:rStyle w:val="aff0"/>
          <w:sz w:val="26"/>
          <w:szCs w:val="26"/>
        </w:rPr>
      </w:pPr>
      <w:r w:rsidRPr="00BE4481">
        <w:rPr>
          <w:rStyle w:val="aff0"/>
          <w:sz w:val="26"/>
          <w:szCs w:val="26"/>
        </w:rPr>
        <w:t xml:space="preserve">4) справка Федеральной службы судебных приставов Российской Федерации о нахождении в производстве исполнительного листа о взыскании алиментов и о суммах взысканных алиментов за 12 последних календарных месяцев, предшествующих </w:t>
      </w:r>
      <w:r w:rsidRPr="00BE4481">
        <w:rPr>
          <w:rStyle w:val="aff0"/>
          <w:sz w:val="26"/>
          <w:szCs w:val="26"/>
        </w:rPr>
        <w:lastRenderedPageBreak/>
        <w:t>месяцу подачи заявления о назначении пособия     (в случае раздельного проживания не состоящих в браке родителей (усыновителей)).</w:t>
      </w:r>
    </w:p>
    <w:bookmarkEnd w:id="28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rStyle w:val="aff0"/>
          <w:sz w:val="26"/>
          <w:szCs w:val="26"/>
        </w:rPr>
        <w:t>В случае подачи заявления без приложения документов, представляемых по инициативе заявителя, Филиал в течение трех рабочих дней со дня регистрации заявления запрашивает документы, указанные в настоящем пункте, у соответствующих органов, организаций и учреждений.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 xml:space="preserve">Заявитель имеет право представить указанные в </w:t>
      </w:r>
      <w:hyperlink w:anchor="sub_2631" w:history="1">
        <w:r w:rsidRPr="00BE4481">
          <w:rPr>
            <w:rStyle w:val="a9"/>
            <w:bCs/>
            <w:color w:val="auto"/>
            <w:sz w:val="26"/>
            <w:szCs w:val="26"/>
          </w:rPr>
          <w:t>подпунктах 1 – 4</w:t>
        </w:r>
      </w:hyperlink>
      <w:r w:rsidRPr="00BE4481">
        <w:rPr>
          <w:sz w:val="26"/>
          <w:szCs w:val="26"/>
        </w:rPr>
        <w:t xml:space="preserve"> настоящего пункта документы по собственной инициативе.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29" w:name="sub_264"/>
      <w:r w:rsidRPr="00BE4481">
        <w:rPr>
          <w:sz w:val="26"/>
          <w:szCs w:val="26"/>
        </w:rPr>
        <w:t xml:space="preserve">2.6.4. Заявление и прилагаемые к нему документы могут представляться в Филиал, МФЦ, пункт социального обслуживания населения на бумажном носителе лично или почтовым отправлением, либо в виде электронного документа (пакета документов), подписанного усиленной квалифицированной </w:t>
      </w:r>
      <w:hyperlink r:id="rId19" w:history="1">
        <w:r w:rsidRPr="00BE4481">
          <w:rPr>
            <w:rStyle w:val="a9"/>
            <w:color w:val="auto"/>
            <w:sz w:val="26"/>
            <w:szCs w:val="26"/>
          </w:rPr>
          <w:t>электронной подписью</w:t>
        </w:r>
      </w:hyperlink>
      <w:r w:rsidRPr="00BE4481">
        <w:rPr>
          <w:sz w:val="26"/>
          <w:szCs w:val="26"/>
        </w:rPr>
        <w:t xml:space="preserve"> в соответствии с требованиями </w:t>
      </w:r>
      <w:hyperlink r:id="rId20" w:history="1">
        <w:r w:rsidRPr="00BE4481">
          <w:rPr>
            <w:rStyle w:val="a9"/>
            <w:color w:val="auto"/>
            <w:sz w:val="26"/>
            <w:szCs w:val="26"/>
          </w:rPr>
          <w:t>Федерального закона</w:t>
        </w:r>
      </w:hyperlink>
      <w:r w:rsidRPr="00BE4481">
        <w:rPr>
          <w:sz w:val="26"/>
          <w:szCs w:val="26"/>
        </w:rPr>
        <w:t xml:space="preserve"> от 6 апреля 2011 года № 63-ФЗ </w:t>
      </w:r>
      <w:r w:rsidR="00D433B6">
        <w:rPr>
          <w:sz w:val="26"/>
          <w:szCs w:val="26"/>
        </w:rPr>
        <w:t>«</w:t>
      </w:r>
      <w:r w:rsidRPr="00BE4481">
        <w:rPr>
          <w:sz w:val="26"/>
          <w:szCs w:val="26"/>
        </w:rPr>
        <w:t>Об</w:t>
      </w:r>
      <w:r w:rsidR="0049456F">
        <w:rPr>
          <w:sz w:val="26"/>
          <w:szCs w:val="26"/>
        </w:rPr>
        <w:t> </w:t>
      </w:r>
      <w:r w:rsidRPr="00BE4481">
        <w:rPr>
          <w:sz w:val="26"/>
          <w:szCs w:val="26"/>
        </w:rPr>
        <w:t>электронной подписи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 xml:space="preserve"> и </w:t>
      </w:r>
      <w:hyperlink r:id="rId21" w:history="1">
        <w:r w:rsidRPr="00BE4481">
          <w:rPr>
            <w:rStyle w:val="a9"/>
            <w:color w:val="auto"/>
            <w:sz w:val="26"/>
            <w:szCs w:val="26"/>
          </w:rPr>
          <w:t>Федерального закона</w:t>
        </w:r>
      </w:hyperlink>
      <w:r w:rsidRPr="00BE4481">
        <w:rPr>
          <w:sz w:val="26"/>
          <w:szCs w:val="26"/>
        </w:rPr>
        <w:t xml:space="preserve"> от 27 июля 2010 года № 210-ФЗ </w:t>
      </w:r>
      <w:r w:rsidR="00D433B6">
        <w:rPr>
          <w:sz w:val="26"/>
          <w:szCs w:val="26"/>
        </w:rPr>
        <w:t>«</w:t>
      </w:r>
      <w:r w:rsidRPr="00BE4481">
        <w:rPr>
          <w:sz w:val="26"/>
          <w:szCs w:val="26"/>
        </w:rPr>
        <w:t>Об организации предоставления государственных и муниципальных услуг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 xml:space="preserve">, с использованием регионального портала государственных и муниципальных услуг (функций) (в случае, если создан такой портал) или федеральной государственной информационной системы </w:t>
      </w:r>
      <w:r w:rsidR="00D433B6">
        <w:rPr>
          <w:sz w:val="26"/>
          <w:szCs w:val="26"/>
        </w:rPr>
        <w:t>«</w:t>
      </w:r>
      <w:r w:rsidRPr="00BE4481">
        <w:rPr>
          <w:sz w:val="26"/>
          <w:szCs w:val="26"/>
        </w:rPr>
        <w:t>Единый портал государственных и муниципальных услуг (функций)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 xml:space="preserve"> (далее – ЕПГУ), размещенной в информационно-телекоммуникационной сети </w:t>
      </w:r>
      <w:r w:rsidR="00D433B6">
        <w:rPr>
          <w:sz w:val="26"/>
          <w:szCs w:val="26"/>
        </w:rPr>
        <w:t>«</w:t>
      </w:r>
      <w:r w:rsidRPr="00BE4481">
        <w:rPr>
          <w:sz w:val="26"/>
          <w:szCs w:val="26"/>
        </w:rPr>
        <w:t>Интернет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 xml:space="preserve"> (далее – сеть Интернет) по адресу: www.gosuslugi.ru, либо через многофункциональный центр предоставления государственных и муниципальных услуг. При этом днем обращения за государственной услугой считается дата получения документов Филиалом. Обязанность подтверждения факта отправки документов лежит на заявителе.</w:t>
      </w:r>
    </w:p>
    <w:bookmarkEnd w:id="29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Заявление и документы, представленные заявителем в пункт социального обслуживания, проверяются на соответствие требованиям (при необходимости заверяются) и в день их поступления перенаправляются факсимильной или электронной связью (с последующим направлением почтой) специалистом этого пункта в соответствующий Филиал для дальнейшей регистрации.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30" w:name="sub_2643"/>
      <w:r w:rsidRPr="00BE4481">
        <w:rPr>
          <w:sz w:val="26"/>
          <w:szCs w:val="26"/>
        </w:rPr>
        <w:t xml:space="preserve">В случае направления заявителем копий документов почтовым отправлением их верность должна быть засвидетельствована в нотариальном порядке. В случае если в поселении или расположенном на межселенной территории населенном пункте нет нотариуса, верность копий документов в соответствии с </w:t>
      </w:r>
      <w:hyperlink r:id="rId22" w:history="1">
        <w:r w:rsidRPr="00BE4481">
          <w:rPr>
            <w:rStyle w:val="a9"/>
            <w:color w:val="auto"/>
            <w:sz w:val="26"/>
            <w:szCs w:val="26"/>
          </w:rPr>
          <w:t>Основами законодательства</w:t>
        </w:r>
      </w:hyperlink>
      <w:r w:rsidRPr="00BE4481">
        <w:rPr>
          <w:sz w:val="26"/>
          <w:szCs w:val="26"/>
        </w:rPr>
        <w:t xml:space="preserve"> Российской Федерации о нотариате от 11 февраля 1993 года № 4462-I должна быть засвидетельствована главой администрации поселения (муниципального района) или специально уполномоченным должностным лицом местного самоуправления поселения (муниципального района).</w:t>
      </w:r>
    </w:p>
    <w:p w:rsidR="00BE4481" w:rsidRPr="00BE4481" w:rsidRDefault="00BE4481" w:rsidP="00BE4481">
      <w:pPr>
        <w:ind w:firstLine="851"/>
        <w:jc w:val="both"/>
        <w:rPr>
          <w:sz w:val="26"/>
          <w:szCs w:val="26"/>
        </w:rPr>
      </w:pPr>
      <w:r w:rsidRPr="00BE4481">
        <w:rPr>
          <w:rStyle w:val="aff0"/>
          <w:sz w:val="26"/>
          <w:szCs w:val="26"/>
        </w:rPr>
        <w:t>В день поступления заявления и прилагаемых к нему документов в пункт социального обслуживания, специалист пункта социального обслуживания направляет указанные документы в Филиал.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31" w:name="sub_265"/>
      <w:bookmarkEnd w:id="30"/>
      <w:r w:rsidRPr="00BE4481">
        <w:rPr>
          <w:sz w:val="26"/>
          <w:szCs w:val="26"/>
        </w:rPr>
        <w:t>2.6.5. Датой обращения заявителя о предоставлении государственной услуги является дата регистрации заявления и необходимых документов в Филиале.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32" w:name="sub_266"/>
      <w:bookmarkEnd w:id="31"/>
      <w:r w:rsidRPr="00BE4481">
        <w:rPr>
          <w:sz w:val="26"/>
          <w:szCs w:val="26"/>
        </w:rPr>
        <w:t>2.6.6. Документы, представляемые заявителем, должны соответствовать следующим требованиям: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33" w:name="sub_2661"/>
      <w:bookmarkEnd w:id="32"/>
      <w:r w:rsidRPr="00BE4481">
        <w:rPr>
          <w:sz w:val="26"/>
          <w:szCs w:val="26"/>
        </w:rPr>
        <w:t xml:space="preserve">1) полномочия представителя заявителя оформлены в соответствии с </w:t>
      </w:r>
      <w:hyperlink r:id="rId23" w:history="1">
        <w:r w:rsidRPr="00BE4481">
          <w:rPr>
            <w:rStyle w:val="a9"/>
            <w:color w:val="auto"/>
            <w:sz w:val="26"/>
            <w:szCs w:val="26"/>
          </w:rPr>
          <w:t>законодательством</w:t>
        </w:r>
      </w:hyperlink>
      <w:r w:rsidRPr="00BE4481">
        <w:rPr>
          <w:sz w:val="26"/>
          <w:szCs w:val="26"/>
        </w:rPr>
        <w:t xml:space="preserve"> Российской Федерации о нотариате;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34" w:name="sub_2662"/>
      <w:bookmarkEnd w:id="33"/>
      <w:r w:rsidRPr="00BE4481">
        <w:rPr>
          <w:sz w:val="26"/>
          <w:szCs w:val="26"/>
        </w:rPr>
        <w:t>2) тексты документов написаны разборчиво;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35" w:name="sub_2663"/>
      <w:bookmarkEnd w:id="34"/>
      <w:r w:rsidRPr="00BE4481">
        <w:rPr>
          <w:sz w:val="26"/>
          <w:szCs w:val="26"/>
        </w:rPr>
        <w:t>3) фамилия, имя и отчество (при наличии) гражданина, его адрес места жительства, номер телефона (при наличии) написаны полностью;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36" w:name="sub_2664"/>
      <w:bookmarkEnd w:id="35"/>
      <w:r w:rsidRPr="00BE4481">
        <w:rPr>
          <w:sz w:val="26"/>
          <w:szCs w:val="26"/>
        </w:rPr>
        <w:lastRenderedPageBreak/>
        <w:t>4) в документах отсутствуют подчистки, приписки, зачеркнутые слова и иные исправления;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37" w:name="sub_2665"/>
      <w:bookmarkEnd w:id="36"/>
      <w:r w:rsidRPr="00BE4481">
        <w:rPr>
          <w:sz w:val="26"/>
          <w:szCs w:val="26"/>
        </w:rPr>
        <w:t>5) документы не исполнены карандашом;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38" w:name="sub_2666"/>
      <w:bookmarkEnd w:id="37"/>
      <w:r w:rsidRPr="00BE4481">
        <w:rPr>
          <w:sz w:val="26"/>
          <w:szCs w:val="26"/>
        </w:rPr>
        <w:t>6) документы не имеют серьезных повреждений, наличие которых допускает неоднозначность истолкования содержания;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39" w:name="sub_2667"/>
      <w:bookmarkEnd w:id="38"/>
      <w:r w:rsidRPr="00BE4481">
        <w:rPr>
          <w:sz w:val="26"/>
          <w:szCs w:val="26"/>
        </w:rPr>
        <w:t xml:space="preserve">7) копии документов удостоверены организацией, их выдавшей, либо Филиалом, пунктом социального обслуживания, либо в соответствии с </w:t>
      </w:r>
      <w:hyperlink r:id="rId24" w:history="1">
        <w:r w:rsidRPr="00BE4481">
          <w:rPr>
            <w:rStyle w:val="a9"/>
            <w:color w:val="auto"/>
            <w:sz w:val="26"/>
            <w:szCs w:val="26"/>
          </w:rPr>
          <w:t>Основами законодательства</w:t>
        </w:r>
      </w:hyperlink>
      <w:r w:rsidRPr="00BE4481">
        <w:rPr>
          <w:sz w:val="26"/>
          <w:szCs w:val="26"/>
        </w:rPr>
        <w:t xml:space="preserve"> Российской Федерации о нотариате;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40" w:name="sub_2668"/>
      <w:bookmarkEnd w:id="39"/>
      <w:r w:rsidRPr="00BE4481">
        <w:rPr>
          <w:sz w:val="26"/>
          <w:szCs w:val="26"/>
        </w:rPr>
        <w:t xml:space="preserve">8) документы, поступившие в виде электронного документа (пакета документов), подписаны усиленной квалифицированной </w:t>
      </w:r>
      <w:hyperlink r:id="rId25" w:history="1">
        <w:r w:rsidRPr="00BE4481">
          <w:rPr>
            <w:rStyle w:val="a9"/>
            <w:color w:val="auto"/>
            <w:sz w:val="26"/>
            <w:szCs w:val="26"/>
          </w:rPr>
          <w:t>электронной подписью</w:t>
        </w:r>
      </w:hyperlink>
      <w:r w:rsidRPr="00BE4481">
        <w:rPr>
          <w:sz w:val="26"/>
          <w:szCs w:val="26"/>
        </w:rPr>
        <w:t>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41" w:name="sub_267"/>
      <w:bookmarkEnd w:id="40"/>
      <w:r w:rsidRPr="00BE4481">
        <w:rPr>
          <w:sz w:val="26"/>
          <w:szCs w:val="26"/>
        </w:rPr>
        <w:t xml:space="preserve">2.6.7. Копии документов, предусмотренные </w:t>
      </w:r>
      <w:hyperlink w:anchor="sub_261" w:history="1">
        <w:r w:rsidRPr="00BE4481">
          <w:rPr>
            <w:rStyle w:val="a9"/>
            <w:color w:val="auto"/>
            <w:sz w:val="26"/>
            <w:szCs w:val="26"/>
          </w:rPr>
          <w:t>пунктом 2.6.1</w:t>
        </w:r>
      </w:hyperlink>
      <w:r w:rsidRPr="00BE4481">
        <w:rPr>
          <w:sz w:val="26"/>
          <w:szCs w:val="26"/>
        </w:rPr>
        <w:t xml:space="preserve"> настоящего подраздела, представленные заявителем на личном приеме в Филиале, пункте социального обслуживания, пред</w:t>
      </w:r>
      <w:r w:rsidR="0049456F">
        <w:rPr>
          <w:sz w:val="26"/>
          <w:szCs w:val="26"/>
        </w:rPr>
        <w:t>о</w:t>
      </w:r>
      <w:r w:rsidRPr="00BE4481">
        <w:rPr>
          <w:sz w:val="26"/>
          <w:szCs w:val="26"/>
        </w:rPr>
        <w:t xml:space="preserve">ставляются с предъявлением их оригиналов в случае, если они не удостоверены в соответствии с </w:t>
      </w:r>
      <w:hyperlink r:id="rId26" w:history="1">
        <w:r w:rsidRPr="00BE4481">
          <w:rPr>
            <w:rStyle w:val="a9"/>
            <w:color w:val="auto"/>
            <w:sz w:val="26"/>
            <w:szCs w:val="26"/>
          </w:rPr>
          <w:t>Основами законодательства</w:t>
        </w:r>
      </w:hyperlink>
      <w:r w:rsidRPr="00BE4481">
        <w:rPr>
          <w:sz w:val="26"/>
          <w:szCs w:val="26"/>
        </w:rPr>
        <w:t xml:space="preserve"> Российской Федерации о нотариате либо организацией, их выдавшей.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42" w:name="sub_268"/>
      <w:bookmarkEnd w:id="41"/>
      <w:r w:rsidRPr="00BE4481">
        <w:rPr>
          <w:sz w:val="26"/>
          <w:szCs w:val="26"/>
        </w:rPr>
        <w:t>2.6.8. Специалисты Филиала, пункта социального обслуживания могут самостоятельно заверять предоставленные копии документов после сверки их с оригиналом.</w:t>
      </w:r>
    </w:p>
    <w:bookmarkEnd w:id="42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Требовать от граждан документы, не предусмотренные настоящим подразделом, не допускается.</w:t>
      </w:r>
    </w:p>
    <w:p w:rsidR="00BE4481" w:rsidRPr="00BE4481" w:rsidRDefault="00BE4481" w:rsidP="00BE4481">
      <w:pPr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43" w:name="sub_27"/>
      <w:r w:rsidRPr="00BE4481">
        <w:rPr>
          <w:rStyle w:val="ab"/>
          <w:color w:val="auto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  <w:bookmarkEnd w:id="43"/>
    </w:p>
    <w:p w:rsidR="00BE4481" w:rsidRPr="00BE4481" w:rsidRDefault="00BE4481" w:rsidP="00BE4481">
      <w:pPr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Основаниями для отказа в приеме заявления и документов, необходимых для предоставления государственной услуги, являются: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44" w:name="sub_271"/>
      <w:r w:rsidRPr="00BE4481">
        <w:rPr>
          <w:sz w:val="26"/>
          <w:szCs w:val="26"/>
        </w:rPr>
        <w:t>1) наличие в представленных документах записей, исполненных карандашом или имеющих подчистки, приписки, зачеркнутые слова и иные исправления;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45" w:name="sub_272"/>
      <w:bookmarkEnd w:id="44"/>
      <w:r w:rsidRPr="00BE4481">
        <w:rPr>
          <w:sz w:val="26"/>
          <w:szCs w:val="26"/>
        </w:rPr>
        <w:t xml:space="preserve">2) отсутствие полного комплекта документов, предусмотренных </w:t>
      </w:r>
      <w:hyperlink w:anchor="sub_261" w:history="1">
        <w:r w:rsidRPr="00BE4481">
          <w:rPr>
            <w:rStyle w:val="a9"/>
            <w:color w:val="auto"/>
            <w:sz w:val="26"/>
            <w:szCs w:val="26"/>
          </w:rPr>
          <w:t>пунктом 2.6.1 подраздела 2.6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46" w:name="sub_273"/>
      <w:bookmarkEnd w:id="45"/>
      <w:r w:rsidRPr="00BE4481">
        <w:rPr>
          <w:sz w:val="26"/>
          <w:szCs w:val="26"/>
        </w:rPr>
        <w:t xml:space="preserve">3) несоблюдение установленных условий признания действительности усиленной квалифицированной </w:t>
      </w:r>
      <w:hyperlink r:id="rId27" w:history="1">
        <w:r w:rsidRPr="00BE4481">
          <w:rPr>
            <w:rStyle w:val="a9"/>
            <w:color w:val="auto"/>
            <w:sz w:val="26"/>
            <w:szCs w:val="26"/>
          </w:rPr>
          <w:t>электронной подписи</w:t>
        </w:r>
      </w:hyperlink>
      <w:r w:rsidRPr="00BE4481">
        <w:rPr>
          <w:sz w:val="26"/>
          <w:szCs w:val="26"/>
        </w:rPr>
        <w:t>, выявленное в результате ее проверки.</w:t>
      </w:r>
    </w:p>
    <w:bookmarkEnd w:id="46"/>
    <w:p w:rsidR="00BE4481" w:rsidRPr="00BE4481" w:rsidRDefault="00BE4481" w:rsidP="00BE4481">
      <w:pPr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47" w:name="sub_28"/>
      <w:r w:rsidRPr="00BE4481">
        <w:rPr>
          <w:rStyle w:val="ab"/>
          <w:color w:val="auto"/>
          <w:sz w:val="26"/>
          <w:szCs w:val="26"/>
        </w:rPr>
        <w:t>2.8. Исчерпывающий перечень оснований для приостановления или отказа в предоставлении государственной услуги</w:t>
      </w:r>
      <w:bookmarkEnd w:id="47"/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Основаниями для отказа в назначении выплаты являются: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48" w:name="sub_281"/>
      <w:r w:rsidRPr="00BE4481">
        <w:rPr>
          <w:sz w:val="26"/>
          <w:szCs w:val="26"/>
        </w:rPr>
        <w:t xml:space="preserve">1) обращение с заявлением о предоставлении государственной услуги лицом, не относящимся к категории лиц, указанных в </w:t>
      </w:r>
      <w:hyperlink w:anchor="sub_12" w:history="1">
        <w:r w:rsidRPr="00BE4481">
          <w:rPr>
            <w:rStyle w:val="a9"/>
            <w:color w:val="auto"/>
            <w:sz w:val="26"/>
            <w:szCs w:val="26"/>
          </w:rPr>
          <w:t>пункте 1.2 раздела 1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регламента;</w:t>
      </w:r>
    </w:p>
    <w:p w:rsidR="00BE4481" w:rsidRPr="00BE4481" w:rsidRDefault="00BE4481" w:rsidP="00BE4481">
      <w:pPr>
        <w:ind w:firstLine="709"/>
        <w:jc w:val="both"/>
        <w:rPr>
          <w:rStyle w:val="aff0"/>
          <w:sz w:val="26"/>
          <w:szCs w:val="26"/>
        </w:rPr>
      </w:pPr>
      <w:bookmarkStart w:id="49" w:name="sub_282"/>
      <w:bookmarkEnd w:id="48"/>
      <w:r w:rsidRPr="00BE4481">
        <w:rPr>
          <w:sz w:val="26"/>
          <w:szCs w:val="26"/>
        </w:rPr>
        <w:t xml:space="preserve">2) </w:t>
      </w:r>
      <w:r w:rsidRPr="00BE4481">
        <w:rPr>
          <w:rStyle w:val="aff0"/>
          <w:sz w:val="26"/>
          <w:szCs w:val="26"/>
        </w:rPr>
        <w:t>заявителем представлены неполные и (или) недостоверные сведения.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rStyle w:val="aff0"/>
          <w:sz w:val="26"/>
          <w:szCs w:val="26"/>
        </w:rPr>
        <w:t>Под неполными сведениями понимается частичное непредставление сведений, имеющих значение для определения права на выплату (за исключением сведений, указанных в строках (графах) приложения к настоящему Положению с альтернативным заполнением информации при отсутствии условий и случаев, которые предусмотрены в пояснениях к таким строкам (графам)). Под недостоверными сведениями понимается наличие в содержании представленных документов информации, не соответствующей действительности</w:t>
      </w:r>
      <w:r w:rsidRPr="00BE4481">
        <w:rPr>
          <w:sz w:val="26"/>
          <w:szCs w:val="26"/>
        </w:rPr>
        <w:t>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50" w:name="sub_283"/>
      <w:bookmarkEnd w:id="49"/>
      <w:r w:rsidRPr="00BE4481">
        <w:rPr>
          <w:sz w:val="26"/>
          <w:szCs w:val="26"/>
        </w:rPr>
        <w:lastRenderedPageBreak/>
        <w:t>3) поступление от лица, которому предоставляется государственная услуга, заявления об отказе в ее предоставлении;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51" w:name="sub_284"/>
      <w:bookmarkEnd w:id="50"/>
      <w:r w:rsidRPr="00BE4481">
        <w:rPr>
          <w:sz w:val="26"/>
          <w:szCs w:val="26"/>
        </w:rPr>
        <w:t>4) выбытие гражданина на новое место жительства за пределы территории Чукотского автономного округа;</w:t>
      </w:r>
      <w:bookmarkStart w:id="52" w:name="sub_285"/>
      <w:bookmarkEnd w:id="51"/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5) предоставление выплаты родителю ранее в отношении предыдущего ребенка, рожденного в семье (в случае смерти ребенка, лишения (ограничения) родительских прав в отношении предыдущих детей);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6) нахождение ребенка на полном государственном обеспечении;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7) рождение мертвого ребенка;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8) рождение ребенка до 1 января 2019 года;</w:t>
      </w:r>
    </w:p>
    <w:p w:rsidR="00BE4481" w:rsidRPr="00BE4481" w:rsidRDefault="00BE4481" w:rsidP="00BE4481">
      <w:pPr>
        <w:ind w:firstLine="709"/>
        <w:jc w:val="both"/>
        <w:rPr>
          <w:rStyle w:val="aff0"/>
          <w:sz w:val="26"/>
          <w:szCs w:val="26"/>
        </w:rPr>
      </w:pPr>
      <w:r w:rsidRPr="00BE4481">
        <w:rPr>
          <w:sz w:val="26"/>
          <w:szCs w:val="26"/>
        </w:rPr>
        <w:t>9) передача ребёнка на воспитание опекуну, попечителю, патронатному воспитателю</w:t>
      </w:r>
      <w:r w:rsidRPr="00BE4481">
        <w:rPr>
          <w:rStyle w:val="aff0"/>
          <w:sz w:val="26"/>
          <w:szCs w:val="26"/>
        </w:rPr>
        <w:t>, в приемную семью;</w:t>
      </w:r>
      <w:bookmarkStart w:id="53" w:name="sub_10137"/>
    </w:p>
    <w:p w:rsidR="00BE4481" w:rsidRPr="00BE4481" w:rsidRDefault="00BE4481" w:rsidP="00BE4481">
      <w:pPr>
        <w:ind w:firstLine="709"/>
        <w:jc w:val="both"/>
        <w:rPr>
          <w:rStyle w:val="aff0"/>
          <w:sz w:val="26"/>
          <w:szCs w:val="26"/>
        </w:rPr>
      </w:pPr>
      <w:r w:rsidRPr="00BE4481">
        <w:rPr>
          <w:rStyle w:val="aff0"/>
          <w:sz w:val="26"/>
          <w:szCs w:val="26"/>
        </w:rPr>
        <w:t>10) получение одним из родителей (усыновителей) аналогичной выплаты на ребенка в другом субъекте Российской Федерации.</w:t>
      </w:r>
      <w:bookmarkEnd w:id="52"/>
      <w:bookmarkEnd w:id="53"/>
    </w:p>
    <w:p w:rsidR="00BE4481" w:rsidRPr="00BE4481" w:rsidRDefault="00BE4481" w:rsidP="00BE4481">
      <w:pPr>
        <w:ind w:firstLine="709"/>
        <w:jc w:val="both"/>
        <w:rPr>
          <w:rStyle w:val="aff0"/>
          <w:sz w:val="26"/>
          <w:szCs w:val="26"/>
        </w:rPr>
      </w:pPr>
      <w:r w:rsidRPr="00BE4481">
        <w:rPr>
          <w:sz w:val="26"/>
          <w:szCs w:val="26"/>
        </w:rPr>
        <w:t>Основания</w:t>
      </w:r>
      <w:r w:rsidRPr="00BE4481">
        <w:rPr>
          <w:rStyle w:val="aff0"/>
          <w:sz w:val="26"/>
          <w:szCs w:val="26"/>
        </w:rPr>
        <w:t xml:space="preserve"> для приостановления предоставления государственной услуги не предусмотрены.</w:t>
      </w:r>
    </w:p>
    <w:p w:rsidR="00BE4481" w:rsidRPr="00BE4481" w:rsidRDefault="00BE4481" w:rsidP="00BE4481">
      <w:pPr>
        <w:ind w:firstLine="709"/>
        <w:jc w:val="both"/>
        <w:rPr>
          <w:rStyle w:val="aff0"/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54" w:name="sub_29"/>
      <w:r w:rsidRPr="00BE4481">
        <w:rPr>
          <w:rStyle w:val="ab"/>
          <w:color w:val="auto"/>
          <w:sz w:val="26"/>
          <w:szCs w:val="26"/>
        </w:rPr>
        <w:t>2.9. Размер платы, взимаемой с заявителя при предоставлении государственной услуги, и способы ее взимания</w:t>
      </w:r>
      <w:bookmarkEnd w:id="54"/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Государственная услуга предоставляется бесплатно.</w:t>
      </w:r>
    </w:p>
    <w:p w:rsidR="00BE4481" w:rsidRPr="00BE4481" w:rsidRDefault="00BE4481" w:rsidP="00BE4481">
      <w:pPr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55" w:name="sub_210"/>
      <w:r w:rsidRPr="00BE4481">
        <w:rPr>
          <w:rStyle w:val="ab"/>
          <w:color w:val="auto"/>
          <w:sz w:val="26"/>
          <w:szCs w:val="26"/>
        </w:rPr>
        <w:t>2.10. Максимальные сроки ожидания в очереди</w:t>
      </w:r>
    </w:p>
    <w:bookmarkEnd w:id="55"/>
    <w:p w:rsidR="00BE4481" w:rsidRPr="00BE4481" w:rsidRDefault="00BE4481" w:rsidP="00BE4481">
      <w:pPr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Максимальный срок ожидания в очереди не должен превышать: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56" w:name="sub_2101"/>
      <w:r w:rsidRPr="00BE4481">
        <w:rPr>
          <w:sz w:val="26"/>
          <w:szCs w:val="26"/>
        </w:rPr>
        <w:t>1) при подаче заявления о предоставлении государственной услуги – 15 минут;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57" w:name="sub_2102"/>
      <w:bookmarkEnd w:id="56"/>
      <w:r w:rsidRPr="00BE4481">
        <w:rPr>
          <w:sz w:val="26"/>
          <w:szCs w:val="26"/>
        </w:rPr>
        <w:t>2) при получении результата предоставления государственной услуги лично –</w:t>
      </w:r>
      <w:r w:rsidRPr="00BE4481">
        <w:rPr>
          <w:b/>
          <w:sz w:val="26"/>
          <w:szCs w:val="26"/>
        </w:rPr>
        <w:t xml:space="preserve"> </w:t>
      </w:r>
      <w:r w:rsidRPr="00BE4481">
        <w:rPr>
          <w:sz w:val="26"/>
          <w:szCs w:val="26"/>
        </w:rPr>
        <w:t>15 минут.</w:t>
      </w:r>
    </w:p>
    <w:bookmarkEnd w:id="57"/>
    <w:p w:rsidR="00BE4481" w:rsidRPr="00BE4481" w:rsidRDefault="00BE4481" w:rsidP="00BE4481">
      <w:pPr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58" w:name="sub_211"/>
      <w:r w:rsidRPr="00BE4481">
        <w:rPr>
          <w:rStyle w:val="ab"/>
          <w:color w:val="auto"/>
          <w:sz w:val="26"/>
          <w:szCs w:val="26"/>
        </w:rPr>
        <w:t>2.11. Срок и порядок регистрации заявления заявителя о предоставлении государственной услуги, в том числе в электронной форме</w:t>
      </w:r>
      <w:bookmarkEnd w:id="58"/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59" w:name="sub_2111"/>
      <w:r w:rsidRPr="00BE4481">
        <w:rPr>
          <w:sz w:val="26"/>
          <w:szCs w:val="26"/>
        </w:rPr>
        <w:t xml:space="preserve">2.11.1. Заявление и прилагаемый к нему полный комплект документов, удовлетворяющих требованиям </w:t>
      </w:r>
      <w:hyperlink w:anchor="sub_261" w:history="1">
        <w:r w:rsidRPr="00BE4481">
          <w:rPr>
            <w:rStyle w:val="a9"/>
            <w:color w:val="auto"/>
            <w:sz w:val="26"/>
            <w:szCs w:val="26"/>
          </w:rPr>
          <w:t>пунктов 2.6.1</w:t>
        </w:r>
      </w:hyperlink>
      <w:r w:rsidRPr="00BE4481">
        <w:rPr>
          <w:sz w:val="26"/>
          <w:szCs w:val="26"/>
        </w:rPr>
        <w:t xml:space="preserve">, </w:t>
      </w:r>
      <w:hyperlink w:anchor="sub_266" w:history="1">
        <w:r w:rsidRPr="00BE4481">
          <w:rPr>
            <w:rStyle w:val="a9"/>
            <w:color w:val="auto"/>
            <w:sz w:val="26"/>
            <w:szCs w:val="26"/>
          </w:rPr>
          <w:t>2.6.6 подраздела 2.6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регламента, регистрируются в день </w:t>
      </w:r>
      <w:r w:rsidR="0049456F">
        <w:rPr>
          <w:sz w:val="26"/>
          <w:szCs w:val="26"/>
        </w:rPr>
        <w:t>их</w:t>
      </w:r>
      <w:r w:rsidRPr="00BE4481">
        <w:rPr>
          <w:sz w:val="26"/>
          <w:szCs w:val="26"/>
        </w:rPr>
        <w:t xml:space="preserve"> поступления непосредственно на приеме в Филиале (либо при получении документов по почте, электронной почте, в электронном виде посредством использования сети Интернет, а также через региональный портал государственных и муниципальных услуг (функций) или федеральную государственную информационную систему ЕПГУ, размещенную в сети Интернет по адресу: www.gosuslugi.ru) и принимается под расписку, являющуюся отрывной частью заявления о предоставлении государственной услуги, которая передается заявителю (направляется заявителю почтовой связью либо посредством электронного сообщения в случае, если документы были получены почтовой связью или электронной почтой в течение двух рабочих дней).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60" w:name="sub_2112"/>
      <w:bookmarkEnd w:id="59"/>
      <w:r w:rsidRPr="00BE4481">
        <w:rPr>
          <w:sz w:val="26"/>
          <w:szCs w:val="26"/>
        </w:rPr>
        <w:t>2.11.2. Регистрация заявления и документов осуществляется специалистом Филиала в день их поступления в Филиал в Журнале регистрации входящей корреспонденции.</w:t>
      </w:r>
    </w:p>
    <w:bookmarkEnd w:id="60"/>
    <w:p w:rsidR="00BE4481" w:rsidRPr="00BE4481" w:rsidRDefault="00BE4481" w:rsidP="00BE4481">
      <w:pPr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61" w:name="sub_212"/>
      <w:r w:rsidRPr="00BE4481">
        <w:rPr>
          <w:rStyle w:val="ab"/>
          <w:color w:val="auto"/>
          <w:sz w:val="26"/>
          <w:szCs w:val="26"/>
        </w:rPr>
        <w:lastRenderedPageBreak/>
        <w:t>2.12. Требования к местам предоставления государственной услуги, услуг, предоставляемых организациями, участвующими в предоставлении государственной услуги</w:t>
      </w:r>
      <w:bookmarkEnd w:id="61"/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62" w:name="sub_2121"/>
      <w:r w:rsidRPr="00BE4481">
        <w:rPr>
          <w:sz w:val="26"/>
          <w:szCs w:val="26"/>
        </w:rPr>
        <w:t>2.12.1. Места информирования в Филиалах, пунктах социального обслуживания, МФЦ предназначаются для ознакомления граждан с информационными материалами и оборудуются информационными стендами.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63" w:name="sub_2122"/>
      <w:bookmarkEnd w:id="62"/>
      <w:r w:rsidRPr="00BE4481">
        <w:rPr>
          <w:sz w:val="26"/>
          <w:szCs w:val="26"/>
        </w:rPr>
        <w:t>2.12.2. Количество мест ожидания определяется исходя из фактической нагрузки и возможностей для их размещения в здании. Места ожидания и приема заявителей должны соответствовать комфортным условиям для граждан и оптимальным условиям труда и деятельности сотрудников.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64" w:name="sub_2123"/>
      <w:bookmarkEnd w:id="63"/>
      <w:r w:rsidRPr="00BE4481">
        <w:rPr>
          <w:sz w:val="26"/>
          <w:szCs w:val="26"/>
        </w:rPr>
        <w:t>2.12.3.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65" w:name="sub_2124"/>
      <w:bookmarkEnd w:id="64"/>
      <w:r w:rsidRPr="00BE4481">
        <w:rPr>
          <w:sz w:val="26"/>
          <w:szCs w:val="26"/>
        </w:rPr>
        <w:t>2.12.4. Рабочее место должностного лица, участвующего в предоставлении государственной услуги, оборудуется телефоном, персональным компьютером, печатающими и копирующими устройствами.</w:t>
      </w:r>
    </w:p>
    <w:bookmarkEnd w:id="65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66" w:name="sub_2125"/>
      <w:r w:rsidRPr="00BE4481">
        <w:rPr>
          <w:sz w:val="26"/>
          <w:szCs w:val="26"/>
        </w:rPr>
        <w:t>2.12.5. Вход в здание, в котором предоставляется государственная услуга,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 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лиц с ограниченными возможностями здоровья. Доступ заявителей к парковочным местам является бесплатным.</w:t>
      </w:r>
    </w:p>
    <w:bookmarkEnd w:id="66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Оборудование и носители информации, необходимые для обеспечения беспрепятственного доступа инвалидов к зданию, в котором предоставляется государственная услуга, должны быть размещены с учетом ограничений жизнедеятельности инвалидов.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Вход в помещения, в которых предоставляется государственная услуга, допускается в сопровождении сурдопереводчика, тифлосурдопереводчика или собаки-проводника.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В случаях, когда помещения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путем включения обязательств в должностные инструкции сотрудников по сопровождению инвалидов, имеющих стойкие расстройства функции зрения и самостоятельного передвижения, а также оказание им помощи.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67" w:name="sub_213"/>
      <w:r w:rsidRPr="00BE4481">
        <w:rPr>
          <w:rStyle w:val="ab"/>
          <w:color w:val="auto"/>
          <w:sz w:val="26"/>
          <w:szCs w:val="26"/>
        </w:rPr>
        <w:t>2.13. Показатели доступности и качества государственной услуги</w:t>
      </w:r>
      <w:bookmarkEnd w:id="67"/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68" w:name="sub_2131"/>
      <w:r w:rsidRPr="00BE4481">
        <w:rPr>
          <w:sz w:val="26"/>
          <w:szCs w:val="26"/>
        </w:rPr>
        <w:lastRenderedPageBreak/>
        <w:t>2.13.1. Оценка доступности государственной услуги для заявителей включает в себя следующие показатели: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69" w:name="sub_21311"/>
      <w:bookmarkEnd w:id="68"/>
      <w:r w:rsidRPr="00BE4481">
        <w:rPr>
          <w:sz w:val="26"/>
          <w:szCs w:val="26"/>
        </w:rPr>
        <w:t>1) режим работы Центра, Филиалов, пунктов социального обслуживания, МФЦ и Департамента;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70" w:name="sub_21312"/>
      <w:bookmarkEnd w:id="69"/>
      <w:r w:rsidRPr="00BE4481">
        <w:rPr>
          <w:sz w:val="26"/>
          <w:szCs w:val="26"/>
        </w:rPr>
        <w:t>2) удаленность расположения места предоставления государственной услуги от потенциальных заявителей;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71" w:name="sub_21313"/>
      <w:bookmarkEnd w:id="70"/>
      <w:r w:rsidRPr="00BE4481">
        <w:rPr>
          <w:sz w:val="26"/>
          <w:szCs w:val="26"/>
        </w:rPr>
        <w:t>3) информированность о правилах и порядке предоставления государственной услуги, что предусматривает требования к составу, месту и периодичности размещения информации о предоставляемых государственных услугах, а также информации, необходимой заявителям в связи с их предоставлением, в том числе в сети Интернет.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72" w:name="sub_2132"/>
      <w:bookmarkEnd w:id="71"/>
      <w:r w:rsidRPr="00BE4481">
        <w:rPr>
          <w:sz w:val="26"/>
          <w:szCs w:val="26"/>
        </w:rPr>
        <w:t>2.13.2. Оценка качества государственной услуги для заявителей включает в себя следующие показатели: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73" w:name="sub_21321"/>
      <w:bookmarkEnd w:id="72"/>
      <w:r w:rsidRPr="00BE4481">
        <w:rPr>
          <w:sz w:val="26"/>
          <w:szCs w:val="26"/>
        </w:rPr>
        <w:t>1) материально-техническое обеспечение предоставления государственной услуги, которое содержит требования к:</w:t>
      </w:r>
    </w:p>
    <w:bookmarkEnd w:id="73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зданиям и прилегающей территории;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помещениям;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обеспеченности мебелью и оборудованием;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обеспеченности иным имуществом, необходимым для предоставления государственных услуг на высоком качественном уровне;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74" w:name="sub_21322"/>
      <w:r w:rsidRPr="00BE4481">
        <w:rPr>
          <w:sz w:val="26"/>
          <w:szCs w:val="26"/>
        </w:rPr>
        <w:t>2) уровень кадрового обеспечения предоставления государственной услуги, который содержит требования к:</w:t>
      </w:r>
    </w:p>
    <w:bookmarkEnd w:id="74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численности персонала, участвующего в предоставлении государственных услуг, в том числе в соотношении с численностью заявителей;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уровню квалификации персонала, участвующего в предоставлении государственных услуг;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периодичности проведения мероприятий по повышению квалификации персонала, участвующего в предоставлении государственных услуг;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75" w:name="sub_21323"/>
      <w:r w:rsidRPr="00BE4481">
        <w:rPr>
          <w:sz w:val="26"/>
          <w:szCs w:val="26"/>
        </w:rPr>
        <w:t>3) учет мнения заявителей, который осуществляется по результатам:</w:t>
      </w:r>
    </w:p>
    <w:bookmarkEnd w:id="75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анкетных опросов;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рассмотрения обращений, поступивших почтовой связью, электронной почтой, в виде записей в книге жалоб и предложений.</w:t>
      </w: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76" w:name="sub_214"/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rStyle w:val="ab"/>
          <w:color w:val="auto"/>
          <w:sz w:val="26"/>
          <w:szCs w:val="26"/>
        </w:rPr>
        <w:t>2.14. Порядок информирования о правилах предоставления государственных услуг</w:t>
      </w:r>
    </w:p>
    <w:bookmarkEnd w:id="76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77" w:name="sub_2141"/>
      <w:r w:rsidRPr="00BE4481">
        <w:rPr>
          <w:sz w:val="26"/>
          <w:szCs w:val="26"/>
        </w:rPr>
        <w:t xml:space="preserve">2.14.1. Информация о месте нахождения, графике работы, часах приема заявителей специалистами и должностными лицами Департамента, Центра, Филиалов, пунктов социального обслуживания, МФЦ, а также консультации, в том числе о ходе предоставления государственных услуг, предоставляются при обращении по номерам контактных телефонов, почтовым адресам и адресам электронной почты, указанным в </w:t>
      </w:r>
      <w:hyperlink w:anchor="sub_1200" w:history="1">
        <w:r w:rsidRPr="00BE4481">
          <w:rPr>
            <w:rStyle w:val="a9"/>
            <w:color w:val="auto"/>
            <w:sz w:val="26"/>
            <w:szCs w:val="26"/>
          </w:rPr>
          <w:t>приложении 2</w:t>
        </w:r>
      </w:hyperlink>
      <w:r w:rsidRPr="00BE4481">
        <w:rPr>
          <w:sz w:val="26"/>
          <w:szCs w:val="26"/>
        </w:rPr>
        <w:t xml:space="preserve"> к настоящему Административному регламенту.</w:t>
      </w:r>
    </w:p>
    <w:bookmarkEnd w:id="77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Сведения о графике (режиме) работы Центра, Филиалов, пунктов социального обслуживания, МФЦ размещаются также при входе в занимаемые ими помещения.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78" w:name="sub_2142"/>
      <w:r w:rsidRPr="00BE4481">
        <w:rPr>
          <w:sz w:val="26"/>
          <w:szCs w:val="26"/>
        </w:rPr>
        <w:t xml:space="preserve">2.14.2. Информирование и консультирование заявителей должностными лицами и специалистами Департамента, Центра, Филиалов и пунктов социального обслуживания по вопросам предоставления государственных услуг осуществляется посредством телефонной, факсимильной, почтовой связи, электронной почты, а также в ходе личного приема. Информирование осуществляется также посредством публикаций в средствах массовой информации, издания информационных раздаточных </w:t>
      </w:r>
      <w:r w:rsidRPr="00BE4481">
        <w:rPr>
          <w:sz w:val="26"/>
          <w:szCs w:val="26"/>
        </w:rPr>
        <w:lastRenderedPageBreak/>
        <w:t>материалов (брошюр, буклетов), размещения необходимой информации на информационных стендах, в сети Интернет.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79" w:name="sub_2143"/>
      <w:bookmarkEnd w:id="78"/>
      <w:r w:rsidRPr="00BE4481">
        <w:rPr>
          <w:sz w:val="26"/>
          <w:szCs w:val="26"/>
        </w:rPr>
        <w:t xml:space="preserve">2.14.3. Информация по вопросам предоставления государственной услуги, а также информация, указанная в </w:t>
      </w:r>
      <w:hyperlink w:anchor="sub_2141" w:history="1">
        <w:r w:rsidRPr="00BE4481">
          <w:rPr>
            <w:rStyle w:val="a9"/>
            <w:color w:val="auto"/>
            <w:sz w:val="26"/>
            <w:szCs w:val="26"/>
          </w:rPr>
          <w:t>пункте 2.14.1</w:t>
        </w:r>
      </w:hyperlink>
      <w:r w:rsidRPr="00BE4481">
        <w:rPr>
          <w:sz w:val="26"/>
          <w:szCs w:val="26"/>
        </w:rPr>
        <w:t xml:space="preserve"> настоящего подраздела, размещается в сети Интернет на официальном сайте Чукотского автономного округа по адресу: http://чукотка.рф </w:t>
      </w:r>
      <w:r w:rsidR="0049456F">
        <w:rPr>
          <w:sz w:val="26"/>
          <w:szCs w:val="26"/>
        </w:rPr>
        <w:t>→</w:t>
      </w:r>
      <w:r w:rsidRPr="00BE4481">
        <w:rPr>
          <w:sz w:val="26"/>
          <w:szCs w:val="26"/>
        </w:rPr>
        <w:t xml:space="preserve"> Приоритетные направления </w:t>
      </w:r>
      <w:r w:rsidR="0049456F">
        <w:rPr>
          <w:sz w:val="26"/>
          <w:szCs w:val="26"/>
        </w:rPr>
        <w:t>→</w:t>
      </w:r>
      <w:r w:rsidRPr="00BE4481">
        <w:rPr>
          <w:sz w:val="26"/>
          <w:szCs w:val="26"/>
        </w:rPr>
        <w:t xml:space="preserve"> Административная реформа </w:t>
      </w:r>
      <w:r w:rsidR="0049456F">
        <w:rPr>
          <w:sz w:val="26"/>
          <w:szCs w:val="26"/>
        </w:rPr>
        <w:t>→</w:t>
      </w:r>
      <w:r w:rsidRPr="00BE4481">
        <w:rPr>
          <w:sz w:val="26"/>
          <w:szCs w:val="26"/>
        </w:rPr>
        <w:t xml:space="preserve"> Административные регламенты </w:t>
      </w:r>
      <w:r w:rsidR="0049456F">
        <w:rPr>
          <w:sz w:val="26"/>
          <w:szCs w:val="26"/>
        </w:rPr>
        <w:t>→</w:t>
      </w:r>
      <w:r w:rsidRPr="00BE4481">
        <w:rPr>
          <w:sz w:val="26"/>
          <w:szCs w:val="26"/>
        </w:rPr>
        <w:t xml:space="preserve"> Утвержденные Административные регламенты; в федеральной государственной информационной системе ЕПГУ – www.gosuslugi.ru и на сайте МФЦ (http://mfc87.ru).</w:t>
      </w:r>
    </w:p>
    <w:bookmarkEnd w:id="79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80" w:name="sub_215"/>
      <w:r w:rsidRPr="00BE4481">
        <w:rPr>
          <w:rStyle w:val="ab"/>
          <w:color w:val="auto"/>
          <w:sz w:val="26"/>
          <w:szCs w:val="26"/>
        </w:rPr>
        <w:t>2.15.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80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81" w:name="sub_2151"/>
      <w:r w:rsidRPr="00BE4481">
        <w:rPr>
          <w:sz w:val="26"/>
          <w:szCs w:val="26"/>
        </w:rPr>
        <w:t>2.15.1.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форме, не предъявляются.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82" w:name="sub_2152"/>
      <w:bookmarkEnd w:id="81"/>
      <w:r w:rsidRPr="00BE4481">
        <w:rPr>
          <w:sz w:val="26"/>
          <w:szCs w:val="26"/>
        </w:rPr>
        <w:t>2.15.2. Предоставление государственной услуги в МФЦ осуществляется в соответствии с соглашением о взаимодействии, заключенным между МФЦ и Департаментом.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83" w:name="sub_2153"/>
      <w:bookmarkEnd w:id="82"/>
      <w:r w:rsidRPr="00BE4481">
        <w:rPr>
          <w:sz w:val="26"/>
          <w:szCs w:val="26"/>
        </w:rPr>
        <w:t xml:space="preserve">2.15.3. Для получения государственной услуги в электронной форме заявитель может направить соответствующее заявление с приложением документов, определенных </w:t>
      </w:r>
      <w:hyperlink w:anchor="sub_261" w:history="1">
        <w:r w:rsidRPr="00BE4481">
          <w:rPr>
            <w:rStyle w:val="a9"/>
            <w:color w:val="auto"/>
            <w:sz w:val="26"/>
            <w:szCs w:val="26"/>
          </w:rPr>
          <w:t>пунктом 2.6.1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регламента, в форме электронного документа, подписанное усиленной квалифицированной </w:t>
      </w:r>
      <w:hyperlink r:id="rId28" w:history="1">
        <w:r w:rsidRPr="00BE4481">
          <w:rPr>
            <w:rStyle w:val="a9"/>
            <w:color w:val="auto"/>
            <w:sz w:val="26"/>
            <w:szCs w:val="26"/>
          </w:rPr>
          <w:t>электронной подписью</w:t>
        </w:r>
      </w:hyperlink>
      <w:r w:rsidRPr="00BE4481">
        <w:rPr>
          <w:sz w:val="26"/>
          <w:szCs w:val="26"/>
        </w:rPr>
        <w:t xml:space="preserve">, в порядке, установленном </w:t>
      </w:r>
      <w:hyperlink r:id="rId29" w:history="1">
        <w:r w:rsidRPr="00BE4481">
          <w:rPr>
            <w:rStyle w:val="a9"/>
            <w:color w:val="auto"/>
            <w:sz w:val="26"/>
            <w:szCs w:val="26"/>
          </w:rPr>
          <w:t>Федеральным законом</w:t>
        </w:r>
      </w:hyperlink>
      <w:r w:rsidRPr="00BE4481">
        <w:rPr>
          <w:sz w:val="26"/>
          <w:szCs w:val="26"/>
        </w:rPr>
        <w:t xml:space="preserve"> от 6 апреля 2011 года № 63-ФЗ </w:t>
      </w:r>
      <w:r w:rsidR="00D433B6">
        <w:rPr>
          <w:sz w:val="26"/>
          <w:szCs w:val="26"/>
        </w:rPr>
        <w:t>«</w:t>
      </w:r>
      <w:r w:rsidRPr="00BE4481">
        <w:rPr>
          <w:sz w:val="26"/>
          <w:szCs w:val="26"/>
        </w:rPr>
        <w:t>Об электронной подписи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>, путем использования регионального портала государственных и муниципальных услуг (функций) или федеральной государственной информационной системы ЕПГУ, размещенной в сети Интернет по адресу: www.gosuslugi.ru.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84" w:name="sub_2154"/>
      <w:bookmarkEnd w:id="83"/>
      <w:r w:rsidRPr="00BE4481">
        <w:rPr>
          <w:sz w:val="26"/>
          <w:szCs w:val="26"/>
        </w:rPr>
        <w:t>2.15.4. Рассмотрение заявления и документов, полученных в форме электронного документа, осуществляется в том же порядке, что и рассмотрение заявлений и документов, полученных лично от заявителей, направленных по почте либо через МФЦ, с учетом особенностей, установленных настоящим Административным регламентом.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85" w:name="sub_2155"/>
      <w:bookmarkEnd w:id="84"/>
      <w:r w:rsidRPr="00BE4481">
        <w:rPr>
          <w:sz w:val="26"/>
          <w:szCs w:val="26"/>
        </w:rPr>
        <w:t>2.15.5. В заявлении в электронной форме указывается один из следующих способов получения уведомления о предоставлении (об отказе в предоставлении) государственной услуги: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86" w:name="sub_21551"/>
      <w:bookmarkEnd w:id="85"/>
      <w:r w:rsidRPr="00BE4481">
        <w:rPr>
          <w:sz w:val="26"/>
          <w:szCs w:val="26"/>
        </w:rPr>
        <w:t>1)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87" w:name="sub_21552"/>
      <w:bookmarkEnd w:id="86"/>
      <w:r w:rsidRPr="00BE4481">
        <w:rPr>
          <w:sz w:val="26"/>
          <w:szCs w:val="26"/>
        </w:rPr>
        <w:t>2) в форме электронного документа, который направляется заявителю посредством электронной почты.</w:t>
      </w:r>
    </w:p>
    <w:bookmarkEnd w:id="87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pStyle w:val="1"/>
        <w:ind w:firstLine="709"/>
        <w:rPr>
          <w:sz w:val="26"/>
          <w:szCs w:val="26"/>
        </w:rPr>
      </w:pPr>
      <w:bookmarkStart w:id="88" w:name="sub_300"/>
      <w:r w:rsidRPr="00BE4481">
        <w:rPr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88"/>
    <w:p w:rsidR="00BE4481" w:rsidRPr="00BE4481" w:rsidRDefault="00BE4481" w:rsidP="00BE4481">
      <w:pPr>
        <w:ind w:firstLine="709"/>
        <w:rPr>
          <w:sz w:val="26"/>
          <w:szCs w:val="26"/>
        </w:rPr>
      </w:pPr>
    </w:p>
    <w:p w:rsidR="00BE4481" w:rsidRPr="00BE4481" w:rsidRDefault="00BE4481" w:rsidP="00BE4481">
      <w:pPr>
        <w:ind w:firstLine="709"/>
        <w:rPr>
          <w:rStyle w:val="ab"/>
          <w:color w:val="auto"/>
          <w:sz w:val="26"/>
          <w:szCs w:val="26"/>
        </w:rPr>
      </w:pPr>
      <w:bookmarkStart w:id="89" w:name="sub_31"/>
      <w:r w:rsidRPr="00BE4481">
        <w:rPr>
          <w:rStyle w:val="ab"/>
          <w:color w:val="auto"/>
          <w:sz w:val="26"/>
          <w:szCs w:val="26"/>
        </w:rPr>
        <w:t>3.1. Исчерпывающий перечень административных процедур</w:t>
      </w:r>
      <w:bookmarkEnd w:id="89"/>
    </w:p>
    <w:p w:rsidR="00BE4481" w:rsidRPr="00BE4481" w:rsidRDefault="00BE4481" w:rsidP="00BE4481">
      <w:pPr>
        <w:ind w:firstLine="709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90" w:name="sub_311"/>
      <w:r w:rsidRPr="00BE4481">
        <w:rPr>
          <w:sz w:val="26"/>
          <w:szCs w:val="26"/>
        </w:rPr>
        <w:t>1) прием, проверка и регистрация заявления и документов;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91" w:name="sub_312"/>
      <w:bookmarkEnd w:id="90"/>
      <w:r w:rsidRPr="00BE4481">
        <w:rPr>
          <w:sz w:val="26"/>
          <w:szCs w:val="26"/>
        </w:rPr>
        <w:t>2) проверка прав заявителя и формирование личного дела заявителя;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92" w:name="sub_313"/>
      <w:bookmarkEnd w:id="91"/>
      <w:r w:rsidRPr="00BE4481">
        <w:rPr>
          <w:sz w:val="26"/>
          <w:szCs w:val="26"/>
        </w:rPr>
        <w:t>3) принятие решения о предоставлении (об отказе в предоставлении) государственной услуги;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93" w:name="sub_314"/>
      <w:bookmarkEnd w:id="92"/>
      <w:r w:rsidRPr="00BE4481">
        <w:rPr>
          <w:sz w:val="26"/>
          <w:szCs w:val="26"/>
        </w:rPr>
        <w:t>4) направление заявителю письменного уведомления о предоставлении (об отказе в предоставлении) государственной услуги;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94" w:name="sub_315"/>
      <w:bookmarkEnd w:id="93"/>
      <w:r w:rsidRPr="00BE4481">
        <w:rPr>
          <w:sz w:val="26"/>
          <w:szCs w:val="26"/>
        </w:rPr>
        <w:t>5) организация предоставления выплаты;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6) предоставление выплаты.</w:t>
      </w:r>
    </w:p>
    <w:bookmarkEnd w:id="94"/>
    <w:p w:rsidR="00BE4481" w:rsidRPr="00BE4481" w:rsidRDefault="00BE4481" w:rsidP="00BE4481">
      <w:pPr>
        <w:ind w:firstLine="709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95" w:name="sub_32"/>
      <w:r w:rsidRPr="00BE4481">
        <w:rPr>
          <w:rStyle w:val="ab"/>
          <w:color w:val="auto"/>
          <w:sz w:val="26"/>
          <w:szCs w:val="26"/>
        </w:rPr>
        <w:t xml:space="preserve">3.2. Порядок осуществления административных процедур в электронной форме, в том числе с использованием государственных информационных систем: </w:t>
      </w:r>
      <w:r w:rsidR="00D433B6">
        <w:rPr>
          <w:rStyle w:val="ab"/>
          <w:color w:val="auto"/>
          <w:sz w:val="26"/>
          <w:szCs w:val="26"/>
        </w:rPr>
        <w:t>«</w:t>
      </w:r>
      <w:r w:rsidRPr="00BE4481">
        <w:rPr>
          <w:rStyle w:val="ab"/>
          <w:color w:val="auto"/>
          <w:sz w:val="26"/>
          <w:szCs w:val="26"/>
        </w:rPr>
        <w:t>Единый портал государственных и муниципальных услуг (функций)</w:t>
      </w:r>
      <w:r w:rsidR="00D433B6">
        <w:rPr>
          <w:rStyle w:val="ab"/>
          <w:color w:val="auto"/>
          <w:sz w:val="26"/>
          <w:szCs w:val="26"/>
        </w:rPr>
        <w:t>»</w:t>
      </w:r>
      <w:r w:rsidRPr="00BE4481">
        <w:rPr>
          <w:rStyle w:val="ab"/>
          <w:color w:val="auto"/>
          <w:sz w:val="26"/>
          <w:szCs w:val="26"/>
        </w:rPr>
        <w:t>, региональный портал государственных и муниципальных услуг (функций)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96" w:name="sub_321"/>
      <w:bookmarkEnd w:id="95"/>
      <w:r w:rsidRPr="00BE4481">
        <w:rPr>
          <w:sz w:val="26"/>
          <w:szCs w:val="26"/>
        </w:rPr>
        <w:t>3.2.1. Заявителем может быть подан запрос и иные документы в электронном виде, в том числе с использованием Единого портала государственных и муниципальных услуг (функций), регионального портала государственных и муниципальных услуг (функций) (далее – Порталы) и средств электронной подписи.</w:t>
      </w:r>
    </w:p>
    <w:bookmarkEnd w:id="96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 xml:space="preserve">К заявлению в электронном виде прилагается пакет документов, указанных в </w:t>
      </w:r>
      <w:hyperlink w:anchor="sub_26" w:history="1">
        <w:r w:rsidRPr="00BE4481">
          <w:rPr>
            <w:rStyle w:val="a9"/>
            <w:color w:val="auto"/>
            <w:sz w:val="26"/>
            <w:szCs w:val="26"/>
          </w:rPr>
          <w:t>подразделе 2.6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регламента, удовлетворяющих требованиям, указанным в </w:t>
      </w:r>
      <w:hyperlink w:anchor="sub_266" w:history="1">
        <w:r w:rsidRPr="00BE4481">
          <w:rPr>
            <w:rStyle w:val="a9"/>
            <w:color w:val="auto"/>
            <w:sz w:val="26"/>
            <w:szCs w:val="26"/>
          </w:rPr>
          <w:t>подпункте 2.6.6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97" w:name="sub_322"/>
      <w:r w:rsidRPr="00BE4481">
        <w:rPr>
          <w:sz w:val="26"/>
          <w:szCs w:val="26"/>
        </w:rPr>
        <w:t>3.2.2. При предоставлении государственной услуги с использованием Порталов заявителям обеспечивается возможность:</w:t>
      </w:r>
    </w:p>
    <w:bookmarkEnd w:id="97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получения информации о государственной услуге;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подачи запроса и иных документов, необходимых для предоставления государственной услуги;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получения заявителем сведений о ходе выполнения запроса о предоставлении государственной услуги;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получения результата предоставления государственной услуги, если иное не установлено Федеральным законом.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98" w:name="sub_323"/>
      <w:r w:rsidRPr="00BE4481">
        <w:rPr>
          <w:sz w:val="26"/>
          <w:szCs w:val="26"/>
        </w:rPr>
        <w:t>3.2.3. Информация об осуществляемых административных процедурах (этапах их совершения) доводится до заявителей в электронном виде с использованием средств Порталов.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99" w:name="sub_324"/>
      <w:bookmarkEnd w:id="98"/>
      <w:r w:rsidRPr="00BE4481">
        <w:rPr>
          <w:sz w:val="26"/>
          <w:szCs w:val="26"/>
        </w:rPr>
        <w:t xml:space="preserve">3.2.4. При поступлении документов, подписанных усиленной квалифицированной </w:t>
      </w:r>
      <w:hyperlink r:id="rId30" w:history="1">
        <w:r w:rsidRPr="00BE4481">
          <w:rPr>
            <w:rStyle w:val="a9"/>
            <w:color w:val="auto"/>
            <w:sz w:val="26"/>
            <w:szCs w:val="26"/>
          </w:rPr>
          <w:t>электронной подписью</w:t>
        </w:r>
      </w:hyperlink>
      <w:r w:rsidRPr="00BE4481">
        <w:rPr>
          <w:sz w:val="26"/>
          <w:szCs w:val="26"/>
        </w:rPr>
        <w:t xml:space="preserve">, специалист Филиала 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</w:t>
      </w:r>
      <w:hyperlink r:id="rId31" w:history="1">
        <w:r w:rsidRPr="00BE4481">
          <w:rPr>
            <w:rStyle w:val="a9"/>
            <w:color w:val="auto"/>
            <w:sz w:val="26"/>
            <w:szCs w:val="26"/>
          </w:rPr>
          <w:t>статье 11</w:t>
        </w:r>
      </w:hyperlink>
      <w:r w:rsidRPr="00BE4481">
        <w:rPr>
          <w:sz w:val="26"/>
          <w:szCs w:val="26"/>
        </w:rPr>
        <w:t xml:space="preserve"> Федерального закона </w:t>
      </w:r>
      <w:r w:rsidR="00D433B6">
        <w:rPr>
          <w:sz w:val="26"/>
          <w:szCs w:val="26"/>
        </w:rPr>
        <w:t>«</w:t>
      </w:r>
      <w:r w:rsidRPr="00BE4481">
        <w:rPr>
          <w:sz w:val="26"/>
          <w:szCs w:val="26"/>
        </w:rPr>
        <w:t>Об электронной подписи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 xml:space="preserve"> (далее - проверка усиленной квалифицированной электронной подписи), в порядке, установленном </w:t>
      </w:r>
      <w:hyperlink r:id="rId32" w:history="1">
        <w:r w:rsidRPr="00BE4481">
          <w:rPr>
            <w:rStyle w:val="a9"/>
            <w:color w:val="auto"/>
            <w:sz w:val="26"/>
            <w:szCs w:val="26"/>
          </w:rPr>
          <w:t>Правилами</w:t>
        </w:r>
      </w:hyperlink>
      <w:r w:rsidRPr="00BE4481">
        <w:rPr>
          <w:sz w:val="26"/>
          <w:szCs w:val="26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Правительством Российской Федерации.</w:t>
      </w:r>
    </w:p>
    <w:bookmarkEnd w:id="99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lastRenderedPageBreak/>
        <w:t xml:space="preserve">В целях обеспечения проверки усиленной квалифицированной </w:t>
      </w:r>
      <w:hyperlink r:id="rId33" w:history="1">
        <w:r w:rsidRPr="00BE4481">
          <w:rPr>
            <w:rStyle w:val="a9"/>
            <w:color w:val="auto"/>
            <w:sz w:val="26"/>
            <w:szCs w:val="26"/>
          </w:rPr>
          <w:t>электронной подписи</w:t>
        </w:r>
      </w:hyperlink>
      <w:r w:rsidRPr="00BE4481">
        <w:rPr>
          <w:sz w:val="26"/>
          <w:szCs w:val="26"/>
        </w:rPr>
        <w:t xml:space="preserve">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:rsidR="00BE4481" w:rsidRPr="00BE4481" w:rsidRDefault="00BE4481" w:rsidP="00BE4481">
      <w:pPr>
        <w:ind w:firstLine="709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100" w:name="sub_33"/>
      <w:r w:rsidRPr="00BE4481">
        <w:rPr>
          <w:rStyle w:val="ab"/>
          <w:color w:val="auto"/>
          <w:sz w:val="26"/>
          <w:szCs w:val="26"/>
        </w:rPr>
        <w:t>3.3. Прием, проверка и регистрация заявления и документов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01" w:name="sub_331"/>
      <w:bookmarkEnd w:id="100"/>
      <w:r w:rsidRPr="00BE4481">
        <w:rPr>
          <w:sz w:val="26"/>
          <w:szCs w:val="26"/>
        </w:rPr>
        <w:t xml:space="preserve">3.3.1. Основанием для начала административной процедуры является поступление в Филиал заявления и документов, указанных в </w:t>
      </w:r>
      <w:hyperlink w:anchor="sub_261" w:history="1">
        <w:r w:rsidRPr="00BE4481">
          <w:rPr>
            <w:rStyle w:val="a9"/>
            <w:color w:val="auto"/>
            <w:sz w:val="26"/>
            <w:szCs w:val="26"/>
          </w:rPr>
          <w:t>пункте 2.6.1 подраздела 2.6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регламента.</w:t>
      </w:r>
    </w:p>
    <w:bookmarkEnd w:id="101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 xml:space="preserve">Заявление и документы, указанные в </w:t>
      </w:r>
      <w:hyperlink w:anchor="sub_261" w:history="1">
        <w:r w:rsidRPr="00BE4481">
          <w:rPr>
            <w:rStyle w:val="a9"/>
            <w:color w:val="auto"/>
            <w:sz w:val="26"/>
            <w:szCs w:val="26"/>
          </w:rPr>
          <w:t>пункте 2.6.1 подраздела 2.6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регламента, могут быть представлены заявителем: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а) на личном приеме;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б) по почте;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 xml:space="preserve">в) в форме электронного документа в порядке, предусмотренном </w:t>
      </w:r>
      <w:hyperlink w:anchor="sub_215" w:history="1">
        <w:r w:rsidRPr="00BE4481">
          <w:rPr>
            <w:rStyle w:val="a9"/>
            <w:color w:val="auto"/>
            <w:sz w:val="26"/>
            <w:szCs w:val="26"/>
          </w:rPr>
          <w:t>подразделом 2.15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 xml:space="preserve">Заявление может быть направлено в Филиал в форме электронного документа, в том числе с использованием ЕПГУ. Одновременно с этим в электронной форме могут быть направлены документы, указанные в </w:t>
      </w:r>
      <w:hyperlink w:anchor="sub_26" w:history="1">
        <w:r w:rsidRPr="00BE4481">
          <w:rPr>
            <w:rStyle w:val="a9"/>
            <w:color w:val="auto"/>
            <w:sz w:val="26"/>
            <w:szCs w:val="26"/>
          </w:rPr>
          <w:t>подразделе 2.6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регламента. В указанном случае заявление и документы должны быть подписаны усиленной квалифицированной </w:t>
      </w:r>
      <w:hyperlink r:id="rId34" w:history="1">
        <w:r w:rsidRPr="00BE4481">
          <w:rPr>
            <w:rStyle w:val="a9"/>
            <w:color w:val="auto"/>
            <w:sz w:val="26"/>
            <w:szCs w:val="26"/>
          </w:rPr>
          <w:t>электронной подписью</w:t>
        </w:r>
      </w:hyperlink>
      <w:r w:rsidRPr="00BE4481">
        <w:rPr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Заявление заполняется от руки или машинописным способом. В случае затруднений для заявителя при оформлении заявления специалист Филиала, ответственный за прием документов (далее – специалист), заполняет заявление самостоятельно с помощью компьютера и копировально-множительной техники (с последующим представлением на подпись заявителю) или помогает заявителю написать его собственноручно. Прием заявителей для предоставления государственной услуги осуществляется без предварительной записи, в порядке общей очередности.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При обращении заявителей в Филиал, пункт социального обслуживания специалист Филиала, пункта социального обслуживания устанавливает предмет обращения, проверяет документ, удостоверяющий личность заявителя, при этом осуществляет следующие действия: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проверяет наличие всех необходимых документов;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сверяет представленные экземпляры оригиналов и копий документов.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В случае неправильного оформления заявления о предоставлении государственной услуги оказывается помощь заявителю в оформлении заявления.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02" w:name="sub_332"/>
      <w:r w:rsidRPr="00BE4481">
        <w:rPr>
          <w:sz w:val="26"/>
          <w:szCs w:val="26"/>
        </w:rPr>
        <w:t xml:space="preserve">3.3.2. В случае поступления документов в электронной форме специалист Филиала осуществляет проверку усиленной квалифицированной </w:t>
      </w:r>
      <w:hyperlink r:id="rId35" w:history="1">
        <w:r w:rsidRPr="00BE4481">
          <w:rPr>
            <w:rStyle w:val="a9"/>
            <w:color w:val="auto"/>
            <w:sz w:val="26"/>
            <w:szCs w:val="26"/>
          </w:rPr>
          <w:t>электронной подписи</w:t>
        </w:r>
      </w:hyperlink>
      <w:r w:rsidRPr="00BE4481">
        <w:rPr>
          <w:sz w:val="26"/>
          <w:szCs w:val="26"/>
        </w:rPr>
        <w:t xml:space="preserve"> в соответствии с </w:t>
      </w:r>
      <w:hyperlink w:anchor="sub_324" w:history="1">
        <w:r w:rsidRPr="00BE4481">
          <w:rPr>
            <w:rStyle w:val="a9"/>
            <w:color w:val="auto"/>
            <w:sz w:val="26"/>
            <w:szCs w:val="26"/>
          </w:rPr>
          <w:t>пунктом 3.2.4 раздела 3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регламента. При соблюдении установленных условий признания действительности усиленной квалифицированной электронной подписи специалист Филиала проверяет соответствие представленных электронных документов установленным требованиям.</w:t>
      </w:r>
    </w:p>
    <w:bookmarkEnd w:id="102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 xml:space="preserve">В случае если в результате проверки усиленной квалифицированной </w:t>
      </w:r>
      <w:hyperlink r:id="rId36" w:history="1">
        <w:r w:rsidRPr="00BE4481">
          <w:rPr>
            <w:rStyle w:val="a9"/>
            <w:color w:val="auto"/>
            <w:sz w:val="26"/>
            <w:szCs w:val="26"/>
          </w:rPr>
          <w:t>электронной подписи</w:t>
        </w:r>
      </w:hyperlink>
      <w:r w:rsidRPr="00BE4481">
        <w:rPr>
          <w:sz w:val="26"/>
          <w:szCs w:val="26"/>
        </w:rPr>
        <w:t xml:space="preserve"> будет выявлено несоблюдение установленных условий признания ее действительности, специалист Филиала в течение 1 рабочего дня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</w:t>
      </w:r>
      <w:r w:rsidRPr="00BE4481">
        <w:rPr>
          <w:sz w:val="26"/>
          <w:szCs w:val="26"/>
        </w:rPr>
        <w:lastRenderedPageBreak/>
        <w:t xml:space="preserve">нему документов и направляет заявителю уведомление об этом в электронной форме с указанием пунктов </w:t>
      </w:r>
      <w:hyperlink r:id="rId37" w:history="1">
        <w:r w:rsidRPr="00BE4481">
          <w:rPr>
            <w:rStyle w:val="a9"/>
            <w:color w:val="auto"/>
            <w:sz w:val="26"/>
            <w:szCs w:val="26"/>
          </w:rPr>
          <w:t>статьи 11</w:t>
        </w:r>
      </w:hyperlink>
      <w:r w:rsidRPr="00BE4481">
        <w:rPr>
          <w:sz w:val="26"/>
          <w:szCs w:val="26"/>
        </w:rPr>
        <w:t xml:space="preserve"> Федерального закона </w:t>
      </w:r>
      <w:r w:rsidR="00D433B6">
        <w:rPr>
          <w:sz w:val="26"/>
          <w:szCs w:val="26"/>
        </w:rPr>
        <w:t>«</w:t>
      </w:r>
      <w:r w:rsidRPr="00BE4481">
        <w:rPr>
          <w:sz w:val="26"/>
          <w:szCs w:val="26"/>
        </w:rPr>
        <w:t>Об электронной подписи</w:t>
      </w:r>
      <w:r w:rsidR="00D433B6">
        <w:rPr>
          <w:sz w:val="26"/>
          <w:szCs w:val="26"/>
        </w:rPr>
        <w:t>»</w:t>
      </w:r>
      <w:r w:rsidRPr="00BE4481">
        <w:rPr>
          <w:sz w:val="26"/>
          <w:szCs w:val="26"/>
        </w:rPr>
        <w:t>, которые послужили основанием для принятия указанного решения. Такое уведомление подписывается усиленной квалифицированной электронной подписью специалистом, имеющим право электронной подписи, и направляется по адресу электронной почты заявителя либо в его личный кабинет в Порталах.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03" w:name="sub_333"/>
      <w:r w:rsidRPr="00BE4481">
        <w:rPr>
          <w:sz w:val="26"/>
          <w:szCs w:val="26"/>
        </w:rPr>
        <w:t xml:space="preserve">3.3.3. Специалист Филиала, пункта социального обслуживания при установлении оснований для отказа в приеме документов, предусмотренных </w:t>
      </w:r>
      <w:hyperlink w:anchor="sub_27" w:history="1">
        <w:r w:rsidRPr="00BE4481">
          <w:rPr>
            <w:rStyle w:val="a9"/>
            <w:color w:val="auto"/>
            <w:sz w:val="26"/>
            <w:szCs w:val="26"/>
          </w:rPr>
          <w:t>подразделом 2.7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регламента, уведомляет об этом заявителя, прерывает прием заявления и формирует перечень выявленных препятствий в двух экземплярах.</w:t>
      </w:r>
    </w:p>
    <w:bookmarkEnd w:id="103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Уведомление с приложением перечня выявленных препятствий и представленных заявителем документов должно быть направлено заказным почтовым отправлением с уведомлением о вручении, электронной почтой (в случае подачи заявления в форме электронного документа) в течение одного рабочего дня со дня его оформления, а в случае личного обращения заявителя – в течение 15 минут с момента получения заявления и документов.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Второй экземпляр перечня остается в Филиале.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04" w:name="sub_334"/>
      <w:r w:rsidRPr="00BE4481">
        <w:rPr>
          <w:sz w:val="26"/>
          <w:szCs w:val="26"/>
        </w:rPr>
        <w:t>3.3.4. Критериями принятия решения в ходе административной процедуры являются: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05" w:name="sub_3341"/>
      <w:bookmarkEnd w:id="104"/>
      <w:r w:rsidRPr="00BE4481">
        <w:rPr>
          <w:sz w:val="26"/>
          <w:szCs w:val="26"/>
        </w:rPr>
        <w:t xml:space="preserve">1) полнота представленных документов, предусмотренных </w:t>
      </w:r>
      <w:hyperlink w:anchor="sub_261" w:history="1">
        <w:r w:rsidRPr="00BE4481">
          <w:rPr>
            <w:rStyle w:val="a9"/>
            <w:color w:val="auto"/>
            <w:sz w:val="26"/>
            <w:szCs w:val="26"/>
          </w:rPr>
          <w:t>подпунктом 2.6.1 подраздела 2.6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06" w:name="sub_3342"/>
      <w:bookmarkEnd w:id="105"/>
      <w:r w:rsidRPr="00BE4481">
        <w:rPr>
          <w:sz w:val="26"/>
          <w:szCs w:val="26"/>
        </w:rPr>
        <w:t xml:space="preserve">2) соответствие документов требованиям, предусмотренным </w:t>
      </w:r>
      <w:hyperlink w:anchor="sub_26" w:history="1">
        <w:r w:rsidRPr="00BE4481">
          <w:rPr>
            <w:rStyle w:val="a9"/>
            <w:color w:val="auto"/>
            <w:sz w:val="26"/>
            <w:szCs w:val="26"/>
          </w:rPr>
          <w:t>подразделом 2.6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07" w:name="sub_335"/>
      <w:bookmarkEnd w:id="106"/>
      <w:r w:rsidRPr="00BE4481">
        <w:rPr>
          <w:sz w:val="26"/>
          <w:szCs w:val="26"/>
        </w:rPr>
        <w:t>3.3.5. Результатом административной процедуры является:</w:t>
      </w:r>
    </w:p>
    <w:bookmarkEnd w:id="107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оформление уведомления об отказе в приеме документов;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регистрация заявления и документов.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08" w:name="sub_336"/>
      <w:r w:rsidRPr="00BE4481">
        <w:rPr>
          <w:sz w:val="26"/>
          <w:szCs w:val="26"/>
        </w:rPr>
        <w:t>3.3.6. Факт обращения фиксируется специалистом Филиала в Журнале учета обращений граждан по вопросам предоставления государственной услуги.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09" w:name="sub_337"/>
      <w:bookmarkEnd w:id="108"/>
      <w:r w:rsidRPr="00BE4481">
        <w:rPr>
          <w:sz w:val="26"/>
          <w:szCs w:val="26"/>
        </w:rPr>
        <w:t>3.3.7. Общий максимальный срок административной процедуры не может превышать 15 минут.</w:t>
      </w:r>
    </w:p>
    <w:bookmarkEnd w:id="109"/>
    <w:p w:rsidR="00BE4481" w:rsidRPr="00BE4481" w:rsidRDefault="00BE4481" w:rsidP="00BE4481">
      <w:pPr>
        <w:ind w:firstLine="709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110" w:name="sub_34"/>
      <w:r w:rsidRPr="00BE4481">
        <w:rPr>
          <w:rStyle w:val="ab"/>
          <w:color w:val="auto"/>
          <w:sz w:val="26"/>
          <w:szCs w:val="26"/>
        </w:rPr>
        <w:t>3.4. Проверка прав заявителя и формирование личного дела заявителя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11" w:name="sub_341"/>
      <w:bookmarkEnd w:id="110"/>
      <w:r w:rsidRPr="00BE4481">
        <w:rPr>
          <w:sz w:val="26"/>
          <w:szCs w:val="26"/>
        </w:rPr>
        <w:t xml:space="preserve">3.4.1. Основанием для начала административной процедуры является поступление специалисту Филиала заявления и документов, соответствующих требованиям, установленным </w:t>
      </w:r>
      <w:hyperlink w:anchor="sub_26" w:history="1">
        <w:r w:rsidRPr="00BE4481">
          <w:rPr>
            <w:rStyle w:val="a9"/>
            <w:color w:val="auto"/>
            <w:sz w:val="26"/>
            <w:szCs w:val="26"/>
          </w:rPr>
          <w:t>подразделом 2.6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12" w:name="sub_342"/>
      <w:bookmarkEnd w:id="111"/>
      <w:r w:rsidRPr="00BE4481">
        <w:rPr>
          <w:sz w:val="26"/>
          <w:szCs w:val="26"/>
        </w:rPr>
        <w:t xml:space="preserve">3.4.2. Специалист Филиала проводит экспертизу документов, проверяет наличие либо отсутствие оснований для отказа в предоставлении государственной услуги, предусмотренных </w:t>
      </w:r>
      <w:hyperlink w:anchor="sub_28" w:history="1">
        <w:r w:rsidRPr="00BE4481">
          <w:rPr>
            <w:rStyle w:val="a9"/>
            <w:color w:val="auto"/>
            <w:sz w:val="26"/>
            <w:szCs w:val="26"/>
          </w:rPr>
          <w:t>подразделом 2.8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регламента, рассматривает документы и формирует в личное дело заявителя (далее – личное дело) в следующем порядке: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13" w:name="sub_3421"/>
      <w:bookmarkEnd w:id="112"/>
      <w:r w:rsidRPr="00BE4481">
        <w:rPr>
          <w:sz w:val="26"/>
          <w:szCs w:val="26"/>
        </w:rPr>
        <w:t>1) заявление о предоставлении государственной услуги;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14" w:name="sub_3422"/>
      <w:bookmarkEnd w:id="113"/>
      <w:r w:rsidRPr="00BE4481">
        <w:rPr>
          <w:sz w:val="26"/>
          <w:szCs w:val="26"/>
        </w:rPr>
        <w:t>2) оригиналы и (или) копии документов, необходимых для принятия решения о предоставлении государственной услуги.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15" w:name="sub_343"/>
      <w:bookmarkEnd w:id="114"/>
      <w:r w:rsidRPr="00BE4481">
        <w:rPr>
          <w:sz w:val="26"/>
          <w:szCs w:val="26"/>
        </w:rPr>
        <w:lastRenderedPageBreak/>
        <w:t>3.4.3. Специалист Филиала регистрирует сформированное личное дело в Журнале регистрации и учета личных дел получателей государственных услуг, присваивает ему регистрационный номер, а также готовит проект приказа о предоставлении (об отказе в предоставлении) государственной услуги (далее – приказ) и проект письменного уведомления заявителя о предоставлении (об отказе в предоставлении) государственной услуги (далее – уведомление).</w:t>
      </w:r>
    </w:p>
    <w:bookmarkEnd w:id="115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Проект приказа направляется на согласование в подразделения, чьи сферы ответственности затрагивает документ, и директору Филиала на рассмотрение и подписание.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16" w:name="sub_344"/>
      <w:r w:rsidRPr="00BE4481">
        <w:rPr>
          <w:sz w:val="26"/>
          <w:szCs w:val="26"/>
        </w:rPr>
        <w:t xml:space="preserve">3.4.4. Критериями принятия решения в ходе административной процедуры является наличие сформированного личного дела, содержащего заявление и документы, соответствующие требованиям </w:t>
      </w:r>
      <w:hyperlink w:anchor="sub_26" w:history="1">
        <w:r w:rsidRPr="00BE4481">
          <w:rPr>
            <w:rStyle w:val="a9"/>
            <w:color w:val="auto"/>
            <w:sz w:val="26"/>
            <w:szCs w:val="26"/>
          </w:rPr>
          <w:t>подраздела 2.6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регламента, отсутствие (наличие) оснований для отказа в предоставлении государственных услуг, предусмотренных </w:t>
      </w:r>
      <w:hyperlink w:anchor="sub_28" w:history="1">
        <w:r w:rsidRPr="00BE4481">
          <w:rPr>
            <w:rStyle w:val="a9"/>
            <w:color w:val="auto"/>
            <w:sz w:val="26"/>
            <w:szCs w:val="26"/>
          </w:rPr>
          <w:t>подразделом 2.8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17" w:name="sub_345"/>
      <w:bookmarkEnd w:id="116"/>
      <w:r w:rsidRPr="00BE4481">
        <w:rPr>
          <w:sz w:val="26"/>
          <w:szCs w:val="26"/>
        </w:rPr>
        <w:t>3.4.5. Результатом административной процедуры является передача специалистом директору Филиала проектов приказа и уведомления.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18" w:name="sub_346"/>
      <w:bookmarkEnd w:id="117"/>
      <w:r w:rsidRPr="00BE4481">
        <w:rPr>
          <w:sz w:val="26"/>
          <w:szCs w:val="26"/>
        </w:rPr>
        <w:t>3.4.6. Способ фиксации административной процедуры – регистрация сформированного пакета документов заявителя в журнале регистрации и учета личных дел получателей.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19" w:name="sub_347"/>
      <w:bookmarkEnd w:id="118"/>
      <w:r w:rsidRPr="00BE4481">
        <w:rPr>
          <w:sz w:val="26"/>
          <w:szCs w:val="26"/>
        </w:rPr>
        <w:t>3.4.7. Общий срок административной процедуры не должен превышать одного дня со дня поступления в Филиал полного комплекта документов.</w:t>
      </w:r>
    </w:p>
    <w:bookmarkEnd w:id="119"/>
    <w:p w:rsidR="00BE4481" w:rsidRPr="00BE4481" w:rsidRDefault="00BE4481" w:rsidP="00BE4481">
      <w:pPr>
        <w:ind w:firstLine="709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120" w:name="sub_35"/>
      <w:r w:rsidRPr="00BE4481">
        <w:rPr>
          <w:rStyle w:val="ab"/>
          <w:color w:val="auto"/>
          <w:sz w:val="26"/>
          <w:szCs w:val="26"/>
        </w:rPr>
        <w:t>3.5. Принятие решения о предоставлении (об отказе в предоставлении) государственной услуги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21" w:name="sub_351"/>
      <w:bookmarkEnd w:id="120"/>
      <w:r w:rsidRPr="00BE4481">
        <w:rPr>
          <w:sz w:val="26"/>
          <w:szCs w:val="26"/>
        </w:rPr>
        <w:t>3.5.1. Основанием для начала административной процедуры является поступление проектов приказа и уведомления с приложением личного дела заявителя директору Филиала.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22" w:name="sub_352"/>
      <w:bookmarkEnd w:id="121"/>
      <w:r w:rsidRPr="00BE4481">
        <w:rPr>
          <w:sz w:val="26"/>
          <w:szCs w:val="26"/>
        </w:rPr>
        <w:t>3.5.2. Директор Филиала: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23" w:name="sub_3521"/>
      <w:bookmarkEnd w:id="122"/>
      <w:r w:rsidRPr="00BE4481">
        <w:rPr>
          <w:sz w:val="26"/>
          <w:szCs w:val="26"/>
        </w:rPr>
        <w:t>1) при наличии замечаний к представленным проектам приказа и уведомления заявител</w:t>
      </w:r>
      <w:r w:rsidR="00CE476C">
        <w:rPr>
          <w:sz w:val="26"/>
          <w:szCs w:val="26"/>
        </w:rPr>
        <w:t>ю</w:t>
      </w:r>
      <w:r w:rsidRPr="00BE4481">
        <w:rPr>
          <w:sz w:val="26"/>
          <w:szCs w:val="26"/>
        </w:rPr>
        <w:t xml:space="preserve"> возвращает их специалисту Филиала на доработку;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24" w:name="sub_3522"/>
      <w:bookmarkEnd w:id="123"/>
      <w:r w:rsidRPr="00BE4481">
        <w:rPr>
          <w:sz w:val="26"/>
          <w:szCs w:val="26"/>
        </w:rPr>
        <w:t>2) при отсутствии замечаний по представленным проектам приказа и уведомления подписывает их и передает специалисту Филиала.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25" w:name="sub_353"/>
      <w:bookmarkEnd w:id="124"/>
      <w:r w:rsidRPr="00BE4481">
        <w:rPr>
          <w:sz w:val="26"/>
          <w:szCs w:val="26"/>
        </w:rPr>
        <w:t>3.5.3. В день подписания приказа: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26" w:name="sub_3531"/>
      <w:bookmarkEnd w:id="125"/>
      <w:r w:rsidRPr="00BE4481">
        <w:rPr>
          <w:sz w:val="26"/>
          <w:szCs w:val="26"/>
        </w:rPr>
        <w:t>1) копии приказа и уведомления приобщаются к личному делу заявителя;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27" w:name="sub_3532"/>
      <w:bookmarkEnd w:id="126"/>
      <w:r w:rsidRPr="00BE4481">
        <w:rPr>
          <w:sz w:val="26"/>
          <w:szCs w:val="26"/>
        </w:rPr>
        <w:t>2) копия приказа направляется для принятия решения о предоставлении государственной услуги в Центр.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28" w:name="sub_354"/>
      <w:bookmarkEnd w:id="127"/>
      <w:r w:rsidRPr="00BE4481">
        <w:rPr>
          <w:sz w:val="26"/>
          <w:szCs w:val="26"/>
        </w:rPr>
        <w:t xml:space="preserve">3.5.4. Критерием принятия решения в ходе административной процедуры является отсутствие (наличие) оснований для отказа в предоставлении государственной услуги, предусмотренных </w:t>
      </w:r>
      <w:hyperlink w:anchor="sub_28" w:history="1">
        <w:r w:rsidRPr="00BE4481">
          <w:rPr>
            <w:rStyle w:val="a9"/>
            <w:color w:val="auto"/>
            <w:sz w:val="26"/>
            <w:szCs w:val="26"/>
          </w:rPr>
          <w:t>подразделом 2.8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29" w:name="sub_355"/>
      <w:bookmarkEnd w:id="128"/>
      <w:r w:rsidRPr="00BE4481">
        <w:rPr>
          <w:sz w:val="26"/>
          <w:szCs w:val="26"/>
        </w:rPr>
        <w:t>3.5.5. Результатом административной процедуры является: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30" w:name="sub_3551"/>
      <w:bookmarkEnd w:id="129"/>
      <w:r w:rsidRPr="00BE4481">
        <w:rPr>
          <w:sz w:val="26"/>
          <w:szCs w:val="26"/>
        </w:rPr>
        <w:t>1) в случае принятия решения о предоставлении государственной услуги – подписанные директором Филиала приказ, уведомление заявител</w:t>
      </w:r>
      <w:r w:rsidR="00CE476C">
        <w:rPr>
          <w:sz w:val="26"/>
          <w:szCs w:val="26"/>
        </w:rPr>
        <w:t>ю</w:t>
      </w:r>
      <w:r w:rsidRPr="00BE4481">
        <w:rPr>
          <w:sz w:val="26"/>
          <w:szCs w:val="26"/>
        </w:rPr>
        <w:t xml:space="preserve"> о предоставлении государственной услуги;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31" w:name="sub_3552"/>
      <w:bookmarkEnd w:id="130"/>
      <w:r w:rsidRPr="00BE4481">
        <w:rPr>
          <w:sz w:val="26"/>
          <w:szCs w:val="26"/>
        </w:rPr>
        <w:t>2) в случае принятия решения об отказе в предоставлении государственной услуги – подписанные директором Филиала приказ и уведомление заявител</w:t>
      </w:r>
      <w:r w:rsidR="00CE476C">
        <w:rPr>
          <w:sz w:val="26"/>
          <w:szCs w:val="26"/>
        </w:rPr>
        <w:t>ю</w:t>
      </w:r>
      <w:r w:rsidRPr="00BE4481">
        <w:rPr>
          <w:sz w:val="26"/>
          <w:szCs w:val="26"/>
        </w:rPr>
        <w:t xml:space="preserve"> об отказе в предоставлении государственной услуги.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32" w:name="sub_356"/>
      <w:bookmarkEnd w:id="131"/>
      <w:r w:rsidRPr="00BE4481">
        <w:rPr>
          <w:sz w:val="26"/>
          <w:szCs w:val="26"/>
        </w:rPr>
        <w:lastRenderedPageBreak/>
        <w:t xml:space="preserve">3.5.6. В случае отказа в назначении выплаты проект уведомления готовится с обязательной ссылкой на одно из оснований для отказа, перечисленных в </w:t>
      </w:r>
      <w:hyperlink w:anchor="sub_28" w:history="1">
        <w:r w:rsidRPr="00BE4481">
          <w:rPr>
            <w:rStyle w:val="a9"/>
            <w:color w:val="auto"/>
            <w:sz w:val="26"/>
            <w:szCs w:val="26"/>
          </w:rPr>
          <w:t>подразделе 2.8 раздела 2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регламента, а также с разъяснением порядка обжалования вынесенного решения в соответствии с </w:t>
      </w:r>
      <w:hyperlink w:anchor="sub_500" w:history="1">
        <w:r w:rsidRPr="00BE4481">
          <w:rPr>
            <w:rStyle w:val="a9"/>
            <w:color w:val="auto"/>
            <w:sz w:val="26"/>
            <w:szCs w:val="26"/>
          </w:rPr>
          <w:t>разделом 5</w:t>
        </w:r>
      </w:hyperlink>
      <w:r w:rsidRPr="00BE4481">
        <w:rPr>
          <w:sz w:val="26"/>
          <w:szCs w:val="26"/>
        </w:rPr>
        <w:t xml:space="preserve"> настоящего Административного регламента.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33" w:name="sub_357"/>
      <w:bookmarkEnd w:id="132"/>
      <w:r w:rsidRPr="00BE4481">
        <w:rPr>
          <w:sz w:val="26"/>
          <w:szCs w:val="26"/>
        </w:rPr>
        <w:t>3.5.7. Способ фиксации административной процедуры – регистрация приказа в журнале по основной деятельности Филиала.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34" w:name="sub_358"/>
      <w:bookmarkEnd w:id="133"/>
      <w:r w:rsidRPr="00BE4481">
        <w:rPr>
          <w:sz w:val="26"/>
          <w:szCs w:val="26"/>
        </w:rPr>
        <w:t xml:space="preserve">3.5.8. Общий срок административной процедуры </w:t>
      </w:r>
      <w:r w:rsidR="00CE476C">
        <w:rPr>
          <w:sz w:val="26"/>
          <w:szCs w:val="26"/>
        </w:rPr>
        <w:t>–</w:t>
      </w:r>
      <w:r w:rsidRPr="00BE4481">
        <w:rPr>
          <w:sz w:val="26"/>
          <w:szCs w:val="26"/>
        </w:rPr>
        <w:t xml:space="preserve"> в течение трех дней со дня поступления документов директору Филиала.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35" w:name="sub_359"/>
      <w:bookmarkEnd w:id="134"/>
      <w:r w:rsidRPr="00BE4481">
        <w:rPr>
          <w:sz w:val="26"/>
          <w:szCs w:val="26"/>
        </w:rPr>
        <w:t xml:space="preserve">3.5.9. </w:t>
      </w:r>
      <w:r w:rsidRPr="00BE4481">
        <w:rPr>
          <w:rStyle w:val="aff0"/>
          <w:sz w:val="26"/>
          <w:szCs w:val="26"/>
        </w:rPr>
        <w:t>Решение о предоставлении выплаты либо об отказе в ее предоставлении принимается Филиалом в течение 10 рабочих дней со дня регистрации заявления.</w:t>
      </w:r>
    </w:p>
    <w:bookmarkEnd w:id="135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136" w:name="sub_36"/>
      <w:r w:rsidRPr="00BE4481">
        <w:rPr>
          <w:rStyle w:val="ab"/>
          <w:color w:val="auto"/>
          <w:sz w:val="26"/>
          <w:szCs w:val="26"/>
        </w:rPr>
        <w:t>3.6. Направление заявителю письменного уведомления о предоставлении (об отказе в предоставлении) государственной услуги</w:t>
      </w:r>
      <w:bookmarkEnd w:id="136"/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37" w:name="sub_361"/>
      <w:r w:rsidRPr="00BE4481">
        <w:rPr>
          <w:sz w:val="26"/>
          <w:szCs w:val="26"/>
        </w:rPr>
        <w:t>3.6.1. Основанием для начала административной процедуры является получение специалистом подписанного директором Филиала письменного уведомления о назначении (об отказе в назначении) выплаты.</w:t>
      </w:r>
    </w:p>
    <w:bookmarkEnd w:id="137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Специалист направляет заявителю любым видом связи письменное уведомление о назначении выплаты (об отказе в назначении выплаты с приложением документов, представленных для получения выплаты заявителем).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38" w:name="sub_362"/>
      <w:r w:rsidRPr="00BE4481">
        <w:rPr>
          <w:sz w:val="26"/>
          <w:szCs w:val="26"/>
        </w:rPr>
        <w:t>3.6.2. Критерием принятия решения в ходе административной процедуры является поступившее уведомление о назначении (об отказе в назначении) выплаты.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39" w:name="sub_363"/>
      <w:bookmarkEnd w:id="138"/>
      <w:r w:rsidRPr="00BE4481">
        <w:rPr>
          <w:sz w:val="26"/>
          <w:szCs w:val="26"/>
        </w:rPr>
        <w:t>3.6.3. Результатом административной процедуры является направление заявителю письменного уведомления о назначении (об отказе в назначении) выплаты.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40" w:name="sub_364"/>
      <w:bookmarkEnd w:id="139"/>
      <w:r w:rsidRPr="00BE4481">
        <w:rPr>
          <w:sz w:val="26"/>
          <w:szCs w:val="26"/>
        </w:rPr>
        <w:t>3.6.4. Способ фиксации административной процедуры – направление документов заявителю фиксируется специалистом в журнале исходящей корреспонденции Филиала, ведение которого осуществляется на бумажном носителе, а также в электронной форме в приложении Access (формат Access 2000) программы Microsoft Office версии не ниже 2003 года.</w:t>
      </w:r>
    </w:p>
    <w:p w:rsidR="00BE4481" w:rsidRPr="00BE4481" w:rsidRDefault="00BE4481" w:rsidP="00BE4481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bookmarkStart w:id="141" w:name="sub_365"/>
      <w:bookmarkEnd w:id="140"/>
      <w:r w:rsidRPr="00BE4481">
        <w:rPr>
          <w:sz w:val="26"/>
          <w:szCs w:val="26"/>
        </w:rPr>
        <w:t>3.6.5. Общий максимальный срок административной процедуры:</w:t>
      </w:r>
    </w:p>
    <w:bookmarkEnd w:id="141"/>
    <w:p w:rsidR="00BE4481" w:rsidRPr="00BE4481" w:rsidRDefault="00BE4481" w:rsidP="00BE4481">
      <w:pPr>
        <w:shd w:val="clear" w:color="auto" w:fill="FFFFFF" w:themeFill="background1"/>
        <w:ind w:firstLine="709"/>
        <w:jc w:val="both"/>
        <w:rPr>
          <w:rStyle w:val="aff0"/>
          <w:sz w:val="26"/>
          <w:szCs w:val="26"/>
        </w:rPr>
      </w:pPr>
      <w:r w:rsidRPr="00BE4481">
        <w:rPr>
          <w:rStyle w:val="aff0"/>
          <w:sz w:val="26"/>
          <w:szCs w:val="26"/>
        </w:rPr>
        <w:t xml:space="preserve">В случае подачи заявления в письменной форме уведомление о принятом решении направляется на адрес, указанный в заявлении, в течение трех рабочих дней со дня принятия решения. </w:t>
      </w:r>
    </w:p>
    <w:p w:rsidR="00BE4481" w:rsidRPr="00BE4481" w:rsidRDefault="00BE4481" w:rsidP="00BE4481">
      <w:pPr>
        <w:shd w:val="clear" w:color="auto" w:fill="FFFFFF" w:themeFill="background1"/>
        <w:ind w:firstLine="709"/>
        <w:jc w:val="both"/>
        <w:rPr>
          <w:rStyle w:val="aff0"/>
          <w:sz w:val="26"/>
          <w:szCs w:val="26"/>
        </w:rPr>
      </w:pPr>
      <w:r w:rsidRPr="00BE4481">
        <w:rPr>
          <w:rStyle w:val="aff0"/>
          <w:sz w:val="26"/>
          <w:szCs w:val="26"/>
        </w:rPr>
        <w:t>В случае подачи заявления в электронной форме уведомление о принятом решении направляется в течение трех рабочих дней со дня принятия соответствующего решения через личный кабинет федерального портала и (или) путем отправки сообщения на электронный адрес заявителя, в случае указания его при подаче заявления.</w:t>
      </w:r>
    </w:p>
    <w:p w:rsidR="00BE4481" w:rsidRPr="00BE4481" w:rsidRDefault="00BE4481" w:rsidP="00BE4481">
      <w:pPr>
        <w:shd w:val="clear" w:color="auto" w:fill="FFFFFF" w:themeFill="background1"/>
        <w:ind w:firstLine="709"/>
        <w:jc w:val="both"/>
        <w:rPr>
          <w:rStyle w:val="aff0"/>
          <w:sz w:val="26"/>
          <w:szCs w:val="26"/>
        </w:rPr>
      </w:pPr>
      <w:r w:rsidRPr="00BE4481">
        <w:rPr>
          <w:rStyle w:val="aff0"/>
          <w:sz w:val="26"/>
          <w:szCs w:val="26"/>
        </w:rPr>
        <w:t>В уведомлении об отказе в предоставлении выплаты указываются причины отказа.</w:t>
      </w:r>
    </w:p>
    <w:p w:rsidR="00BE4481" w:rsidRPr="00BE4481" w:rsidRDefault="00BE4481" w:rsidP="00BE4481">
      <w:pPr>
        <w:ind w:firstLine="709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142" w:name="sub_37"/>
      <w:r w:rsidRPr="00BE4481">
        <w:rPr>
          <w:rStyle w:val="ab"/>
          <w:color w:val="auto"/>
          <w:sz w:val="26"/>
          <w:szCs w:val="26"/>
        </w:rPr>
        <w:t>3.7. Организация предоставления выплаты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43" w:name="sub_371"/>
      <w:bookmarkEnd w:id="142"/>
      <w:r w:rsidRPr="00BE4481">
        <w:rPr>
          <w:sz w:val="26"/>
          <w:szCs w:val="26"/>
        </w:rPr>
        <w:t>3.7.1. Основанием для начала административной процедуры является поступление в Центр приказа директора Филиала о предоставлении государственной услуги.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44" w:name="sub_372"/>
      <w:bookmarkEnd w:id="143"/>
      <w:r w:rsidRPr="00BE4481">
        <w:rPr>
          <w:sz w:val="26"/>
          <w:szCs w:val="26"/>
        </w:rPr>
        <w:t xml:space="preserve">3.7.2. Специалист Центра на основании приказа директора Филиала о предоставлении государственной услуги готовит проект приказа о предоставлении </w:t>
      </w:r>
      <w:r w:rsidRPr="00BE4481">
        <w:rPr>
          <w:sz w:val="26"/>
          <w:szCs w:val="26"/>
        </w:rPr>
        <w:lastRenderedPageBreak/>
        <w:t>выплаты и направляет его на согласование в подразделения, чьи сферы ответственности затрагивает документ, в течение трех дней со дня поступления в Центр документов.</w:t>
      </w:r>
    </w:p>
    <w:bookmarkEnd w:id="144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После прохождения стадии согласования проект приказа о предоставлении выплаты направляется директору Центра для рассмотрения и подписания.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45" w:name="sub_373"/>
      <w:r w:rsidRPr="00BE4481">
        <w:rPr>
          <w:sz w:val="26"/>
          <w:szCs w:val="26"/>
        </w:rPr>
        <w:t>3.7.3. Директор Центра: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46" w:name="sub_3731"/>
      <w:bookmarkEnd w:id="145"/>
      <w:r w:rsidRPr="00BE4481">
        <w:rPr>
          <w:sz w:val="26"/>
          <w:szCs w:val="26"/>
        </w:rPr>
        <w:t>1) при наличии замечаний по проекту приказа о предоставлении выплаты возвращает проект приказа специалисту Центра на доработку;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47" w:name="sub_3732"/>
      <w:bookmarkEnd w:id="146"/>
      <w:r w:rsidRPr="00BE4481">
        <w:rPr>
          <w:sz w:val="26"/>
          <w:szCs w:val="26"/>
        </w:rPr>
        <w:t>2) при отсутствии замечаний по проекту приказа о предоставлении выплаты подписывает его и передает на регистрацию специалисту Центра.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48" w:name="sub_374"/>
      <w:bookmarkEnd w:id="147"/>
      <w:r w:rsidRPr="00BE4481">
        <w:rPr>
          <w:sz w:val="26"/>
          <w:szCs w:val="26"/>
        </w:rPr>
        <w:t>3.7.4. Специалист Центра регистрирует приказ о предоставлении выплаты и направляет его в Отдел бухгалтерского учета и отчетности Центра.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49" w:name="sub_375"/>
      <w:bookmarkEnd w:id="148"/>
      <w:r w:rsidRPr="00BE4481">
        <w:rPr>
          <w:sz w:val="26"/>
          <w:szCs w:val="26"/>
        </w:rPr>
        <w:t xml:space="preserve">3.7.5. Критерием принятия решения в ходе административной процедуры является подписанный директором Центра приказ о предоставлении единовременной выплаты </w:t>
      </w:r>
      <w:r w:rsidRPr="00BE4481">
        <w:rPr>
          <w:rStyle w:val="ab"/>
          <w:b w:val="0"/>
          <w:color w:val="auto"/>
          <w:sz w:val="26"/>
          <w:szCs w:val="26"/>
        </w:rPr>
        <w:t>при рождении первого ребенка.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50" w:name="sub_376"/>
      <w:bookmarkEnd w:id="149"/>
      <w:r w:rsidRPr="00BE4481">
        <w:rPr>
          <w:sz w:val="26"/>
          <w:szCs w:val="26"/>
        </w:rPr>
        <w:t xml:space="preserve">3.7.6. Результатом административной процедуры является направление в Отдел бухгалтерского учета и отчетности Центра приказа </w:t>
      </w:r>
      <w:bookmarkStart w:id="151" w:name="sub_377"/>
      <w:bookmarkEnd w:id="150"/>
      <w:r w:rsidRPr="00BE4481">
        <w:rPr>
          <w:sz w:val="26"/>
          <w:szCs w:val="26"/>
        </w:rPr>
        <w:t xml:space="preserve">о предоставлении единовременной выплаты </w:t>
      </w:r>
      <w:r w:rsidRPr="00BE4481">
        <w:rPr>
          <w:rStyle w:val="ab"/>
          <w:b w:val="0"/>
          <w:color w:val="auto"/>
          <w:sz w:val="26"/>
          <w:szCs w:val="26"/>
        </w:rPr>
        <w:t>при рождении первого ребенка.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3.7.7. Общий срок административной процедуры не должен превышать трех рабочих дней со дня издания приказа о предоставлении государственной услуги.</w:t>
      </w:r>
    </w:p>
    <w:bookmarkEnd w:id="151"/>
    <w:p w:rsidR="00BE4481" w:rsidRPr="00BE4481" w:rsidRDefault="00BE4481" w:rsidP="00BE4481">
      <w:pPr>
        <w:ind w:firstLine="709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rStyle w:val="ab"/>
          <w:color w:val="auto"/>
          <w:sz w:val="26"/>
          <w:szCs w:val="26"/>
        </w:rPr>
      </w:pPr>
      <w:bookmarkStart w:id="152" w:name="sub_38"/>
      <w:r w:rsidRPr="00BE4481">
        <w:rPr>
          <w:rStyle w:val="ab"/>
          <w:color w:val="auto"/>
          <w:sz w:val="26"/>
          <w:szCs w:val="26"/>
        </w:rPr>
        <w:t xml:space="preserve">3.8. </w:t>
      </w:r>
      <w:bookmarkEnd w:id="152"/>
      <w:r w:rsidRPr="00BE4481">
        <w:rPr>
          <w:rStyle w:val="ab"/>
          <w:color w:val="auto"/>
          <w:sz w:val="26"/>
          <w:szCs w:val="26"/>
        </w:rPr>
        <w:t>Предоставление выплаты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53" w:name="sub_381"/>
      <w:r w:rsidRPr="00BE4481">
        <w:rPr>
          <w:sz w:val="26"/>
          <w:szCs w:val="26"/>
        </w:rPr>
        <w:t>3.8.1. Основанием для начала административной процедуры является поступление специалисту Отдела бухгалтерского учета и отчетности Центра копии приказа о предоставлении государственной услуги.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54" w:name="sub_382"/>
      <w:bookmarkEnd w:id="153"/>
      <w:r w:rsidRPr="00BE4481">
        <w:rPr>
          <w:sz w:val="26"/>
          <w:szCs w:val="26"/>
        </w:rPr>
        <w:t>3.8.2. Специалист осуществляет перечисление выплаты заявителю способом, указанным в заявлении о назначении выплаты.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55" w:name="sub_383"/>
      <w:bookmarkEnd w:id="154"/>
      <w:r w:rsidRPr="00BE4481">
        <w:rPr>
          <w:sz w:val="26"/>
          <w:szCs w:val="26"/>
        </w:rPr>
        <w:t>3.8.3. Критерием принятия решения в ходе административной процедуры является наличие приказа Центра о предоставлении государственной услуги.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56" w:name="sub_384"/>
      <w:bookmarkEnd w:id="155"/>
      <w:r w:rsidRPr="00BE4481">
        <w:rPr>
          <w:sz w:val="26"/>
          <w:szCs w:val="26"/>
        </w:rPr>
        <w:t>3.8.4. Результатом административной процедуры является перечисление выплаты заявителю.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57" w:name="sub_385"/>
      <w:bookmarkEnd w:id="156"/>
      <w:r w:rsidRPr="00BE4481">
        <w:rPr>
          <w:sz w:val="26"/>
          <w:szCs w:val="26"/>
        </w:rPr>
        <w:t xml:space="preserve">3.8.5. </w:t>
      </w:r>
      <w:r w:rsidRPr="00BE4481">
        <w:rPr>
          <w:rStyle w:val="aff0"/>
          <w:sz w:val="26"/>
          <w:szCs w:val="26"/>
        </w:rPr>
        <w:t>Предоставление выплаты производится до 25 числа месяца</w:t>
      </w:r>
      <w:r w:rsidRPr="00BE4481">
        <w:rPr>
          <w:sz w:val="26"/>
          <w:szCs w:val="26"/>
        </w:rPr>
        <w:t xml:space="preserve">, </w:t>
      </w:r>
      <w:r w:rsidRPr="00BE4481">
        <w:rPr>
          <w:rStyle w:val="aff0"/>
          <w:sz w:val="26"/>
          <w:szCs w:val="26"/>
        </w:rPr>
        <w:t>следующего за месяцем принятия решения о предоставлении выплаты.</w:t>
      </w:r>
    </w:p>
    <w:bookmarkEnd w:id="157"/>
    <w:p w:rsidR="00BE4481" w:rsidRPr="00BE4481" w:rsidRDefault="00BE4481" w:rsidP="00BE4481">
      <w:pPr>
        <w:ind w:firstLine="709"/>
        <w:rPr>
          <w:sz w:val="26"/>
          <w:szCs w:val="26"/>
        </w:rPr>
      </w:pPr>
    </w:p>
    <w:p w:rsidR="00BE4481" w:rsidRPr="00BE4481" w:rsidRDefault="00BE4481" w:rsidP="00BE4481">
      <w:pPr>
        <w:pStyle w:val="1"/>
        <w:ind w:firstLine="709"/>
        <w:rPr>
          <w:sz w:val="26"/>
          <w:szCs w:val="26"/>
          <w:lang w:val="ru-RU"/>
        </w:rPr>
      </w:pPr>
      <w:r w:rsidRPr="00BE4481">
        <w:rPr>
          <w:sz w:val="26"/>
          <w:szCs w:val="26"/>
        </w:rPr>
        <w:t xml:space="preserve">4. </w:t>
      </w:r>
      <w:bookmarkStart w:id="158" w:name="sub_400"/>
      <w:r w:rsidRPr="00BE4481">
        <w:rPr>
          <w:sz w:val="26"/>
          <w:szCs w:val="26"/>
        </w:rPr>
        <w:t>Формы контроля за исполнением Административного регламента</w:t>
      </w:r>
      <w:bookmarkEnd w:id="158"/>
    </w:p>
    <w:p w:rsidR="00BE4481" w:rsidRPr="00BE4481" w:rsidRDefault="00BE4481" w:rsidP="00BE4481">
      <w:pPr>
        <w:rPr>
          <w:lang w:eastAsia="zh-CN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59" w:name="sub_41"/>
      <w:r w:rsidRPr="00BE4481">
        <w:rPr>
          <w:sz w:val="26"/>
          <w:szCs w:val="26"/>
        </w:rPr>
        <w:t>4.1. Текущий контроль за исполнением настоящего Административного регламента, принятием решений специалистами Филиала, Центра, ответственными за предоставление государственной услуги, осуществляется соответственно директором Филиала, директором Центра.</w:t>
      </w:r>
    </w:p>
    <w:bookmarkEnd w:id="159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Текущий контроль осуществляется в ходе исполнения настоящего Административного регламента путем проведения проверок текущей деятельности, соблюдения и исполнения специалистами Филиала, Центра, ответственными за предоставление государственной услуги, положений настоящего Административного регламента.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Периодичность осуществления текущего контроля устанавливается директором Филиала, директором Центра, но не реже одного раза в квартал.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60" w:name="sub_42"/>
      <w:r w:rsidRPr="00BE4481">
        <w:rPr>
          <w:sz w:val="26"/>
          <w:szCs w:val="26"/>
        </w:rPr>
        <w:lastRenderedPageBreak/>
        <w:t>4.2. Контроль полноты и качества исполнения настоящего Административного регламента Филиалом, Центром осуществляется Департаментом в форме проверок выявления и устранения нарушений прав заявителей специалистами, должностными лицами и носит плановый (осуществляемый на основании квартальных, полугодовых, годовых планов работы, утверждаемых начальником Департамента) и внеплановый (по конкретным обращениям) характер.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61" w:name="sub_43"/>
      <w:bookmarkEnd w:id="160"/>
      <w:r w:rsidRPr="00BE4481">
        <w:rPr>
          <w:sz w:val="26"/>
          <w:szCs w:val="26"/>
        </w:rPr>
        <w:t>4.3. Для проведения плановых и внеплановых проверок исполнения настоящего Административного регламента приказом Департамента формируется комиссия, в состав которой включаются специалисты, должностные лица Департамента.</w:t>
      </w:r>
    </w:p>
    <w:bookmarkEnd w:id="161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При проверке рассматриваются все вопросы, связанные с исполнением настоящего Административного регламента (комплексные проверки), или отдельные вопросы (тематические проверки).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Проверки также проводятся по конкретным обращениям граждан.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Акт составляется в двух экземплярах, подписывается всеми членами комиссии, а также лицом (лицами), ответственным за исполнение настоящего Административного регламента.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Один экземпляр акта передается в Филиал, Центр, второй экземпляр хранится в структурном подразделении Департамента, ответственном за организацию делопроизводства.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Плановые проверки проводятся не реже одного раза в три года.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проверки, проведенной по обращению.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По результатам проведенных проверок в случае выявления нарушения прав заявителей, направивших обращения в Департамент, виновные лица привлекаются к ответственности в соответствии с законодательством Российской Федерации.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62" w:name="sub_44"/>
      <w:r w:rsidRPr="00BE4481">
        <w:rPr>
          <w:sz w:val="26"/>
          <w:szCs w:val="26"/>
        </w:rPr>
        <w:t>4.4. Должностные лица, специалисты, участвующие в исполнении настоящего Административного регламента, несут персональную ответственность за принятые решения и соблюдение положений настоящего Административного регламента.</w:t>
      </w:r>
    </w:p>
    <w:bookmarkEnd w:id="162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Персональная ответственность должностных лиц, специалистов, участвующих в исполнении настоящего Административного регламента, закрепляется в их должностных регламентах.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63" w:name="sub_45"/>
      <w:r w:rsidRPr="00BE4481">
        <w:rPr>
          <w:sz w:val="26"/>
          <w:szCs w:val="26"/>
        </w:rPr>
        <w:t>4.5. В целях осуществления контроля со стороны граждан,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(административных действий).</w:t>
      </w:r>
    </w:p>
    <w:bookmarkEnd w:id="163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</w:p>
    <w:p w:rsidR="00BE4481" w:rsidRPr="00BE4481" w:rsidRDefault="00BE4481" w:rsidP="00BE4481">
      <w:pPr>
        <w:pStyle w:val="1"/>
        <w:ind w:firstLine="709"/>
        <w:jc w:val="both"/>
        <w:rPr>
          <w:sz w:val="26"/>
          <w:szCs w:val="26"/>
          <w:lang w:val="ru-RU"/>
        </w:rPr>
      </w:pPr>
      <w:bookmarkStart w:id="164" w:name="sub_500"/>
      <w:r w:rsidRPr="00BE4481">
        <w:rPr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</w:t>
      </w:r>
      <w:bookmarkEnd w:id="164"/>
    </w:p>
    <w:p w:rsidR="00BE4481" w:rsidRPr="00BE4481" w:rsidRDefault="00BE4481" w:rsidP="00BE4481">
      <w:pPr>
        <w:rPr>
          <w:lang w:eastAsia="zh-CN"/>
        </w:rPr>
      </w:pP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65" w:name="sub_51"/>
      <w:r w:rsidRPr="00BE4481">
        <w:rPr>
          <w:sz w:val="26"/>
          <w:szCs w:val="26"/>
        </w:rPr>
        <w:t>5.1. Заявители имеют право на обжалование решений и действий (бездействия) специалистов и должностных лиц Департамента, Центра, Филиала, пункта социального обслуживания в ходе предоставления государственной услуги в досудебном (внесудебном) порядке.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66" w:name="sub_52"/>
      <w:bookmarkEnd w:id="165"/>
      <w:r w:rsidRPr="00BE4481">
        <w:rPr>
          <w:sz w:val="26"/>
          <w:szCs w:val="26"/>
        </w:rPr>
        <w:lastRenderedPageBreak/>
        <w:t>5.2. Предметом досудебного (внесудебного) обжалования являются следующие решения и действия (бездействия):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67" w:name="sub_521"/>
      <w:bookmarkEnd w:id="166"/>
      <w:r w:rsidRPr="00BE4481">
        <w:rPr>
          <w:sz w:val="26"/>
          <w:szCs w:val="26"/>
        </w:rPr>
        <w:t>1) нарушение срока регистрации заявления о предоставлении государственной услуги;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68" w:name="sub_522"/>
      <w:bookmarkEnd w:id="167"/>
      <w:r w:rsidRPr="00BE4481">
        <w:rPr>
          <w:sz w:val="26"/>
          <w:szCs w:val="26"/>
        </w:rPr>
        <w:t>2) нарушения срока предоставления государственной услуги;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69" w:name="sub_523"/>
      <w:bookmarkEnd w:id="168"/>
      <w:r w:rsidRPr="00BE4481">
        <w:rPr>
          <w:sz w:val="26"/>
          <w:szCs w:val="26"/>
        </w:rPr>
        <w:t>3) требования у заявителя документов, не предусмотренных настоящим Административным регламентом;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70" w:name="sub_524"/>
      <w:bookmarkEnd w:id="169"/>
      <w:r w:rsidRPr="00BE4481">
        <w:rPr>
          <w:sz w:val="26"/>
          <w:szCs w:val="26"/>
        </w:rPr>
        <w:t>4) отказ в приеме документов, представление которых предусмотрено настоящим Административным регламентом;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71" w:name="sub_525"/>
      <w:bookmarkEnd w:id="170"/>
      <w:r w:rsidRPr="00BE4481">
        <w:rPr>
          <w:sz w:val="26"/>
          <w:szCs w:val="26"/>
        </w:rPr>
        <w:t>5) отказ в предоставлении государственной услуги по основаниям, не предусмотренным настоящим Административным регламентом;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72" w:name="sub_526"/>
      <w:bookmarkEnd w:id="171"/>
      <w:r w:rsidRPr="00BE4481">
        <w:rPr>
          <w:sz w:val="26"/>
          <w:szCs w:val="26"/>
        </w:rPr>
        <w:t>6) требования с заявителя при предоставлении государственной услуги платы;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73" w:name="sub_527"/>
      <w:bookmarkEnd w:id="172"/>
      <w:r w:rsidRPr="00BE4481">
        <w:rPr>
          <w:sz w:val="26"/>
          <w:szCs w:val="26"/>
        </w:rPr>
        <w:t>7) отказа в исправлении допущенных специалистами Департамента, Центра, Филиалами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74" w:name="sub_528"/>
      <w:bookmarkEnd w:id="173"/>
      <w:r w:rsidRPr="00BE4481">
        <w:rPr>
          <w:sz w:val="26"/>
          <w:szCs w:val="26"/>
        </w:rPr>
        <w:t>8) нарушение срока или порядка выдачи документов по результатам предоставления государственной услуги;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75" w:name="sub_529"/>
      <w:bookmarkEnd w:id="174"/>
      <w:r w:rsidRPr="00BE4481">
        <w:rPr>
          <w:sz w:val="26"/>
          <w:szCs w:val="26"/>
        </w:rPr>
        <w:t>9) приостановление предоставления государственной услуги, если основания приостановления не предусмотрены настоящим регламентом.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76" w:name="sub_53"/>
      <w:bookmarkEnd w:id="175"/>
      <w:r w:rsidRPr="00BE4481">
        <w:rPr>
          <w:sz w:val="26"/>
          <w:szCs w:val="26"/>
        </w:rPr>
        <w:t>5.3. Заявитель имеет право подать жалобу: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77" w:name="sub_531"/>
      <w:bookmarkEnd w:id="176"/>
      <w:r w:rsidRPr="00BE4481">
        <w:rPr>
          <w:sz w:val="26"/>
          <w:szCs w:val="26"/>
        </w:rPr>
        <w:t>1) в Правительство Чукотского автономного округа в случае обжалования решений и действий (бездействия) начальника Департамента;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78" w:name="sub_532"/>
      <w:bookmarkEnd w:id="177"/>
      <w:r w:rsidRPr="00BE4481">
        <w:rPr>
          <w:sz w:val="26"/>
          <w:szCs w:val="26"/>
        </w:rPr>
        <w:t>2) начальнику Департамента в случае обжалования решений и действий (бездействия) директора Центра;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79" w:name="sub_533"/>
      <w:bookmarkEnd w:id="178"/>
      <w:r w:rsidRPr="00BE4481">
        <w:rPr>
          <w:sz w:val="26"/>
          <w:szCs w:val="26"/>
        </w:rPr>
        <w:t>3) директору Центра в случае обжалования решений и действий (бездействия) специалистов Центра, специалистов и должностных лиц Филиалов, пунктов социального обслуживания.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80" w:name="sub_54"/>
      <w:bookmarkEnd w:id="179"/>
      <w:r w:rsidRPr="00BE4481">
        <w:rPr>
          <w:sz w:val="26"/>
          <w:szCs w:val="26"/>
        </w:rPr>
        <w:t>5.4. Жалоба подается заявителем в письменной форме на бумажном носителе, в электронной форме в Правительство Чукотского автономного округа, Департамент, Центр.</w:t>
      </w:r>
    </w:p>
    <w:bookmarkEnd w:id="180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81" w:name="sub_55"/>
      <w:r w:rsidRPr="00BE4481">
        <w:rPr>
          <w:sz w:val="26"/>
          <w:szCs w:val="26"/>
        </w:rPr>
        <w:t>5.5. Жалоба должна содержать: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82" w:name="sub_551"/>
      <w:bookmarkEnd w:id="181"/>
      <w:r w:rsidRPr="00BE4481">
        <w:rPr>
          <w:sz w:val="26"/>
          <w:szCs w:val="26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83" w:name="sub_552"/>
      <w:bookmarkEnd w:id="182"/>
      <w:r w:rsidRPr="00BE4481">
        <w:rPr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84" w:name="sub_553"/>
      <w:bookmarkEnd w:id="183"/>
      <w:r w:rsidRPr="00BE4481">
        <w:rPr>
          <w:sz w:val="26"/>
          <w:szCs w:val="26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85" w:name="sub_554"/>
      <w:bookmarkEnd w:id="184"/>
      <w:r w:rsidRPr="00BE4481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</w:t>
      </w:r>
      <w:r w:rsidRPr="00BE4481">
        <w:rPr>
          <w:sz w:val="26"/>
          <w:szCs w:val="26"/>
        </w:rPr>
        <w:lastRenderedPageBreak/>
        <w:t>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86" w:name="sub_56"/>
      <w:bookmarkEnd w:id="185"/>
      <w:r w:rsidRPr="00BE4481">
        <w:rPr>
          <w:sz w:val="26"/>
          <w:szCs w:val="26"/>
        </w:rPr>
        <w:t>5.6. Жалоба, поступившая в Правительство Чукотского автономного округа, Департамент, Центр,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bookmarkEnd w:id="186"/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r w:rsidRPr="00BE4481">
        <w:rPr>
          <w:sz w:val="26"/>
          <w:szCs w:val="26"/>
        </w:rPr>
        <w:t>В случаях обжалования отказа в приеме документов у заявителя, исправлении допущенных опечаток и ошибок,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87" w:name="sub_57"/>
      <w:r w:rsidRPr="00BE4481">
        <w:rPr>
          <w:sz w:val="26"/>
          <w:szCs w:val="26"/>
        </w:rPr>
        <w:t>5.7. Основания для приостановления и прекращения рассмотрения жалобы отсутствуют.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88" w:name="sub_58"/>
      <w:bookmarkEnd w:id="187"/>
      <w:r w:rsidRPr="00BE4481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89" w:name="sub_581"/>
      <w:bookmarkEnd w:id="188"/>
      <w:r w:rsidRPr="00BE4481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округа;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90" w:name="sub_582"/>
      <w:bookmarkEnd w:id="189"/>
      <w:r w:rsidRPr="00BE4481">
        <w:rPr>
          <w:sz w:val="26"/>
          <w:szCs w:val="26"/>
        </w:rPr>
        <w:t>2) в удовлетворении жалобы отказывается.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91" w:name="sub_59"/>
      <w:bookmarkEnd w:id="190"/>
      <w:r w:rsidRPr="00BE4481">
        <w:rPr>
          <w:sz w:val="26"/>
          <w:szCs w:val="26"/>
        </w:rPr>
        <w:t xml:space="preserve">5.9. Не позднее дня, следующего за днем принятия решения, указанного в </w:t>
      </w:r>
      <w:hyperlink w:anchor="sub_58" w:history="1">
        <w:r w:rsidRPr="00BE4481">
          <w:rPr>
            <w:rStyle w:val="a9"/>
            <w:color w:val="auto"/>
            <w:sz w:val="26"/>
            <w:szCs w:val="26"/>
          </w:rPr>
          <w:t>пункте 5.8</w:t>
        </w:r>
      </w:hyperlink>
      <w:r w:rsidRPr="00BE4481">
        <w:rPr>
          <w:sz w:val="26"/>
          <w:szCs w:val="26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92" w:name="sub_510"/>
      <w:bookmarkEnd w:id="191"/>
      <w:r w:rsidRPr="00BE4481">
        <w:rPr>
          <w:sz w:val="26"/>
          <w:szCs w:val="26"/>
        </w:rPr>
        <w:t>5.10. Заявитель вправе обжаловать решение по жалобе вышестоящим должностным лицам.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93" w:name="sub_511"/>
      <w:bookmarkEnd w:id="192"/>
      <w:r w:rsidRPr="00BE4481">
        <w:rPr>
          <w:sz w:val="26"/>
          <w:szCs w:val="26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94" w:name="sub_512"/>
      <w:bookmarkEnd w:id="193"/>
      <w:r w:rsidRPr="00BE4481">
        <w:rPr>
          <w:sz w:val="26"/>
          <w:szCs w:val="26"/>
        </w:rPr>
        <w:t>5.12.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приеме.</w:t>
      </w:r>
    </w:p>
    <w:p w:rsidR="00BE4481" w:rsidRPr="00BE4481" w:rsidRDefault="00BE4481" w:rsidP="00BE4481">
      <w:pPr>
        <w:ind w:firstLine="709"/>
        <w:jc w:val="both"/>
        <w:rPr>
          <w:sz w:val="26"/>
          <w:szCs w:val="26"/>
        </w:rPr>
      </w:pPr>
      <w:bookmarkStart w:id="195" w:name="sub_513"/>
      <w:bookmarkEnd w:id="194"/>
      <w:r w:rsidRPr="00BE4481">
        <w:rPr>
          <w:sz w:val="26"/>
          <w:szCs w:val="26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95"/>
    <w:p w:rsidR="00BE4481" w:rsidRPr="00BE4481" w:rsidRDefault="00BE4481" w:rsidP="00BE4481">
      <w:pPr>
        <w:rPr>
          <w:sz w:val="26"/>
          <w:szCs w:val="26"/>
        </w:rPr>
      </w:pPr>
    </w:p>
    <w:p w:rsidR="00BE4481" w:rsidRPr="00BE4481" w:rsidRDefault="00BE4481" w:rsidP="00BE4481">
      <w:pPr>
        <w:rPr>
          <w:rStyle w:val="ab"/>
          <w:b w:val="0"/>
          <w:color w:val="auto"/>
          <w:sz w:val="26"/>
          <w:szCs w:val="26"/>
        </w:rPr>
      </w:pPr>
      <w:bookmarkStart w:id="196" w:name="sub_1100"/>
      <w:r w:rsidRPr="00BE4481">
        <w:rPr>
          <w:rStyle w:val="ab"/>
          <w:b w:val="0"/>
          <w:color w:val="auto"/>
          <w:sz w:val="26"/>
          <w:szCs w:val="26"/>
        </w:rPr>
        <w:br w:type="page"/>
      </w:r>
    </w:p>
    <w:p w:rsidR="00BE4481" w:rsidRPr="00BE4481" w:rsidRDefault="00BE4481" w:rsidP="00BE4481">
      <w:pPr>
        <w:pStyle w:val="aff"/>
        <w:ind w:left="5245"/>
        <w:jc w:val="center"/>
        <w:rPr>
          <w:rStyle w:val="ab"/>
          <w:b w:val="0"/>
          <w:color w:val="auto"/>
          <w:sz w:val="26"/>
          <w:szCs w:val="26"/>
        </w:rPr>
      </w:pPr>
      <w:r w:rsidRPr="00BE4481">
        <w:rPr>
          <w:rStyle w:val="ab"/>
          <w:b w:val="0"/>
          <w:color w:val="auto"/>
          <w:sz w:val="26"/>
          <w:szCs w:val="26"/>
        </w:rPr>
        <w:lastRenderedPageBreak/>
        <w:t>Приложение 1</w:t>
      </w:r>
    </w:p>
    <w:p w:rsidR="00BE4481" w:rsidRPr="00BE4481" w:rsidRDefault="00BE4481" w:rsidP="00BE4481">
      <w:pPr>
        <w:pStyle w:val="aff"/>
        <w:ind w:left="5245" w:firstLine="0"/>
        <w:jc w:val="both"/>
        <w:rPr>
          <w:rStyle w:val="ab"/>
          <w:b w:val="0"/>
          <w:bCs w:val="0"/>
          <w:color w:val="auto"/>
          <w:sz w:val="26"/>
          <w:szCs w:val="26"/>
        </w:rPr>
      </w:pPr>
      <w:r w:rsidRPr="00BE4481">
        <w:rPr>
          <w:rStyle w:val="ab"/>
          <w:b w:val="0"/>
          <w:color w:val="auto"/>
          <w:sz w:val="26"/>
          <w:szCs w:val="26"/>
        </w:rPr>
        <w:t xml:space="preserve">к </w:t>
      </w:r>
      <w:hyperlink w:anchor="sub_1000" w:history="1">
        <w:r w:rsidRPr="00BE4481">
          <w:rPr>
            <w:rStyle w:val="a9"/>
            <w:color w:val="auto"/>
            <w:sz w:val="26"/>
            <w:szCs w:val="26"/>
          </w:rPr>
          <w:t>Административному регламенту</w:t>
        </w:r>
      </w:hyperlink>
      <w:r w:rsidRPr="00BE4481">
        <w:rPr>
          <w:rStyle w:val="ab"/>
          <w:b w:val="0"/>
          <w:color w:val="auto"/>
          <w:sz w:val="26"/>
          <w:szCs w:val="26"/>
        </w:rPr>
        <w:br/>
        <w:t>Департамента социальной политики</w:t>
      </w:r>
      <w:r w:rsidRPr="00BE4481">
        <w:rPr>
          <w:rStyle w:val="ab"/>
          <w:b w:val="0"/>
          <w:color w:val="auto"/>
          <w:sz w:val="26"/>
          <w:szCs w:val="26"/>
        </w:rPr>
        <w:br/>
        <w:t>Чукотского автономного округа по</w:t>
      </w:r>
      <w:r w:rsidRPr="00BE4481">
        <w:rPr>
          <w:rStyle w:val="ab"/>
          <w:b w:val="0"/>
          <w:color w:val="auto"/>
          <w:sz w:val="26"/>
          <w:szCs w:val="26"/>
        </w:rPr>
        <w:br/>
        <w:t xml:space="preserve">предоставлению государственной услуги </w:t>
      </w:r>
      <w:r w:rsidR="00D433B6">
        <w:rPr>
          <w:rStyle w:val="ab"/>
          <w:b w:val="0"/>
          <w:color w:val="auto"/>
          <w:sz w:val="26"/>
          <w:szCs w:val="26"/>
        </w:rPr>
        <w:t>«</w:t>
      </w:r>
      <w:r w:rsidRPr="00BE4481">
        <w:rPr>
          <w:sz w:val="26"/>
          <w:szCs w:val="26"/>
        </w:rPr>
        <w:t>Назначение единовременной выплаты при рождении первого ребёнка</w:t>
      </w:r>
      <w:r w:rsidR="00D433B6">
        <w:rPr>
          <w:rStyle w:val="ab"/>
          <w:color w:val="auto"/>
          <w:sz w:val="26"/>
          <w:szCs w:val="26"/>
        </w:rPr>
        <w:t>»</w:t>
      </w:r>
    </w:p>
    <w:bookmarkEnd w:id="196"/>
    <w:p w:rsidR="00BE4481" w:rsidRPr="00BE4481" w:rsidRDefault="00BE4481" w:rsidP="00BE4481">
      <w:pPr>
        <w:rPr>
          <w:sz w:val="26"/>
          <w:szCs w:val="26"/>
        </w:rPr>
      </w:pPr>
    </w:p>
    <w:p w:rsidR="00627EEA" w:rsidRDefault="00627EEA" w:rsidP="00627EEA">
      <w:pPr>
        <w:ind w:left="4536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Директору ________ филиала Государственного бюджетного учреждения </w:t>
      </w:r>
      <w:r w:rsidR="00D433B6">
        <w:rPr>
          <w:rStyle w:val="aff0"/>
          <w:sz w:val="28"/>
          <w:szCs w:val="28"/>
        </w:rPr>
        <w:t>«</w:t>
      </w:r>
      <w:r>
        <w:rPr>
          <w:rStyle w:val="aff0"/>
          <w:sz w:val="28"/>
          <w:szCs w:val="28"/>
        </w:rPr>
        <w:t xml:space="preserve">Чукотский окружной </w:t>
      </w:r>
    </w:p>
    <w:p w:rsidR="00627EEA" w:rsidRDefault="00627EEA" w:rsidP="00627EEA">
      <w:pPr>
        <w:ind w:left="4536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>комплексный Центр социального обслуживания населения</w:t>
      </w:r>
      <w:r w:rsidR="00D433B6">
        <w:rPr>
          <w:rStyle w:val="aff0"/>
          <w:sz w:val="28"/>
          <w:szCs w:val="28"/>
        </w:rPr>
        <w:t>»</w:t>
      </w:r>
      <w:r>
        <w:rPr>
          <w:rStyle w:val="aff0"/>
          <w:sz w:val="28"/>
          <w:szCs w:val="28"/>
        </w:rPr>
        <w:t xml:space="preserve"> </w:t>
      </w:r>
    </w:p>
    <w:p w:rsidR="00627EEA" w:rsidRDefault="00627EEA" w:rsidP="00627EEA">
      <w:pPr>
        <w:ind w:left="4536"/>
        <w:rPr>
          <w:sz w:val="20"/>
          <w:szCs w:val="20"/>
        </w:rPr>
      </w:pPr>
      <w:r>
        <w:rPr>
          <w:rStyle w:val="aff0"/>
          <w:sz w:val="28"/>
          <w:szCs w:val="28"/>
        </w:rPr>
        <w:t>от гражданина</w:t>
      </w:r>
    </w:p>
    <w:p w:rsidR="00627EEA" w:rsidRDefault="00627EEA" w:rsidP="00627EEA">
      <w:pPr>
        <w:ind w:left="4536"/>
        <w:rPr>
          <w:sz w:val="28"/>
          <w:szCs w:val="28"/>
        </w:rPr>
      </w:pPr>
      <w:r>
        <w:rPr>
          <w:rStyle w:val="aff0"/>
          <w:sz w:val="28"/>
          <w:szCs w:val="28"/>
        </w:rPr>
        <w:t>___________________________________</w:t>
      </w:r>
    </w:p>
    <w:p w:rsidR="00627EEA" w:rsidRDefault="00627EEA" w:rsidP="00627EEA">
      <w:pPr>
        <w:ind w:left="4536"/>
        <w:rPr>
          <w:sz w:val="28"/>
          <w:szCs w:val="28"/>
        </w:rPr>
      </w:pPr>
      <w:r>
        <w:rPr>
          <w:rStyle w:val="aff0"/>
          <w:sz w:val="28"/>
          <w:szCs w:val="28"/>
        </w:rPr>
        <w:t>___________________________________</w:t>
      </w:r>
    </w:p>
    <w:p w:rsidR="00627EEA" w:rsidRDefault="00627EEA" w:rsidP="00627EEA">
      <w:pPr>
        <w:ind w:left="4536"/>
        <w:jc w:val="center"/>
        <w:rPr>
          <w:sz w:val="28"/>
          <w:szCs w:val="28"/>
          <w:vertAlign w:val="superscript"/>
        </w:rPr>
      </w:pPr>
      <w:r>
        <w:rPr>
          <w:rStyle w:val="aff0"/>
          <w:sz w:val="28"/>
          <w:szCs w:val="28"/>
          <w:vertAlign w:val="superscript"/>
        </w:rPr>
        <w:t>(фамилия, имя, отчество)</w:t>
      </w:r>
    </w:p>
    <w:p w:rsidR="00627EEA" w:rsidRDefault="00627EEA" w:rsidP="00627EEA">
      <w:pPr>
        <w:ind w:left="4536"/>
        <w:rPr>
          <w:sz w:val="28"/>
          <w:szCs w:val="28"/>
        </w:rPr>
      </w:pPr>
      <w:r>
        <w:rPr>
          <w:rStyle w:val="aff0"/>
          <w:sz w:val="28"/>
          <w:szCs w:val="28"/>
        </w:rPr>
        <w:t>проживающего по адресу:</w:t>
      </w:r>
    </w:p>
    <w:p w:rsidR="00627EEA" w:rsidRDefault="00627EEA" w:rsidP="00627EEA">
      <w:pPr>
        <w:ind w:left="4536"/>
        <w:rPr>
          <w:sz w:val="28"/>
          <w:szCs w:val="28"/>
        </w:rPr>
      </w:pPr>
      <w:r>
        <w:rPr>
          <w:rStyle w:val="aff0"/>
          <w:sz w:val="28"/>
          <w:szCs w:val="28"/>
        </w:rPr>
        <w:t>___________________________________</w:t>
      </w:r>
    </w:p>
    <w:p w:rsidR="00627EEA" w:rsidRDefault="00627EEA" w:rsidP="00627EEA">
      <w:pPr>
        <w:ind w:left="4536"/>
        <w:rPr>
          <w:sz w:val="28"/>
          <w:szCs w:val="28"/>
        </w:rPr>
      </w:pPr>
      <w:r>
        <w:rPr>
          <w:rStyle w:val="aff0"/>
          <w:sz w:val="28"/>
          <w:szCs w:val="28"/>
        </w:rPr>
        <w:t>___________________________________</w:t>
      </w:r>
    </w:p>
    <w:p w:rsidR="00627EEA" w:rsidRDefault="00627EEA" w:rsidP="00627EEA">
      <w:pPr>
        <w:ind w:left="4536"/>
        <w:rPr>
          <w:sz w:val="28"/>
          <w:szCs w:val="28"/>
        </w:rPr>
      </w:pPr>
      <w:r>
        <w:rPr>
          <w:rStyle w:val="aff0"/>
          <w:sz w:val="28"/>
          <w:szCs w:val="28"/>
        </w:rPr>
        <w:t>Контактный телефон:</w:t>
      </w:r>
    </w:p>
    <w:p w:rsidR="00627EEA" w:rsidRDefault="00627EEA" w:rsidP="00627EEA">
      <w:pPr>
        <w:ind w:left="4536"/>
        <w:rPr>
          <w:sz w:val="28"/>
          <w:szCs w:val="28"/>
        </w:rPr>
      </w:pPr>
      <w:r>
        <w:rPr>
          <w:rStyle w:val="aff0"/>
          <w:sz w:val="28"/>
          <w:szCs w:val="28"/>
        </w:rPr>
        <w:t>___________________________________</w:t>
      </w:r>
    </w:p>
    <w:p w:rsidR="00627EEA" w:rsidRDefault="00627EEA" w:rsidP="00627EEA">
      <w:pPr>
        <w:rPr>
          <w:sz w:val="28"/>
          <w:szCs w:val="28"/>
        </w:rPr>
      </w:pPr>
    </w:p>
    <w:p w:rsidR="00627EEA" w:rsidRDefault="00627EEA" w:rsidP="00627EEA">
      <w:pPr>
        <w:rPr>
          <w:sz w:val="28"/>
          <w:szCs w:val="28"/>
        </w:rPr>
      </w:pPr>
    </w:p>
    <w:p w:rsidR="00627EEA" w:rsidRDefault="00627EEA" w:rsidP="00627EEA">
      <w:pPr>
        <w:pStyle w:val="af2"/>
        <w:jc w:val="center"/>
        <w:rPr>
          <w:sz w:val="28"/>
          <w:szCs w:val="28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627EEA" w:rsidRDefault="00627EEA" w:rsidP="00627EEA">
      <w:pPr>
        <w:pStyle w:val="af2"/>
        <w:jc w:val="center"/>
        <w:rPr>
          <w:rStyle w:val="ab"/>
          <w:rFonts w:ascii="Times New Roman" w:hAnsi="Times New Roman" w:cs="Times New Roman"/>
          <w:color w:val="000000"/>
          <w:szCs w:val="22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>
        <w:rPr>
          <w:rStyle w:val="ab"/>
          <w:rFonts w:ascii="Times New Roman" w:hAnsi="Times New Roman" w:cs="Times New Roman"/>
          <w:color w:val="000000"/>
          <w:sz w:val="28"/>
        </w:rPr>
        <w:t>единовременной выплаты при рождении первого ребенка</w:t>
      </w:r>
    </w:p>
    <w:p w:rsidR="00627EEA" w:rsidRDefault="00627EEA" w:rsidP="00627EEA">
      <w:pPr>
        <w:pStyle w:val="af2"/>
        <w:rPr>
          <w:rStyle w:val="ab"/>
          <w:rFonts w:ascii="Times New Roman" w:hAnsi="Times New Roman" w:cs="Times New Roman"/>
          <w:color w:val="000000"/>
          <w:sz w:val="16"/>
          <w:szCs w:val="16"/>
        </w:rPr>
      </w:pPr>
    </w:p>
    <w:p w:rsidR="00627EEA" w:rsidRDefault="00627EEA" w:rsidP="00627EEA">
      <w:pPr>
        <w:pStyle w:val="af2"/>
        <w:rPr>
          <w:rStyle w:val="ab"/>
          <w:rFonts w:ascii="Times New Roman" w:hAnsi="Times New Roman" w:cs="Times New Roman"/>
          <w:b w:val="0"/>
          <w:color w:val="000000"/>
          <w:sz w:val="28"/>
          <w:szCs w:val="22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Фамилия, имя, отчество (без сокращений)</w:t>
      </w:r>
      <w:r>
        <w:rPr>
          <w:rStyle w:val="ab"/>
          <w:b w:val="0"/>
          <w:color w:val="000000"/>
          <w:sz w:val="28"/>
        </w:rPr>
        <w:t>__________________________</w:t>
      </w:r>
    </w:p>
    <w:p w:rsidR="00627EEA" w:rsidRDefault="00627EEA" w:rsidP="00627EEA">
      <w:pPr>
        <w:rPr>
          <w:sz w:val="20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27EEA" w:rsidRDefault="00627EEA" w:rsidP="00627EEA">
      <w:pPr>
        <w:ind w:firstLine="720"/>
        <w:rPr>
          <w:sz w:val="16"/>
          <w:szCs w:val="16"/>
        </w:rPr>
      </w:pP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регистрации по месту жительства (пребывания)</w:t>
      </w:r>
      <w:r>
        <w:rPr>
          <w:rStyle w:val="aff5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___________________</w:t>
      </w: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27EEA" w:rsidRDefault="00627EEA" w:rsidP="00627EEA">
      <w:pPr>
        <w:pStyle w:val="af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(указываются почтовый индекс, наименование региона, района, города, села,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иного населенного пункта, улицы, номер дома, корпуса, квартиры)</w:t>
      </w:r>
    </w:p>
    <w:p w:rsidR="00627EEA" w:rsidRDefault="00627EEA" w:rsidP="00627EEA">
      <w:pPr>
        <w:ind w:firstLine="720"/>
        <w:rPr>
          <w:sz w:val="18"/>
          <w:szCs w:val="18"/>
        </w:rPr>
      </w:pP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фактического места жительства (заполняется в случае проживания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адресу, отличному от адреса  регистрации по месту жительства (пребывания)</w:t>
      </w: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627EEA" w:rsidRDefault="00627EEA" w:rsidP="00627EEA">
      <w:pPr>
        <w:pStyle w:val="af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(указываются почтовый индекс, наименование региона, района, города, села,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иного населенного пункта, улицы, номер дома, корпуса, квартиры)</w:t>
      </w: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  <w:sz w:val="16"/>
          <w:szCs w:val="16"/>
        </w:rPr>
      </w:pPr>
    </w:p>
    <w:p w:rsidR="00627EEA" w:rsidRDefault="00627EEA" w:rsidP="00627EEA">
      <w:pPr>
        <w:rPr>
          <w:sz w:val="28"/>
          <w:szCs w:val="28"/>
        </w:rPr>
      </w:pPr>
      <w:r>
        <w:rPr>
          <w:sz w:val="28"/>
          <w:szCs w:val="28"/>
        </w:rPr>
        <w:t>СНИЛС ____________________________________________________________</w:t>
      </w: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  <w:sz w:val="16"/>
          <w:szCs w:val="16"/>
        </w:rPr>
      </w:pP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Смена фамилии (имени, отчества) (нужное отметить):</w:t>
      </w:r>
    </w:p>
    <w:p w:rsidR="00627EEA" w:rsidRDefault="00627EEA" w:rsidP="00627EEA">
      <w:pPr>
        <w:rPr>
          <w:sz w:val="20"/>
          <w:szCs w:val="20"/>
        </w:rPr>
      </w:pPr>
    </w:p>
    <w:p w:rsidR="00627EEA" w:rsidRDefault="00627EEA" w:rsidP="00627EEA">
      <w:pPr>
        <w:rPr>
          <w:sz w:val="28"/>
          <w:szCs w:val="28"/>
        </w:rPr>
      </w:pPr>
    </w:p>
    <w:p w:rsidR="00627EEA" w:rsidRDefault="00627EEA" w:rsidP="00627EEA">
      <w:pPr>
        <w:rPr>
          <w:sz w:val="28"/>
          <w:szCs w:val="28"/>
        </w:rPr>
      </w:pP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808927" wp14:editId="5F1A9906">
                <wp:simplePos x="0" y="0"/>
                <wp:positionH relativeFrom="column">
                  <wp:posOffset>210820</wp:posOffset>
                </wp:positionH>
                <wp:positionV relativeFrom="paragraph">
                  <wp:posOffset>94615</wp:posOffset>
                </wp:positionV>
                <wp:extent cx="396240" cy="396240"/>
                <wp:effectExtent l="10795" t="8890" r="1206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6.6pt;margin-top:7.45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RISQIAAFc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627EEA" w:rsidRDefault="00627EEA" w:rsidP="00627EEA">
      <w:pPr>
        <w:pStyle w:val="af2"/>
      </w:pPr>
      <w:r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</w:t>
      </w:r>
    </w:p>
    <w:p w:rsidR="00627EEA" w:rsidRDefault="00627EEA" w:rsidP="00627EEA">
      <w:pPr>
        <w:pStyle w:val="af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органа, выдавшего документ о смене фамилии (имени, отчества), свидетельство </w:t>
      </w:r>
    </w:p>
    <w:p w:rsidR="00627EEA" w:rsidRDefault="00627EEA" w:rsidP="00627EEA">
      <w:pPr>
        <w:pStyle w:val="af2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 заключении брака)</w:t>
      </w:r>
      <w:r>
        <w:rPr>
          <w:sz w:val="16"/>
          <w:szCs w:val="16"/>
          <w:vertAlign w:val="superscript"/>
        </w:rPr>
        <w:t>1</w:t>
      </w: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6D5EC3" wp14:editId="70D921AC">
                <wp:simplePos x="0" y="0"/>
                <wp:positionH relativeFrom="column">
                  <wp:posOffset>227330</wp:posOffset>
                </wp:positionH>
                <wp:positionV relativeFrom="paragraph">
                  <wp:posOffset>114300</wp:posOffset>
                </wp:positionV>
                <wp:extent cx="396240" cy="396240"/>
                <wp:effectExtent l="8255" t="9525" r="5080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7.9pt;margin-top:9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ZbSQIAAFc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" strokeweight=".26mm">
                <v:stroke endcap="square"/>
              </v:rect>
            </w:pict>
          </mc:Fallback>
        </mc:AlternateContent>
      </w: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627EEA" w:rsidRDefault="00627EEA" w:rsidP="00627EEA">
      <w:pPr>
        <w:pStyle w:val="af2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  <w:sz w:val="16"/>
          <w:szCs w:val="16"/>
        </w:rPr>
      </w:pPr>
    </w:p>
    <w:p w:rsidR="00627EEA" w:rsidRDefault="00627EEA" w:rsidP="00627EEA">
      <w:pPr>
        <w:pStyle w:val="af2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со дня рождения ребенка до подачи настоящего заявления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имел(-а) регистрацию по месту жительства (пребывания) в другом субъекте Российской Федерации/муниципальном образовании Чукотского автономного округа (нужное отметить):</w:t>
      </w:r>
    </w:p>
    <w:p w:rsidR="00627EEA" w:rsidRDefault="00627EEA" w:rsidP="00627EEA">
      <w:pPr>
        <w:pStyle w:val="af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EDC496" wp14:editId="409B8722">
                <wp:simplePos x="0" y="0"/>
                <wp:positionH relativeFrom="column">
                  <wp:posOffset>227330</wp:posOffset>
                </wp:positionH>
                <wp:positionV relativeFrom="paragraph">
                  <wp:posOffset>59055</wp:posOffset>
                </wp:positionV>
                <wp:extent cx="396240" cy="396240"/>
                <wp:effectExtent l="8255" t="11430" r="5080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7.9pt;margin-top:4.65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</w:t>
      </w: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да.  Регистрацию по месту жительства (пребывания) имел (-а) в</w:t>
      </w:r>
    </w:p>
    <w:p w:rsidR="00627EEA" w:rsidRDefault="00627EEA" w:rsidP="00627EEA">
      <w:pPr>
        <w:pStyle w:val="af2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            ______________________________________________________________________</w:t>
      </w:r>
    </w:p>
    <w:p w:rsidR="00627EEA" w:rsidRDefault="00627EEA" w:rsidP="00627EEA">
      <w:pPr>
        <w:pStyle w:val="af2"/>
        <w:ind w:firstLine="1134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(наименование субъекта Российской Федерации, муниципального образования Чукотского автономного округа)</w:t>
      </w:r>
      <w:r>
        <w:rPr>
          <w:rStyle w:val="aff5"/>
          <w:rFonts w:ascii="Times New Roman" w:hAnsi="Times New Roman" w:cs="Times New Roman"/>
          <w:color w:val="000000"/>
          <w:sz w:val="16"/>
          <w:szCs w:val="16"/>
        </w:rPr>
        <w:t>1</w:t>
      </w: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9BF89F" wp14:editId="5F9DBA5C">
                <wp:simplePos x="0" y="0"/>
                <wp:positionH relativeFrom="column">
                  <wp:posOffset>227330</wp:posOffset>
                </wp:positionH>
                <wp:positionV relativeFrom="paragraph">
                  <wp:posOffset>61595</wp:posOffset>
                </wp:positionV>
                <wp:extent cx="396240" cy="396240"/>
                <wp:effectExtent l="8255" t="13970" r="5080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7.9pt;margin-top:4.85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ytSQIAAFc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" strokeweight=".26mm">
                <v:stroke endcap="square"/>
              </v:rect>
            </w:pict>
          </mc:Fallback>
        </mc:AlternateContent>
      </w: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627EEA" w:rsidRDefault="00627EEA" w:rsidP="00627EEA">
      <w:pPr>
        <w:pStyle w:val="af2"/>
        <w:rPr>
          <w:rFonts w:ascii="Times New Roman" w:hAnsi="Times New Roman" w:cs="Times New Roman"/>
          <w:sz w:val="22"/>
          <w:szCs w:val="22"/>
        </w:rPr>
      </w:pPr>
    </w:p>
    <w:p w:rsidR="00627EEA" w:rsidRDefault="00627EEA" w:rsidP="00627EEA">
      <w:pPr>
        <w:ind w:firstLine="720"/>
        <w:rPr>
          <w:sz w:val="16"/>
          <w:szCs w:val="16"/>
        </w:rPr>
      </w:pPr>
    </w:p>
    <w:p w:rsidR="00627EEA" w:rsidRDefault="00627EEA" w:rsidP="00627EEA">
      <w:pPr>
        <w:pStyle w:val="af2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Заполняется в случае отсутствия трудовой книжки (отметить):</w:t>
      </w:r>
    </w:p>
    <w:p w:rsidR="00627EEA" w:rsidRDefault="00627EEA" w:rsidP="00627EEA">
      <w:pPr>
        <w:pStyle w:val="af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034A04" wp14:editId="363B5930">
                <wp:simplePos x="0" y="0"/>
                <wp:positionH relativeFrom="column">
                  <wp:posOffset>227330</wp:posOffset>
                </wp:positionH>
                <wp:positionV relativeFrom="paragraph">
                  <wp:posOffset>60325</wp:posOffset>
                </wp:positionV>
                <wp:extent cx="396240" cy="396240"/>
                <wp:effectExtent l="8255" t="12700" r="5080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7.9pt;margin-top:4.75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</w:t>
      </w:r>
    </w:p>
    <w:p w:rsidR="00627EEA" w:rsidRDefault="00627EEA" w:rsidP="00627EEA">
      <w:pPr>
        <w:pStyle w:val="af2"/>
        <w:ind w:left="127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заявляю, что нигде не работал(-а) и не работаю по трудовому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договору, не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осуществляю 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еятельность в качестве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предпринимателя, адвоката, нотариуса, занимающегося частной практикой,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отношусь к иным физическим лицам, профессиональная деятельность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подлежит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 и (или) лицензированию.</w:t>
      </w:r>
    </w:p>
    <w:p w:rsidR="00627EEA" w:rsidRDefault="00627EEA" w:rsidP="00627EEA">
      <w:pPr>
        <w:ind w:firstLine="720"/>
        <w:rPr>
          <w:sz w:val="16"/>
          <w:szCs w:val="16"/>
        </w:rPr>
      </w:pPr>
    </w:p>
    <w:p w:rsidR="00627EEA" w:rsidRDefault="00627EEA" w:rsidP="00627EEA">
      <w:pPr>
        <w:pStyle w:val="af2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перечислить мне единовременную выплату при рождении первого ребенка (нужное отметить):</w:t>
      </w:r>
    </w:p>
    <w:p w:rsidR="00627EEA" w:rsidRDefault="00627EEA" w:rsidP="00627EEA">
      <w:pPr>
        <w:rPr>
          <w:sz w:val="16"/>
          <w:szCs w:val="16"/>
        </w:rPr>
      </w:pP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96932" wp14:editId="38A56613">
                <wp:simplePos x="0" y="0"/>
                <wp:positionH relativeFrom="column">
                  <wp:posOffset>227330</wp:posOffset>
                </wp:positionH>
                <wp:positionV relativeFrom="paragraph">
                  <wp:posOffset>78740</wp:posOffset>
                </wp:positionV>
                <wp:extent cx="396240" cy="396240"/>
                <wp:effectExtent l="8255" t="12065" r="5080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7.9pt;margin-top:6.2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mKSQIAAFc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          </w:t>
      </w: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счет в кредитной организации</w:t>
      </w:r>
      <w:r>
        <w:rPr>
          <w:rFonts w:ascii="Times New Roman" w:hAnsi="Times New Roman" w:cs="Times New Roman"/>
          <w:color w:val="000000"/>
        </w:rPr>
        <w:t xml:space="preserve"> ___________________________________</w:t>
      </w:r>
      <w:r w:rsidR="001A1D66">
        <w:rPr>
          <w:rFonts w:ascii="Times New Roman" w:hAnsi="Times New Roman" w:cs="Times New Roman"/>
          <w:color w:val="000000"/>
        </w:rPr>
        <w:t>__</w:t>
      </w:r>
    </w:p>
    <w:p w:rsidR="00627EEA" w:rsidRDefault="001A1D66" w:rsidP="00627EEA">
      <w:pPr>
        <w:jc w:val="right"/>
      </w:pPr>
      <w:r>
        <w:t xml:space="preserve">   </w:t>
      </w:r>
      <w:r w:rsidR="00627EEA">
        <w:t>_______________________________________________________________________</w:t>
      </w:r>
    </w:p>
    <w:p w:rsidR="00627EEA" w:rsidRDefault="00627EEA" w:rsidP="00627EEA">
      <w:pPr>
        <w:pStyle w:val="af2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627EEA" w:rsidRDefault="00627EEA" w:rsidP="00627EEA">
      <w:pPr>
        <w:pStyle w:val="af2"/>
        <w:ind w:left="127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9C89C" wp14:editId="75A1DD1D">
                <wp:simplePos x="0" y="0"/>
                <wp:positionH relativeFrom="column">
                  <wp:posOffset>227330</wp:posOffset>
                </wp:positionH>
                <wp:positionV relativeFrom="paragraph">
                  <wp:posOffset>52070</wp:posOffset>
                </wp:positionV>
                <wp:extent cx="396240" cy="396240"/>
                <wp:effectExtent l="8255" t="13970" r="5080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7.9pt;margin-top:4.1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>через организацию федеральной почтовой  связи по адресу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</w:p>
    <w:p w:rsidR="00627EEA" w:rsidRDefault="00627EEA" w:rsidP="00627EEA">
      <w:pPr>
        <w:pStyle w:val="af2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627EEA" w:rsidRDefault="00627EEA" w:rsidP="00627EEA">
      <w:pPr>
        <w:pStyle w:val="af2"/>
        <w:ind w:left="127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C9692" wp14:editId="4119549A">
                <wp:simplePos x="0" y="0"/>
                <wp:positionH relativeFrom="column">
                  <wp:posOffset>227330</wp:posOffset>
                </wp:positionH>
                <wp:positionV relativeFrom="paragraph">
                  <wp:posOffset>20955</wp:posOffset>
                </wp:positionV>
                <wp:extent cx="396240" cy="396240"/>
                <wp:effectExtent l="8255" t="11430" r="5080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7.9pt;margin-top:1.65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>через организацию федеральной почтовой связи по адресу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фактического места жительства</w:t>
      </w:r>
    </w:p>
    <w:p w:rsidR="00627EEA" w:rsidRDefault="00627EEA" w:rsidP="00627EEA">
      <w:pPr>
        <w:ind w:firstLine="720"/>
        <w:rPr>
          <w:sz w:val="16"/>
          <w:szCs w:val="16"/>
        </w:rPr>
      </w:pPr>
    </w:p>
    <w:p w:rsidR="00627EEA" w:rsidRDefault="00627EEA" w:rsidP="00627EEA">
      <w:pPr>
        <w:pStyle w:val="af2"/>
        <w:ind w:firstLine="851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принятом решении прошу направить на почтовый адрес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</w:t>
      </w:r>
      <w:r w:rsidR="001A1D66">
        <w:rPr>
          <w:rFonts w:ascii="Times New Roman" w:hAnsi="Times New Roman" w:cs="Times New Roman"/>
          <w:color w:val="000000"/>
        </w:rPr>
        <w:t>___</w:t>
      </w:r>
    </w:p>
    <w:p w:rsidR="00627EEA" w:rsidRDefault="00627EEA" w:rsidP="00627EEA">
      <w:pPr>
        <w:pStyle w:val="af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(указать адрес)</w:t>
      </w:r>
    </w:p>
    <w:p w:rsidR="00627EEA" w:rsidRDefault="00627EEA" w:rsidP="00627EEA">
      <w:pPr>
        <w:pStyle w:val="af2"/>
        <w:rPr>
          <w:sz w:val="16"/>
          <w:szCs w:val="16"/>
        </w:rPr>
      </w:pPr>
    </w:p>
    <w:p w:rsidR="00627EEA" w:rsidRDefault="00627EEA" w:rsidP="001A1D66">
      <w:pPr>
        <w:pStyle w:val="af2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родителе (усыновителе), не являющемся заявителем,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заполняются при наличии записи о родителе (усыновителе) в свидетельстве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рождении ребенка (документе об усыновлении) и совместном проживании и ведения  совместного  хозяйства.  Сведения о </w:t>
      </w:r>
      <w:r w:rsidR="001A1D66">
        <w:rPr>
          <w:rFonts w:ascii="Times New Roman" w:hAnsi="Times New Roman" w:cs="Times New Roman"/>
          <w:color w:val="000000"/>
          <w:sz w:val="28"/>
          <w:szCs w:val="28"/>
        </w:rPr>
        <w:t>родителе (усыновителе) ребенка,</w:t>
      </w: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состоящем в браке с заявителем, указываются независимо от раздельного или совместного проживания.</w:t>
      </w:r>
    </w:p>
    <w:p w:rsidR="00627EEA" w:rsidRDefault="00627EEA" w:rsidP="00627EEA">
      <w:pPr>
        <w:pStyle w:val="af2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дата рождения родителя (усыновителя),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являющегося заявителем (без сокращений) ___________________________________________________________________</w:t>
      </w: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</w:p>
    <w:p w:rsidR="00627EEA" w:rsidRDefault="00627EEA" w:rsidP="00627EEA">
      <w:pPr>
        <w:pStyle w:val="af2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627EEA" w:rsidRDefault="00627EEA" w:rsidP="00627EEA">
      <w:pPr>
        <w:ind w:firstLine="720"/>
        <w:rPr>
          <w:sz w:val="16"/>
          <w:szCs w:val="16"/>
        </w:rPr>
      </w:pPr>
    </w:p>
    <w:p w:rsidR="00627EEA" w:rsidRDefault="00627EEA" w:rsidP="00627EEA">
      <w:pPr>
        <w:pStyle w:val="af2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 (усыновитель), не являющийся заявителем, в период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рождения ребенка до подачи настоящего заявления имел регистрацию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месту жительства (пребывания) в другом субъекте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Федерации/муниципальном образовании Чукотского автономного округа (нужное отметить):</w:t>
      </w:r>
    </w:p>
    <w:p w:rsidR="00627EEA" w:rsidRDefault="00627EEA" w:rsidP="00627EEA">
      <w:pPr>
        <w:ind w:firstLine="720"/>
        <w:rPr>
          <w:sz w:val="16"/>
          <w:szCs w:val="16"/>
        </w:rPr>
      </w:pPr>
    </w:p>
    <w:p w:rsidR="00627EEA" w:rsidRDefault="00627EEA" w:rsidP="00627EEA">
      <w:pPr>
        <w:pStyle w:val="af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F7190" wp14:editId="48445E14">
                <wp:simplePos x="0" y="0"/>
                <wp:positionH relativeFrom="column">
                  <wp:posOffset>212725</wp:posOffset>
                </wp:positionH>
                <wp:positionV relativeFrom="paragraph">
                  <wp:posOffset>48895</wp:posOffset>
                </wp:positionV>
                <wp:extent cx="396240" cy="396240"/>
                <wp:effectExtent l="12700" t="10795" r="10160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6.75pt;margin-top:3.85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" strokeweight=".26mm">
                <v:stroke endcap="square"/>
              </v:rect>
            </w:pict>
          </mc:Fallback>
        </mc:AlternateContent>
      </w:r>
    </w:p>
    <w:p w:rsidR="00627EEA" w:rsidRDefault="00627EEA" w:rsidP="00627EEA">
      <w:pPr>
        <w:pStyle w:val="af2"/>
        <w:tabs>
          <w:tab w:val="left" w:pos="1134"/>
        </w:tabs>
        <w:rPr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да. Регистрацию по месту жительства (пребывания) имел (-а) в</w:t>
      </w:r>
    </w:p>
    <w:p w:rsidR="00627EEA" w:rsidRDefault="00627EEA" w:rsidP="00627EEA">
      <w:pPr>
        <w:pStyle w:val="af2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             _____________________________________________________________________</w:t>
      </w:r>
    </w:p>
    <w:p w:rsidR="00627EEA" w:rsidRDefault="00627EEA" w:rsidP="00627EEA">
      <w:pPr>
        <w:pStyle w:val="af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(наименование субъекта Российской Федерации, муниципального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образования Чукотского автономного округа )</w:t>
      </w:r>
      <w:r>
        <w:rPr>
          <w:rStyle w:val="aff5"/>
          <w:sz w:val="16"/>
          <w:szCs w:val="16"/>
        </w:rPr>
        <w:t>1</w:t>
      </w:r>
    </w:p>
    <w:p w:rsidR="00627EEA" w:rsidRDefault="00627EEA" w:rsidP="00627EEA">
      <w:pPr>
        <w:pStyle w:val="af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A0B06" wp14:editId="24E58BEB">
                <wp:simplePos x="0" y="0"/>
                <wp:positionH relativeFrom="column">
                  <wp:posOffset>212725</wp:posOffset>
                </wp:positionH>
                <wp:positionV relativeFrom="paragraph">
                  <wp:posOffset>35560</wp:posOffset>
                </wp:positionV>
                <wp:extent cx="396240" cy="396240"/>
                <wp:effectExtent l="12700" t="6985" r="1016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6.75pt;margin-top:2.8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PFSAIAAFc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" strokeweight=".26mm">
                <v:stroke endcap="square"/>
              </v:rect>
            </w:pict>
          </mc:Fallback>
        </mc:AlternateContent>
      </w: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</w:p>
    <w:p w:rsidR="00627EEA" w:rsidRDefault="00627EEA" w:rsidP="00627EEA">
      <w:pPr>
        <w:pStyle w:val="af2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627EEA" w:rsidRDefault="00627EEA" w:rsidP="00627EEA">
      <w:pPr>
        <w:ind w:firstLine="720"/>
        <w:rPr>
          <w:sz w:val="16"/>
          <w:szCs w:val="16"/>
        </w:rPr>
      </w:pPr>
    </w:p>
    <w:p w:rsidR="00627EEA" w:rsidRDefault="00627EEA" w:rsidP="00627EEA">
      <w:pPr>
        <w:pStyle w:val="af2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Заполняется в случае отсутствия трудовой книжки (отметить):</w:t>
      </w:r>
    </w:p>
    <w:p w:rsidR="00627EEA" w:rsidRDefault="00627EEA" w:rsidP="00627EEA">
      <w:pPr>
        <w:pStyle w:val="af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58CB2" wp14:editId="4263365F">
                <wp:simplePos x="0" y="0"/>
                <wp:positionH relativeFrom="column">
                  <wp:posOffset>212725</wp:posOffset>
                </wp:positionH>
                <wp:positionV relativeFrom="paragraph">
                  <wp:posOffset>91440</wp:posOffset>
                </wp:positionV>
                <wp:extent cx="396240" cy="396240"/>
                <wp:effectExtent l="12700" t="5715" r="10160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6.75pt;margin-top:7.2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JvSQIAAFc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627EEA" w:rsidRDefault="00627EEA" w:rsidP="00627EEA">
      <w:pPr>
        <w:pStyle w:val="af2"/>
        <w:ind w:left="127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заявляю, что родитель (усыновитель), не являющийся заявителем, нигде не работал и не работает по трудовому договору,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деятельность в качестве индивидуального 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адвоката, нотариуса, занимающегося частной практикой, не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иным физическим лицам, профессиональная деятельность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федеральными законами подлежит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 и (или) лицензированию.</w:t>
      </w:r>
    </w:p>
    <w:p w:rsidR="00627EEA" w:rsidRDefault="00627EEA" w:rsidP="00627EEA">
      <w:pPr>
        <w:ind w:firstLine="720"/>
        <w:rPr>
          <w:sz w:val="16"/>
          <w:szCs w:val="16"/>
        </w:rPr>
      </w:pPr>
    </w:p>
    <w:p w:rsidR="00627EEA" w:rsidRDefault="00627EEA" w:rsidP="00627EEA">
      <w:pPr>
        <w:pStyle w:val="af2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доходах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(за исключением доходов, полученных по месту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деятельности, обучения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организациях, полученных в виде алиментов, иных доходов, подтвержденных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документально)</w:t>
      </w:r>
    </w:p>
    <w:p w:rsidR="00627EEA" w:rsidRDefault="00627EEA" w:rsidP="00627EEA">
      <w:pPr>
        <w:ind w:firstLine="720"/>
        <w:rPr>
          <w:sz w:val="16"/>
          <w:szCs w:val="16"/>
        </w:rPr>
      </w:pPr>
    </w:p>
    <w:p w:rsidR="00627EEA" w:rsidRDefault="00627EEA" w:rsidP="00627EEA">
      <w:pPr>
        <w:pStyle w:val="af2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Заявляю, что за 12 последних месяцев,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предшествующих месяцу подачи настоящего заявления, я и члены моей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(нужное отметить):</w:t>
      </w:r>
    </w:p>
    <w:p w:rsidR="00627EEA" w:rsidRDefault="00627EEA" w:rsidP="00627EEA">
      <w:pPr>
        <w:pStyle w:val="af2"/>
        <w:tabs>
          <w:tab w:val="left" w:pos="284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9ACB5" wp14:editId="20D37F90">
                <wp:simplePos x="0" y="0"/>
                <wp:positionH relativeFrom="column">
                  <wp:posOffset>212725</wp:posOffset>
                </wp:positionH>
                <wp:positionV relativeFrom="paragraph">
                  <wp:posOffset>104140</wp:posOffset>
                </wp:positionV>
                <wp:extent cx="396240" cy="396240"/>
                <wp:effectExtent l="12700" t="8890" r="10160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6.75pt;margin-top:8.2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</w:t>
      </w:r>
    </w:p>
    <w:p w:rsidR="00627EEA" w:rsidRDefault="00627EEA" w:rsidP="00627EEA">
      <w:pPr>
        <w:pStyle w:val="af2"/>
        <w:ind w:left="127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получали доходы в виде социальных выплат (пенсий,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безработным, мер социальной поддержки и т. п.),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имущества, принадлежащего на праве собственности, другие доходы,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подтвержденные документально;</w:t>
      </w:r>
    </w:p>
    <w:p w:rsidR="00627EEA" w:rsidRDefault="00627EEA" w:rsidP="00627EEA">
      <w:pPr>
        <w:pStyle w:val="af2"/>
        <w:tabs>
          <w:tab w:val="left" w:pos="284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168B0" wp14:editId="38AA1CAD">
                <wp:simplePos x="0" y="0"/>
                <wp:positionH relativeFrom="column">
                  <wp:posOffset>212725</wp:posOffset>
                </wp:positionH>
                <wp:positionV relativeFrom="paragraph">
                  <wp:posOffset>74295</wp:posOffset>
                </wp:positionV>
                <wp:extent cx="396240" cy="396240"/>
                <wp:effectExtent l="12700" t="7620" r="10160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6.75pt;margin-top:5.85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</w:t>
      </w: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получали доходы в виде социальных выплат (нужное отметить):</w:t>
      </w:r>
    </w:p>
    <w:p w:rsidR="00627EEA" w:rsidRDefault="00627EEA" w:rsidP="00627EEA">
      <w:pPr>
        <w:pStyle w:val="af2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627EEA" w:rsidRDefault="00627EEA" w:rsidP="00627EEA">
      <w:pPr>
        <w:ind w:firstLine="720"/>
      </w:pPr>
    </w:p>
    <w:p w:rsidR="00627EEA" w:rsidRDefault="00627EEA" w:rsidP="00627EEA">
      <w:pPr>
        <w:ind w:firstLine="720"/>
        <w:rPr>
          <w:sz w:val="28"/>
          <w:szCs w:val="28"/>
        </w:rPr>
      </w:pPr>
    </w:p>
    <w:p w:rsidR="00627EEA" w:rsidRDefault="00627EEA" w:rsidP="00627EEA">
      <w:pPr>
        <w:ind w:firstLine="720"/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3"/>
        <w:gridCol w:w="4697"/>
      </w:tblGrid>
      <w:tr w:rsidR="00627EEA" w:rsidTr="00627EEA"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вида дохода</w:t>
            </w:r>
          </w:p>
        </w:tc>
        <w:tc>
          <w:tcPr>
            <w:tcW w:w="4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7EEA" w:rsidRDefault="00627EEA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 местонахождение организации </w:t>
            </w:r>
          </w:p>
        </w:tc>
      </w:tr>
      <w:tr w:rsidR="00627EEA" w:rsidTr="00627EEA"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27EEA" w:rsidRDefault="00627EEA">
            <w:pPr>
              <w:pStyle w:val="ac"/>
              <w:rPr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пенсия, иные выплаты, получаемые в органах, осуществляющих пенсионное обеспечение</w:t>
            </w:r>
          </w:p>
        </w:tc>
        <w:tc>
          <w:tcPr>
            <w:tcW w:w="4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27EEA" w:rsidTr="00627EEA"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27EEA" w:rsidRDefault="00627EEA">
            <w:pPr>
              <w:pStyle w:val="ac"/>
              <w:rPr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выплаты безработным</w:t>
            </w:r>
          </w:p>
        </w:tc>
        <w:tc>
          <w:tcPr>
            <w:tcW w:w="4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27EEA" w:rsidTr="00627EEA"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27EEA" w:rsidRDefault="00627EEA">
            <w:pPr>
              <w:pStyle w:val="ac"/>
              <w:rPr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4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627EEA" w:rsidRDefault="00627EEA" w:rsidP="00627EEA">
      <w:pPr>
        <w:pStyle w:val="af2"/>
        <w:rPr>
          <w:sz w:val="16"/>
          <w:szCs w:val="16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AF289" wp14:editId="31D75BDF">
                <wp:simplePos x="0" y="0"/>
                <wp:positionH relativeFrom="column">
                  <wp:posOffset>260985</wp:posOffset>
                </wp:positionH>
                <wp:positionV relativeFrom="paragraph">
                  <wp:posOffset>65405</wp:posOffset>
                </wp:positionV>
                <wp:extent cx="396240" cy="396240"/>
                <wp:effectExtent l="13335" t="8255" r="9525" b="50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0.55pt;margin-top:5.15pt;width:31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qKSQIAAFc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</w:t>
      </w: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получали другие доходы (нужное отметить):</w:t>
      </w:r>
    </w:p>
    <w:p w:rsidR="00627EEA" w:rsidRDefault="00627EEA" w:rsidP="00627EEA">
      <w:pPr>
        <w:pStyle w:val="af2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627EEA" w:rsidRDefault="00627EEA" w:rsidP="00627EEA">
      <w:pPr>
        <w:ind w:firstLine="720"/>
        <w:rPr>
          <w:sz w:val="16"/>
          <w:szCs w:val="16"/>
        </w:rPr>
      </w:pPr>
    </w:p>
    <w:tbl>
      <w:tblPr>
        <w:tblW w:w="9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1"/>
        <w:gridCol w:w="2123"/>
        <w:gridCol w:w="990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7EEA" w:rsidTr="00627EEA">
        <w:tc>
          <w:tcPr>
            <w:tcW w:w="25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вида дохода</w:t>
            </w:r>
          </w:p>
        </w:tc>
        <w:tc>
          <w:tcPr>
            <w:tcW w:w="722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7EEA" w:rsidRDefault="00627EE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 полученного дохода в месяц заявленного периода </w:t>
            </w:r>
            <w:hyperlink r:id="rId38" w:anchor="sub_6666" w:history="1">
              <w:r w:rsidRPr="001A1D66">
                <w:rPr>
                  <w:rStyle w:val="a9"/>
                  <w:rFonts w:ascii="Times New Roman" w:hAnsi="Times New Roman"/>
                  <w:b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</w:tr>
      <w:tr w:rsidR="00627EEA" w:rsidTr="00627EEA">
        <w:tc>
          <w:tcPr>
            <w:tcW w:w="46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627EEA" w:rsidRDefault="00627EEA">
            <w:pPr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627EEA" w:rsidRDefault="00627EEA">
            <w:pPr>
              <w:pStyle w:val="ac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27EEA" w:rsidTr="00627EEA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EA" w:rsidRDefault="00627EEA">
            <w:pPr>
              <w:pStyle w:val="ad"/>
              <w:rPr>
                <w:lang w:eastAsia="zh-CN"/>
              </w:rPr>
            </w:pPr>
            <w:r>
              <w:rPr>
                <w:rFonts w:ascii="Times New Roman" w:hAnsi="Times New Roman"/>
              </w:rPr>
              <w:t>от реализации и сдачи в аренду (наем) имущества, принадлежащего на праве собственности членам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27EEA" w:rsidTr="00627EEA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EA" w:rsidRDefault="00627EEA">
            <w:pPr>
              <w:pStyle w:val="ad"/>
              <w:rPr>
                <w:lang w:eastAsia="zh-CN"/>
              </w:rPr>
            </w:pPr>
            <w:r>
              <w:rPr>
                <w:rFonts w:ascii="Times New Roman" w:hAnsi="Times New Roman"/>
              </w:rPr>
              <w:t>проценты по банковским вкладам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27EEA" w:rsidTr="00627EEA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EA" w:rsidRDefault="00627EE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полученные доходы (указать) _____________</w:t>
            </w:r>
          </w:p>
          <w:p w:rsidR="001A1D66" w:rsidRPr="001A1D66" w:rsidRDefault="001A1D66" w:rsidP="001A1D66">
            <w:pPr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EA" w:rsidRDefault="00627EEA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627EEA" w:rsidRDefault="00627EEA" w:rsidP="00627EEA">
      <w:pPr>
        <w:pStyle w:val="af2"/>
        <w:rPr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Заявляю, что я и члены моей семьи не имеем дополнительного дохода,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кроме дохода, указанного в настоящем заявлении и (или) в прилагаемых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настоящему заявлению документах о доходах.</w:t>
      </w:r>
    </w:p>
    <w:p w:rsidR="00627EEA" w:rsidRDefault="00627EEA" w:rsidP="00627EEA">
      <w:pPr>
        <w:ind w:firstLine="720"/>
        <w:rPr>
          <w:sz w:val="16"/>
          <w:szCs w:val="16"/>
        </w:rPr>
      </w:pPr>
    </w:p>
    <w:p w:rsidR="00627EEA" w:rsidRDefault="00627EEA" w:rsidP="00627EEA">
      <w:pPr>
        <w:pStyle w:val="af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принимаю и несу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за представление неполных и недостоверных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влияющих на право получения единовременной выплаты при рождении первого ребенка. Мне известно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любое представление неполных и недостоверных сведений является поводом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возмещения (взыскания) заявленной выплаты.</w:t>
      </w:r>
    </w:p>
    <w:p w:rsidR="00627EEA" w:rsidRDefault="00627EEA" w:rsidP="00627EEA">
      <w:pPr>
        <w:ind w:firstLine="720"/>
      </w:pPr>
    </w:p>
    <w:p w:rsidR="00627EEA" w:rsidRDefault="00627EEA" w:rsidP="00627EEA">
      <w:pPr>
        <w:pStyle w:val="af2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Дата ________________                                                          Подпись ___________________</w:t>
      </w:r>
    </w:p>
    <w:p w:rsidR="00627EEA" w:rsidRDefault="00627EEA" w:rsidP="00627EEA">
      <w:pPr>
        <w:ind w:firstLine="720"/>
      </w:pPr>
    </w:p>
    <w:p w:rsidR="00627EEA" w:rsidRDefault="00627EEA" w:rsidP="00627EEA">
      <w:pPr>
        <w:ind w:firstLine="720"/>
        <w:rPr>
          <w:sz w:val="28"/>
          <w:szCs w:val="28"/>
        </w:rPr>
      </w:pPr>
    </w:p>
    <w:p w:rsidR="00627EEA" w:rsidRDefault="00627EEA" w:rsidP="00627EEA">
      <w:pPr>
        <w:ind w:firstLine="720"/>
        <w:rPr>
          <w:sz w:val="28"/>
          <w:szCs w:val="28"/>
        </w:rPr>
      </w:pPr>
    </w:p>
    <w:p w:rsidR="00627EEA" w:rsidRDefault="00627EEA" w:rsidP="00627EEA">
      <w:pPr>
        <w:ind w:firstLine="720"/>
        <w:rPr>
          <w:sz w:val="28"/>
          <w:szCs w:val="28"/>
        </w:rPr>
      </w:pPr>
    </w:p>
    <w:p w:rsidR="00627EEA" w:rsidRDefault="00627EEA" w:rsidP="00627EEA">
      <w:pPr>
        <w:ind w:firstLine="720"/>
        <w:rPr>
          <w:sz w:val="28"/>
          <w:szCs w:val="28"/>
        </w:rPr>
      </w:pPr>
    </w:p>
    <w:p w:rsidR="00627EEA" w:rsidRDefault="00627EEA" w:rsidP="00627EEA">
      <w:pPr>
        <w:ind w:firstLine="720"/>
        <w:rPr>
          <w:sz w:val="28"/>
          <w:szCs w:val="28"/>
        </w:rPr>
      </w:pPr>
    </w:p>
    <w:p w:rsidR="004F1F9D" w:rsidRPr="004F1F9D" w:rsidRDefault="004F1F9D" w:rsidP="004F1F9D">
      <w:pPr>
        <w:jc w:val="center"/>
        <w:rPr>
          <w:rFonts w:eastAsia="Arial Unicode MS"/>
          <w:b/>
          <w:color w:val="000000"/>
          <w:sz w:val="28"/>
          <w:lang w:val="ru"/>
        </w:rPr>
      </w:pPr>
      <w:r w:rsidRPr="004F1F9D">
        <w:rPr>
          <w:rFonts w:eastAsia="Arial Unicode MS"/>
          <w:b/>
          <w:color w:val="000000"/>
          <w:sz w:val="28"/>
          <w:lang w:val="ru"/>
        </w:rPr>
        <w:lastRenderedPageBreak/>
        <w:t>СОГЛАСИЕ</w:t>
      </w:r>
    </w:p>
    <w:p w:rsidR="004F1F9D" w:rsidRPr="004F1F9D" w:rsidRDefault="004F1F9D" w:rsidP="004F1F9D">
      <w:pPr>
        <w:jc w:val="center"/>
        <w:rPr>
          <w:rFonts w:eastAsia="Arial Unicode MS"/>
          <w:b/>
          <w:color w:val="000000"/>
          <w:sz w:val="28"/>
          <w:lang w:val="ru"/>
        </w:rPr>
      </w:pPr>
      <w:r w:rsidRPr="004F1F9D">
        <w:rPr>
          <w:rFonts w:eastAsia="Arial Unicode MS"/>
          <w:b/>
          <w:color w:val="000000"/>
          <w:sz w:val="28"/>
          <w:lang w:val="ru"/>
        </w:rPr>
        <w:t>на обработку персональных данных</w:t>
      </w:r>
    </w:p>
    <w:p w:rsidR="004F1F9D" w:rsidRPr="00ED7388" w:rsidRDefault="004F1F9D" w:rsidP="004F1F9D">
      <w:pPr>
        <w:jc w:val="both"/>
        <w:rPr>
          <w:rFonts w:eastAsia="Arial Unicode MS"/>
          <w:color w:val="000000"/>
          <w:sz w:val="20"/>
          <w:lang w:val="ru"/>
        </w:rPr>
      </w:pPr>
    </w:p>
    <w:p w:rsidR="004F1F9D" w:rsidRPr="00DE1C23" w:rsidRDefault="004F1F9D" w:rsidP="004F1F9D">
      <w:pPr>
        <w:widowControl w:val="0"/>
        <w:autoSpaceDE w:val="0"/>
        <w:autoSpaceDN w:val="0"/>
        <w:adjustRightInd w:val="0"/>
        <w:ind w:firstLineChars="300" w:firstLine="840"/>
        <w:jc w:val="both"/>
        <w:rPr>
          <w:rFonts w:eastAsia="Arial Unicode MS"/>
          <w:color w:val="000000"/>
          <w:sz w:val="28"/>
          <w:lang w:val="ru"/>
        </w:rPr>
      </w:pPr>
      <w:r w:rsidRPr="00DE1C23">
        <w:rPr>
          <w:rFonts w:eastAsia="Arial Unicode MS"/>
          <w:color w:val="000000"/>
          <w:sz w:val="28"/>
          <w:lang w:val="ru"/>
        </w:rPr>
        <w:t>Я, _____________________________________________________________</w:t>
      </w:r>
    </w:p>
    <w:p w:rsidR="004F1F9D" w:rsidRPr="00DE1C23" w:rsidRDefault="004F1F9D" w:rsidP="004F1F9D">
      <w:pPr>
        <w:widowControl w:val="0"/>
        <w:autoSpaceDE w:val="0"/>
        <w:autoSpaceDN w:val="0"/>
        <w:adjustRightInd w:val="0"/>
        <w:ind w:firstLineChars="300" w:firstLine="600"/>
        <w:jc w:val="center"/>
        <w:rPr>
          <w:rFonts w:eastAsia="Arial Unicode MS"/>
          <w:color w:val="000000"/>
          <w:sz w:val="20"/>
          <w:szCs w:val="20"/>
          <w:lang w:val="ru"/>
        </w:rPr>
      </w:pPr>
      <w:r w:rsidRPr="00DE1C23">
        <w:rPr>
          <w:rFonts w:eastAsia="Arial Unicode MS"/>
          <w:color w:val="000000"/>
          <w:sz w:val="20"/>
          <w:szCs w:val="20"/>
          <w:lang w:val="ru"/>
        </w:rPr>
        <w:t>(фамилия, имя, отчество</w:t>
      </w:r>
      <w:r w:rsidR="00ED7388" w:rsidRPr="00DE1C23">
        <w:rPr>
          <w:rFonts w:eastAsia="Arial Unicode MS"/>
          <w:color w:val="000000"/>
          <w:sz w:val="20"/>
          <w:szCs w:val="20"/>
          <w:lang w:val="ru"/>
        </w:rPr>
        <w:t xml:space="preserve"> заявителя/законного представителя несовершеннолетнего или недееспособного лица, члена семьи, представителя по доверенности</w:t>
      </w:r>
      <w:r w:rsidRPr="00DE1C23">
        <w:rPr>
          <w:rFonts w:eastAsia="Arial Unicode MS"/>
          <w:color w:val="000000"/>
          <w:sz w:val="20"/>
          <w:szCs w:val="20"/>
          <w:lang w:val="ru"/>
        </w:rPr>
        <w:t>)</w:t>
      </w:r>
    </w:p>
    <w:p w:rsidR="004F1F9D" w:rsidRPr="00DE1C23" w:rsidRDefault="004F1F9D" w:rsidP="004F1F9D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lang w:val="ru"/>
        </w:rPr>
      </w:pPr>
      <w:r w:rsidRPr="00DE1C23">
        <w:rPr>
          <w:rFonts w:eastAsia="Arial Unicode MS"/>
          <w:color w:val="000000"/>
          <w:sz w:val="28"/>
          <w:lang w:val="ru"/>
        </w:rPr>
        <w:t>________________________ № ____________ выдан ________________________</w:t>
      </w:r>
    </w:p>
    <w:p w:rsidR="004F1F9D" w:rsidRPr="00DE1C23" w:rsidRDefault="004F1F9D" w:rsidP="004F1F9D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lang w:val="ru"/>
        </w:rPr>
      </w:pPr>
      <w:r w:rsidRPr="00DE1C23">
        <w:rPr>
          <w:rFonts w:eastAsia="Arial Unicode MS"/>
          <w:color w:val="000000"/>
          <w:sz w:val="28"/>
          <w:lang w:val="ru"/>
        </w:rPr>
        <w:t>_____________________________________________________________________</w:t>
      </w:r>
    </w:p>
    <w:p w:rsidR="004F1F9D" w:rsidRPr="00DE1C23" w:rsidRDefault="004F1F9D" w:rsidP="004F1F9D">
      <w:pPr>
        <w:widowControl w:val="0"/>
        <w:autoSpaceDE w:val="0"/>
        <w:autoSpaceDN w:val="0"/>
        <w:adjustRightInd w:val="0"/>
        <w:ind w:firstLineChars="300" w:firstLine="600"/>
        <w:jc w:val="center"/>
        <w:rPr>
          <w:rFonts w:eastAsia="Arial Unicode MS"/>
          <w:color w:val="000000"/>
          <w:sz w:val="20"/>
          <w:szCs w:val="20"/>
          <w:lang w:val="ru"/>
        </w:rPr>
      </w:pPr>
      <w:r w:rsidRPr="00DE1C23">
        <w:rPr>
          <w:rFonts w:eastAsia="Arial Unicode MS"/>
          <w:color w:val="000000"/>
          <w:sz w:val="20"/>
          <w:szCs w:val="20"/>
          <w:lang w:val="ru"/>
        </w:rPr>
        <w:t>(вид документа, удостоверяющего личность, серия и номер, кем и когда)</w:t>
      </w:r>
    </w:p>
    <w:p w:rsidR="004F1F9D" w:rsidRPr="00DE1C23" w:rsidRDefault="004F1F9D" w:rsidP="004F1F9D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lang w:val="ru"/>
        </w:rPr>
      </w:pPr>
      <w:r w:rsidRPr="00DE1C23">
        <w:rPr>
          <w:rFonts w:eastAsia="Arial Unicode MS"/>
          <w:color w:val="000000"/>
          <w:sz w:val="28"/>
          <w:lang w:val="ru"/>
        </w:rPr>
        <w:t>проживающий(</w:t>
      </w:r>
      <w:proofErr w:type="spellStart"/>
      <w:r w:rsidRPr="00DE1C23">
        <w:rPr>
          <w:rFonts w:eastAsia="Arial Unicode MS"/>
          <w:color w:val="000000"/>
          <w:sz w:val="28"/>
          <w:lang w:val="ru"/>
        </w:rPr>
        <w:t>ая</w:t>
      </w:r>
      <w:proofErr w:type="spellEnd"/>
      <w:r w:rsidRPr="00DE1C23">
        <w:rPr>
          <w:rFonts w:eastAsia="Arial Unicode MS"/>
          <w:color w:val="000000"/>
          <w:sz w:val="28"/>
          <w:lang w:val="ru"/>
        </w:rPr>
        <w:t>) по адресу:________________</w:t>
      </w:r>
      <w:r w:rsidRPr="00DE1C23">
        <w:rPr>
          <w:rFonts w:eastAsia="Arial Unicode MS"/>
          <w:color w:val="000000"/>
          <w:sz w:val="28"/>
        </w:rPr>
        <w:t>____</w:t>
      </w:r>
      <w:r w:rsidRPr="00DE1C23">
        <w:rPr>
          <w:rFonts w:eastAsia="Arial Unicode MS"/>
          <w:color w:val="000000"/>
          <w:sz w:val="28"/>
          <w:lang w:val="ru"/>
        </w:rPr>
        <w:t>________________________</w:t>
      </w:r>
    </w:p>
    <w:p w:rsidR="004F1F9D" w:rsidRPr="00DE1C23" w:rsidRDefault="004F1F9D" w:rsidP="004F1F9D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lang w:val="ru"/>
        </w:rPr>
      </w:pPr>
      <w:r w:rsidRPr="00DE1C23">
        <w:rPr>
          <w:rFonts w:eastAsia="Arial Unicode MS"/>
          <w:color w:val="000000"/>
          <w:sz w:val="28"/>
          <w:lang w:val="ru"/>
        </w:rPr>
        <w:t>_____________________________________________________________________,</w:t>
      </w:r>
    </w:p>
    <w:p w:rsidR="004F1F9D" w:rsidRPr="00DE1C23" w:rsidRDefault="004F1F9D" w:rsidP="004F1F9D">
      <w:pPr>
        <w:jc w:val="both"/>
        <w:rPr>
          <w:rFonts w:ascii="Arial" w:hAnsi="Arial" w:cs="Arial"/>
        </w:rPr>
      </w:pP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>настоящим даю сво</w:t>
      </w:r>
      <w:r w:rsidRPr="00DE1C23">
        <w:rPr>
          <w:rFonts w:eastAsia="Arial Unicode MS"/>
          <w:color w:val="000000"/>
          <w:sz w:val="28"/>
          <w:szCs w:val="28"/>
          <w:lang w:val="ru" w:eastAsia="zh-CN"/>
        </w:rPr>
        <w:t>ё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 xml:space="preserve"> согласие на обработку</w:t>
      </w:r>
      <w:r w:rsidRPr="00DE1C23">
        <w:rPr>
          <w:rFonts w:eastAsia="Arial Unicode MS"/>
          <w:color w:val="000000"/>
          <w:sz w:val="28"/>
          <w:szCs w:val="28"/>
          <w:lang w:val="ru" w:eastAsia="zh-CN"/>
        </w:rPr>
        <w:t xml:space="preserve"> и использование 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 xml:space="preserve">в </w:t>
      </w:r>
      <w:r w:rsidRPr="00DE1C23">
        <w:rPr>
          <w:sz w:val="28"/>
          <w:szCs w:val="28"/>
        </w:rPr>
        <w:t>Государственном бюджетном учреждении «Чукотский окружной комплексный Центр социального обслуживания населения»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>, расположенном по адресу: Чукотский автономный округ_________________________________</w:t>
      </w:r>
      <w:r w:rsidRPr="00DE1C23">
        <w:rPr>
          <w:rFonts w:eastAsia="Arial Unicode MS"/>
          <w:color w:val="000000"/>
          <w:sz w:val="28"/>
          <w:szCs w:val="28"/>
          <w:lang w:val="ru" w:eastAsia="zh-CN"/>
        </w:rPr>
        <w:t>____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>, моих персональных данных и</w:t>
      </w:r>
      <w:r w:rsidRPr="00DE1C23">
        <w:rPr>
          <w:rFonts w:eastAsia="Arial Unicode MS"/>
          <w:color w:val="000000"/>
          <w:sz w:val="28"/>
          <w:lang w:val="zh-CN" w:eastAsia="zh-CN"/>
        </w:rPr>
        <w:t xml:space="preserve"> персональных данных </w:t>
      </w:r>
      <w:r w:rsidR="00ED7388" w:rsidRPr="00DE1C23">
        <w:rPr>
          <w:rFonts w:eastAsia="Arial Unicode MS"/>
          <w:color w:val="000000"/>
          <w:sz w:val="28"/>
          <w:lang w:eastAsia="zh-CN"/>
        </w:rPr>
        <w:t>несовершеннолетнего/недееспособного лица</w:t>
      </w:r>
      <w:r w:rsidRPr="00DE1C23">
        <w:rPr>
          <w:rFonts w:eastAsia="Arial Unicode MS"/>
          <w:color w:val="000000"/>
          <w:sz w:val="28"/>
          <w:lang w:eastAsia="zh-CN"/>
        </w:rPr>
        <w:t>____</w:t>
      </w:r>
      <w:r w:rsidR="00ED7388" w:rsidRPr="00DE1C23">
        <w:rPr>
          <w:rFonts w:eastAsia="Arial Unicode MS"/>
          <w:color w:val="000000"/>
          <w:sz w:val="28"/>
          <w:lang w:eastAsia="zh-CN"/>
        </w:rPr>
        <w:t>_____</w:t>
      </w:r>
      <w:r w:rsidRPr="00DE1C23">
        <w:rPr>
          <w:rFonts w:eastAsia="Arial Unicode MS"/>
          <w:color w:val="000000"/>
          <w:sz w:val="28"/>
          <w:lang w:eastAsia="zh-CN"/>
        </w:rPr>
        <w:t>__</w:t>
      </w:r>
    </w:p>
    <w:p w:rsidR="004F1F9D" w:rsidRPr="00DE1C23" w:rsidRDefault="004F1F9D" w:rsidP="004F1F9D">
      <w:pPr>
        <w:jc w:val="both"/>
        <w:rPr>
          <w:rFonts w:eastAsia="Arial Unicode MS"/>
          <w:color w:val="000000"/>
          <w:lang w:val="ru"/>
        </w:rPr>
      </w:pPr>
      <w:r w:rsidRPr="00DE1C23">
        <w:rPr>
          <w:rFonts w:eastAsia="Arial Unicode MS"/>
          <w:color w:val="000000"/>
          <w:sz w:val="28"/>
          <w:lang w:val="ru" w:eastAsia="zh-CN"/>
        </w:rPr>
        <w:t>__________________________________</w:t>
      </w:r>
      <w:r w:rsidRPr="00DE1C23">
        <w:rPr>
          <w:rFonts w:eastAsia="Arial Unicode MS"/>
          <w:color w:val="000000"/>
          <w:sz w:val="28"/>
          <w:lang w:val="zh-CN" w:eastAsia="zh-CN"/>
        </w:rPr>
        <w:t xml:space="preserve"> (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 xml:space="preserve">фамилия, имя, отчество),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содержащихся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в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настоящем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заявлении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 xml:space="preserve">,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представленных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мною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документах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 xml:space="preserve"> к нему, а также документах, полученных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в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порядке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межведомственного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информационного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взаимодействия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в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соответствии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с</w:t>
      </w:r>
      <w:r w:rsidRPr="00DE1C23">
        <w:rPr>
          <w:rFonts w:eastAsia="Arial Unicode MS"/>
          <w:color w:val="000000"/>
          <w:sz w:val="28"/>
          <w:szCs w:val="28"/>
          <w:lang w:val="zh-CN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пунктом </w:t>
      </w:r>
      <w:r w:rsidR="00AC5CF9" w:rsidRPr="00DE1C23">
        <w:rPr>
          <w:rFonts w:eastAsia="Arial Unicode MS"/>
          <w:color w:val="000000"/>
          <w:sz w:val="28"/>
          <w:szCs w:val="28"/>
          <w:lang w:eastAsia="zh-CN" w:bidi="ru-RU"/>
        </w:rPr>
        <w:t>2.6.</w:t>
      </w:r>
      <w:r w:rsidR="00AF3FD3" w:rsidRPr="00DE1C23">
        <w:rPr>
          <w:rFonts w:eastAsia="Arial Unicode MS"/>
          <w:color w:val="000000"/>
          <w:sz w:val="28"/>
          <w:szCs w:val="28"/>
          <w:lang w:eastAsia="zh-CN" w:bidi="ru-RU"/>
        </w:rPr>
        <w:t>3</w:t>
      </w:r>
      <w:r w:rsidR="00AC5CF9" w:rsidRPr="00DE1C23">
        <w:rPr>
          <w:rFonts w:eastAsia="Arial Unicode MS"/>
          <w:color w:val="000000"/>
          <w:sz w:val="28"/>
          <w:szCs w:val="28"/>
          <w:lang w:eastAsia="zh-CN" w:bidi="ru-RU"/>
        </w:rPr>
        <w:t xml:space="preserve"> подраздела 2.6 Административного регламента.</w:t>
      </w:r>
    </w:p>
    <w:p w:rsidR="004F1F9D" w:rsidRPr="00DE1C23" w:rsidRDefault="004F1F9D" w:rsidP="004F1F9D">
      <w:pPr>
        <w:ind w:firstLine="72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DE1C23">
        <w:rPr>
          <w:rFonts w:eastAsia="Arial Unicode MS"/>
          <w:color w:val="000000"/>
          <w:sz w:val="28"/>
          <w:szCs w:val="28"/>
          <w:lang w:val="ru"/>
        </w:rPr>
        <w:t xml:space="preserve">Согласие даётся мной для назначения и получения </w:t>
      </w:r>
      <w:r w:rsidR="00AF3FD3" w:rsidRPr="00DE1C23">
        <w:rPr>
          <w:sz w:val="28"/>
          <w:szCs w:val="28"/>
        </w:rPr>
        <w:t>единовременной выплаты при рождении первого ребёнка</w:t>
      </w:r>
      <w:r w:rsidRPr="00DE1C23">
        <w:rPr>
          <w:rFonts w:eastAsia="Arial Unicode MS"/>
          <w:color w:val="000000"/>
          <w:sz w:val="28"/>
          <w:szCs w:val="28"/>
          <w:lang w:val="ru"/>
        </w:rPr>
        <w:t>.</w:t>
      </w:r>
    </w:p>
    <w:p w:rsidR="004F1F9D" w:rsidRPr="004F1F9D" w:rsidRDefault="004F1F9D" w:rsidP="004F1F9D">
      <w:pPr>
        <w:ind w:firstLine="72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DE1C23">
        <w:rPr>
          <w:rFonts w:eastAsia="Arial Unicode MS"/>
          <w:color w:val="000000"/>
          <w:sz w:val="28"/>
          <w:szCs w:val="28"/>
          <w:lang w:val="ru"/>
        </w:rPr>
        <w:t>Настоящее согласие предоставляется на осуществление действий в отношении моих персональных данных</w:t>
      </w:r>
      <w:r w:rsidR="00ED7388" w:rsidRPr="00DE1C23">
        <w:rPr>
          <w:rFonts w:eastAsia="Arial Unicode MS"/>
          <w:color w:val="000000"/>
          <w:sz w:val="28"/>
          <w:szCs w:val="28"/>
          <w:lang w:val="ru"/>
        </w:rPr>
        <w:t>,</w:t>
      </w:r>
      <w:r w:rsidRPr="00DE1C23">
        <w:rPr>
          <w:rFonts w:eastAsia="Arial Unicode MS"/>
          <w:color w:val="000000"/>
          <w:sz w:val="28"/>
          <w:szCs w:val="28"/>
          <w:lang w:val="ru"/>
        </w:rPr>
        <w:t xml:space="preserve"> персональных данных </w:t>
      </w:r>
      <w:r w:rsidR="00ED7388" w:rsidRPr="00DE1C23">
        <w:rPr>
          <w:rFonts w:eastAsia="Arial Unicode MS"/>
          <w:color w:val="000000"/>
          <w:sz w:val="28"/>
          <w:szCs w:val="28"/>
          <w:lang w:val="ru"/>
        </w:rPr>
        <w:t>несовершеннолетнего или недееспособного лица (</w:t>
      </w:r>
      <w:r w:rsidR="00ED7388" w:rsidRPr="00DE1C23">
        <w:rPr>
          <w:rFonts w:eastAsia="Arial Unicode MS"/>
          <w:i/>
          <w:color w:val="000000"/>
          <w:sz w:val="28"/>
          <w:szCs w:val="28"/>
          <w:lang w:val="ru"/>
        </w:rPr>
        <w:t>нужное подчеркнуть</w:t>
      </w:r>
      <w:r w:rsidR="00ED7388" w:rsidRPr="00DE1C23">
        <w:rPr>
          <w:rFonts w:eastAsia="Arial Unicode MS"/>
          <w:color w:val="000000"/>
          <w:sz w:val="28"/>
          <w:szCs w:val="28"/>
          <w:lang w:val="ru"/>
        </w:rPr>
        <w:t>)</w:t>
      </w:r>
      <w:r w:rsidRPr="00DE1C23">
        <w:rPr>
          <w:rFonts w:eastAsia="Arial Unicode MS"/>
          <w:color w:val="000000"/>
          <w:sz w:val="28"/>
          <w:szCs w:val="28"/>
          <w:lang w:val="ru"/>
        </w:rPr>
        <w:t>, которые необходимы для достижения указанной цели,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</w:t>
      </w:r>
      <w:r w:rsidR="006E5A4D" w:rsidRPr="00DE1C23">
        <w:rPr>
          <w:rFonts w:eastAsia="Arial Unicode MS"/>
          <w:color w:val="000000"/>
          <w:sz w:val="28"/>
          <w:szCs w:val="28"/>
          <w:lang w:val="ru"/>
        </w:rPr>
        <w:t xml:space="preserve">, </w:t>
      </w:r>
      <w:r w:rsidRPr="00DE1C23">
        <w:rPr>
          <w:rFonts w:eastAsia="Arial Unicode MS"/>
          <w:color w:val="000000"/>
          <w:sz w:val="28"/>
          <w:szCs w:val="28"/>
          <w:lang w:val="ru"/>
        </w:rPr>
        <w:t xml:space="preserve"> персональными данными </w:t>
      </w:r>
      <w:r w:rsidR="006E5A4D" w:rsidRPr="00DE1C23">
        <w:rPr>
          <w:rFonts w:eastAsia="Arial Unicode MS"/>
          <w:color w:val="000000"/>
          <w:sz w:val="28"/>
          <w:szCs w:val="28"/>
          <w:lang w:val="ru"/>
        </w:rPr>
        <w:t>несовершеннолетнего или недееспособного лица (</w:t>
      </w:r>
      <w:r w:rsidR="006E5A4D" w:rsidRPr="00DE1C23">
        <w:rPr>
          <w:rFonts w:eastAsia="Arial Unicode MS"/>
          <w:i/>
          <w:color w:val="000000"/>
          <w:sz w:val="28"/>
          <w:szCs w:val="28"/>
          <w:lang w:val="ru"/>
        </w:rPr>
        <w:t>нужное подчеркнуть</w:t>
      </w:r>
      <w:r w:rsidR="006E5A4D" w:rsidRPr="00DE1C23">
        <w:rPr>
          <w:rFonts w:eastAsia="Arial Unicode MS"/>
          <w:color w:val="000000"/>
          <w:sz w:val="28"/>
          <w:szCs w:val="28"/>
          <w:lang w:val="ru"/>
        </w:rPr>
        <w:t>)</w:t>
      </w:r>
      <w:r w:rsidRPr="00DE1C23">
        <w:rPr>
          <w:rFonts w:eastAsia="Arial Unicode MS"/>
          <w:color w:val="000000"/>
          <w:sz w:val="28"/>
          <w:szCs w:val="28"/>
          <w:lang w:val="ru"/>
        </w:rPr>
        <w:t>.</w:t>
      </w:r>
    </w:p>
    <w:p w:rsidR="004F1F9D" w:rsidRPr="004F1F9D" w:rsidRDefault="004F1F9D" w:rsidP="004F1F9D">
      <w:pPr>
        <w:ind w:firstLineChars="300" w:firstLine="84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Я ознакомлен</w:t>
      </w:r>
      <w:r w:rsidRPr="004F1F9D">
        <w:rPr>
          <w:rFonts w:eastAsia="Arial Unicode MS"/>
          <w:color w:val="000000"/>
          <w:sz w:val="28"/>
          <w:szCs w:val="28"/>
          <w:lang w:val="ru"/>
        </w:rPr>
        <w:t>(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а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)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с тем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,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что</w:t>
      </w:r>
      <w:r w:rsidRPr="004F1F9D">
        <w:rPr>
          <w:rFonts w:eastAsia="Arial Unicode MS"/>
          <w:color w:val="000000"/>
          <w:sz w:val="28"/>
          <w:szCs w:val="28"/>
          <w:lang w:val="ru"/>
        </w:rPr>
        <w:t>:</w:t>
      </w:r>
    </w:p>
    <w:p w:rsidR="004F1F9D" w:rsidRPr="004F1F9D" w:rsidRDefault="004F1F9D" w:rsidP="004F1F9D">
      <w:pPr>
        <w:ind w:firstLineChars="300" w:firstLine="84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согласие на обработку персональных данных действует с даты подписания настоящего согласия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 до отзыва его моим письменным заявлением или до достижения цели обработки персональных данных;</w:t>
      </w:r>
    </w:p>
    <w:p w:rsidR="004F1F9D" w:rsidRPr="004F1F9D" w:rsidRDefault="004F1F9D" w:rsidP="004F1F9D">
      <w:pPr>
        <w:ind w:firstLineChars="300" w:firstLine="84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в случае отзыва согласия на обработку персональных данных</w:t>
      </w:r>
      <w:r w:rsidRPr="004F1F9D">
        <w:rPr>
          <w:rFonts w:eastAsia="Arial Unicode MS"/>
          <w:color w:val="000000"/>
          <w:sz w:val="28"/>
          <w:szCs w:val="28"/>
          <w:lang w:val="ru" w:bidi="ru-RU"/>
        </w:rPr>
        <w:t xml:space="preserve"> </w:t>
      </w:r>
      <w:r w:rsidRPr="004F1F9D">
        <w:rPr>
          <w:sz w:val="28"/>
          <w:szCs w:val="28"/>
        </w:rPr>
        <w:t>Государственное бюджетное учреждение «Чукотский окружной комплексный Центр социального обслуживания населения»</w:t>
      </w:r>
      <w:r w:rsidRPr="004F1F9D">
        <w:rPr>
          <w:rFonts w:eastAsia="Arial Unicode MS"/>
          <w:color w:val="000000"/>
          <w:sz w:val="28"/>
          <w:szCs w:val="28"/>
          <w:lang w:val="ru" w:bidi="ru-RU"/>
        </w:rPr>
        <w:t xml:space="preserve">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в праве продолжить обработку персональных данных без согласия при наличии оснований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,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указанных в пунктах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 2-11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части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 1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статьи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 6,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 xml:space="preserve">части 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2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статьи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 10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и части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 2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статьи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 11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Федерального закона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 Российской Федерации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от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 27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июля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 2006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г</w:t>
      </w:r>
      <w:r w:rsidRPr="004F1F9D">
        <w:rPr>
          <w:rFonts w:eastAsia="Arial Unicode MS"/>
          <w:color w:val="000000"/>
          <w:sz w:val="28"/>
          <w:szCs w:val="28"/>
          <w:lang w:val="ru" w:bidi="ru-RU"/>
        </w:rPr>
        <w:t>ода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 № 152-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ФЗ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 «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О персональных данных</w:t>
      </w:r>
      <w:r w:rsidRPr="004F1F9D">
        <w:rPr>
          <w:rFonts w:eastAsia="Arial Unicode MS"/>
          <w:color w:val="000000"/>
          <w:sz w:val="28"/>
          <w:szCs w:val="28"/>
          <w:lang w:val="ru" w:bidi="ru-RU"/>
        </w:rPr>
        <w:t>»</w:t>
      </w:r>
      <w:r w:rsidRPr="004F1F9D">
        <w:rPr>
          <w:rFonts w:eastAsia="Arial Unicode MS"/>
          <w:color w:val="000000"/>
          <w:sz w:val="28"/>
          <w:szCs w:val="28"/>
          <w:lang w:val="ru"/>
        </w:rPr>
        <w:t>;</w:t>
      </w:r>
    </w:p>
    <w:p w:rsidR="004F1F9D" w:rsidRPr="004F1F9D" w:rsidRDefault="004F1F9D" w:rsidP="004F1F9D">
      <w:pPr>
        <w:ind w:firstLineChars="300" w:firstLine="84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персональные данные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,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предоставляемые в отношении третьих лиц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,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 xml:space="preserve">будут обрабатываться только в целях осуществления и выполнения возложенных законодательством Российской Федерации на </w:t>
      </w:r>
      <w:r w:rsidRPr="004F1F9D">
        <w:rPr>
          <w:sz w:val="28"/>
          <w:szCs w:val="28"/>
        </w:rPr>
        <w:t xml:space="preserve">Государственное бюджетное </w:t>
      </w:r>
      <w:r w:rsidRPr="004F1F9D">
        <w:rPr>
          <w:sz w:val="28"/>
          <w:szCs w:val="28"/>
        </w:rPr>
        <w:lastRenderedPageBreak/>
        <w:t>учреждение «Чукотский окружной комплексный Центр социального обслуживания населения»</w:t>
      </w:r>
      <w:r w:rsidRPr="004F1F9D">
        <w:rPr>
          <w:rFonts w:eastAsia="Arial Unicode MS"/>
          <w:color w:val="000000"/>
          <w:sz w:val="28"/>
          <w:szCs w:val="28"/>
          <w:lang w:val="ru" w:bidi="ru-RU"/>
        </w:rPr>
        <w:t xml:space="preserve">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функций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, </w:t>
      </w:r>
      <w:r w:rsidRPr="004F1F9D">
        <w:rPr>
          <w:rFonts w:eastAsia="Arial Unicode MS"/>
          <w:color w:val="000000"/>
          <w:sz w:val="28"/>
          <w:szCs w:val="28"/>
          <w:cs/>
          <w:lang w:val="ru" w:bidi="ru-RU"/>
        </w:rPr>
        <w:t>полномочий и обязанностей</w:t>
      </w:r>
      <w:r w:rsidRPr="004F1F9D">
        <w:rPr>
          <w:rFonts w:eastAsia="Arial Unicode MS"/>
          <w:color w:val="000000"/>
          <w:sz w:val="28"/>
          <w:szCs w:val="28"/>
          <w:lang w:val="ru"/>
        </w:rPr>
        <w:t>.</w:t>
      </w:r>
    </w:p>
    <w:p w:rsidR="004F1F9D" w:rsidRPr="004F1F9D" w:rsidRDefault="004F1F9D" w:rsidP="004F1F9D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4F1F9D">
        <w:rPr>
          <w:rFonts w:eastAsia="Arial Unicode MS"/>
          <w:color w:val="000000"/>
          <w:sz w:val="28"/>
          <w:szCs w:val="28"/>
          <w:lang w:val="ru"/>
        </w:rPr>
        <w:t>_____________________________________________________________________</w:t>
      </w:r>
    </w:p>
    <w:p w:rsidR="004F1F9D" w:rsidRPr="004F1F9D" w:rsidRDefault="004F1F9D" w:rsidP="004F1F9D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0"/>
          <w:szCs w:val="20"/>
          <w:lang w:val="ru"/>
        </w:rPr>
      </w:pPr>
      <w:r w:rsidRPr="004F1F9D">
        <w:rPr>
          <w:rFonts w:eastAsia="Arial Unicode MS"/>
          <w:color w:val="000000"/>
          <w:sz w:val="20"/>
          <w:szCs w:val="20"/>
          <w:lang w:val="ru"/>
        </w:rPr>
        <w:t>(фамилия, имя, отчество, подпись лица, давшего согласие, дата подачи заявления)</w:t>
      </w:r>
    </w:p>
    <w:p w:rsidR="004F1F9D" w:rsidRPr="004F1F9D" w:rsidRDefault="004F1F9D" w:rsidP="004F1F9D">
      <w:pPr>
        <w:jc w:val="center"/>
        <w:rPr>
          <w:rFonts w:eastAsia="Arial Unicode MS"/>
          <w:color w:val="000000"/>
          <w:lang w:val="ru"/>
        </w:rPr>
      </w:pPr>
    </w:p>
    <w:p w:rsidR="004F1F9D" w:rsidRPr="004F1F9D" w:rsidRDefault="004F1F9D" w:rsidP="004F1F9D">
      <w:pPr>
        <w:jc w:val="center"/>
        <w:rPr>
          <w:rFonts w:eastAsia="Arial Unicode MS"/>
          <w:color w:val="000000"/>
          <w:lang w:val="ru"/>
        </w:rPr>
      </w:pPr>
    </w:p>
    <w:p w:rsidR="004F1F9D" w:rsidRPr="004F1F9D" w:rsidRDefault="004F1F9D" w:rsidP="004F1F9D">
      <w:pPr>
        <w:jc w:val="center"/>
        <w:rPr>
          <w:rFonts w:eastAsia="Arial Unicode MS"/>
          <w:b/>
          <w:bCs/>
          <w:color w:val="000000"/>
          <w:sz w:val="28"/>
          <w:szCs w:val="28"/>
          <w:lang w:val="ru"/>
        </w:rPr>
      </w:pPr>
      <w:r w:rsidRPr="004F1F9D">
        <w:rPr>
          <w:rFonts w:eastAsia="Arial Unicode MS"/>
          <w:b/>
          <w:bCs/>
          <w:color w:val="000000"/>
          <w:sz w:val="28"/>
          <w:szCs w:val="28"/>
          <w:lang w:val="ru"/>
        </w:rPr>
        <w:t>Разъяснения субъекту персональных данных юридических последствий отказа в предоставлении своих персональных данных</w:t>
      </w:r>
    </w:p>
    <w:p w:rsidR="004F1F9D" w:rsidRPr="004F1F9D" w:rsidRDefault="004F1F9D" w:rsidP="004F1F9D">
      <w:pPr>
        <w:jc w:val="center"/>
        <w:rPr>
          <w:rFonts w:eastAsia="Arial Unicode MS"/>
          <w:b/>
          <w:bCs/>
          <w:color w:val="000000"/>
          <w:lang w:val="ru"/>
        </w:rPr>
      </w:pPr>
    </w:p>
    <w:p w:rsidR="004F1F9D" w:rsidRPr="004F1F9D" w:rsidRDefault="004F1F9D" w:rsidP="004F1F9D">
      <w:pPr>
        <w:ind w:firstLineChars="300" w:firstLine="840"/>
        <w:rPr>
          <w:rFonts w:eastAsia="Arial Unicode MS"/>
          <w:color w:val="000000"/>
          <w:lang w:val="ru"/>
        </w:rPr>
      </w:pPr>
      <w:r w:rsidRPr="004F1F9D">
        <w:rPr>
          <w:rFonts w:eastAsia="Arial Unicode MS"/>
          <w:color w:val="000000"/>
          <w:sz w:val="28"/>
          <w:szCs w:val="28"/>
          <w:lang w:val="ru"/>
        </w:rPr>
        <w:t>Я,</w:t>
      </w:r>
      <w:r w:rsidRPr="004F1F9D">
        <w:rPr>
          <w:rFonts w:eastAsia="Arial Unicode MS"/>
          <w:color w:val="000000"/>
          <w:lang w:val="ru"/>
        </w:rPr>
        <w:t>_____________________________________________________________________</w:t>
      </w:r>
      <w:r w:rsidR="00F43918">
        <w:rPr>
          <w:rFonts w:eastAsia="Arial Unicode MS"/>
          <w:color w:val="000000"/>
        </w:rPr>
        <w:t>__</w:t>
      </w:r>
      <w:r w:rsidRPr="004F1F9D">
        <w:rPr>
          <w:rFonts w:eastAsia="Arial Unicode MS"/>
          <w:color w:val="000000"/>
          <w:lang w:val="ru"/>
        </w:rPr>
        <w:t xml:space="preserve">,  </w:t>
      </w:r>
    </w:p>
    <w:p w:rsidR="004F1F9D" w:rsidRPr="004F1F9D" w:rsidRDefault="004F1F9D" w:rsidP="004F1F9D">
      <w:pPr>
        <w:ind w:firstLineChars="567" w:firstLine="1134"/>
        <w:jc w:val="center"/>
        <w:rPr>
          <w:rFonts w:eastAsia="Arial Unicode MS"/>
          <w:color w:val="000000"/>
          <w:lang w:val="ru"/>
        </w:rPr>
      </w:pPr>
      <w:r w:rsidRPr="004F1F9D">
        <w:rPr>
          <w:rFonts w:eastAsia="Arial Unicode MS"/>
          <w:color w:val="000000"/>
          <w:sz w:val="20"/>
          <w:szCs w:val="20"/>
          <w:lang w:val="ru"/>
        </w:rPr>
        <w:t>(фамилия, имя, отчество (при наличии))</w:t>
      </w:r>
    </w:p>
    <w:p w:rsidR="004F1F9D" w:rsidRPr="00F43918" w:rsidRDefault="004F1F9D" w:rsidP="00F43918">
      <w:pPr>
        <w:pStyle w:val="1"/>
        <w:jc w:val="both"/>
        <w:rPr>
          <w:rFonts w:eastAsia="Arial Unicode MS"/>
          <w:b w:val="0"/>
          <w:color w:val="000000"/>
          <w:szCs w:val="28"/>
          <w:lang w:val="ru" w:eastAsia="ru-RU"/>
        </w:rPr>
      </w:pPr>
      <w:r w:rsidRPr="00F43918">
        <w:rPr>
          <w:rFonts w:eastAsia="Arial Unicode MS"/>
          <w:b w:val="0"/>
          <w:color w:val="000000"/>
          <w:szCs w:val="28"/>
          <w:cs/>
          <w:lang w:val="ru" w:eastAsia="ru-RU" w:bidi="ru-RU"/>
        </w:rPr>
        <w:t>ознакомлен</w:t>
      </w:r>
      <w:r w:rsidRPr="00F43918">
        <w:rPr>
          <w:rFonts w:eastAsia="Arial Unicode MS"/>
          <w:b w:val="0"/>
          <w:color w:val="000000"/>
          <w:szCs w:val="28"/>
          <w:lang w:val="ru" w:eastAsia="ru-RU"/>
        </w:rPr>
        <w:t>(</w:t>
      </w:r>
      <w:r w:rsidRPr="00F43918">
        <w:rPr>
          <w:rFonts w:eastAsia="Arial Unicode MS"/>
          <w:b w:val="0"/>
          <w:color w:val="000000"/>
          <w:szCs w:val="28"/>
          <w:cs/>
          <w:lang w:val="ru" w:eastAsia="ru-RU" w:bidi="ru-RU"/>
        </w:rPr>
        <w:t>а</w:t>
      </w:r>
      <w:r w:rsidRPr="00F43918">
        <w:rPr>
          <w:rFonts w:eastAsia="Arial Unicode MS"/>
          <w:b w:val="0"/>
          <w:color w:val="000000"/>
          <w:szCs w:val="28"/>
          <w:lang w:val="ru" w:eastAsia="ru-RU"/>
        </w:rPr>
        <w:t xml:space="preserve">) </w:t>
      </w:r>
      <w:r w:rsidRPr="00F43918">
        <w:rPr>
          <w:rFonts w:eastAsia="Arial Unicode MS"/>
          <w:b w:val="0"/>
          <w:color w:val="000000"/>
          <w:szCs w:val="28"/>
          <w:cs/>
          <w:lang w:val="ru" w:eastAsia="ru-RU" w:bidi="ru-RU"/>
        </w:rPr>
        <w:t>с тем</w:t>
      </w:r>
      <w:r w:rsidRPr="00F43918">
        <w:rPr>
          <w:rFonts w:eastAsia="Arial Unicode MS"/>
          <w:b w:val="0"/>
          <w:color w:val="000000"/>
          <w:szCs w:val="28"/>
          <w:lang w:val="ru" w:eastAsia="ru-RU"/>
        </w:rPr>
        <w:t xml:space="preserve">, </w:t>
      </w:r>
      <w:r w:rsidRPr="00F43918">
        <w:rPr>
          <w:rFonts w:eastAsia="Arial Unicode MS"/>
          <w:b w:val="0"/>
          <w:color w:val="000000"/>
          <w:szCs w:val="28"/>
          <w:cs/>
          <w:lang w:val="ru" w:eastAsia="ru-RU" w:bidi="ru-RU"/>
        </w:rPr>
        <w:t>что</w:t>
      </w:r>
      <w:r w:rsidRPr="00F43918">
        <w:rPr>
          <w:rFonts w:eastAsia="Arial Unicode MS"/>
          <w:b w:val="0"/>
          <w:color w:val="000000"/>
          <w:szCs w:val="28"/>
          <w:lang w:val="ru" w:eastAsia="ru-RU"/>
        </w:rPr>
        <w:t xml:space="preserve"> в соответствии с пунктом 4.2 </w:t>
      </w:r>
      <w:hyperlink w:anchor="sub_265" w:history="1">
        <w:r w:rsidRPr="00F43918">
          <w:rPr>
            <w:rFonts w:eastAsia="Arial Unicode MS"/>
            <w:b w:val="0"/>
            <w:color w:val="000000"/>
            <w:szCs w:val="28"/>
            <w:lang w:val="ru" w:eastAsia="ru-RU"/>
          </w:rPr>
          <w:t>раздела 4</w:t>
        </w:r>
      </w:hyperlink>
      <w:r w:rsidRPr="00F43918">
        <w:rPr>
          <w:rFonts w:eastAsia="Arial Unicode MS"/>
          <w:b w:val="0"/>
          <w:color w:val="000000"/>
          <w:szCs w:val="28"/>
          <w:lang w:val="ru" w:eastAsia="ru-RU"/>
        </w:rPr>
        <w:t xml:space="preserve"> </w:t>
      </w:r>
      <w:r w:rsidR="00F43918" w:rsidRPr="00F43918">
        <w:rPr>
          <w:rFonts w:eastAsia="Arial Unicode MS"/>
          <w:b w:val="0"/>
          <w:color w:val="000000"/>
          <w:szCs w:val="28"/>
          <w:lang w:val="ru" w:eastAsia="ru-RU"/>
        </w:rPr>
        <w:t>Положения</w:t>
      </w:r>
      <w:r w:rsidR="00F43918" w:rsidRPr="00F43918">
        <w:rPr>
          <w:rFonts w:eastAsia="Arial Unicode MS"/>
          <w:b w:val="0"/>
          <w:color w:val="000000"/>
          <w:szCs w:val="28"/>
          <w:lang w:val="ru" w:eastAsia="ru-RU"/>
        </w:rPr>
        <w:br/>
        <w:t xml:space="preserve"> о единовременной выплате при рождении первого ребенка, утверждённого </w:t>
      </w:r>
      <w:r w:rsidRPr="00F43918">
        <w:rPr>
          <w:rFonts w:eastAsia="Arial Unicode MS"/>
          <w:b w:val="0"/>
          <w:color w:val="000000"/>
          <w:szCs w:val="28"/>
          <w:lang w:val="ru" w:eastAsia="ru-RU"/>
        </w:rPr>
        <w:t>Постановлени</w:t>
      </w:r>
      <w:r w:rsidR="00F43918" w:rsidRPr="00F43918">
        <w:rPr>
          <w:rFonts w:eastAsia="Arial Unicode MS"/>
          <w:b w:val="0"/>
          <w:color w:val="000000"/>
          <w:szCs w:val="28"/>
          <w:lang w:val="ru" w:eastAsia="ru-RU"/>
        </w:rPr>
        <w:t>ем</w:t>
      </w:r>
      <w:r w:rsidRPr="00F43918">
        <w:rPr>
          <w:rFonts w:eastAsia="Arial Unicode MS"/>
          <w:b w:val="0"/>
          <w:color w:val="000000"/>
          <w:szCs w:val="28"/>
          <w:lang w:val="ru" w:eastAsia="ru-RU"/>
        </w:rPr>
        <w:t xml:space="preserve"> Правительства Чукотского автономного округа от </w:t>
      </w:r>
      <w:r w:rsidRPr="00F43918">
        <w:rPr>
          <w:rFonts w:eastAsia="Arial Unicode MS"/>
          <w:b w:val="0"/>
          <w:color w:val="000000"/>
          <w:szCs w:val="28"/>
          <w:lang w:val="ru" w:eastAsia="ru-RU"/>
        </w:rPr>
        <w:br/>
      </w:r>
      <w:r w:rsidR="00F43918" w:rsidRPr="00F43918">
        <w:rPr>
          <w:rFonts w:eastAsia="Arial Unicode MS"/>
          <w:b w:val="0"/>
          <w:color w:val="000000"/>
          <w:szCs w:val="28"/>
          <w:lang w:val="ru" w:eastAsia="ru-RU"/>
        </w:rPr>
        <w:t>8</w:t>
      </w:r>
      <w:r w:rsidRPr="00F43918">
        <w:rPr>
          <w:rFonts w:eastAsia="Arial Unicode MS"/>
          <w:b w:val="0"/>
          <w:color w:val="000000"/>
          <w:szCs w:val="28"/>
          <w:lang w:val="ru" w:eastAsia="ru-RU"/>
        </w:rPr>
        <w:t xml:space="preserve"> </w:t>
      </w:r>
      <w:r w:rsidR="00F43918" w:rsidRPr="00F43918">
        <w:rPr>
          <w:rFonts w:eastAsia="Arial Unicode MS"/>
          <w:b w:val="0"/>
          <w:color w:val="000000"/>
          <w:szCs w:val="28"/>
          <w:lang w:val="ru" w:eastAsia="ru-RU"/>
        </w:rPr>
        <w:t>апре</w:t>
      </w:r>
      <w:r w:rsidRPr="00F43918">
        <w:rPr>
          <w:rFonts w:eastAsia="Arial Unicode MS"/>
          <w:b w:val="0"/>
          <w:color w:val="000000"/>
          <w:szCs w:val="28"/>
          <w:lang w:val="ru" w:eastAsia="ru-RU"/>
        </w:rPr>
        <w:t xml:space="preserve">ля 2019 года № </w:t>
      </w:r>
      <w:r w:rsidR="00F43918" w:rsidRPr="00F43918">
        <w:rPr>
          <w:rFonts w:eastAsia="Arial Unicode MS"/>
          <w:b w:val="0"/>
          <w:color w:val="000000"/>
          <w:szCs w:val="28"/>
          <w:lang w:val="ru" w:eastAsia="ru-RU"/>
        </w:rPr>
        <w:t>1</w:t>
      </w:r>
      <w:r w:rsidRPr="00F43918">
        <w:rPr>
          <w:rFonts w:eastAsia="Arial Unicode MS"/>
          <w:b w:val="0"/>
          <w:color w:val="000000"/>
          <w:szCs w:val="28"/>
          <w:lang w:val="ru" w:eastAsia="ru-RU"/>
        </w:rPr>
        <w:t>9</w:t>
      </w:r>
      <w:r w:rsidR="00F43918" w:rsidRPr="00F43918">
        <w:rPr>
          <w:rFonts w:eastAsia="Arial Unicode MS"/>
          <w:b w:val="0"/>
          <w:color w:val="000000"/>
          <w:szCs w:val="28"/>
          <w:lang w:val="ru" w:eastAsia="ru-RU"/>
        </w:rPr>
        <w:t xml:space="preserve">5, </w:t>
      </w:r>
      <w:r w:rsidRPr="00F43918">
        <w:rPr>
          <w:rFonts w:eastAsia="Arial Unicode MS"/>
          <w:b w:val="0"/>
          <w:color w:val="000000"/>
          <w:szCs w:val="28"/>
          <w:lang w:val="ru" w:eastAsia="ru-RU"/>
        </w:rPr>
        <w:t xml:space="preserve">Департаментом социальной политики Чукотского автономного округа определён перечень персональных данных, которые субъект персональных данных обязан представить уполномоченным лицам Государственного бюджетного учреждения «Чукотский окружной комплексный Центр социального обслуживания населения» в связи с назначением </w:t>
      </w:r>
      <w:r w:rsidR="00F43918" w:rsidRPr="00F43918">
        <w:rPr>
          <w:b w:val="0"/>
          <w:szCs w:val="28"/>
        </w:rPr>
        <w:t>единовременной выплаты при рождении первого ребёнка</w:t>
      </w:r>
      <w:r w:rsidRPr="00F43918">
        <w:rPr>
          <w:rFonts w:eastAsia="Arial Unicode MS"/>
          <w:b w:val="0"/>
          <w:color w:val="000000"/>
          <w:szCs w:val="28"/>
          <w:lang w:val="ru" w:eastAsia="ru-RU"/>
        </w:rPr>
        <w:t>.</w:t>
      </w:r>
    </w:p>
    <w:p w:rsidR="004F1F9D" w:rsidRPr="004F1F9D" w:rsidRDefault="004F1F9D" w:rsidP="004F1F9D">
      <w:pPr>
        <w:ind w:firstLineChars="300" w:firstLine="84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4F1F9D">
        <w:rPr>
          <w:rFonts w:eastAsia="Arial Unicode MS"/>
          <w:color w:val="000000"/>
          <w:sz w:val="28"/>
          <w:szCs w:val="28"/>
          <w:lang w:val="ru"/>
        </w:rPr>
        <w:t>Мне разъяснены юридические последствия отказа предоставить свои персональные данные и персональные данные моего(</w:t>
      </w:r>
      <w:r w:rsidRPr="004F1F9D">
        <w:rPr>
          <w:rFonts w:eastAsia="Arial Unicode MS"/>
          <w:color w:val="000000"/>
          <w:sz w:val="28"/>
          <w:szCs w:val="28"/>
        </w:rPr>
        <w:t>их</w:t>
      </w:r>
      <w:r w:rsidRPr="004F1F9D">
        <w:rPr>
          <w:rFonts w:eastAsia="Arial Unicode MS"/>
          <w:color w:val="000000"/>
          <w:sz w:val="28"/>
          <w:szCs w:val="28"/>
          <w:lang w:val="ru"/>
        </w:rPr>
        <w:t>) ребёнка</w:t>
      </w:r>
      <w:r w:rsidRPr="004F1F9D">
        <w:rPr>
          <w:rFonts w:eastAsia="Arial Unicode MS"/>
          <w:color w:val="000000"/>
          <w:sz w:val="28"/>
          <w:szCs w:val="28"/>
        </w:rPr>
        <w:t xml:space="preserve"> (детей)</w:t>
      </w:r>
      <w:r w:rsidRPr="004F1F9D">
        <w:rPr>
          <w:rFonts w:eastAsia="Arial Unicode MS"/>
          <w:color w:val="000000"/>
          <w:sz w:val="28"/>
          <w:szCs w:val="28"/>
          <w:lang w:val="ru"/>
        </w:rPr>
        <w:t xml:space="preserve"> (подписать согласие на обработку персональных данных) уполномоченным лицам </w:t>
      </w:r>
      <w:r w:rsidRPr="004F1F9D">
        <w:rPr>
          <w:sz w:val="28"/>
          <w:szCs w:val="28"/>
        </w:rPr>
        <w:t>Государственного бюджетного учреждения «Чукотский окружной комплексный Центр социального обслуживания населения»</w:t>
      </w:r>
      <w:r w:rsidRPr="004F1F9D">
        <w:rPr>
          <w:rFonts w:eastAsia="Arial Unicode MS"/>
          <w:color w:val="000000"/>
          <w:sz w:val="28"/>
          <w:szCs w:val="28"/>
          <w:lang w:val="ru"/>
        </w:rPr>
        <w:t>.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0"/>
        <w:gridCol w:w="3221"/>
      </w:tblGrid>
      <w:tr w:rsidR="004F1F9D" w:rsidRPr="004F1F9D" w:rsidTr="00AF3FD3">
        <w:tc>
          <w:tcPr>
            <w:tcW w:w="2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F1F9D" w:rsidRPr="004F1F9D" w:rsidRDefault="004F1F9D" w:rsidP="004F1F9D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F1F9D" w:rsidRPr="004F1F9D" w:rsidRDefault="004F1F9D" w:rsidP="004F1F9D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F1F9D" w:rsidRPr="004F1F9D" w:rsidRDefault="004F1F9D" w:rsidP="004F1F9D">
            <w:pPr>
              <w:rPr>
                <w:rFonts w:eastAsia="Arial Unicode MS"/>
                <w:color w:val="000000"/>
              </w:rPr>
            </w:pPr>
          </w:p>
        </w:tc>
      </w:tr>
      <w:tr w:rsidR="004F1F9D" w:rsidRPr="004F1F9D" w:rsidTr="00AF3FD3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4F1F9D" w:rsidRPr="004F1F9D" w:rsidRDefault="004F1F9D" w:rsidP="004F1F9D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4F1F9D">
              <w:rPr>
                <w:rFonts w:eastAsia="Arial Unicode MS"/>
                <w:color w:val="000000"/>
                <w:sz w:val="20"/>
                <w:szCs w:val="20"/>
                <w:lang w:val="ru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F1F9D" w:rsidRPr="004F1F9D" w:rsidRDefault="004F1F9D" w:rsidP="004F1F9D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4F1F9D" w:rsidRPr="004F1F9D" w:rsidRDefault="004F1F9D" w:rsidP="004F1F9D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4F1F9D">
              <w:rPr>
                <w:rFonts w:eastAsia="Arial Unicode MS"/>
                <w:color w:val="000000"/>
                <w:sz w:val="20"/>
                <w:szCs w:val="20"/>
                <w:lang w:val="ru"/>
              </w:rPr>
              <w:t>(подпись)</w:t>
            </w:r>
          </w:p>
        </w:tc>
      </w:tr>
    </w:tbl>
    <w:p w:rsidR="004F1F9D" w:rsidRPr="004F1F9D" w:rsidRDefault="004F1F9D" w:rsidP="004F1F9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F1F9D">
        <w:rPr>
          <w:color w:val="000000"/>
          <w:sz w:val="28"/>
        </w:rPr>
        <w:t>--------------------------------------------------------------------------------------------------------</w:t>
      </w:r>
    </w:p>
    <w:p w:rsidR="004F1F9D" w:rsidRPr="004F1F9D" w:rsidRDefault="004F1F9D" w:rsidP="004F1F9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1F9D">
        <w:rPr>
          <w:b/>
          <w:color w:val="000000"/>
          <w:sz w:val="20"/>
          <w:szCs w:val="20"/>
        </w:rPr>
        <w:t>(линия отреза)</w:t>
      </w:r>
    </w:p>
    <w:p w:rsidR="004F1F9D" w:rsidRPr="004F1F9D" w:rsidRDefault="004F1F9D" w:rsidP="004F1F9D">
      <w:pPr>
        <w:rPr>
          <w:rFonts w:eastAsia="Arial Unicode MS"/>
          <w:color w:val="000000"/>
          <w:sz w:val="28"/>
          <w:lang w:val="ru"/>
        </w:rPr>
      </w:pPr>
    </w:p>
    <w:p w:rsidR="004F1F9D" w:rsidRPr="004F1F9D" w:rsidRDefault="004F1F9D" w:rsidP="004F1F9D">
      <w:pPr>
        <w:jc w:val="center"/>
        <w:rPr>
          <w:rFonts w:eastAsia="Arial Unicode MS"/>
          <w:b/>
          <w:color w:val="000000"/>
          <w:sz w:val="28"/>
          <w:lang w:val="ru"/>
        </w:rPr>
      </w:pPr>
      <w:r w:rsidRPr="004F1F9D">
        <w:rPr>
          <w:rFonts w:eastAsia="Arial Unicode MS"/>
          <w:b/>
          <w:color w:val="000000"/>
          <w:sz w:val="28"/>
          <w:lang w:val="ru"/>
        </w:rPr>
        <w:t>РАСПИСКА</w:t>
      </w:r>
    </w:p>
    <w:p w:rsidR="004F1F9D" w:rsidRPr="004F1F9D" w:rsidRDefault="004F1F9D" w:rsidP="004F1F9D">
      <w:pPr>
        <w:ind w:firstLine="720"/>
        <w:rPr>
          <w:rFonts w:eastAsia="Arial Unicode MS"/>
          <w:color w:val="000000"/>
          <w:sz w:val="18"/>
          <w:szCs w:val="16"/>
          <w:lang w:val="ru"/>
        </w:rPr>
      </w:pPr>
    </w:p>
    <w:p w:rsidR="004F1F9D" w:rsidRPr="004F1F9D" w:rsidRDefault="004F1F9D" w:rsidP="004F1F9D">
      <w:pPr>
        <w:ind w:firstLine="720"/>
        <w:rPr>
          <w:rFonts w:eastAsia="Arial Unicode MS"/>
          <w:color w:val="000000"/>
          <w:sz w:val="28"/>
        </w:rPr>
      </w:pPr>
      <w:r w:rsidRPr="004F1F9D">
        <w:rPr>
          <w:rFonts w:eastAsia="Arial Unicode MS"/>
          <w:color w:val="000000"/>
          <w:sz w:val="28"/>
          <w:lang w:val="ru"/>
        </w:rPr>
        <w:t>От</w:t>
      </w:r>
      <w:r w:rsidRPr="004F1F9D">
        <w:rPr>
          <w:rFonts w:eastAsia="Arial Unicode MS"/>
          <w:color w:val="000000"/>
          <w:sz w:val="28"/>
          <w:szCs w:val="26"/>
          <w:lang w:val="ru"/>
        </w:rPr>
        <w:t xml:space="preserve"> </w:t>
      </w:r>
      <w:r w:rsidRPr="004F1F9D">
        <w:rPr>
          <w:rFonts w:eastAsia="Arial Unicode MS"/>
          <w:color w:val="000000"/>
          <w:sz w:val="28"/>
          <w:lang w:val="ru"/>
        </w:rPr>
        <w:t>__________________________________________________________</w:t>
      </w:r>
      <w:r w:rsidRPr="004F1F9D">
        <w:rPr>
          <w:rFonts w:eastAsia="Arial Unicode MS"/>
          <w:color w:val="000000"/>
          <w:sz w:val="28"/>
        </w:rPr>
        <w:t>___</w:t>
      </w:r>
    </w:p>
    <w:p w:rsidR="004F1F9D" w:rsidRPr="004F1F9D" w:rsidRDefault="004F1F9D" w:rsidP="004F1F9D">
      <w:pPr>
        <w:ind w:firstLine="720"/>
        <w:jc w:val="center"/>
        <w:rPr>
          <w:rFonts w:eastAsia="Arial Unicode MS"/>
          <w:color w:val="000000"/>
          <w:sz w:val="20"/>
          <w:szCs w:val="20"/>
          <w:lang w:val="ru"/>
        </w:rPr>
      </w:pPr>
      <w:r w:rsidRPr="004F1F9D">
        <w:rPr>
          <w:rFonts w:eastAsia="Arial Unicode MS"/>
          <w:color w:val="000000"/>
          <w:sz w:val="20"/>
          <w:szCs w:val="20"/>
          <w:lang w:val="ru"/>
        </w:rPr>
        <w:t>(фамилия, имя, отчество специалиста принявшего документы)</w:t>
      </w:r>
    </w:p>
    <w:p w:rsidR="004F1F9D" w:rsidRPr="004F1F9D" w:rsidRDefault="004F1F9D" w:rsidP="004F1F9D">
      <w:pPr>
        <w:ind w:firstLine="720"/>
        <w:jc w:val="both"/>
        <w:rPr>
          <w:rFonts w:eastAsia="Arial Unicode MS"/>
          <w:color w:val="000000"/>
          <w:sz w:val="28"/>
          <w:szCs w:val="26"/>
          <w:lang w:val="ru"/>
        </w:rPr>
      </w:pPr>
      <w:r w:rsidRPr="004F1F9D">
        <w:rPr>
          <w:rFonts w:eastAsia="Arial Unicode MS"/>
          <w:color w:val="000000"/>
          <w:sz w:val="28"/>
          <w:szCs w:val="26"/>
          <w:lang w:val="ru"/>
        </w:rPr>
        <w:t>Документы, указанные в заявлении, соответствуют представленным документам.</w:t>
      </w:r>
    </w:p>
    <w:p w:rsidR="004F1F9D" w:rsidRPr="004F1F9D" w:rsidRDefault="004F1F9D" w:rsidP="004F1F9D">
      <w:pPr>
        <w:rPr>
          <w:rFonts w:eastAsia="Arial Unicode MS"/>
          <w:color w:val="000000"/>
          <w:sz w:val="28"/>
          <w:szCs w:val="28"/>
          <w:lang w:val="ru"/>
        </w:rPr>
      </w:pPr>
      <w:r w:rsidRPr="004F1F9D">
        <w:rPr>
          <w:rFonts w:eastAsia="Arial Unicode MS"/>
          <w:color w:val="000000"/>
          <w:sz w:val="28"/>
          <w:szCs w:val="28"/>
          <w:lang w:val="ru"/>
        </w:rPr>
        <w:t>Заявление и документы</w:t>
      </w:r>
      <w:r w:rsidR="00C104A0">
        <w:rPr>
          <w:rFonts w:eastAsia="Arial Unicode MS"/>
          <w:color w:val="000000"/>
          <w:sz w:val="28"/>
          <w:szCs w:val="28"/>
          <w:lang w:val="ru"/>
        </w:rPr>
        <w:t xml:space="preserve"> гражданина(</w:t>
      </w:r>
      <w:proofErr w:type="spellStart"/>
      <w:r w:rsidR="00C104A0">
        <w:rPr>
          <w:rFonts w:eastAsia="Arial Unicode MS"/>
          <w:color w:val="000000"/>
          <w:sz w:val="28"/>
          <w:szCs w:val="28"/>
          <w:lang w:val="ru"/>
        </w:rPr>
        <w:t>ки</w:t>
      </w:r>
      <w:proofErr w:type="spellEnd"/>
      <w:r w:rsidR="00C104A0">
        <w:rPr>
          <w:rFonts w:eastAsia="Arial Unicode MS"/>
          <w:color w:val="000000"/>
          <w:sz w:val="28"/>
          <w:szCs w:val="28"/>
          <w:lang w:val="ru"/>
        </w:rPr>
        <w:t>) ______________</w:t>
      </w:r>
      <w:r w:rsidRPr="004F1F9D">
        <w:rPr>
          <w:rFonts w:eastAsia="Arial Unicode MS"/>
          <w:color w:val="000000"/>
          <w:sz w:val="28"/>
          <w:szCs w:val="28"/>
          <w:lang w:val="ru"/>
        </w:rPr>
        <w:t>__________________</w:t>
      </w:r>
      <w:r w:rsidRPr="004F1F9D">
        <w:rPr>
          <w:rFonts w:eastAsia="Arial Unicode MS"/>
          <w:color w:val="000000"/>
          <w:sz w:val="28"/>
          <w:szCs w:val="28"/>
        </w:rPr>
        <w:t>__</w:t>
      </w:r>
      <w:r w:rsidRPr="004F1F9D">
        <w:rPr>
          <w:rFonts w:eastAsia="Arial Unicode MS"/>
          <w:color w:val="000000"/>
          <w:sz w:val="28"/>
          <w:szCs w:val="28"/>
          <w:lang w:val="ru"/>
        </w:rPr>
        <w:t>:</w:t>
      </w:r>
    </w:p>
    <w:p w:rsidR="004F1F9D" w:rsidRPr="004F1F9D" w:rsidRDefault="004F1F9D" w:rsidP="004F1F9D">
      <w:pPr>
        <w:ind w:firstLine="4962"/>
        <w:jc w:val="center"/>
        <w:rPr>
          <w:rFonts w:eastAsia="Arial Unicode MS"/>
          <w:color w:val="000000"/>
          <w:sz w:val="20"/>
          <w:szCs w:val="20"/>
          <w:lang w:val="ru"/>
        </w:rPr>
      </w:pPr>
      <w:r w:rsidRPr="004F1F9D">
        <w:rPr>
          <w:rFonts w:eastAsia="Arial Unicode MS"/>
          <w:color w:val="000000"/>
          <w:sz w:val="20"/>
          <w:szCs w:val="20"/>
          <w:lang w:val="ru"/>
        </w:rPr>
        <w:t>(фамилия, имя, отчество)</w:t>
      </w:r>
    </w:p>
    <w:p w:rsidR="004F1F9D" w:rsidRPr="004F1F9D" w:rsidRDefault="00C104A0" w:rsidP="004F1F9D">
      <w:pPr>
        <w:ind w:firstLine="720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  <w:lang w:val="ru"/>
        </w:rPr>
        <w:t>1. _______________</w:t>
      </w:r>
      <w:r w:rsidR="004F1F9D" w:rsidRPr="004F1F9D">
        <w:rPr>
          <w:rFonts w:eastAsia="Arial Unicode MS"/>
          <w:color w:val="000000"/>
          <w:sz w:val="28"/>
          <w:lang w:val="ru"/>
        </w:rPr>
        <w:t>_____________________________________________</w:t>
      </w:r>
      <w:r w:rsidR="004F1F9D" w:rsidRPr="004F1F9D">
        <w:rPr>
          <w:rFonts w:eastAsia="Arial Unicode MS"/>
          <w:color w:val="000000"/>
          <w:sz w:val="28"/>
        </w:rPr>
        <w:t>__</w:t>
      </w:r>
    </w:p>
    <w:p w:rsidR="004F1F9D" w:rsidRPr="004F1F9D" w:rsidRDefault="00C104A0" w:rsidP="004F1F9D">
      <w:pPr>
        <w:ind w:firstLine="720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  <w:lang w:val="ru"/>
        </w:rPr>
        <w:t>2. ______________</w:t>
      </w:r>
      <w:r w:rsidR="004F1F9D" w:rsidRPr="004F1F9D">
        <w:rPr>
          <w:rFonts w:eastAsia="Arial Unicode MS"/>
          <w:color w:val="000000"/>
          <w:sz w:val="28"/>
          <w:lang w:val="ru"/>
        </w:rPr>
        <w:t>______________________________________________</w:t>
      </w:r>
      <w:r w:rsidR="004F1F9D" w:rsidRPr="004F1F9D">
        <w:rPr>
          <w:rFonts w:eastAsia="Arial Unicode MS"/>
          <w:color w:val="000000"/>
          <w:sz w:val="28"/>
        </w:rPr>
        <w:t>__</w:t>
      </w:r>
    </w:p>
    <w:p w:rsidR="004F1F9D" w:rsidRPr="004F1F9D" w:rsidRDefault="004F1F9D" w:rsidP="004F1F9D">
      <w:pPr>
        <w:ind w:firstLine="720"/>
        <w:rPr>
          <w:rFonts w:eastAsia="Arial Unicode MS"/>
          <w:color w:val="000000"/>
          <w:sz w:val="28"/>
        </w:rPr>
      </w:pPr>
      <w:r w:rsidRPr="004F1F9D">
        <w:rPr>
          <w:rFonts w:eastAsia="Arial Unicode MS"/>
          <w:color w:val="000000"/>
          <w:sz w:val="28"/>
          <w:lang w:val="ru"/>
        </w:rPr>
        <w:t>3. _______</w:t>
      </w:r>
      <w:r w:rsidR="00C104A0">
        <w:rPr>
          <w:rFonts w:eastAsia="Arial Unicode MS"/>
          <w:color w:val="000000"/>
          <w:sz w:val="28"/>
          <w:lang w:val="ru"/>
        </w:rPr>
        <w:t>_______</w:t>
      </w:r>
      <w:r w:rsidRPr="004F1F9D">
        <w:rPr>
          <w:rFonts w:eastAsia="Arial Unicode MS"/>
          <w:color w:val="000000"/>
          <w:sz w:val="28"/>
          <w:lang w:val="ru"/>
        </w:rPr>
        <w:t>______________________________________________</w:t>
      </w:r>
      <w:r w:rsidRPr="004F1F9D">
        <w:rPr>
          <w:rFonts w:eastAsia="Arial Unicode MS"/>
          <w:color w:val="000000"/>
          <w:sz w:val="28"/>
        </w:rPr>
        <w:t>__</w:t>
      </w:r>
    </w:p>
    <w:p w:rsidR="004F1F9D" w:rsidRPr="004F1F9D" w:rsidRDefault="004F1F9D" w:rsidP="004F1F9D">
      <w:pPr>
        <w:ind w:firstLine="720"/>
        <w:jc w:val="both"/>
        <w:rPr>
          <w:rFonts w:eastAsia="Arial Unicode MS"/>
          <w:color w:val="000000"/>
          <w:sz w:val="28"/>
          <w:lang w:val="ru"/>
        </w:rPr>
      </w:pPr>
      <w:r w:rsidRPr="004F1F9D">
        <w:rPr>
          <w:rFonts w:eastAsia="Arial Unicode MS"/>
          <w:color w:val="000000"/>
          <w:sz w:val="28"/>
          <w:lang w:val="ru"/>
        </w:rPr>
        <w:t>приняты, проверены и зарегистрированы под номером _________________</w:t>
      </w:r>
    </w:p>
    <w:p w:rsidR="004F1F9D" w:rsidRPr="004F1F9D" w:rsidRDefault="004F1F9D" w:rsidP="004F1F9D">
      <w:pPr>
        <w:ind w:firstLine="720"/>
        <w:rPr>
          <w:rFonts w:eastAsia="Arial Unicode MS"/>
          <w:color w:val="000000"/>
          <w:sz w:val="28"/>
          <w:lang w:val="ru"/>
        </w:rPr>
      </w:pPr>
      <w:r w:rsidRPr="004F1F9D">
        <w:rPr>
          <w:rFonts w:eastAsia="Arial Unicode MS"/>
          <w:color w:val="000000"/>
          <w:sz w:val="28"/>
          <w:lang w:val="ru"/>
        </w:rPr>
        <w:t>Общее количество листов _____________</w:t>
      </w:r>
    </w:p>
    <w:p w:rsidR="004F1F9D" w:rsidRPr="004F1F9D" w:rsidRDefault="004F1F9D" w:rsidP="004F1F9D">
      <w:pPr>
        <w:ind w:firstLine="720"/>
        <w:rPr>
          <w:rFonts w:eastAsia="Arial Unicode MS"/>
          <w:color w:val="000000"/>
          <w:sz w:val="28"/>
          <w:lang w:val="ru"/>
        </w:rPr>
      </w:pPr>
      <w:r w:rsidRPr="004F1F9D">
        <w:rPr>
          <w:rFonts w:eastAsia="Arial Unicode MS"/>
          <w:color w:val="000000"/>
          <w:sz w:val="28"/>
          <w:lang w:val="ru"/>
        </w:rPr>
        <w:t>Номер контактного телефона специалиста ____________________________</w:t>
      </w:r>
    </w:p>
    <w:p w:rsidR="004F1F9D" w:rsidRPr="004F1F9D" w:rsidRDefault="004F1F9D" w:rsidP="004F1F9D">
      <w:pPr>
        <w:ind w:firstLine="720"/>
        <w:rPr>
          <w:rFonts w:eastAsia="Arial Unicode MS"/>
          <w:color w:val="000000"/>
          <w:sz w:val="28"/>
          <w:lang w:val="ru"/>
        </w:rPr>
      </w:pPr>
      <w:r w:rsidRPr="004F1F9D">
        <w:rPr>
          <w:rFonts w:eastAsia="Arial Unicode MS"/>
          <w:color w:val="000000"/>
          <w:sz w:val="28"/>
          <w:lang w:val="ru"/>
        </w:rPr>
        <w:t>Дата приёма заявления «___»  ________________ 20__ г.</w:t>
      </w:r>
    </w:p>
    <w:p w:rsidR="004F1F9D" w:rsidRPr="004F1F9D" w:rsidRDefault="004F1F9D" w:rsidP="004F1F9D">
      <w:pPr>
        <w:rPr>
          <w:rFonts w:eastAsia="Arial Unicode MS"/>
          <w:color w:val="000000"/>
          <w:sz w:val="28"/>
          <w:lang w:val="ru"/>
        </w:rPr>
      </w:pPr>
    </w:p>
    <w:p w:rsidR="004F1F9D" w:rsidRPr="004F1F9D" w:rsidRDefault="004F1F9D" w:rsidP="004F1F9D">
      <w:pPr>
        <w:rPr>
          <w:rFonts w:eastAsia="Arial Unicode MS"/>
          <w:color w:val="000000"/>
          <w:sz w:val="28"/>
          <w:lang w:val="ru"/>
        </w:rPr>
      </w:pPr>
      <w:r w:rsidRPr="004F1F9D">
        <w:rPr>
          <w:rFonts w:eastAsia="Arial Unicode MS"/>
          <w:color w:val="000000"/>
          <w:sz w:val="28"/>
          <w:lang w:val="ru"/>
        </w:rPr>
        <w:t xml:space="preserve">              —————————                   —————————————————</w:t>
      </w:r>
    </w:p>
    <w:p w:rsidR="004F1F9D" w:rsidRPr="00F8417B" w:rsidRDefault="004F1F9D" w:rsidP="004F1F9D">
      <w:pPr>
        <w:rPr>
          <w:color w:val="000000"/>
          <w:sz w:val="20"/>
          <w:szCs w:val="20"/>
        </w:rPr>
      </w:pPr>
      <w:r w:rsidRPr="004F1F9D">
        <w:rPr>
          <w:rFonts w:eastAsia="Arial Unicode MS"/>
          <w:color w:val="000000"/>
          <w:sz w:val="20"/>
          <w:szCs w:val="20"/>
          <w:lang w:val="ru"/>
        </w:rPr>
        <w:t xml:space="preserve">                         (подпись специалиста)                                                               (Ф.И.О. специалиста)                            </w:t>
      </w:r>
    </w:p>
    <w:p w:rsidR="00BE4481" w:rsidRPr="00BE4481" w:rsidRDefault="00BE4481" w:rsidP="00BE4481">
      <w:pPr>
        <w:rPr>
          <w:sz w:val="16"/>
          <w:szCs w:val="16"/>
        </w:rPr>
      </w:pPr>
      <w:bookmarkStart w:id="197" w:name="_GoBack"/>
      <w:bookmarkEnd w:id="197"/>
    </w:p>
    <w:p w:rsidR="00BE4481" w:rsidRPr="00BE4481" w:rsidRDefault="00BE4481" w:rsidP="00BE4481">
      <w:pPr>
        <w:pStyle w:val="aff"/>
        <w:ind w:left="5245"/>
        <w:jc w:val="center"/>
        <w:rPr>
          <w:rStyle w:val="ab"/>
          <w:b w:val="0"/>
          <w:color w:val="auto"/>
          <w:sz w:val="26"/>
          <w:szCs w:val="26"/>
        </w:rPr>
      </w:pPr>
      <w:r w:rsidRPr="00BE4481">
        <w:rPr>
          <w:rStyle w:val="ab"/>
          <w:b w:val="0"/>
          <w:color w:val="auto"/>
          <w:sz w:val="26"/>
          <w:szCs w:val="26"/>
        </w:rPr>
        <w:lastRenderedPageBreak/>
        <w:t>Приложение 2</w:t>
      </w:r>
    </w:p>
    <w:p w:rsidR="00BE4481" w:rsidRPr="00BE4481" w:rsidRDefault="00BE4481" w:rsidP="00BE4481">
      <w:pPr>
        <w:pStyle w:val="aff"/>
        <w:ind w:left="5245" w:firstLine="0"/>
        <w:jc w:val="both"/>
        <w:rPr>
          <w:rStyle w:val="ab"/>
          <w:b w:val="0"/>
          <w:bCs w:val="0"/>
          <w:color w:val="auto"/>
          <w:sz w:val="26"/>
          <w:szCs w:val="26"/>
        </w:rPr>
      </w:pPr>
      <w:r w:rsidRPr="00BE4481">
        <w:rPr>
          <w:rStyle w:val="ab"/>
          <w:b w:val="0"/>
          <w:color w:val="auto"/>
          <w:sz w:val="26"/>
          <w:szCs w:val="26"/>
        </w:rPr>
        <w:t xml:space="preserve">к </w:t>
      </w:r>
      <w:hyperlink w:anchor="sub_1000" w:history="1">
        <w:r w:rsidRPr="00BE4481">
          <w:rPr>
            <w:rStyle w:val="a9"/>
            <w:color w:val="auto"/>
            <w:sz w:val="26"/>
            <w:szCs w:val="26"/>
          </w:rPr>
          <w:t>Административному регламенту</w:t>
        </w:r>
      </w:hyperlink>
      <w:r w:rsidRPr="00BE4481">
        <w:rPr>
          <w:rStyle w:val="ab"/>
          <w:b w:val="0"/>
          <w:color w:val="auto"/>
          <w:sz w:val="26"/>
          <w:szCs w:val="26"/>
        </w:rPr>
        <w:br/>
        <w:t>Департамента социальной политики</w:t>
      </w:r>
      <w:r w:rsidRPr="00BE4481">
        <w:rPr>
          <w:rStyle w:val="ab"/>
          <w:b w:val="0"/>
          <w:color w:val="auto"/>
          <w:sz w:val="26"/>
          <w:szCs w:val="26"/>
        </w:rPr>
        <w:br/>
        <w:t>Чукотского автономного округа по</w:t>
      </w:r>
      <w:r w:rsidRPr="00BE4481">
        <w:rPr>
          <w:rStyle w:val="ab"/>
          <w:b w:val="0"/>
          <w:color w:val="auto"/>
          <w:sz w:val="26"/>
          <w:szCs w:val="26"/>
        </w:rPr>
        <w:br/>
        <w:t xml:space="preserve">предоставлению государственной услуги </w:t>
      </w:r>
      <w:r w:rsidR="00D433B6">
        <w:rPr>
          <w:rStyle w:val="ab"/>
          <w:b w:val="0"/>
          <w:color w:val="auto"/>
          <w:sz w:val="26"/>
          <w:szCs w:val="26"/>
        </w:rPr>
        <w:t>«</w:t>
      </w:r>
      <w:r w:rsidRPr="00BE4481">
        <w:rPr>
          <w:sz w:val="26"/>
          <w:szCs w:val="26"/>
        </w:rPr>
        <w:t>Назначение единовременной выплаты при рождении первого ребёнка</w:t>
      </w:r>
      <w:r w:rsidR="00D433B6">
        <w:rPr>
          <w:rStyle w:val="ab"/>
          <w:color w:val="auto"/>
          <w:sz w:val="26"/>
          <w:szCs w:val="26"/>
        </w:rPr>
        <w:t>»</w:t>
      </w:r>
    </w:p>
    <w:p w:rsidR="00BE4481" w:rsidRPr="00BE4481" w:rsidRDefault="00BE4481" w:rsidP="00BE4481">
      <w:pPr>
        <w:rPr>
          <w:sz w:val="26"/>
          <w:szCs w:val="26"/>
        </w:rPr>
      </w:pPr>
    </w:p>
    <w:p w:rsidR="00BE4481" w:rsidRPr="00BE4481" w:rsidRDefault="00BE4481" w:rsidP="00BE4481">
      <w:pPr>
        <w:pStyle w:val="1"/>
        <w:rPr>
          <w:sz w:val="26"/>
          <w:szCs w:val="26"/>
        </w:rPr>
      </w:pPr>
      <w:r w:rsidRPr="00BE4481">
        <w:rPr>
          <w:sz w:val="26"/>
          <w:szCs w:val="26"/>
        </w:rPr>
        <w:t>Информация</w:t>
      </w:r>
      <w:r w:rsidRPr="00BE4481">
        <w:rPr>
          <w:sz w:val="26"/>
          <w:szCs w:val="26"/>
        </w:rPr>
        <w:br/>
        <w:t>об органах, осуществляющих деятельность по предоставлению государственной услуги</w:t>
      </w:r>
    </w:p>
    <w:p w:rsidR="00BE4481" w:rsidRPr="00BE4481" w:rsidRDefault="00BE4481" w:rsidP="00BE4481">
      <w:pPr>
        <w:rPr>
          <w:sz w:val="26"/>
          <w:szCs w:val="26"/>
        </w:rPr>
      </w:pPr>
    </w:p>
    <w:p w:rsidR="00BE4481" w:rsidRPr="00BE4481" w:rsidRDefault="00BE4481" w:rsidP="00BE4481">
      <w:pPr>
        <w:pStyle w:val="aff"/>
        <w:ind w:right="-144"/>
        <w:rPr>
          <w:rStyle w:val="ab"/>
          <w:b w:val="0"/>
          <w:color w:val="auto"/>
          <w:sz w:val="26"/>
          <w:szCs w:val="26"/>
        </w:rPr>
      </w:pPr>
      <w:bookmarkStart w:id="198" w:name="sub_1210"/>
      <w:r w:rsidRPr="00BE4481">
        <w:rPr>
          <w:rStyle w:val="ab"/>
          <w:b w:val="0"/>
          <w:color w:val="auto"/>
          <w:sz w:val="26"/>
          <w:szCs w:val="26"/>
        </w:rPr>
        <w:t>Таблица 1</w:t>
      </w:r>
    </w:p>
    <w:bookmarkEnd w:id="198"/>
    <w:p w:rsidR="00BE4481" w:rsidRPr="00BE4481" w:rsidRDefault="00BE4481" w:rsidP="00BE4481">
      <w:pPr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BE4481" w:rsidRPr="00BE4481" w:rsidTr="00AF3F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Адрес, телефон, электронный адрес</w:t>
            </w:r>
          </w:p>
        </w:tc>
      </w:tr>
      <w:tr w:rsidR="00BE4481" w:rsidRPr="00BE4481" w:rsidTr="00AF3F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E4481" w:rsidRPr="00BE4481" w:rsidTr="00AF3F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689000, г. Анадырь, ул. Беринга, д. 20; (42722) 6-90-63; </w:t>
            </w:r>
            <w:r w:rsidRPr="00BE4481">
              <w:rPr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BE4481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  <w:lang w:val="en-US"/>
              </w:rPr>
              <w:t>dsp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  <w:lang w:val="en-US"/>
              </w:rPr>
              <w:t>chukotka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18-00, пятница с 9-00 до 17-45, перерыв с 12-45 до 14-30; выходной: суббота, воскресенье</w:t>
            </w:r>
          </w:p>
        </w:tc>
      </w:tr>
      <w:tr w:rsidR="00BE4481" w:rsidRPr="00BE4481" w:rsidTr="00AF3F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Управление социальной поддержки населения Департамента социальной политики Чукотского автономного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689000, г. Анадырь, ул. Беринга, д. 20; (42722) 6-90-63; info@dsp.chukotka-gov.ru;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18-00, пятница с 9-00 до 17-45, перерыв с 12-45 до 14-30; выходной: суббота, воскресенье</w:t>
            </w:r>
          </w:p>
        </w:tc>
      </w:tr>
    </w:tbl>
    <w:p w:rsidR="00BE4481" w:rsidRPr="00BE4481" w:rsidRDefault="00BE4481" w:rsidP="00BE4481">
      <w:pPr>
        <w:rPr>
          <w:sz w:val="26"/>
          <w:szCs w:val="26"/>
        </w:rPr>
      </w:pPr>
    </w:p>
    <w:p w:rsidR="00BE4481" w:rsidRPr="00BE4481" w:rsidRDefault="00BE4481" w:rsidP="00BE4481">
      <w:pPr>
        <w:pStyle w:val="aff"/>
        <w:ind w:right="-144"/>
        <w:rPr>
          <w:rStyle w:val="ab"/>
          <w:b w:val="0"/>
          <w:color w:val="auto"/>
          <w:sz w:val="26"/>
          <w:szCs w:val="26"/>
        </w:rPr>
      </w:pPr>
      <w:bookmarkStart w:id="199" w:name="sub_1220"/>
      <w:r w:rsidRPr="00BE4481">
        <w:rPr>
          <w:rStyle w:val="ab"/>
          <w:b w:val="0"/>
          <w:color w:val="auto"/>
          <w:sz w:val="26"/>
          <w:szCs w:val="26"/>
        </w:rPr>
        <w:t>Таблица 2</w:t>
      </w:r>
    </w:p>
    <w:bookmarkEnd w:id="199"/>
    <w:p w:rsidR="00BE4481" w:rsidRPr="00BE4481" w:rsidRDefault="00BE4481" w:rsidP="00BE4481">
      <w:pPr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BE4481" w:rsidRPr="00BE4481" w:rsidTr="00AF3F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Наименование территориальных филиалов Государственного бюджетного учреждения 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«</w:t>
            </w:r>
            <w:r w:rsidRPr="00BE448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Адрес, номер телефона, электронный адрес</w:t>
            </w:r>
          </w:p>
        </w:tc>
      </w:tr>
      <w:tr w:rsidR="00BE4481" w:rsidRPr="00BE4481" w:rsidTr="00AF3F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Государственное бюджетное учреждение 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«</w:t>
            </w:r>
            <w:r w:rsidRPr="00BE448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689000, г. Анадырь, ул.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Отке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д. 11;</w:t>
            </w:r>
          </w:p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(42722) 2-80-09, 2-00-59, 2-02-68, 2-82-26, 2-60-56;</w:t>
            </w:r>
          </w:p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cson@son.anadyr.ru;</w:t>
            </w:r>
          </w:p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Анадырский городской филиал Государственного бюджетного учреждения 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«</w:t>
            </w:r>
            <w:r w:rsidRPr="00BE448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689000, г. Анадырь, ул.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Отке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д. 11;</w:t>
            </w:r>
          </w:p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(42722) 2-08-80, 2-47-69, 2-62-19; agf@son.anadyr.ru;</w:t>
            </w:r>
          </w:p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Анадырский районный филиал Государственного бюджетного учреждения 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«</w:t>
            </w:r>
            <w:r w:rsidRPr="00BE448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689500, п. Угольные Копи, ул. Первомайская, д. 8, кв. 13;</w:t>
            </w:r>
          </w:p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(42732) 5-55-54, 5-60-41; sharkanova@cson.r87.su;</w:t>
            </w:r>
          </w:p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Билибинский районный филиал Государственного бюджетного учреждения 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«</w:t>
            </w:r>
            <w:r w:rsidRPr="00BE448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689450, г. Билибино, ул. Ленина, д. 10;</w:t>
            </w:r>
          </w:p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(42738) 2-53-56, 2-65-94, 2-53-98; bilibino@son.anadyr.ru;</w:t>
            </w:r>
          </w:p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Иультинский районный филиал Государственного бюджетного учреждения 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«</w:t>
            </w:r>
            <w:r w:rsidRPr="00BE448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689202, п. Эгвекинот, ул. Ленина, д. 1;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(42734) 2-20-22, 2-25-16; irf@son.anadyr.ru;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Провиденский районный филиал Государственного бюджетного учреждения 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«</w:t>
            </w:r>
            <w:r w:rsidRPr="00BE448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689251, п. Провидения, ул. Дежнева, д. 8а;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(42735) 2-24-15, 2-21-03; pcson@yandex.ru;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Чаунский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 xml:space="preserve"> районный филиал Государственного бюджетного учреждения 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«</w:t>
            </w:r>
            <w:r w:rsidRPr="00BE448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689400, г. Певек, ул. Пугачева, д. 54;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(42737) 4-19-98, 4-12-64; soccentr@inbox.ru;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Чукотский районный филиал Государственного бюджетного учреждения 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«</w:t>
            </w:r>
            <w:r w:rsidRPr="00BE448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689300, с. Лаврентия, ул. Сычева, д. 23;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(42736) 2-26-87, 2-20-99; lavrson@son.anadyr.ru;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</w:tbl>
    <w:p w:rsidR="00BE4481" w:rsidRPr="00BE4481" w:rsidRDefault="00BE4481" w:rsidP="00BE4481">
      <w:pPr>
        <w:rPr>
          <w:sz w:val="26"/>
          <w:szCs w:val="26"/>
        </w:rPr>
      </w:pPr>
    </w:p>
    <w:p w:rsidR="00BE4481" w:rsidRPr="00BE4481" w:rsidRDefault="00BE4481" w:rsidP="00BE4481">
      <w:pPr>
        <w:rPr>
          <w:sz w:val="26"/>
          <w:szCs w:val="26"/>
        </w:rPr>
      </w:pPr>
    </w:p>
    <w:p w:rsidR="00BE4481" w:rsidRPr="00BE4481" w:rsidRDefault="00BE4481" w:rsidP="00BE4481">
      <w:pPr>
        <w:pStyle w:val="aff"/>
        <w:ind w:right="-144"/>
        <w:rPr>
          <w:rStyle w:val="ab"/>
          <w:b w:val="0"/>
          <w:color w:val="auto"/>
          <w:sz w:val="26"/>
          <w:szCs w:val="26"/>
        </w:rPr>
      </w:pPr>
      <w:r w:rsidRPr="00BE4481">
        <w:rPr>
          <w:rStyle w:val="ab"/>
          <w:b w:val="0"/>
          <w:color w:val="auto"/>
          <w:sz w:val="26"/>
          <w:szCs w:val="26"/>
        </w:rPr>
        <w:t>Таблица 3</w:t>
      </w:r>
    </w:p>
    <w:p w:rsidR="00BE4481" w:rsidRPr="00BE4481" w:rsidRDefault="00BE4481" w:rsidP="00BE4481">
      <w:pPr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BE4481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Наименование пункта социального обслуживания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Адрес, номер телефона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п. Беринговский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689100, п. Беринговский, ул.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Мандрикова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д. 3;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(42733) 3-16-36, 3-12-76; bson@son.anadyr.ru;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Канчалан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689514, Анадырский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Канчалан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Украинская, д. 1; (42732) 94-4-54;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Краснено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689516, Анадырский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Краснено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Центральная, д. 9; (42732) 95-2-05;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Марково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689530, Анадырский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Марково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Берзина, д. 18; (42732) 91-1-68;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Чуванское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689532, Анадырский район, с. Чуванское;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(42732) 96-2-07;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Ламутское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689533, Анадырский район, с. Ламутское;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(42732) 97-2-07;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lastRenderedPageBreak/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Ваеги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689534, Анадырский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Ваеги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(42732) 98-02-05;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-Белая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689540, Анадырский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-Белая, ул. Набережная, д. 18; (42732) 93-3-75;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Снежное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689541, Анадырский район, с. Снежное, ул. Набережная; (42732) 92-2-07;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Алькатваам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689125, Анадырский район, с. Алькатваам, ул. Гагарина, д. 21; (42733) 37-3-88;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Мейныпильгыно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689115, Анадырский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Мейныпильгыно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Юбилейная, д. 3; (42733) 35-3-07;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Хатырка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689120, Анадырский район, с. Хатырка, ул. Центральная, д. 6; (42733) 38-3-05;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Анюйск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689460, Билибинский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Анюйск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Гагарина, д. 2; (42738) 81-3-46;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Илирней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689468, Билибинский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Илирней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Центральная, д. 25; (42738) 82-3-64;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Островное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689465, Билибинский район, с. Островное, ул. 50 лет Советской власти, д. 5; (42738) 83-4-19;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Омолон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689470, Билибинский район, с. Омолон, ул. Школьная; (42738) 84-3-00;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Кепервеем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689480, Билибинский район, с. Кепервеем, ул. Центральная, д. 9; (42738) 2-73-09;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Амгуэма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689215, Иультинский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Амгуэма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Северная, д. 9; (42734) 58-3-12;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Конергино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689224, Иультинский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Конергино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Ленина, д. 12; (42734) 52-2-04;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Уэлькаль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689210, Иультинский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Уэлькаль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Центральная, д. 4; (42734) 53-3-34;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Нутэпэльмен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689235, Иультинский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Нутэпэльмен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Валянай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д. 10; (42734) 51-1-23;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режим работы: понедельник - четверг с </w:t>
            </w:r>
            <w:r w:rsidRPr="00BE4481">
              <w:rPr>
                <w:rFonts w:ascii="Times New Roman" w:hAnsi="Times New Roman"/>
                <w:sz w:val="26"/>
                <w:szCs w:val="26"/>
              </w:rPr>
              <w:lastRenderedPageBreak/>
              <w:t>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Ванкарем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689230, Иультинский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Ванкарем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Ленина, д. 6а; (42734) 61-3-01;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Сиреники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689273, Провиденский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Сиреники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Мандрикова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д. 1; (42735) 25-2-63;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Нунлигран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689274, Провиденский район, с. Нунлигран, ул. Тундровая, д. 1; (42735) 26-2-92;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Энмелен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689275, Провиденский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Энмелен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 xml:space="preserve">, ул. Н.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Чирикова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д. 14; (42735) 29-2-45;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Янракыннот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689271, Провиденский район, с. Янракыннот, ул. Советская; (42735) 2-83-52;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Новое Чаплино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689272, Провиденский район, с. Новое Чаплино, ул. Мира, д. 4; (42735) 27-2-77;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Айон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689425,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Чаунский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Айон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Северная, д. 4; (42737) 93-3-24;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режим работы: понедельник - четверг с 9-00 до 17-45, пятница с 9-00 до 17-30, перерыв с 13-00 до 14-30; выходной: </w:t>
            </w:r>
            <w:r w:rsidRPr="00BE4481">
              <w:rPr>
                <w:rFonts w:ascii="Times New Roman" w:hAnsi="Times New Roman"/>
                <w:sz w:val="26"/>
                <w:szCs w:val="26"/>
              </w:rPr>
              <w:lastRenderedPageBreak/>
              <w:t>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Рыткучи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689417,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Чаунский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 xml:space="preserve"> район, с. Рыткучи, ул. Советская, д. 18; (42737) 95-3-41;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Янранай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689430,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Чаунский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Янранай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Озерная, д. 4; (42737) 97-3-32;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Нешкан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689330, Чукотский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Нешкан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Комсомольская, д. 12, кв. 9; (42736) 94-5-66;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Энурмино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689320, Чукотский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Энурмино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Советская, д. 23; (42736) 92-3-05;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Инчоун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689313, Чукотский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Инчоун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Тынетегина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д. 7; (42736) 91-3-60;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Уэлен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689310, Чукотский район, с. Уэлен, ул. Ленина, д. 16; (42736) 95-4-11;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Лорино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689330, Чукотский район, с. Лорино, ул. Ленина, д. 4а; (42736) 93-3-04;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Биллингс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689360,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Чаунский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Биллингс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ул. Ленина, д. 20;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режим работы: понедельник - четверг с 9-00 до 17-45, пятница с 9-00 до 17-30, перерыв с 13-00 до 14-30; выходной: </w:t>
            </w:r>
            <w:r w:rsidRPr="00BE4481">
              <w:rPr>
                <w:rFonts w:ascii="Times New Roman" w:hAnsi="Times New Roman"/>
                <w:sz w:val="26"/>
                <w:szCs w:val="26"/>
              </w:rPr>
              <w:lastRenderedPageBreak/>
              <w:t>суббота, воскресенье</w:t>
            </w:r>
          </w:p>
        </w:tc>
      </w:tr>
      <w:tr w:rsidR="00BE4481" w:rsidRPr="00BE4481" w:rsidTr="00AF3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Рыркайпий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689350, Иультинский район, с. Рыркайпий, ул. Строительная, д. 11;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(42739) 91-3-34; ryrkaipy@yandex.ru;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9-00 до 17-45, пятница с 9-00 до 17-30, перерыв с 13-00 до 14-30; выходной: суббота, воскресенье</w:t>
            </w:r>
          </w:p>
        </w:tc>
      </w:tr>
    </w:tbl>
    <w:p w:rsidR="00BE4481" w:rsidRPr="00BE4481" w:rsidRDefault="00BE4481" w:rsidP="00BE4481">
      <w:pPr>
        <w:rPr>
          <w:sz w:val="26"/>
          <w:szCs w:val="26"/>
        </w:rPr>
      </w:pPr>
    </w:p>
    <w:p w:rsidR="00BE4481" w:rsidRPr="00BE4481" w:rsidRDefault="00BE4481" w:rsidP="00BE4481">
      <w:pPr>
        <w:pStyle w:val="aff"/>
        <w:rPr>
          <w:rStyle w:val="ab"/>
          <w:b w:val="0"/>
          <w:color w:val="auto"/>
          <w:sz w:val="26"/>
          <w:szCs w:val="26"/>
        </w:rPr>
      </w:pPr>
      <w:bookmarkStart w:id="200" w:name="sub_1240"/>
      <w:r w:rsidRPr="00BE4481">
        <w:rPr>
          <w:rStyle w:val="ab"/>
          <w:b w:val="0"/>
          <w:color w:val="auto"/>
          <w:sz w:val="26"/>
          <w:szCs w:val="26"/>
        </w:rPr>
        <w:t>Таблица 4</w:t>
      </w:r>
      <w:bookmarkEnd w:id="200"/>
    </w:p>
    <w:p w:rsidR="00BE4481" w:rsidRPr="00BE4481" w:rsidRDefault="00BE4481" w:rsidP="00BE448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BE4481" w:rsidRPr="00BE4481" w:rsidTr="00AF3F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Адрес, телефон, электронный адрес</w:t>
            </w:r>
          </w:p>
        </w:tc>
      </w:tr>
      <w:tr w:rsidR="00BE4481" w:rsidRPr="00BE4481" w:rsidTr="00AF3F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E4481" w:rsidRPr="00BE4481" w:rsidTr="00AF3F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Чукотского автономного округа 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«</w:t>
            </w:r>
            <w:r w:rsidRPr="00BE4481">
              <w:rPr>
                <w:rFonts w:ascii="Times New Roman" w:hAnsi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услуг Чукотского автономного округа</w:t>
            </w:r>
            <w:r w:rsidR="00D433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E4481" w:rsidRPr="00BE4481" w:rsidRDefault="00BE4481" w:rsidP="00AF3FD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 xml:space="preserve">689000, Чукотский автономный округ,        г. Анадырь, ул. </w:t>
            </w:r>
            <w:proofErr w:type="spellStart"/>
            <w:r w:rsidRPr="00BE4481">
              <w:rPr>
                <w:rFonts w:ascii="Times New Roman" w:hAnsi="Times New Roman"/>
                <w:sz w:val="26"/>
                <w:szCs w:val="26"/>
              </w:rPr>
              <w:t>Отке</w:t>
            </w:r>
            <w:proofErr w:type="spellEnd"/>
            <w:r w:rsidRPr="00BE4481">
              <w:rPr>
                <w:rFonts w:ascii="Times New Roman" w:hAnsi="Times New Roman"/>
                <w:sz w:val="26"/>
                <w:szCs w:val="26"/>
              </w:rPr>
              <w:t>, 39; (427-22) 2-16-59; mfc.chukotka@yandex.ru;</w:t>
            </w:r>
          </w:p>
          <w:p w:rsidR="00BE4481" w:rsidRPr="00BE4481" w:rsidRDefault="00BE4481" w:rsidP="00AF3FD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E4481">
              <w:rPr>
                <w:rFonts w:ascii="Times New Roman" w:hAnsi="Times New Roman"/>
                <w:sz w:val="26"/>
                <w:szCs w:val="26"/>
              </w:rPr>
              <w:t>режим работ: понедельник - пятница с 9-00 до 19-00, без перерыва на обед, суббота с 9-00 до 14-00, воскресенье - выходной</w:t>
            </w:r>
          </w:p>
        </w:tc>
      </w:tr>
    </w:tbl>
    <w:p w:rsidR="00BE4481" w:rsidRPr="00BE4481" w:rsidRDefault="00BE4481" w:rsidP="00BE4481">
      <w:pPr>
        <w:rPr>
          <w:sz w:val="26"/>
          <w:szCs w:val="26"/>
        </w:rPr>
      </w:pPr>
    </w:p>
    <w:p w:rsidR="00BA4B92" w:rsidRPr="00BE4481" w:rsidRDefault="00BA4B92" w:rsidP="00686551"/>
    <w:sectPr w:rsidR="00BA4B92" w:rsidRPr="00BE4481" w:rsidSect="00C106B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88" w:rsidRDefault="00ED7388">
      <w:r>
        <w:separator/>
      </w:r>
    </w:p>
  </w:endnote>
  <w:endnote w:type="continuationSeparator" w:id="0">
    <w:p w:rsidR="00ED7388" w:rsidRDefault="00ED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8" w:rsidRDefault="00ED738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8" w:rsidRDefault="00ED7388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8" w:rsidRDefault="00ED738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88" w:rsidRDefault="00ED7388">
      <w:r>
        <w:separator/>
      </w:r>
    </w:p>
  </w:footnote>
  <w:footnote w:type="continuationSeparator" w:id="0">
    <w:p w:rsidR="00ED7388" w:rsidRDefault="00ED7388">
      <w:r>
        <w:continuationSeparator/>
      </w:r>
    </w:p>
  </w:footnote>
  <w:footnote w:id="1">
    <w:p w:rsidR="00ED7388" w:rsidRDefault="00ED7388" w:rsidP="00627EEA">
      <w:pPr>
        <w:pStyle w:val="aff3"/>
      </w:pPr>
      <w:r>
        <w:rPr>
          <w:rStyle w:val="aff5"/>
        </w:rPr>
        <w:footnoteRef/>
      </w:r>
      <w:r>
        <w:t xml:space="preserve"> сведения заполняются в случае </w:t>
      </w:r>
      <w:proofErr w:type="spellStart"/>
      <w:r>
        <w:t>непредоставления</w:t>
      </w:r>
      <w:proofErr w:type="spellEnd"/>
      <w:r>
        <w:t xml:space="preserve"> соответствующих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8" w:rsidRDefault="00ED73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8" w:rsidRDefault="00ED73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8" w:rsidRDefault="00ED73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25F68D8"/>
    <w:multiLevelType w:val="hybridMultilevel"/>
    <w:tmpl w:val="D720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AFEB5"/>
    <w:multiLevelType w:val="singleLevel"/>
    <w:tmpl w:val="1AEAFEB5"/>
    <w:lvl w:ilvl="0">
      <w:start w:val="7"/>
      <w:numFmt w:val="decimal"/>
      <w:suff w:val="space"/>
      <w:lvlText w:val="%1)"/>
      <w:lvlJc w:val="left"/>
    </w:lvl>
  </w:abstractNum>
  <w:abstractNum w:abstractNumId="7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6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8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13"/>
  </w:num>
  <w:num w:numId="5">
    <w:abstractNumId w:val="23"/>
  </w:num>
  <w:num w:numId="6">
    <w:abstractNumId w:val="2"/>
  </w:num>
  <w:num w:numId="7">
    <w:abstractNumId w:val="11"/>
  </w:num>
  <w:num w:numId="8">
    <w:abstractNumId w:val="19"/>
  </w:num>
  <w:num w:numId="9">
    <w:abstractNumId w:val="24"/>
  </w:num>
  <w:num w:numId="10">
    <w:abstractNumId w:val="22"/>
  </w:num>
  <w:num w:numId="11">
    <w:abstractNumId w:val="18"/>
  </w:num>
  <w:num w:numId="12">
    <w:abstractNumId w:val="5"/>
  </w:num>
  <w:num w:numId="13">
    <w:abstractNumId w:val="26"/>
  </w:num>
  <w:num w:numId="14">
    <w:abstractNumId w:val="16"/>
  </w:num>
  <w:num w:numId="15">
    <w:abstractNumId w:val="27"/>
  </w:num>
  <w:num w:numId="16">
    <w:abstractNumId w:val="21"/>
  </w:num>
  <w:num w:numId="17">
    <w:abstractNumId w:val="8"/>
  </w:num>
  <w:num w:numId="18">
    <w:abstractNumId w:val="14"/>
  </w:num>
  <w:num w:numId="19">
    <w:abstractNumId w:val="17"/>
  </w:num>
  <w:num w:numId="20">
    <w:abstractNumId w:val="20"/>
  </w:num>
  <w:num w:numId="21">
    <w:abstractNumId w:val="9"/>
  </w:num>
  <w:num w:numId="22">
    <w:abstractNumId w:val="0"/>
  </w:num>
  <w:num w:numId="23">
    <w:abstractNumId w:val="1"/>
  </w:num>
  <w:num w:numId="24">
    <w:abstractNumId w:val="10"/>
  </w:num>
  <w:num w:numId="25">
    <w:abstractNumId w:val="15"/>
  </w:num>
  <w:num w:numId="26">
    <w:abstractNumId w:val="25"/>
  </w:num>
  <w:num w:numId="27">
    <w:abstractNumId w:val="12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69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6B93"/>
    <w:rsid w:val="00187FD7"/>
    <w:rsid w:val="0019294F"/>
    <w:rsid w:val="001A166F"/>
    <w:rsid w:val="001A1AB5"/>
    <w:rsid w:val="001A1D66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18EB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87B9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42F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456F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1F9D"/>
    <w:rsid w:val="004F2A66"/>
    <w:rsid w:val="004F43BC"/>
    <w:rsid w:val="004F46F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2073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27EEA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E5A4D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5BD3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4ED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C5CF9"/>
    <w:rsid w:val="00AD1702"/>
    <w:rsid w:val="00AD34E4"/>
    <w:rsid w:val="00AE255E"/>
    <w:rsid w:val="00AE51EE"/>
    <w:rsid w:val="00AE59B6"/>
    <w:rsid w:val="00AF1437"/>
    <w:rsid w:val="00AF2F82"/>
    <w:rsid w:val="00AF3699"/>
    <w:rsid w:val="00AF3FD3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481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4A0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1A19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0CB1"/>
    <w:rsid w:val="00CD1D22"/>
    <w:rsid w:val="00CD51E2"/>
    <w:rsid w:val="00CD5DE7"/>
    <w:rsid w:val="00CD6FCE"/>
    <w:rsid w:val="00CD76D8"/>
    <w:rsid w:val="00CE1E4B"/>
    <w:rsid w:val="00CE2ADB"/>
    <w:rsid w:val="00CE476C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3B6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1C23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388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391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4F4B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981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qFormat="1"/>
    <w:lsdException w:name="header" w:qFormat="1"/>
    <w:lsdException w:name="footer" w:qFormat="1"/>
    <w:lsdException w:name="caption" w:qFormat="1"/>
    <w:lsdException w:name="footnote reference" w:uiPriority="99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/>
    <w:lsdException w:name="No List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qFormat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qFormat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qFormat/>
    <w:rsid w:val="004862AB"/>
    <w:pPr>
      <w:spacing w:after="120"/>
    </w:pPr>
  </w:style>
  <w:style w:type="paragraph" w:customStyle="1" w:styleId="Heading">
    <w:name w:val="Heading"/>
    <w:qFormat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qFormat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B07209"/>
    <w:rPr>
      <w:color w:val="008000"/>
    </w:rPr>
  </w:style>
  <w:style w:type="paragraph" w:styleId="aa">
    <w:name w:val="Document Map"/>
    <w:basedOn w:val="a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qFormat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qFormat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qFormat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link w:val="ae"/>
    <w:qFormat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qFormat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qFormat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qFormat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qFormat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qFormat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qFormat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181964"/>
    <w:rPr>
      <w:b/>
      <w:sz w:val="28"/>
    </w:rPr>
  </w:style>
  <w:style w:type="paragraph" w:customStyle="1" w:styleId="ConsPlusNormal">
    <w:name w:val="ConsPlusNormal"/>
    <w:qFormat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qFormat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qFormat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qFormat/>
    <w:rsid w:val="008613D5"/>
    <w:rPr>
      <w:sz w:val="28"/>
    </w:rPr>
  </w:style>
  <w:style w:type="character" w:customStyle="1" w:styleId="70">
    <w:name w:val="Заголовок 7 Знак"/>
    <w:link w:val="7"/>
    <w:qFormat/>
    <w:rsid w:val="008613D5"/>
    <w:rPr>
      <w:sz w:val="24"/>
      <w:szCs w:val="24"/>
    </w:rPr>
  </w:style>
  <w:style w:type="character" w:customStyle="1" w:styleId="80">
    <w:name w:val="Заголовок 8 Знак"/>
    <w:link w:val="8"/>
    <w:qFormat/>
    <w:rsid w:val="008613D5"/>
    <w:rPr>
      <w:sz w:val="26"/>
    </w:rPr>
  </w:style>
  <w:style w:type="character" w:customStyle="1" w:styleId="90">
    <w:name w:val="Заголовок 9 Знак"/>
    <w:link w:val="9"/>
    <w:qFormat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qFormat/>
    <w:rsid w:val="008613D5"/>
  </w:style>
  <w:style w:type="paragraph" w:styleId="af8">
    <w:name w:val="footer"/>
    <w:basedOn w:val="a"/>
    <w:link w:val="af9"/>
    <w:qFormat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qFormat/>
    <w:rsid w:val="008613D5"/>
    <w:rPr>
      <w:sz w:val="24"/>
      <w:szCs w:val="24"/>
    </w:rPr>
  </w:style>
  <w:style w:type="paragraph" w:styleId="30">
    <w:name w:val="Body Text Indent 3"/>
    <w:basedOn w:val="a"/>
    <w:link w:val="31"/>
    <w:qFormat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qFormat/>
    <w:rsid w:val="008613D5"/>
    <w:rPr>
      <w:sz w:val="16"/>
      <w:szCs w:val="16"/>
    </w:rPr>
  </w:style>
  <w:style w:type="paragraph" w:customStyle="1" w:styleId="11">
    <w:name w:val="Обычный1"/>
    <w:qFormat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qFormat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qFormat/>
    <w:rsid w:val="008613D5"/>
  </w:style>
  <w:style w:type="paragraph" w:styleId="32">
    <w:name w:val="Body Text 3"/>
    <w:basedOn w:val="a"/>
    <w:link w:val="33"/>
    <w:qFormat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qFormat/>
    <w:rsid w:val="00470A11"/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BE4481"/>
    <w:rPr>
      <w:rFonts w:ascii="Calibri" w:eastAsia="Calibri" w:hAnsi="Calibr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BE4481"/>
    <w:rPr>
      <w:rFonts w:ascii="Calibri" w:eastAsia="Calibri" w:hAnsi="Calibri"/>
      <w:sz w:val="22"/>
      <w:szCs w:val="21"/>
      <w:lang w:eastAsia="en-US"/>
    </w:rPr>
  </w:style>
  <w:style w:type="paragraph" w:customStyle="1" w:styleId="afe">
    <w:name w:val="Текст (справка)"/>
    <w:basedOn w:val="a"/>
    <w:next w:val="a"/>
    <w:uiPriority w:val="99"/>
    <w:unhideWhenUsed/>
    <w:qFormat/>
    <w:rsid w:val="00BE4481"/>
    <w:pPr>
      <w:ind w:left="170" w:right="170"/>
    </w:pPr>
  </w:style>
  <w:style w:type="paragraph" w:customStyle="1" w:styleId="aff">
    <w:name w:val="Заголовок приложения"/>
    <w:basedOn w:val="a"/>
    <w:next w:val="a"/>
    <w:uiPriority w:val="99"/>
    <w:unhideWhenUsed/>
    <w:rsid w:val="00BE4481"/>
    <w:pPr>
      <w:widowControl w:val="0"/>
      <w:autoSpaceDE w:val="0"/>
      <w:autoSpaceDN w:val="0"/>
      <w:adjustRightInd w:val="0"/>
      <w:ind w:firstLine="720"/>
      <w:jc w:val="right"/>
    </w:pPr>
  </w:style>
  <w:style w:type="character" w:customStyle="1" w:styleId="aff0">
    <w:name w:val="Цветовое выделение для Текст"/>
    <w:rsid w:val="00BE4481"/>
    <w:rPr>
      <w:sz w:val="24"/>
    </w:rPr>
  </w:style>
  <w:style w:type="paragraph" w:customStyle="1" w:styleId="aff1">
    <w:name w:val="Документ в списке"/>
    <w:basedOn w:val="a"/>
    <w:next w:val="a"/>
    <w:uiPriority w:val="99"/>
    <w:unhideWhenUsed/>
    <w:rsid w:val="00BE4481"/>
    <w:pPr>
      <w:ind w:right="300"/>
    </w:pPr>
    <w:rPr>
      <w:color w:val="000000"/>
    </w:rPr>
  </w:style>
  <w:style w:type="paragraph" w:customStyle="1" w:styleId="aff2">
    <w:name w:val="Знак Знак Знак"/>
    <w:basedOn w:val="a"/>
    <w:rsid w:val="00BE4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footnote text"/>
    <w:basedOn w:val="a"/>
    <w:link w:val="aff4"/>
    <w:uiPriority w:val="99"/>
    <w:unhideWhenUsed/>
    <w:rsid w:val="00BE4481"/>
    <w:pPr>
      <w:suppressAutoHyphens/>
    </w:pPr>
    <w:rPr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uiPriority w:val="99"/>
    <w:rsid w:val="00BE4481"/>
    <w:rPr>
      <w:lang w:eastAsia="ar-SA"/>
    </w:rPr>
  </w:style>
  <w:style w:type="character" w:styleId="aff5">
    <w:name w:val="footnote reference"/>
    <w:uiPriority w:val="99"/>
    <w:unhideWhenUsed/>
    <w:rsid w:val="00BE4481"/>
    <w:rPr>
      <w:vertAlign w:val="superscript"/>
    </w:rPr>
  </w:style>
  <w:style w:type="character" w:customStyle="1" w:styleId="ae">
    <w:name w:val="Прижатый влево Знак"/>
    <w:link w:val="ad"/>
    <w:locked/>
    <w:rsid w:val="00627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qFormat="1"/>
    <w:lsdException w:name="header" w:qFormat="1"/>
    <w:lsdException w:name="footer" w:qFormat="1"/>
    <w:lsdException w:name="caption" w:qFormat="1"/>
    <w:lsdException w:name="footnote reference" w:uiPriority="99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/>
    <w:lsdException w:name="No List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qFormat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qFormat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qFormat/>
    <w:rsid w:val="004862AB"/>
    <w:pPr>
      <w:spacing w:after="120"/>
    </w:pPr>
  </w:style>
  <w:style w:type="paragraph" w:customStyle="1" w:styleId="Heading">
    <w:name w:val="Heading"/>
    <w:qFormat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qFormat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B07209"/>
    <w:rPr>
      <w:color w:val="008000"/>
    </w:rPr>
  </w:style>
  <w:style w:type="paragraph" w:styleId="aa">
    <w:name w:val="Document Map"/>
    <w:basedOn w:val="a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qFormat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qFormat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qFormat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link w:val="ae"/>
    <w:qFormat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qFormat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qFormat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qFormat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qFormat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qFormat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qFormat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181964"/>
    <w:rPr>
      <w:b/>
      <w:sz w:val="28"/>
    </w:rPr>
  </w:style>
  <w:style w:type="paragraph" w:customStyle="1" w:styleId="ConsPlusNormal">
    <w:name w:val="ConsPlusNormal"/>
    <w:qFormat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qFormat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qFormat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qFormat/>
    <w:rsid w:val="008613D5"/>
    <w:rPr>
      <w:sz w:val="28"/>
    </w:rPr>
  </w:style>
  <w:style w:type="character" w:customStyle="1" w:styleId="70">
    <w:name w:val="Заголовок 7 Знак"/>
    <w:link w:val="7"/>
    <w:qFormat/>
    <w:rsid w:val="008613D5"/>
    <w:rPr>
      <w:sz w:val="24"/>
      <w:szCs w:val="24"/>
    </w:rPr>
  </w:style>
  <w:style w:type="character" w:customStyle="1" w:styleId="80">
    <w:name w:val="Заголовок 8 Знак"/>
    <w:link w:val="8"/>
    <w:qFormat/>
    <w:rsid w:val="008613D5"/>
    <w:rPr>
      <w:sz w:val="26"/>
    </w:rPr>
  </w:style>
  <w:style w:type="character" w:customStyle="1" w:styleId="90">
    <w:name w:val="Заголовок 9 Знак"/>
    <w:link w:val="9"/>
    <w:qFormat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qFormat/>
    <w:rsid w:val="008613D5"/>
  </w:style>
  <w:style w:type="paragraph" w:styleId="af8">
    <w:name w:val="footer"/>
    <w:basedOn w:val="a"/>
    <w:link w:val="af9"/>
    <w:qFormat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qFormat/>
    <w:rsid w:val="008613D5"/>
    <w:rPr>
      <w:sz w:val="24"/>
      <w:szCs w:val="24"/>
    </w:rPr>
  </w:style>
  <w:style w:type="paragraph" w:styleId="30">
    <w:name w:val="Body Text Indent 3"/>
    <w:basedOn w:val="a"/>
    <w:link w:val="31"/>
    <w:qFormat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qFormat/>
    <w:rsid w:val="008613D5"/>
    <w:rPr>
      <w:sz w:val="16"/>
      <w:szCs w:val="16"/>
    </w:rPr>
  </w:style>
  <w:style w:type="paragraph" w:customStyle="1" w:styleId="11">
    <w:name w:val="Обычный1"/>
    <w:qFormat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qFormat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qFormat/>
    <w:rsid w:val="008613D5"/>
  </w:style>
  <w:style w:type="paragraph" w:styleId="32">
    <w:name w:val="Body Text 3"/>
    <w:basedOn w:val="a"/>
    <w:link w:val="33"/>
    <w:qFormat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qFormat/>
    <w:rsid w:val="00470A11"/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BE4481"/>
    <w:rPr>
      <w:rFonts w:ascii="Calibri" w:eastAsia="Calibri" w:hAnsi="Calibr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BE4481"/>
    <w:rPr>
      <w:rFonts w:ascii="Calibri" w:eastAsia="Calibri" w:hAnsi="Calibri"/>
      <w:sz w:val="22"/>
      <w:szCs w:val="21"/>
      <w:lang w:eastAsia="en-US"/>
    </w:rPr>
  </w:style>
  <w:style w:type="paragraph" w:customStyle="1" w:styleId="afe">
    <w:name w:val="Текст (справка)"/>
    <w:basedOn w:val="a"/>
    <w:next w:val="a"/>
    <w:uiPriority w:val="99"/>
    <w:unhideWhenUsed/>
    <w:qFormat/>
    <w:rsid w:val="00BE4481"/>
    <w:pPr>
      <w:ind w:left="170" w:right="170"/>
    </w:pPr>
  </w:style>
  <w:style w:type="paragraph" w:customStyle="1" w:styleId="aff">
    <w:name w:val="Заголовок приложения"/>
    <w:basedOn w:val="a"/>
    <w:next w:val="a"/>
    <w:uiPriority w:val="99"/>
    <w:unhideWhenUsed/>
    <w:rsid w:val="00BE4481"/>
    <w:pPr>
      <w:widowControl w:val="0"/>
      <w:autoSpaceDE w:val="0"/>
      <w:autoSpaceDN w:val="0"/>
      <w:adjustRightInd w:val="0"/>
      <w:ind w:firstLine="720"/>
      <w:jc w:val="right"/>
    </w:pPr>
  </w:style>
  <w:style w:type="character" w:customStyle="1" w:styleId="aff0">
    <w:name w:val="Цветовое выделение для Текст"/>
    <w:rsid w:val="00BE4481"/>
    <w:rPr>
      <w:sz w:val="24"/>
    </w:rPr>
  </w:style>
  <w:style w:type="paragraph" w:customStyle="1" w:styleId="aff1">
    <w:name w:val="Документ в списке"/>
    <w:basedOn w:val="a"/>
    <w:next w:val="a"/>
    <w:uiPriority w:val="99"/>
    <w:unhideWhenUsed/>
    <w:rsid w:val="00BE4481"/>
    <w:pPr>
      <w:ind w:right="300"/>
    </w:pPr>
    <w:rPr>
      <w:color w:val="000000"/>
    </w:rPr>
  </w:style>
  <w:style w:type="paragraph" w:customStyle="1" w:styleId="aff2">
    <w:name w:val="Знак Знак Знак"/>
    <w:basedOn w:val="a"/>
    <w:rsid w:val="00BE4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footnote text"/>
    <w:basedOn w:val="a"/>
    <w:link w:val="aff4"/>
    <w:uiPriority w:val="99"/>
    <w:unhideWhenUsed/>
    <w:rsid w:val="00BE4481"/>
    <w:pPr>
      <w:suppressAutoHyphens/>
    </w:pPr>
    <w:rPr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uiPriority w:val="99"/>
    <w:rsid w:val="00BE4481"/>
    <w:rPr>
      <w:lang w:eastAsia="ar-SA"/>
    </w:rPr>
  </w:style>
  <w:style w:type="character" w:styleId="aff5">
    <w:name w:val="footnote reference"/>
    <w:uiPriority w:val="99"/>
    <w:unhideWhenUsed/>
    <w:rsid w:val="00BE4481"/>
    <w:rPr>
      <w:vertAlign w:val="superscript"/>
    </w:rPr>
  </w:style>
  <w:style w:type="character" w:customStyle="1" w:styleId="ae">
    <w:name w:val="Прижатый влево Знак"/>
    <w:link w:val="ad"/>
    <w:locked/>
    <w:rsid w:val="00627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1292627.0" TargetMode="External"/><Relationship Id="rId18" Type="http://schemas.openxmlformats.org/officeDocument/2006/relationships/hyperlink" Target="garantF1://12084522.0" TargetMode="External"/><Relationship Id="rId26" Type="http://schemas.openxmlformats.org/officeDocument/2006/relationships/hyperlink" Target="garantF1://10002426.0" TargetMode="External"/><Relationship Id="rId39" Type="http://schemas.openxmlformats.org/officeDocument/2006/relationships/header" Target="header1.xm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9" Type="http://schemas.openxmlformats.org/officeDocument/2006/relationships/hyperlink" Target="garantF1://120845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229025.0" TargetMode="External"/><Relationship Id="rId24" Type="http://schemas.openxmlformats.org/officeDocument/2006/relationships/hyperlink" Target="garantF1://10002426.0" TargetMode="External"/><Relationship Id="rId32" Type="http://schemas.openxmlformats.org/officeDocument/2006/relationships/hyperlink" Target="garantF1://70120262.1000" TargetMode="External"/><Relationship Id="rId37" Type="http://schemas.openxmlformats.org/officeDocument/2006/relationships/hyperlink" Target="garantF1://12084522.11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31209248.0" TargetMode="External"/><Relationship Id="rId23" Type="http://schemas.openxmlformats.org/officeDocument/2006/relationships/hyperlink" Target="garantF1://10002426.0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garantF1://12084522.21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garantF1://12084522.11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1209248.1000" TargetMode="External"/><Relationship Id="rId22" Type="http://schemas.openxmlformats.org/officeDocument/2006/relationships/hyperlink" Target="garantF1://10002426.0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garantF1://31292627.1000" TargetMode="External"/><Relationship Id="rId17" Type="http://schemas.openxmlformats.org/officeDocument/2006/relationships/hyperlink" Target="garantF1://31209248.0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file:///\\srv7\AppData\Local\Microsoft\Windows\AppData\Local\Microsoft\Windows\Temporary%20Internet%20Files\Content.Outlook\10V7VZ79\&#1087;&#1086;&#1083;&#1086;&#1078;&#1077;&#1085;&#1080;&#1077;%201%20&#1088;&#1077;&#1073;&#1077;&#1085;&#1086;&#1082;.doc" TargetMode="External"/><Relationship Id="rId46" Type="http://schemas.openxmlformats.org/officeDocument/2006/relationships/theme" Target="theme/theme1.xml"/><Relationship Id="rId20" Type="http://schemas.openxmlformats.org/officeDocument/2006/relationships/hyperlink" Target="garantF1://12084522.0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0314-E33F-466B-97B6-6E261425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34</Pages>
  <Words>9578</Words>
  <Characters>74551</Characters>
  <Application>Microsoft Office Word</Application>
  <DocSecurity>0</DocSecurity>
  <Lines>621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83962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fam2-uspn</cp:lastModifiedBy>
  <cp:revision>26</cp:revision>
  <cp:lastPrinted>2015-10-26T23:56:00Z</cp:lastPrinted>
  <dcterms:created xsi:type="dcterms:W3CDTF">2017-03-09T22:24:00Z</dcterms:created>
  <dcterms:modified xsi:type="dcterms:W3CDTF">2020-01-22T00:36:00Z</dcterms:modified>
</cp:coreProperties>
</file>