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C55A90" w14:textId="5D0E6FEC" w:rsidR="007D7A18" w:rsidRPr="007D7A18" w:rsidRDefault="007D7A18" w:rsidP="00E24D43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0"/>
          <w:lang w:eastAsia="ru-RU"/>
          <w14:ligatures w14:val="none"/>
        </w:rPr>
        <w:t xml:space="preserve">                                                                                                                      </w:t>
      </w:r>
      <w:r w:rsidRPr="007D7A18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ru-RU"/>
          <w14:ligatures w14:val="none"/>
        </w:rPr>
        <w:t>ПРОЕКТ</w:t>
      </w:r>
    </w:p>
    <w:p w14:paraId="69BF9D8B" w14:textId="30056A22" w:rsidR="00E24D43" w:rsidRPr="009E0903" w:rsidRDefault="00E24D43" w:rsidP="00E24D43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kern w:val="0"/>
          <w:sz w:val="24"/>
          <w:szCs w:val="20"/>
          <w:lang w:eastAsia="ru-RU"/>
          <w14:ligatures w14:val="none"/>
        </w:rPr>
      </w:pPr>
      <w:r w:rsidRPr="009E0903">
        <w:rPr>
          <w:rFonts w:ascii="Times New Roman" w:eastAsia="Times New Roman" w:hAnsi="Times New Roman" w:cs="Times New Roman"/>
          <w:noProof/>
          <w:kern w:val="0"/>
          <w:sz w:val="28"/>
          <w:szCs w:val="20"/>
          <w:lang w:eastAsia="ru-RU"/>
          <w14:ligatures w14:val="none"/>
        </w:rPr>
        <w:drawing>
          <wp:inline distT="0" distB="0" distL="0" distR="0" wp14:anchorId="360C4996" wp14:editId="48318D45">
            <wp:extent cx="733425" cy="923925"/>
            <wp:effectExtent l="0" t="0" r="9525" b="9525"/>
            <wp:docPr id="12377837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0BCAE3" w14:textId="77777777" w:rsidR="00E24D43" w:rsidRPr="009E0903" w:rsidRDefault="00E24D43" w:rsidP="00E24D43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A736E2A" w14:textId="77777777" w:rsidR="00E24D43" w:rsidRPr="009E0903" w:rsidRDefault="00E24D43" w:rsidP="00E24D43">
      <w:pPr>
        <w:suppressAutoHyphens/>
        <w:spacing w:after="0" w:line="240" w:lineRule="auto"/>
        <w:ind w:left="-180" w:firstLine="340"/>
        <w:jc w:val="center"/>
        <w:rPr>
          <w:rFonts w:ascii="Times New Roman" w:eastAsia="Times New Roman" w:hAnsi="Times New Roman" w:cs="Times New Roman"/>
          <w:b/>
          <w:spacing w:val="10"/>
          <w:kern w:val="0"/>
          <w:sz w:val="28"/>
          <w:szCs w:val="20"/>
          <w:lang w:eastAsia="ru-RU"/>
          <w14:ligatures w14:val="none"/>
        </w:rPr>
      </w:pPr>
      <w:r w:rsidRPr="009E0903">
        <w:rPr>
          <w:rFonts w:ascii="Times New Roman" w:eastAsia="Times New Roman" w:hAnsi="Times New Roman" w:cs="Times New Roman"/>
          <w:b/>
          <w:spacing w:val="10"/>
          <w:kern w:val="0"/>
          <w:sz w:val="28"/>
          <w:szCs w:val="20"/>
          <w:lang w:eastAsia="ru-RU"/>
          <w14:ligatures w14:val="none"/>
        </w:rPr>
        <w:t xml:space="preserve">ДЕПАРТАМЕНТ ПРОМЫШЛЕННОЙ ПОЛИТИКИ </w:t>
      </w:r>
    </w:p>
    <w:p w14:paraId="5955F2EF" w14:textId="77777777" w:rsidR="00E24D43" w:rsidRPr="009E0903" w:rsidRDefault="00E24D43" w:rsidP="00E24D43">
      <w:pPr>
        <w:suppressAutoHyphens/>
        <w:spacing w:after="0" w:line="240" w:lineRule="auto"/>
        <w:ind w:left="-180" w:firstLine="340"/>
        <w:jc w:val="center"/>
        <w:rPr>
          <w:rFonts w:ascii="Times New Roman" w:eastAsia="Times New Roman" w:hAnsi="Times New Roman" w:cs="Times New Roman"/>
          <w:b/>
          <w:spacing w:val="10"/>
          <w:kern w:val="0"/>
          <w:sz w:val="28"/>
          <w:szCs w:val="20"/>
          <w:lang w:eastAsia="ru-RU"/>
          <w14:ligatures w14:val="none"/>
        </w:rPr>
      </w:pPr>
      <w:r w:rsidRPr="009E0903">
        <w:rPr>
          <w:rFonts w:ascii="Times New Roman" w:eastAsia="Times New Roman" w:hAnsi="Times New Roman" w:cs="Times New Roman"/>
          <w:b/>
          <w:spacing w:val="10"/>
          <w:kern w:val="0"/>
          <w:sz w:val="28"/>
          <w:szCs w:val="20"/>
          <w:lang w:eastAsia="ru-RU"/>
          <w14:ligatures w14:val="none"/>
        </w:rPr>
        <w:t>ЧУКОТСКОГО АВТОНОМНОГО ОКРУГА</w:t>
      </w:r>
    </w:p>
    <w:p w14:paraId="5155A512" w14:textId="77777777" w:rsidR="00E24D43" w:rsidRPr="009E0903" w:rsidRDefault="00E24D43" w:rsidP="00E24D4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DAA931B" w14:textId="77777777" w:rsidR="00E24D43" w:rsidRPr="009E0903" w:rsidRDefault="00E24D43" w:rsidP="00E24D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9E0903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ПРИКАЗ</w:t>
      </w:r>
    </w:p>
    <w:p w14:paraId="73DA5E67" w14:textId="77777777" w:rsidR="00E24D43" w:rsidRPr="009E0903" w:rsidRDefault="00E24D43" w:rsidP="00E24D43">
      <w:pPr>
        <w:suppressAutoHyphens/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34"/>
        <w:gridCol w:w="2409"/>
        <w:gridCol w:w="1276"/>
        <w:gridCol w:w="1559"/>
        <w:gridCol w:w="4111"/>
      </w:tblGrid>
      <w:tr w:rsidR="00E24D43" w:rsidRPr="009E0903" w14:paraId="4A0CF436" w14:textId="77777777" w:rsidTr="001C0F95">
        <w:tc>
          <w:tcPr>
            <w:tcW w:w="534" w:type="dxa"/>
          </w:tcPr>
          <w:p w14:paraId="1B648F54" w14:textId="77777777" w:rsidR="00E24D43" w:rsidRPr="009E0903" w:rsidRDefault="00E24D43" w:rsidP="001C0F9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E090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DB515E" w14:textId="77777777" w:rsidR="00E24D43" w:rsidRPr="009E0903" w:rsidRDefault="00E24D43" w:rsidP="001C0F9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276" w:type="dxa"/>
          </w:tcPr>
          <w:p w14:paraId="27CD8AC5" w14:textId="77777777" w:rsidR="00E24D43" w:rsidRPr="009E0903" w:rsidRDefault="00E24D43" w:rsidP="001C0F9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E090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          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5178B8" w14:textId="77777777" w:rsidR="00E24D43" w:rsidRPr="009E0903" w:rsidRDefault="00E24D43" w:rsidP="001C0F9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111" w:type="dxa"/>
          </w:tcPr>
          <w:p w14:paraId="3790D375" w14:textId="77777777" w:rsidR="00E24D43" w:rsidRPr="009E0903" w:rsidRDefault="00E24D43" w:rsidP="001C0F9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ind w:firstLine="340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E090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г. Анадырь</w:t>
            </w:r>
          </w:p>
        </w:tc>
      </w:tr>
    </w:tbl>
    <w:p w14:paraId="6E01AB1C" w14:textId="77777777" w:rsidR="00E24D43" w:rsidRPr="009E0903" w:rsidRDefault="00E24D43" w:rsidP="00E24D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10E35CD" w14:textId="77777777" w:rsidR="00E24D43" w:rsidRPr="009E0903" w:rsidRDefault="00E24D43" w:rsidP="00E24D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5778" w:type="dxa"/>
        <w:tblLook w:val="01E0" w:firstRow="1" w:lastRow="1" w:firstColumn="1" w:lastColumn="1" w:noHBand="0" w:noVBand="0"/>
      </w:tblPr>
      <w:tblGrid>
        <w:gridCol w:w="5778"/>
      </w:tblGrid>
      <w:tr w:rsidR="00E24D43" w:rsidRPr="009E0903" w14:paraId="1D90F95C" w14:textId="77777777" w:rsidTr="001C0F95">
        <w:tc>
          <w:tcPr>
            <w:tcW w:w="5778" w:type="dxa"/>
          </w:tcPr>
          <w:p w14:paraId="2932D137" w14:textId="0B3D0494" w:rsidR="00E24D43" w:rsidRPr="00FC6FA1" w:rsidRDefault="00E24D43" w:rsidP="001C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6FA1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Об утверждении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форм проверочных листов (списков контрольных вопросов), используемых при осуществлении</w:t>
            </w:r>
            <w:r w:rsidRPr="00FC6FA1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региональн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ого</w:t>
            </w:r>
            <w:r w:rsidRPr="00FC6FA1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государственн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ого</w:t>
            </w:r>
            <w:r w:rsidRPr="00FC6FA1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надзор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 w:rsidRPr="00FC6FA1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в области защиты населения и территорий от чрезвычайных ситуаций на территории Чукотского автономного округа</w:t>
            </w:r>
          </w:p>
        </w:tc>
      </w:tr>
    </w:tbl>
    <w:p w14:paraId="5DBAF1BF" w14:textId="77777777" w:rsidR="00E24D43" w:rsidRPr="009E0903" w:rsidRDefault="00E24D43" w:rsidP="00E24D4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</w:pPr>
    </w:p>
    <w:p w14:paraId="67D9167C" w14:textId="77777777" w:rsidR="00E24D43" w:rsidRPr="009E0903" w:rsidRDefault="00E24D43" w:rsidP="00E24D4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</w:pPr>
    </w:p>
    <w:p w14:paraId="0E4074AF" w14:textId="06A976E0" w:rsidR="00E24D43" w:rsidRPr="00C71AC2" w:rsidRDefault="00E24D43" w:rsidP="00E24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24D43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В соответствии с частью 2 статьи 53 Федерального закона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          </w:t>
      </w:r>
      <w:r w:rsidRPr="00E24D43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от 31 июля 2020 года № 248-ФЗ «О государственном контроле (надзоре) и муниципальном контроле в Российской Федерации», Федеральным законом от 21 декабря 1994 года № 68-ФЗ «О защите населения и территорий от чрезвычайных ситуаций природного и техногенного характера», Федеральным законом от 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27 октября 2021 года № 1844 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случаи обязательного применения проверочных листов», Постановлением Правительства Чукотского автономного округа от 13 декабря 2021 года № 512 «Об утверждении Положения о региональном государственном надзоре в области защиты населения и территорий от чрезвычайных ситуаций на территории Чукотского автономного округа»</w:t>
      </w:r>
      <w:r w:rsidRPr="00E24D4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E24D43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Постановлением Правительства Чукотского автономного округа от 17 декабря 2021 года № 529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«Об утверждении</w:t>
      </w:r>
      <w:r w:rsidRPr="00E24D4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E24D43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Порядка государственного надзора за реализацией органами местного самоуправления полномочий в области защиты населения и территорий от чрезвычайных ситуаций на территории Чукотского автономного округа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»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</w:p>
    <w:p w14:paraId="59C904AF" w14:textId="77777777" w:rsidR="00E24D43" w:rsidRPr="00C71AC2" w:rsidRDefault="00E24D43" w:rsidP="00E24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FC5A6BD" w14:textId="77777777" w:rsidR="00E24D43" w:rsidRPr="009E0903" w:rsidRDefault="00E24D43" w:rsidP="00E24D4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9E0903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ПРИКАЗЫВАЮ:</w:t>
      </w:r>
    </w:p>
    <w:p w14:paraId="2C9A491F" w14:textId="77777777" w:rsidR="00E24D43" w:rsidRPr="009E0903" w:rsidRDefault="00E24D43" w:rsidP="00E24D4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5F40766" w14:textId="7DBF70F4" w:rsidR="00E24D43" w:rsidRDefault="00E24D43" w:rsidP="00E24D43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2869B8">
        <w:rPr>
          <w:rFonts w:ascii="Times New Roman" w:eastAsia="Batang" w:hAnsi="Times New Roman" w:cs="Times New Roman"/>
          <w:kern w:val="0"/>
          <w:sz w:val="28"/>
          <w:szCs w:val="28"/>
          <w:lang w:eastAsia="ru-RU"/>
          <w14:ligatures w14:val="none"/>
        </w:rPr>
        <w:t>1.</w:t>
      </w:r>
      <w:r>
        <w:rPr>
          <w:rFonts w:ascii="Times New Roman" w:eastAsia="Batang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E24D43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Утвердить </w:t>
      </w:r>
      <w:bookmarkStart w:id="0" w:name="_Hlk170124444"/>
      <w:r w:rsidRPr="00E24D43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формы проверочных листов (списков контрольных вопросов), используемых при осуществлении регионального государственного надзора в области защиты населения и территорий от чрезвычайных ситуаций природного и техногенного характера на территории Чукотского автономного округа</w:t>
      </w:r>
      <w:bookmarkEnd w:id="0"/>
      <w:r w:rsidRPr="00E24D43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, </w:t>
      </w:r>
      <w:r w:rsidRPr="00A0492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согласно приложени</w:t>
      </w:r>
      <w:r w:rsidR="007740A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ям</w:t>
      </w:r>
      <w:r w:rsidRPr="00A0492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1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и 2</w:t>
      </w:r>
      <w:r w:rsidRPr="00A0492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к настоящему приказу.</w:t>
      </w:r>
    </w:p>
    <w:p w14:paraId="6DCCA56D" w14:textId="77777777" w:rsidR="00E24D43" w:rsidRDefault="00E24D43" w:rsidP="00E24D43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2. Управлению по гражданской защите Департамента промышленной политики Чукотского автономного округа (Панов А.А.) разместить настоящий приказ на странице Департамента промышленной политики Чукотского автономного округа официального сайта Чукотского автономного округа в информационно-телекоммуникационной сети «Интернет».</w:t>
      </w:r>
    </w:p>
    <w:p w14:paraId="5EF32A7A" w14:textId="77777777" w:rsidR="00E24D43" w:rsidRDefault="00E24D43" w:rsidP="00E24D43">
      <w:pPr>
        <w:spacing w:after="0" w:line="240" w:lineRule="auto"/>
        <w:ind w:right="124" w:firstLine="709"/>
        <w:jc w:val="both"/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3. Контроль исполнения настоящего приказа возложить на</w:t>
      </w:r>
      <w:r w:rsidRPr="00872BAE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 xml:space="preserve"> </w:t>
      </w:r>
      <w:r w:rsidRPr="002869B8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Заместител</w:t>
      </w:r>
      <w:r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я</w:t>
      </w:r>
      <w:r w:rsidRPr="002869B8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 xml:space="preserve"> начальника Департамента, начальник</w:t>
      </w:r>
      <w:r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а</w:t>
      </w:r>
      <w:r w:rsidRPr="002869B8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 xml:space="preserve"> Управления гражданской защиты Департамента промышленной политики Чукотского автономного округа</w:t>
      </w:r>
      <w:r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 xml:space="preserve"> (Панов А.А.).</w:t>
      </w:r>
    </w:p>
    <w:p w14:paraId="31B1691B" w14:textId="77777777" w:rsidR="00E24D43" w:rsidRDefault="00E24D43" w:rsidP="00E24D43">
      <w:pPr>
        <w:spacing w:after="0" w:line="240" w:lineRule="auto"/>
        <w:ind w:right="124" w:firstLine="709"/>
        <w:jc w:val="both"/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</w:pPr>
    </w:p>
    <w:p w14:paraId="7E1A0207" w14:textId="77777777" w:rsidR="00E24D43" w:rsidRDefault="00E24D43" w:rsidP="00E24D43">
      <w:pPr>
        <w:spacing w:after="0" w:line="240" w:lineRule="auto"/>
        <w:ind w:right="124"/>
        <w:jc w:val="both"/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</w:pPr>
    </w:p>
    <w:p w14:paraId="46CCC2D9" w14:textId="77777777" w:rsidR="00E24D43" w:rsidRPr="009E0903" w:rsidRDefault="00E24D43" w:rsidP="00E24D43">
      <w:pPr>
        <w:spacing w:after="0" w:line="240" w:lineRule="auto"/>
        <w:ind w:right="124"/>
        <w:jc w:val="both"/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 xml:space="preserve">Начальник Департамента                                                                   К.Ю. </w:t>
      </w:r>
      <w:proofErr w:type="spellStart"/>
      <w:r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:lang w:eastAsia="ru-RU"/>
          <w14:ligatures w14:val="none"/>
        </w:rPr>
        <w:t>Солонский</w:t>
      </w:r>
      <w:proofErr w:type="spellEnd"/>
    </w:p>
    <w:p w14:paraId="385BE5DC" w14:textId="77777777" w:rsidR="00E24D43" w:rsidRDefault="00E24D43" w:rsidP="00E24D43"/>
    <w:p w14:paraId="388DF965" w14:textId="77777777" w:rsidR="00E24D43" w:rsidRDefault="00E24D43" w:rsidP="00E24D43"/>
    <w:p w14:paraId="39A574AE" w14:textId="77777777" w:rsidR="00E24D43" w:rsidRDefault="00E24D43" w:rsidP="00E24D43"/>
    <w:p w14:paraId="1B79FAA6" w14:textId="77777777" w:rsidR="00E24D43" w:rsidRDefault="00E24D43" w:rsidP="00E24D43"/>
    <w:p w14:paraId="31917810" w14:textId="77777777" w:rsidR="00E24D43" w:rsidRDefault="00E24D43" w:rsidP="00E24D43"/>
    <w:p w14:paraId="34B7DBC6" w14:textId="77777777" w:rsidR="00E24D43" w:rsidRDefault="00E24D43" w:rsidP="00E24D43"/>
    <w:p w14:paraId="0C770C3B" w14:textId="77777777" w:rsidR="00E24D43" w:rsidRDefault="00E24D43" w:rsidP="00E24D43"/>
    <w:p w14:paraId="4E1CE9FB" w14:textId="77777777" w:rsidR="00E24D43" w:rsidRDefault="00E24D43" w:rsidP="00E24D43"/>
    <w:p w14:paraId="46492504" w14:textId="77777777" w:rsidR="00E24D43" w:rsidRDefault="00E24D43" w:rsidP="00E24D43"/>
    <w:p w14:paraId="7F1DD454" w14:textId="77777777" w:rsidR="00E24D43" w:rsidRDefault="00E24D43" w:rsidP="00E24D43"/>
    <w:p w14:paraId="36679E77" w14:textId="77777777" w:rsidR="00E24D43" w:rsidRDefault="00E24D43" w:rsidP="00E24D43"/>
    <w:p w14:paraId="40371020" w14:textId="77777777" w:rsidR="00E24D43" w:rsidRDefault="00E24D43" w:rsidP="00E24D43"/>
    <w:p w14:paraId="1B726DC0" w14:textId="77777777" w:rsidR="00E24D43" w:rsidRDefault="00E24D43" w:rsidP="00E24D43"/>
    <w:p w14:paraId="41560CAE" w14:textId="77777777" w:rsidR="00E24D43" w:rsidRDefault="00E24D43" w:rsidP="00E24D43"/>
    <w:p w14:paraId="6BD873E4" w14:textId="77777777" w:rsidR="007740AC" w:rsidRDefault="007740AC" w:rsidP="00E24D43"/>
    <w:p w14:paraId="1D314ADA" w14:textId="77777777" w:rsidR="00E24D43" w:rsidRDefault="00E24D43" w:rsidP="00E24D43"/>
    <w:p w14:paraId="0711464B" w14:textId="77777777" w:rsidR="00E24D43" w:rsidRDefault="00E24D43" w:rsidP="00E24D43"/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3969"/>
        <w:gridCol w:w="2410"/>
      </w:tblGrid>
      <w:tr w:rsidR="00E24D43" w:rsidRPr="00D640AA" w14:paraId="530E67CB" w14:textId="77777777" w:rsidTr="001C0F95">
        <w:tc>
          <w:tcPr>
            <w:tcW w:w="3227" w:type="dxa"/>
            <w:shd w:val="clear" w:color="auto" w:fill="auto"/>
          </w:tcPr>
          <w:p w14:paraId="3CC26E75" w14:textId="77777777" w:rsidR="00E24D43" w:rsidRPr="00D640AA" w:rsidRDefault="00E24D43" w:rsidP="001C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640A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Подготовлено: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0A1455B9" w14:textId="77777777" w:rsidR="00E24D43" w:rsidRPr="00D640AA" w:rsidRDefault="00E24D43" w:rsidP="001C0F95">
            <w:pPr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10" w:type="dxa"/>
            <w:shd w:val="clear" w:color="auto" w:fill="auto"/>
          </w:tcPr>
          <w:p w14:paraId="49295E2B" w14:textId="77777777" w:rsidR="00E24D43" w:rsidRPr="00D640AA" w:rsidRDefault="00E24D43" w:rsidP="001C0F95">
            <w:pPr>
              <w:spacing w:after="0" w:line="240" w:lineRule="auto"/>
              <w:ind w:firstLine="340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Корегина М.В.</w:t>
            </w:r>
          </w:p>
        </w:tc>
      </w:tr>
      <w:tr w:rsidR="00E24D43" w:rsidRPr="00D640AA" w14:paraId="75B9F050" w14:textId="77777777" w:rsidTr="001C0F95">
        <w:tc>
          <w:tcPr>
            <w:tcW w:w="3227" w:type="dxa"/>
            <w:shd w:val="clear" w:color="auto" w:fill="auto"/>
          </w:tcPr>
          <w:p w14:paraId="6AB0BE38" w14:textId="77777777" w:rsidR="00E24D43" w:rsidRPr="00D640AA" w:rsidRDefault="00E24D43" w:rsidP="001C0F95">
            <w:pPr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197E64A1" w14:textId="77777777" w:rsidR="00E24D43" w:rsidRPr="00D640AA" w:rsidRDefault="00E24D43" w:rsidP="001C0F95">
            <w:pPr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0E738C0" w14:textId="77777777" w:rsidR="00E24D43" w:rsidRPr="00D640AA" w:rsidRDefault="00E24D43" w:rsidP="001C0F95">
            <w:pPr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10" w:type="dxa"/>
            <w:shd w:val="clear" w:color="auto" w:fill="auto"/>
          </w:tcPr>
          <w:p w14:paraId="6178E36E" w14:textId="77777777" w:rsidR="00E24D43" w:rsidRPr="00D640AA" w:rsidRDefault="00E24D43" w:rsidP="001C0F95">
            <w:pPr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E24D43" w:rsidRPr="00D640AA" w14:paraId="7C5CA1E8" w14:textId="77777777" w:rsidTr="00A20E40">
        <w:tc>
          <w:tcPr>
            <w:tcW w:w="3227" w:type="dxa"/>
            <w:shd w:val="clear" w:color="auto" w:fill="auto"/>
          </w:tcPr>
          <w:p w14:paraId="794528D7" w14:textId="77777777" w:rsidR="00E24D43" w:rsidRPr="00D640AA" w:rsidRDefault="00E24D43" w:rsidP="001C0F95">
            <w:pPr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969" w:type="dxa"/>
            <w:shd w:val="clear" w:color="auto" w:fill="auto"/>
          </w:tcPr>
          <w:p w14:paraId="6D3CC301" w14:textId="77777777" w:rsidR="00E24D43" w:rsidRPr="00D640AA" w:rsidRDefault="00E24D43" w:rsidP="001C0F95">
            <w:pPr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10" w:type="dxa"/>
            <w:shd w:val="clear" w:color="auto" w:fill="auto"/>
          </w:tcPr>
          <w:p w14:paraId="4F11E3CA" w14:textId="77777777" w:rsidR="00E24D43" w:rsidRPr="00D640AA" w:rsidRDefault="00E24D43" w:rsidP="001C0F95">
            <w:pPr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E24D43" w:rsidRPr="00D640AA" w14:paraId="0A8BF395" w14:textId="77777777" w:rsidTr="00A20E40">
        <w:tc>
          <w:tcPr>
            <w:tcW w:w="3227" w:type="dxa"/>
            <w:shd w:val="clear" w:color="auto" w:fill="auto"/>
          </w:tcPr>
          <w:p w14:paraId="08BC4635" w14:textId="77777777" w:rsidR="00E24D43" w:rsidRPr="00D640AA" w:rsidRDefault="00E24D43" w:rsidP="001C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640A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Согласовано: 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39DE1BB9" w14:textId="77777777" w:rsidR="00E24D43" w:rsidRPr="00D640AA" w:rsidRDefault="00E24D43" w:rsidP="001C0F95">
            <w:pPr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10" w:type="dxa"/>
            <w:shd w:val="clear" w:color="auto" w:fill="auto"/>
          </w:tcPr>
          <w:p w14:paraId="18DA5217" w14:textId="77777777" w:rsidR="00E24D43" w:rsidRPr="00D640AA" w:rsidRDefault="00E24D43" w:rsidP="001C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Панов А.А.</w:t>
            </w:r>
          </w:p>
        </w:tc>
      </w:tr>
      <w:tr w:rsidR="00A20E40" w:rsidRPr="00D640AA" w14:paraId="6AA09293" w14:textId="77777777" w:rsidTr="00A20E40">
        <w:trPr>
          <w:trHeight w:val="1144"/>
        </w:trPr>
        <w:tc>
          <w:tcPr>
            <w:tcW w:w="3227" w:type="dxa"/>
            <w:shd w:val="clear" w:color="auto" w:fill="auto"/>
          </w:tcPr>
          <w:p w14:paraId="648B8612" w14:textId="77777777" w:rsidR="00A20E40" w:rsidRPr="00D640AA" w:rsidRDefault="00A20E40" w:rsidP="001C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A3514E" w14:textId="77777777" w:rsidR="00A20E40" w:rsidRPr="00D640AA" w:rsidRDefault="00A20E40" w:rsidP="001C0F95">
            <w:pPr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10" w:type="dxa"/>
            <w:shd w:val="clear" w:color="auto" w:fill="auto"/>
          </w:tcPr>
          <w:p w14:paraId="38D25A52" w14:textId="77777777" w:rsidR="00A20E40" w:rsidRDefault="00A20E40" w:rsidP="001C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F0D67E9" w14:textId="77777777" w:rsidR="00A20E40" w:rsidRDefault="00A20E40" w:rsidP="001C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50175141" w14:textId="77777777" w:rsidR="00A20E40" w:rsidRDefault="00A20E40" w:rsidP="001C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F730556" w14:textId="38464D3F" w:rsidR="00A20E40" w:rsidRDefault="00A20E40" w:rsidP="00A20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     Гончаров О.О.</w:t>
            </w:r>
          </w:p>
        </w:tc>
      </w:tr>
    </w:tbl>
    <w:p w14:paraId="43B02A21" w14:textId="77777777" w:rsidR="000B0E40" w:rsidRDefault="000B0E40"/>
    <w:p w14:paraId="02A78C29" w14:textId="77777777" w:rsidR="007740AC" w:rsidRDefault="007740AC"/>
    <w:p w14:paraId="76D5CA3D" w14:textId="77777777" w:rsidR="007740AC" w:rsidRDefault="007740AC"/>
    <w:p w14:paraId="13030BFD" w14:textId="77777777" w:rsidR="007740AC" w:rsidRDefault="007740AC"/>
    <w:p w14:paraId="602D17B3" w14:textId="77777777" w:rsidR="007740AC" w:rsidRDefault="007740AC"/>
    <w:p w14:paraId="20721ED8" w14:textId="25E0F995" w:rsidR="00A20E40" w:rsidRDefault="00A20E40">
      <w:pPr>
        <w:sectPr w:rsidR="00A20E40" w:rsidSect="00A20E4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828615B" w14:textId="77777777" w:rsidR="007740AC" w:rsidRDefault="007740AC">
      <w:pPr>
        <w:sectPr w:rsidR="007740AC" w:rsidSect="00A20E4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7"/>
      </w:tblGrid>
      <w:tr w:rsidR="007740AC" w:rsidRPr="007740AC" w14:paraId="2FAEDCD1" w14:textId="77777777" w:rsidTr="001C0F95">
        <w:trPr>
          <w:trHeight w:val="983"/>
        </w:trPr>
        <w:tc>
          <w:tcPr>
            <w:tcW w:w="4613" w:type="dxa"/>
          </w:tcPr>
          <w:p w14:paraId="3969932C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Приложение 1</w:t>
            </w:r>
          </w:p>
          <w:p w14:paraId="223FDB56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приказу Департамента промышленной</w:t>
            </w:r>
          </w:p>
          <w:p w14:paraId="51A67B71" w14:textId="77777777" w:rsid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политики Чукотского автономного округа</w:t>
            </w:r>
            <w:r w:rsidRPr="00774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14:paraId="06CE3408" w14:textId="33F4376A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___________2024</w:t>
            </w:r>
            <w:r w:rsidRPr="00774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№_______</w:t>
            </w:r>
          </w:p>
        </w:tc>
      </w:tr>
    </w:tbl>
    <w:p w14:paraId="32438EEC" w14:textId="77777777" w:rsidR="007740AC" w:rsidRPr="007740AC" w:rsidRDefault="007740AC" w:rsidP="00A20E40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0"/>
          <w:sz w:val="30"/>
          <w:szCs w:val="30"/>
          <w:lang w:eastAsia="ru-RU"/>
          <w14:ligatures w14:val="none"/>
        </w:rPr>
      </w:pPr>
    </w:p>
    <w:p w14:paraId="64CED165" w14:textId="77777777" w:rsidR="007740AC" w:rsidRPr="007740AC" w:rsidRDefault="007740AC" w:rsidP="007740AC">
      <w:pPr>
        <w:suppressAutoHyphens/>
        <w:spacing w:after="0" w:line="300" w:lineRule="auto"/>
        <w:jc w:val="center"/>
        <w:rPr>
          <w:rFonts w:ascii="Times New Roman" w:eastAsia="Times New Roman" w:hAnsi="Times New Roman" w:cs="Times New Roman"/>
          <w:kern w:val="0"/>
          <w:sz w:val="30"/>
          <w:szCs w:val="30"/>
          <w:lang w:eastAsia="ru-RU"/>
          <w14:ligatures w14:val="none"/>
        </w:rPr>
      </w:pPr>
    </w:p>
    <w:p w14:paraId="6D43EB7A" w14:textId="77777777" w:rsidR="007740AC" w:rsidRPr="007740AC" w:rsidRDefault="007740AC" w:rsidP="007740A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30"/>
          <w:szCs w:val="30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b/>
          <w:kern w:val="0"/>
          <w:sz w:val="30"/>
          <w:szCs w:val="30"/>
          <w:lang w:eastAsia="ru-RU"/>
          <w14:ligatures w14:val="none"/>
        </w:rPr>
        <w:t>ПРОВЕРОЧНЫЙ ЛИСТ</w:t>
      </w:r>
    </w:p>
    <w:p w14:paraId="61AD94B7" w14:textId="77777777" w:rsidR="007740AC" w:rsidRPr="007740AC" w:rsidRDefault="007740AC" w:rsidP="007740A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30"/>
          <w:szCs w:val="30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b/>
          <w:kern w:val="0"/>
          <w:sz w:val="30"/>
          <w:szCs w:val="30"/>
          <w:lang w:eastAsia="ru-RU"/>
          <w14:ligatures w14:val="none"/>
        </w:rPr>
        <w:t xml:space="preserve">  (список контрольных вопросов), применяемого при осуществлении регионального государственного надзора в области защиты населения и территорий от чрезвычайных ситуаций на территории Чукотского автономного округа</w:t>
      </w:r>
    </w:p>
    <w:p w14:paraId="5B2F11D0" w14:textId="77777777" w:rsidR="007740AC" w:rsidRPr="007740AC" w:rsidRDefault="007740AC" w:rsidP="007740A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30"/>
          <w:szCs w:val="30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b/>
          <w:kern w:val="0"/>
          <w:sz w:val="30"/>
          <w:szCs w:val="30"/>
          <w:lang w:eastAsia="ru-RU"/>
          <w14:ligatures w14:val="none"/>
        </w:rPr>
        <w:t xml:space="preserve"> </w:t>
      </w:r>
    </w:p>
    <w:tbl>
      <w:tblPr>
        <w:tblW w:w="4111" w:type="dxa"/>
        <w:tblInd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</w:tblGrid>
      <w:tr w:rsidR="007740AC" w:rsidRPr="007740AC" w14:paraId="09118E54" w14:textId="77777777" w:rsidTr="001C0F95">
        <w:trPr>
          <w:trHeight w:val="1681"/>
        </w:trPr>
        <w:tc>
          <w:tcPr>
            <w:tcW w:w="4111" w:type="dxa"/>
          </w:tcPr>
          <w:p w14:paraId="37CB3087" w14:textId="77777777" w:rsidR="007740AC" w:rsidRPr="007740AC" w:rsidRDefault="007740AC" w:rsidP="007740AC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40A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«</w:t>
            </w:r>
            <w:r w:rsidRPr="007740A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QR</w:t>
            </w:r>
            <w:r w:rsidRPr="007740A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-код, предусмотренный Постановлением Правительства Российской федерации от 16 апреля 2021 года № 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 апреля 2015 года № 415»</w:t>
            </w:r>
          </w:p>
        </w:tc>
      </w:tr>
    </w:tbl>
    <w:p w14:paraId="018DD37C" w14:textId="77777777" w:rsidR="007740AC" w:rsidRPr="007740AC" w:rsidRDefault="007740AC" w:rsidP="007740A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</w:p>
    <w:p w14:paraId="38F6DA8B" w14:textId="77777777" w:rsidR="007740AC" w:rsidRPr="007740AC" w:rsidRDefault="007740AC" w:rsidP="007740A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ПРОВЕРОЧНЫЙ ЛИСТ   </w:t>
      </w:r>
    </w:p>
    <w:p w14:paraId="712ADD90" w14:textId="77777777" w:rsidR="007740AC" w:rsidRPr="007740AC" w:rsidRDefault="007740AC" w:rsidP="007740A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№_____</w:t>
      </w:r>
    </w:p>
    <w:p w14:paraId="1482C52B" w14:textId="77777777" w:rsidR="007740AC" w:rsidRPr="007740AC" w:rsidRDefault="007740AC" w:rsidP="007740A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от «____» ___________20____г.</w:t>
      </w:r>
    </w:p>
    <w:p w14:paraId="77D2ACCD" w14:textId="77777777" w:rsidR="007740AC" w:rsidRPr="007740AC" w:rsidRDefault="007740AC" w:rsidP="007740A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(дата заполнения проверочного листа)   </w:t>
      </w:r>
    </w:p>
    <w:p w14:paraId="683C3ECA" w14:textId="77777777" w:rsidR="007740AC" w:rsidRPr="007740AC" w:rsidRDefault="007740AC" w:rsidP="007740A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</w:pPr>
    </w:p>
    <w:p w14:paraId="6A41B135" w14:textId="77777777" w:rsidR="007740AC" w:rsidRPr="007740AC" w:rsidRDefault="007740AC" w:rsidP="007740A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 </w:t>
      </w:r>
    </w:p>
    <w:p w14:paraId="753838AF" w14:textId="47C80515" w:rsidR="007740AC" w:rsidRPr="007740AC" w:rsidRDefault="007740AC" w:rsidP="007740A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Настоящая форма проверочного листа (список контрольных вопросов) (далее – проверочный лист) применяется в ходе проверок, проводимых в отношении юридических лиц и индивидуальных предпринимателей, подлежащих </w:t>
      </w:r>
      <w:r w:rsidRPr="007740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региональному государственному надзору в области защиты населения и территорий от чрезвычайных ситуаций на территории Чукотского автономного округа.</w:t>
      </w:r>
    </w:p>
    <w:p w14:paraId="08E38A23" w14:textId="77777777" w:rsidR="007740AC" w:rsidRPr="007740AC" w:rsidRDefault="007740AC" w:rsidP="007740A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Предмет плановой проверки ограничивается обязательными требованиями, изложенными в проверочном листе.</w:t>
      </w:r>
    </w:p>
    <w:p w14:paraId="1C371E3C" w14:textId="77777777" w:rsidR="007740AC" w:rsidRPr="007740AC" w:rsidRDefault="007740AC" w:rsidP="007740A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98F9C26" w14:textId="06521C4D" w:rsidR="007740AC" w:rsidRPr="007740AC" w:rsidRDefault="007740AC" w:rsidP="007740A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1. Наименование контрольного (надзорного органа), уполномоченного на осуществление регионального государственного контроля (надзора) (далее - контрольный (надзорный) орган):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Отдел по гражданской защи</w:t>
      </w:r>
      <w:r w:rsidR="000945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 Управления по гражданской защите Департамента промышленной политики Чукотского автономного округа</w:t>
      </w:r>
      <w:r w:rsidRPr="007740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656601B2" w14:textId="77777777" w:rsidR="007740AC" w:rsidRPr="007740AC" w:rsidRDefault="007740AC" w:rsidP="00774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 Наименование вида регионального государственного контроля (надзора) (далее - вид контроля): региональный государственный надзор в области защиты населения и территорий от чрезвычайных ситуаций на территории Чукотского автономного округа.</w:t>
      </w:r>
    </w:p>
    <w:p w14:paraId="155BE3BB" w14:textId="32509C6C" w:rsidR="007740AC" w:rsidRPr="007740AC" w:rsidRDefault="007740AC" w:rsidP="007740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3. Наименование контрольного (надзорного) органа и реквизиты нормативного правового акта об утверждении формы проверочного листа: приказ Департамента промышленной политики Чукотского автономного округа от </w:t>
      </w:r>
      <w:r w:rsidR="000945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________________</w:t>
      </w:r>
      <w:r w:rsidRPr="007740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202</w:t>
      </w:r>
      <w:r w:rsidR="000945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7740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года № </w:t>
      </w:r>
      <w:r w:rsidR="000945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_______</w:t>
      </w:r>
      <w:r w:rsidRPr="007740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«</w:t>
      </w:r>
      <w:r w:rsidRPr="007740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Об утверждении форм проверочных листов (списков контрольных вопросов) используемых при осуществлении регионального государственного надзора в области защиты населения и территорий от   чрезвычайных ситуаций на территории Чукотского автономного округа».</w:t>
      </w:r>
    </w:p>
    <w:p w14:paraId="013C3D27" w14:textId="2D449095" w:rsidR="007740AC" w:rsidRPr="007740AC" w:rsidRDefault="007740AC" w:rsidP="00774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 xml:space="preserve">4.Наименование контрольного (надзорного) </w:t>
      </w:r>
      <w:r w:rsidR="000945A2" w:rsidRPr="007740AC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>мероприятия: _</w:t>
      </w:r>
      <w:r w:rsidRPr="007740AC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>________________________________________________</w:t>
      </w:r>
    </w:p>
    <w:p w14:paraId="7F02A7D4" w14:textId="77777777" w:rsidR="007740AC" w:rsidRPr="007740AC" w:rsidRDefault="007740AC" w:rsidP="007740AC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23ED65BB" w14:textId="77777777" w:rsidR="007740AC" w:rsidRPr="007740AC" w:rsidRDefault="007740AC" w:rsidP="00774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>5. Объект контроля (надзора), в отношении которого проводится плановое надзорное мероприятие: ________________________________________________________________________________________________________</w:t>
      </w:r>
    </w:p>
    <w:p w14:paraId="656483BC" w14:textId="77777777" w:rsidR="007740AC" w:rsidRPr="007740AC" w:rsidRDefault="007740AC" w:rsidP="007740AC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5C1EA41A" w14:textId="77777777" w:rsidR="007740AC" w:rsidRPr="007740AC" w:rsidRDefault="007740AC" w:rsidP="00774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>6. Фамилия, имя, отчество (при наличии) индивидуального предпринимателя, его идентификационный номер налогоплательщика и (или)  основной государственный регистрационный номер индивидуального предпринимателя,  адрес регистрации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организации (ее филиалов, представительств, обособленных структурных подразделений), являющегося контролируемым лицом:__________________________________________________________________________________________________</w:t>
      </w:r>
    </w:p>
    <w:p w14:paraId="1E8A6D5D" w14:textId="77777777" w:rsidR="007740AC" w:rsidRPr="007740AC" w:rsidRDefault="007740AC" w:rsidP="007740AC">
      <w:pPr>
        <w:pBdr>
          <w:bottom w:val="single" w:sz="4" w:space="1" w:color="auto"/>
        </w:pBdr>
        <w:spacing w:after="0" w:line="240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3F923C30" w14:textId="77777777" w:rsidR="007740AC" w:rsidRPr="007740AC" w:rsidRDefault="007740AC" w:rsidP="007740A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lastRenderedPageBreak/>
        <w:t xml:space="preserve">            7. Место проведения контрольного (надзорного) мероприятия с заполнением проверочного листа: ________________________________________________________________________________________________________</w:t>
      </w:r>
    </w:p>
    <w:p w14:paraId="681BC824" w14:textId="77777777" w:rsidR="007740AC" w:rsidRPr="007740AC" w:rsidRDefault="007740AC" w:rsidP="007740AC">
      <w:pPr>
        <w:pBdr>
          <w:bottom w:val="single" w:sz="4" w:space="1" w:color="auto"/>
        </w:pBd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0CD9EA98" w14:textId="77777777" w:rsidR="007740AC" w:rsidRPr="007740AC" w:rsidRDefault="007740AC" w:rsidP="00774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 xml:space="preserve">8. </w:t>
      </w:r>
      <w:r w:rsidRPr="007740AC">
        <w:rPr>
          <w:rFonts w:ascii="Times New Roman" w:eastAsia="Times New Roman" w:hAnsi="Times New Roman" w:cs="Times New Roman"/>
          <w:kern w:val="0"/>
          <w:sz w:val="28"/>
          <w:szCs w:val="20"/>
          <w:lang w:eastAsia="ru-RU" w:bidi="ru-RU"/>
          <w14:ligatures w14:val="none"/>
        </w:rPr>
        <w:t>Реквизиты распоряжения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</w:r>
      <w:r w:rsidRPr="007740AC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>:_________________________________________________________________________________________________</w:t>
      </w:r>
    </w:p>
    <w:p w14:paraId="1F0970B5" w14:textId="77777777" w:rsidR="007740AC" w:rsidRPr="007740AC" w:rsidRDefault="007740AC" w:rsidP="007740AC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48359F07" w14:textId="77777777" w:rsidR="007740AC" w:rsidRPr="007740AC" w:rsidRDefault="007740AC" w:rsidP="00774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>9. Учетный номер планового контрольного (надзорного) мероприятия: ______________________________________</w:t>
      </w:r>
    </w:p>
    <w:p w14:paraId="4C22B020" w14:textId="77777777" w:rsidR="007740AC" w:rsidRPr="007740AC" w:rsidRDefault="007740AC" w:rsidP="007740AC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 xml:space="preserve">                      </w:t>
      </w:r>
    </w:p>
    <w:p w14:paraId="69CB9AA2" w14:textId="77777777" w:rsidR="007740AC" w:rsidRPr="007740AC" w:rsidRDefault="007740AC" w:rsidP="007740A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 xml:space="preserve">         10. Фамилия и инициалы должностного лица контрольного (надзорного) органа, в должностные обязанности которого в соответствии с положением о виде контроля, в том числе контрольных надзорных) мероприятий, проводящего контрольные (надзорные) мероприятия и заполняющего проверочный лист: ________________________________________________________________________________________________________</w:t>
      </w:r>
    </w:p>
    <w:p w14:paraId="42F81EFB" w14:textId="77777777" w:rsidR="007740AC" w:rsidRPr="007740AC" w:rsidRDefault="007740AC" w:rsidP="007740AC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43C94CC3" w14:textId="77777777" w:rsidR="007740AC" w:rsidRPr="007740AC" w:rsidRDefault="007740AC" w:rsidP="007740A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740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     11. Список контролируемых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требований:</w:t>
      </w:r>
    </w:p>
    <w:p w14:paraId="1C92BCEB" w14:textId="77777777" w:rsidR="007740AC" w:rsidRPr="007740AC" w:rsidRDefault="007740AC" w:rsidP="007740A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tbl>
      <w:tblPr>
        <w:tblW w:w="1929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662"/>
        <w:gridCol w:w="1108"/>
        <w:gridCol w:w="1762"/>
        <w:gridCol w:w="1762"/>
      </w:tblGrid>
      <w:tr w:rsidR="007740AC" w:rsidRPr="007740AC" w14:paraId="32B126BF" w14:textId="77777777" w:rsidTr="001C0F95">
        <w:trPr>
          <w:trHeight w:val="274"/>
        </w:trPr>
        <w:tc>
          <w:tcPr>
            <w:tcW w:w="7002" w:type="dxa"/>
            <w:shd w:val="clear" w:color="auto" w:fill="auto"/>
            <w:vAlign w:val="bottom"/>
          </w:tcPr>
          <w:p w14:paraId="44664250" w14:textId="77777777" w:rsidR="007740AC" w:rsidRPr="007740AC" w:rsidRDefault="007740AC" w:rsidP="007740A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tbl>
            <w:tblPr>
              <w:tblStyle w:val="a3"/>
              <w:tblW w:w="14596" w:type="dxa"/>
              <w:tblLook w:val="04A0" w:firstRow="1" w:lastRow="0" w:firstColumn="1" w:lastColumn="0" w:noHBand="0" w:noVBand="1"/>
            </w:tblPr>
            <w:tblGrid>
              <w:gridCol w:w="846"/>
              <w:gridCol w:w="4252"/>
              <w:gridCol w:w="4536"/>
              <w:gridCol w:w="851"/>
              <w:gridCol w:w="850"/>
              <w:gridCol w:w="1560"/>
              <w:gridCol w:w="1701"/>
            </w:tblGrid>
            <w:tr w:rsidR="007740AC" w:rsidRPr="007740AC" w14:paraId="5335E49F" w14:textId="77777777" w:rsidTr="001C0F95">
              <w:trPr>
                <w:trHeight w:val="808"/>
              </w:trPr>
              <w:tc>
                <w:tcPr>
                  <w:tcW w:w="846" w:type="dxa"/>
                  <w:vMerge w:val="restart"/>
                </w:tcPr>
                <w:p w14:paraId="220AC0B8" w14:textId="77777777" w:rsidR="007740AC" w:rsidRPr="007740AC" w:rsidRDefault="007740AC" w:rsidP="007740AC">
                  <w:pPr>
                    <w:suppressAutoHyphens/>
                    <w:spacing w:after="20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14:paraId="11901B87" w14:textId="77777777" w:rsidR="007740AC" w:rsidRPr="007740AC" w:rsidRDefault="007740AC" w:rsidP="007740AC">
                  <w:pPr>
                    <w:suppressAutoHyphens/>
                    <w:spacing w:after="20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14:paraId="607CC4DC" w14:textId="77777777" w:rsidR="007740AC" w:rsidRPr="007740AC" w:rsidRDefault="007740AC" w:rsidP="007740AC">
                  <w:pPr>
                    <w:suppressAutoHyphens/>
                    <w:spacing w:after="20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№ п/п</w:t>
                  </w:r>
                </w:p>
              </w:tc>
              <w:tc>
                <w:tcPr>
                  <w:tcW w:w="4252" w:type="dxa"/>
                  <w:vMerge w:val="restart"/>
                </w:tcPr>
                <w:p w14:paraId="2D991C51" w14:textId="77777777" w:rsidR="007740AC" w:rsidRPr="007740AC" w:rsidRDefault="007740AC" w:rsidP="007740AC">
                  <w:pPr>
                    <w:suppressAutoHyphens/>
                    <w:spacing w:after="20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14:paraId="65E01495" w14:textId="77777777" w:rsidR="007740AC" w:rsidRPr="007740AC" w:rsidRDefault="007740AC" w:rsidP="007740AC">
                  <w:pPr>
                    <w:suppressAutoHyphens/>
                    <w:spacing w:after="20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14:paraId="60828B11" w14:textId="77777777" w:rsidR="007740AC" w:rsidRPr="007740AC" w:rsidRDefault="007740AC" w:rsidP="007740AC">
                  <w:pPr>
                    <w:suppressAutoHyphens/>
                    <w:spacing w:after="20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Контрольные вопросы, отражающие содержание обязательных требований</w:t>
                  </w:r>
                </w:p>
              </w:tc>
              <w:tc>
                <w:tcPr>
                  <w:tcW w:w="4536" w:type="dxa"/>
                  <w:vMerge w:val="restart"/>
                  <w:tcBorders>
                    <w:right w:val="single" w:sz="4" w:space="0" w:color="auto"/>
                  </w:tcBorders>
                </w:tcPr>
                <w:p w14:paraId="0B1DFD72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14:paraId="1890B1F8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14:paraId="02082960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Соотнесенные со списком контрольных вопросов реквизиты нормативных правовых актов                        с указанием структурных единиц этих этапов</w:t>
                  </w:r>
                </w:p>
              </w:tc>
              <w:tc>
                <w:tcPr>
                  <w:tcW w:w="326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27F6C9" w14:textId="77777777" w:rsidR="007740AC" w:rsidRPr="007740AC" w:rsidRDefault="007740AC" w:rsidP="007740AC">
                  <w:pPr>
                    <w:suppressAutoHyphens/>
                    <w:spacing w:after="20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14:paraId="2E332543" w14:textId="77777777" w:rsidR="007740AC" w:rsidRPr="007740AC" w:rsidRDefault="007740AC" w:rsidP="007740AC">
                  <w:pPr>
                    <w:suppressAutoHyphens/>
                    <w:spacing w:after="20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Ответы на вопросы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7B293435" w14:textId="77777777" w:rsidR="007740AC" w:rsidRPr="007740AC" w:rsidRDefault="007740AC" w:rsidP="007740AC">
                  <w:pPr>
                    <w:suppressAutoHyphens/>
                    <w:spacing w:after="20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14:paraId="76C4D048" w14:textId="77777777" w:rsidR="007740AC" w:rsidRPr="007740AC" w:rsidRDefault="007740AC" w:rsidP="007740AC">
                  <w:pPr>
                    <w:suppressAutoHyphens/>
                    <w:spacing w:after="20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14:paraId="7777643F" w14:textId="77777777" w:rsidR="007740AC" w:rsidRPr="007740AC" w:rsidRDefault="007740AC" w:rsidP="007740AC">
                  <w:pPr>
                    <w:suppressAutoHyphens/>
                    <w:spacing w:after="20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14:paraId="3A4DBC19" w14:textId="77777777" w:rsidR="007740AC" w:rsidRPr="007740AC" w:rsidRDefault="007740AC" w:rsidP="007740AC">
                  <w:pPr>
                    <w:suppressAutoHyphens/>
                    <w:spacing w:after="20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Примечание</w:t>
                  </w:r>
                </w:p>
              </w:tc>
            </w:tr>
            <w:tr w:rsidR="007740AC" w:rsidRPr="007740AC" w14:paraId="68956830" w14:textId="77777777" w:rsidTr="001C0F95">
              <w:trPr>
                <w:trHeight w:val="692"/>
              </w:trPr>
              <w:tc>
                <w:tcPr>
                  <w:tcW w:w="846" w:type="dxa"/>
                  <w:vMerge/>
                </w:tcPr>
                <w:p w14:paraId="559083EC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252" w:type="dxa"/>
                  <w:vMerge/>
                </w:tcPr>
                <w:p w14:paraId="2421DE9C" w14:textId="77777777" w:rsidR="007740AC" w:rsidRPr="007740AC" w:rsidRDefault="007740AC" w:rsidP="007740AC">
                  <w:pPr>
                    <w:suppressAutoHyphens/>
                    <w:spacing w:after="20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36" w:type="dxa"/>
                  <w:vMerge/>
                  <w:tcBorders>
                    <w:right w:val="single" w:sz="4" w:space="0" w:color="auto"/>
                  </w:tcBorders>
                </w:tcPr>
                <w:p w14:paraId="4265D366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6BC9E5" w14:textId="77777777" w:rsidR="007740AC" w:rsidRPr="007740AC" w:rsidRDefault="007740AC" w:rsidP="007740AC">
                  <w:pPr>
                    <w:suppressAutoHyphens/>
                    <w:spacing w:after="20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14:paraId="5D2D27DD" w14:textId="77777777" w:rsidR="007740AC" w:rsidRPr="007740AC" w:rsidRDefault="007740AC" w:rsidP="007740AC">
                  <w:pPr>
                    <w:suppressAutoHyphens/>
                    <w:spacing w:after="20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F22AD" w14:textId="77777777" w:rsidR="007740AC" w:rsidRPr="007740AC" w:rsidRDefault="007740AC" w:rsidP="007740AC">
                  <w:pPr>
                    <w:suppressAutoHyphens/>
                    <w:spacing w:after="20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14:paraId="64C21512" w14:textId="77777777" w:rsidR="007740AC" w:rsidRPr="007740AC" w:rsidRDefault="007740AC" w:rsidP="007740AC">
                  <w:pPr>
                    <w:suppressAutoHyphens/>
                    <w:spacing w:after="20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Нет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AF45A9" w14:textId="77777777" w:rsidR="007740AC" w:rsidRPr="007740AC" w:rsidRDefault="007740AC" w:rsidP="007740AC">
                  <w:pPr>
                    <w:suppressAutoHyphens/>
                    <w:spacing w:after="20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14:paraId="53100A02" w14:textId="77777777" w:rsidR="007740AC" w:rsidRPr="007740AC" w:rsidRDefault="007740AC" w:rsidP="007740AC">
                  <w:pPr>
                    <w:suppressAutoHyphens/>
                    <w:spacing w:after="20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Неприменимо</w:t>
                  </w: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5CCF9C" w14:textId="77777777" w:rsidR="007740AC" w:rsidRPr="007740AC" w:rsidRDefault="007740AC" w:rsidP="007740AC">
                  <w:pPr>
                    <w:suppressAutoHyphens/>
                    <w:spacing w:after="20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7740AC" w:rsidRPr="007740AC" w14:paraId="7CD34788" w14:textId="77777777" w:rsidTr="001C0F95">
              <w:trPr>
                <w:trHeight w:hRule="exact" w:val="227"/>
              </w:trPr>
              <w:tc>
                <w:tcPr>
                  <w:tcW w:w="846" w:type="dxa"/>
                  <w:tcBorders>
                    <w:bottom w:val="single" w:sz="4" w:space="0" w:color="auto"/>
                  </w:tcBorders>
                </w:tcPr>
                <w:p w14:paraId="46CAF572" w14:textId="77777777" w:rsidR="007740AC" w:rsidRPr="007740AC" w:rsidRDefault="007740AC" w:rsidP="007740AC">
                  <w:pPr>
                    <w:suppressAutoHyphens/>
                    <w:spacing w:after="20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4252" w:type="dxa"/>
                  <w:tcBorders>
                    <w:bottom w:val="single" w:sz="4" w:space="0" w:color="auto"/>
                  </w:tcBorders>
                </w:tcPr>
                <w:p w14:paraId="7336E17D" w14:textId="77777777" w:rsidR="007740AC" w:rsidRPr="007740AC" w:rsidRDefault="007740AC" w:rsidP="007740AC">
                  <w:pPr>
                    <w:suppressAutoHyphens/>
                    <w:spacing w:after="20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</w:tcPr>
                <w:p w14:paraId="1B7578C4" w14:textId="77777777" w:rsidR="007740AC" w:rsidRPr="007740AC" w:rsidRDefault="007740AC" w:rsidP="007740AC">
                  <w:pPr>
                    <w:suppressAutoHyphens/>
                    <w:spacing w:after="20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4A6B087" w14:textId="77777777" w:rsidR="007740AC" w:rsidRPr="007740AC" w:rsidRDefault="007740AC" w:rsidP="007740AC">
                  <w:pPr>
                    <w:suppressAutoHyphens/>
                    <w:spacing w:after="20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9CEDCCD" w14:textId="77777777" w:rsidR="007740AC" w:rsidRPr="007740AC" w:rsidRDefault="007740AC" w:rsidP="007740AC">
                  <w:pPr>
                    <w:suppressAutoHyphens/>
                    <w:spacing w:after="20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FF948F6" w14:textId="77777777" w:rsidR="007740AC" w:rsidRPr="007740AC" w:rsidRDefault="007740AC" w:rsidP="007740AC">
                  <w:pPr>
                    <w:suppressAutoHyphens/>
                    <w:spacing w:after="20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970F0D0" w14:textId="77777777" w:rsidR="007740AC" w:rsidRPr="007740AC" w:rsidRDefault="007740AC" w:rsidP="007740AC">
                  <w:pPr>
                    <w:suppressAutoHyphens/>
                    <w:spacing w:after="20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</w:tr>
            <w:tr w:rsidR="007740AC" w:rsidRPr="007740AC" w14:paraId="4DAF6C12" w14:textId="77777777" w:rsidTr="001C0F95">
              <w:trPr>
                <w:trHeight w:val="285"/>
              </w:trPr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6C22DE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5F827F3B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spacing w:line="230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Имеется ли у организации согласованный и</w:t>
                  </w:r>
                </w:p>
                <w:p w14:paraId="2C57D972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spacing w:line="230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утвержденный в установленном порядке План действий по предупреждению и ликвидации чрезвычайных ситуаций природного и техногенного характера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3DAA2E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>Пункт «а» части 1 статьи 14 Федерального закона от 21.12.1994 г. № 68-ФЗ «О защите населения и территорий от чрезвычайных ситуаций природного и техногенного характера» (далее- Федеральный закон №68-ФЗ);</w:t>
                  </w:r>
                </w:p>
                <w:p w14:paraId="75B6704A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 xml:space="preserve">Пункт 23 Положения о единой государственной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lastRenderedPageBreak/>
                    <w:t>системе предупреждения и ликвидации чрезвычайных ситуаций, утвержденного постановлением Правительства Российской</w:t>
                  </w:r>
                </w:p>
                <w:p w14:paraId="72FEAEF5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>Федерации от 30.12.2003 № 794 (далее Постановление №794)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</w:tcBorders>
                </w:tcPr>
                <w:p w14:paraId="2F8AD262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</w:tcBorders>
                </w:tcPr>
                <w:p w14:paraId="7BB5CA4C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</w:tcBorders>
                </w:tcPr>
                <w:p w14:paraId="081EB781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14:paraId="1D7286F0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1E3AA719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D1C1EF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5309CE08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Создан ли организацией координационный орган единой государственной системы предупреждения и ликвидации чрезвычайных ситуаций (далее - РСЧС) - комиссия по предупреждению и ликвидации чрезвычайных ситуаций и обеспечению пожарной безопасности (далее – КЧС и ОПБ)?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3A31EB70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 xml:space="preserve">Пункт 1, подпункт «г» пункта 2 ст. 4.1 Федерального закона № 68-ФЗ; </w:t>
                  </w:r>
                </w:p>
                <w:p w14:paraId="2821FC0F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>Пункты 6, 7 Постановления №794;</w:t>
                  </w:r>
                </w:p>
                <w:p w14:paraId="3ACF9328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>Пункты 5,6 Постановления Губернатора Чукотского автономного округа от 14.01.2020 №3 «О Чукотской окружной подсистеме единой государственной системы предупреждения и</w:t>
                  </w:r>
                </w:p>
                <w:p w14:paraId="484D38DA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>ликвидации чрезвычайных ситуаций» (далее - Постановление Губернатора ЧАО № 3)</w:t>
                  </w:r>
                </w:p>
              </w:tc>
              <w:tc>
                <w:tcPr>
                  <w:tcW w:w="851" w:type="dxa"/>
                </w:tcPr>
                <w:p w14:paraId="558ADC6F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4B3774FA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98F6ED1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7E9B1326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62D39B9C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291B29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14:paraId="0303CCC3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Имеется ли у организации утвержденное положение (решение) о КЧС и ОПБ определяющее: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3D318A6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>Пункты 8-9 Постановления №794</w:t>
                  </w:r>
                </w:p>
                <w:p w14:paraId="146580E9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</w:tcPr>
                <w:p w14:paraId="150F24A4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00FD71B0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15FF12B4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757D4BD8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0E83349F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0594BF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502864DD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компетенцию КЧС и ОПБ организации?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8B24754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</w:tcPr>
                <w:p w14:paraId="2A674193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564B78FF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86DAB40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124F7D36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7805E778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866D7C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722310F3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порядок принятия решений КЧС и ОПБ организации?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4E317D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</w:tcPr>
                <w:p w14:paraId="40CD61F3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22338371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D464990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7C80E609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4334EBC6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8DDEB5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7EA57FD2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 xml:space="preserve">Утверждены (назначены) ли в организации: 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2E2592BA" w14:textId="77777777" w:rsidR="007740AC" w:rsidRPr="007740AC" w:rsidRDefault="007740AC" w:rsidP="007740A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>Пункты 8 Постановления №794</w:t>
                  </w:r>
                </w:p>
                <w:p w14:paraId="727AB1B9" w14:textId="77777777" w:rsidR="007740AC" w:rsidRPr="007740AC" w:rsidRDefault="007740AC" w:rsidP="007740A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</w:tcPr>
                <w:p w14:paraId="68010356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09E9E146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6C73E489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35135F1F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7E4F35C2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45D7A8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2.2.1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726F21DE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руководитель КЧС и ОПБ организации?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2C7339AF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</w:tcPr>
                <w:p w14:paraId="5B78C81D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43A1DCB2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339C828A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1648B4DD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772C9C5E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CE4B83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2.2.2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6833BA21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персональный состав КЧС и ОПБ организации?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23786027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</w:tcPr>
                <w:p w14:paraId="5C0D7BAD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0C4E8EF1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3CCE6707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55534937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663F31DB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77B6BE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2.3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14:paraId="5CAA3C69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Возглавляется ли координационный орган РСЧС – КЧС и ОПБ организации руководителем организации (его заместителем)?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09DC7A7D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>Пункты 8 Постановления №794</w:t>
                  </w:r>
                </w:p>
              </w:tc>
              <w:tc>
                <w:tcPr>
                  <w:tcW w:w="851" w:type="dxa"/>
                </w:tcPr>
                <w:p w14:paraId="6A53C7ED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2B29C9FB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7D3677D3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2D9FCB18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7E36A6D8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688C1B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2.3.1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42D3B0B7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Имеется ли план работы КЧС и ОПБ?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E2F2C34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</w:tcPr>
                <w:p w14:paraId="02BFAAED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0E0CE605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1FE10FD5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182929D6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16436CE6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AB9DD7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2.3.2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7FD2EDD6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Проводятся ли заседания КЧС и ОПБ?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59FB1570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</w:tcPr>
                <w:p w14:paraId="10725CB5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0E5B3844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5C8A3822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3D98495E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1A020946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56D8D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2.4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52388453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 xml:space="preserve">Прошли ли подготовку (повышение квалификации и (или) курсовое обучение) в области защиты от чрезвычайных ситуаций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lastRenderedPageBreak/>
                    <w:t>природного и техногенного характера: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5D3956A4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lastRenderedPageBreak/>
                    <w:t xml:space="preserve">Подпункт «в» части 1 статьи 14 Федерального закона № 68-ФЗ; </w:t>
                  </w:r>
                </w:p>
                <w:p w14:paraId="7BBDC065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lastRenderedPageBreak/>
                    <w:t>Подпункт «е» пункта 2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характера, утвержденного постановлением Правительства Российской Федерации от 18.09.2020 г.          № 1485 (далее Положение о подготовке граждан)</w:t>
                  </w:r>
                </w:p>
              </w:tc>
              <w:tc>
                <w:tcPr>
                  <w:tcW w:w="851" w:type="dxa"/>
                </w:tcPr>
                <w:p w14:paraId="398AD555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1E26F46C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577BA534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3D7DB127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67E48EB9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2A8FAE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2.4.1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0AD6EA78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председатель координационного органа РСЧС – КЧС и ОПБ организации?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71EDB26A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</w:tcPr>
                <w:p w14:paraId="46E28EE2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7C905009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475B649A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182F4130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470EB1C7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444991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2.4.2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44C70AE7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члены координационного органа РСЧС – КЧС и ОПБ организации?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22FA27D8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</w:tcPr>
                <w:p w14:paraId="71D760D5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6EAAC3A3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8203296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76416D65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09537626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C70353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02D74D70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Создан ли организацией постоянно действующий орган управления РСЧС структурное подразделение, специально</w:t>
                  </w:r>
                </w:p>
                <w:p w14:paraId="18C283B4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уполномоченное на решение задач в области защиты населения и территорий от чрезвычайных ситуаций (далее - уполномоченное структурное подразделение)?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794344D7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 xml:space="preserve">Пункты 1, 3 статьи 4.1 Федерального закона № 68 - ФЗ; </w:t>
                  </w:r>
                </w:p>
                <w:p w14:paraId="24B4E2A5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>Пункт 6, 10 Постановления №794;</w:t>
                  </w:r>
                </w:p>
                <w:p w14:paraId="4A679534" w14:textId="77777777" w:rsidR="007740AC" w:rsidRPr="007740AC" w:rsidRDefault="007740AC" w:rsidP="007740AC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>Постановление Губернатора ЧАО №3</w:t>
                  </w:r>
                </w:p>
              </w:tc>
              <w:tc>
                <w:tcPr>
                  <w:tcW w:w="851" w:type="dxa"/>
                </w:tcPr>
                <w:p w14:paraId="02D3CDC0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1288FAC5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C091E01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74D0CCF3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5ED6660C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E84A9F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14:paraId="2783A628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Имеется ли у организации утвержденное положение (устав) о постоянно действующем органе управления РСЧС - уполномоченном структурном подразделении, определяющие: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14:paraId="008A11B2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14:paraId="4BD57FE1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5897A6A4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4CE0C6F5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663D75A0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17E2AE61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15BBEA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76D6ECE0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компетенцию уполномоченного структурного</w:t>
                  </w:r>
                </w:p>
                <w:p w14:paraId="2E4A4AA8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подразделения?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731EDD7A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14:paraId="02239858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2A9827BC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A3920E1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6CAF3073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0563B6ED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4889CA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6FDB0051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полномочия уполномоченного структурного</w:t>
                  </w:r>
                </w:p>
                <w:p w14:paraId="3FA82008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подразделения?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2FE1AF72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14:paraId="00146868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29F615E7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60B31AA1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5211868D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7B1B765B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6D648F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48B7A035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Создан ли в организации орган повседневного управления РСЧС - дежурно-диспетчерская служба организации (далее - ДДС)?</w:t>
                  </w:r>
                </w:p>
              </w:tc>
              <w:tc>
                <w:tcPr>
                  <w:tcW w:w="45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89FE6D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 xml:space="preserve">Пункт 1, подпункт «д» пункта 4 статьи 4.1 Федерального закона № 68-ФЗ; </w:t>
                  </w:r>
                </w:p>
                <w:p w14:paraId="13F26807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>Пункт 10 Постановления №794;</w:t>
                  </w:r>
                </w:p>
                <w:p w14:paraId="558D9282" w14:textId="77777777" w:rsidR="007740AC" w:rsidRPr="007740AC" w:rsidRDefault="007740AC" w:rsidP="007740A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>Пункт 2 Порядка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характера,</w:t>
                  </w:r>
                </w:p>
                <w:p w14:paraId="333A6762" w14:textId="77777777" w:rsidR="007740AC" w:rsidRPr="007740AC" w:rsidRDefault="007740AC" w:rsidP="007740A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>утвержденного постановлением Правительства Российской Федерации от 24.03.1997 № 334 (далее Постановление №334)</w:t>
                  </w:r>
                </w:p>
              </w:tc>
              <w:tc>
                <w:tcPr>
                  <w:tcW w:w="851" w:type="dxa"/>
                </w:tcPr>
                <w:p w14:paraId="629CF27E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3A0FA816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05B02571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51992489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7DA55E99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98720C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5E5C3343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Имеется ли у организации утвержденное положение (устав) об органе повседневного управления РСЧС - ДДС организации, определяющие: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22789AE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>Пункт 4 статьи 4.1 Федерального закона № 68-ФЗ;</w:t>
                  </w:r>
                </w:p>
                <w:p w14:paraId="11D980C0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>Пункт 10 Постановления № 794</w:t>
                  </w:r>
                </w:p>
              </w:tc>
              <w:tc>
                <w:tcPr>
                  <w:tcW w:w="851" w:type="dxa"/>
                </w:tcPr>
                <w:p w14:paraId="602D037D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39EBC606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518B870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40685583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2ADF7E0C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2B15E2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4.1.1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2BF35426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spacing w:line="230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компетенцию ДДС?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0EFEF80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</w:tcPr>
                <w:p w14:paraId="7FC3D617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16F93355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71330AD5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4E338E1B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173E515B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F35CD6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4.1.2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453D6CB6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spacing w:line="230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полномочия ДДС?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805C54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</w:tcPr>
                <w:p w14:paraId="3762F708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6AABB2B0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57F30066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20632991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217912D6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C3D3F1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0FA6B41F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spacing w:line="230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Прошли ли подготовку (повышение квалификации и (или) курсовое обучение) в области защиты от чрезвычайных</w:t>
                  </w:r>
                </w:p>
                <w:p w14:paraId="0958CE80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spacing w:line="230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ситуаций: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2EF6B1AF" w14:textId="77777777" w:rsidR="007740AC" w:rsidRPr="007740AC" w:rsidRDefault="007740AC" w:rsidP="007740A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 xml:space="preserve">Подпункт «в» части 1 статьи 14 Федерального закона № 68-ФЗ; </w:t>
                  </w:r>
                </w:p>
                <w:p w14:paraId="490B4E5B" w14:textId="77777777" w:rsidR="007740AC" w:rsidRPr="007740AC" w:rsidRDefault="007740AC" w:rsidP="007740A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>Подпункт «а», пункта 2, подпункт «а» пункта 4, пункт 5 Положения о подготовке граждан</w:t>
                  </w:r>
                </w:p>
              </w:tc>
              <w:tc>
                <w:tcPr>
                  <w:tcW w:w="851" w:type="dxa"/>
                </w:tcPr>
                <w:p w14:paraId="51C9D359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46BDD273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7B3F6CCD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4B3DEB4F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49C84D40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D46D1D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4.2.1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3C6AD56A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spacing w:line="230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руководитель ДДС организации?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98A2237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</w:tcPr>
                <w:p w14:paraId="734F8898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4D382FA5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7F88B3AA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3A618216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4485F773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486020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4.2.2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079C773B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spacing w:line="230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специалисты ДДС организации?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96D07A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</w:tcPr>
                <w:p w14:paraId="6CC89B14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66F24866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77D04DE3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0D48FFB2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5D06A32A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72E1EC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4.3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6C521132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right" w:pos="1613"/>
                    </w:tabs>
                    <w:spacing w:line="230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Прошел ли подготовку (повышение квалификации и (или) курсовое обучение) руководитель организации в учебно- методическом центре по гражданской обороне и чрезвычайным ситуациям?</w:t>
                  </w:r>
                </w:p>
              </w:tc>
              <w:tc>
                <w:tcPr>
                  <w:tcW w:w="45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6A8BAC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 xml:space="preserve">Подпункт «в» части 1 статьи 14 Федерального закона № 68-ФЗ; </w:t>
                  </w:r>
                </w:p>
                <w:p w14:paraId="497D1D86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 xml:space="preserve">Подпункт «г» пункта 2, подпункт «д» пункта 4, пункт 5, абзац 3 пункта 6 Положения о подготовке граждан </w:t>
                  </w:r>
                </w:p>
              </w:tc>
              <w:tc>
                <w:tcPr>
                  <w:tcW w:w="851" w:type="dxa"/>
                </w:tcPr>
                <w:p w14:paraId="5FE287ED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10857EAB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6C592B5A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33E1159B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1305A623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AE6383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4.4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572C8FF3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right" w:pos="1613"/>
                    </w:tabs>
                    <w:spacing w:line="230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Прошел ли подготовку (повышение квалификации и (или) курсовое обучение) работник, специально уполномоченный на решение задач в области защиты населения и территорий от чрезвычайных ситуаций?</w:t>
                  </w:r>
                </w:p>
              </w:tc>
              <w:tc>
                <w:tcPr>
                  <w:tcW w:w="45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9B44AD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 xml:space="preserve">Подпункт «в» части 1 статьи 14 Федерального закона № 68-ФЗ; </w:t>
                  </w:r>
                </w:p>
                <w:p w14:paraId="56A69429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 xml:space="preserve">Подпункт «д» пункта 2, подпункт «д» пункта 4, пункт 5 Положения о подготовке граждан </w:t>
                  </w:r>
                </w:p>
              </w:tc>
              <w:tc>
                <w:tcPr>
                  <w:tcW w:w="851" w:type="dxa"/>
                </w:tcPr>
                <w:p w14:paraId="4F8ED7A3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35F373E3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57B1A5FA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553951D8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0C6A0DB0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C337F2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4.5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0E4637B4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right" w:pos="1613"/>
                    </w:tabs>
                    <w:spacing w:line="230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Прошли ли подготовку работники организации (обучение) в области защиты от чрезвычайных ситуаций природного и техногенного характера?</w:t>
                  </w:r>
                </w:p>
              </w:tc>
              <w:tc>
                <w:tcPr>
                  <w:tcW w:w="45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D3A060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 xml:space="preserve">Статья 4, подпункт «в» части 1 статьи 14 Федерального закона № 68-ФЗ; </w:t>
                  </w:r>
                </w:p>
                <w:p w14:paraId="6FBC4E40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>Подпункт «а» пункта 2, подпункт «а» пункта 4 Положения о подготовке граждан</w:t>
                  </w:r>
                </w:p>
              </w:tc>
              <w:tc>
                <w:tcPr>
                  <w:tcW w:w="851" w:type="dxa"/>
                </w:tcPr>
                <w:p w14:paraId="2612E31D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3D9F9EBC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F996BEA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2BCDACC7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641BA359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9BBFAD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0115262B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 xml:space="preserve">Созданы ли организацией: 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2365FCB1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 xml:space="preserve">Подпункт «в» части 1 статьи 14 Федерального закона № 68-ФЗ; </w:t>
                  </w:r>
                </w:p>
                <w:p w14:paraId="1A9BC734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>Статьи 7 - 10, 13 Федерального закона от 22.08.1995 № 151-ФЗ «Об аварийно-спасательных службах и статусе спасателей» (далее - Федеральный закон №151-ФЗ);</w:t>
                  </w:r>
                </w:p>
                <w:p w14:paraId="6535DE02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>Пункты 13, 14 Постановления №794;</w:t>
                  </w:r>
                </w:p>
                <w:p w14:paraId="5E92D931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>Пункты 2, 4, 6, 10, 14 - 16, 19 - 21 Порядка создания нештатных аварийно-спасательных формирований, утвержденного приказом</w:t>
                  </w:r>
                </w:p>
                <w:p w14:paraId="42A30285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>Министерства Российской Федерации по делам гражданской обороны, чрезвычайным ситуациям и ликвидации последствий стихийных бедствий от 23.12.2005 № 999</w:t>
                  </w:r>
                </w:p>
              </w:tc>
              <w:tc>
                <w:tcPr>
                  <w:tcW w:w="851" w:type="dxa"/>
                </w:tcPr>
                <w:p w14:paraId="02A47A5E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7AF717A6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745341A7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390A884C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5B658B30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568213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78C8C63A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специально подготовленные силы, предназначенные и выделяемые (привлекаемые) для предупреждения и ликвидации чрезвычайных ситуаций?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969892B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</w:tcPr>
                <w:p w14:paraId="70C01840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146F4318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0B6D9C4E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071212BD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2BBFB3C8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99A8EC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5EF24292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специально подготовленные средства, предназначенные и выделяемые (привлекаемые) для предупреждения и ликвидации чрезвычайных ситуаций?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F0B6E8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</w:tcPr>
                <w:p w14:paraId="43A589EB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40A8D995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8B00179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0335385B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7DADEB9A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60C663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5.2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3FA7C6CA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 xml:space="preserve">Прошли ли аттестацию: 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228212EB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>Подпункт «в» части 1 статьи 14 Федерального закона № 68-ФЗ;</w:t>
                  </w:r>
                </w:p>
                <w:p w14:paraId="731C8B8C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>Статья 12 №151-ФЗ;</w:t>
                  </w:r>
                </w:p>
                <w:p w14:paraId="29227352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>Пункт 19 Постановления №794;</w:t>
                  </w:r>
                </w:p>
                <w:p w14:paraId="29AED533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>Пункт 1, 4 Положения о проведении аттестации аварийно-спасательных служб, аварийно-спасательных формирований, спасателей и граждан, приобретающих статус спасателя, утвержденного постановлением Правительства Российской Федерации от 22.12.2011 № 1091 (далее - Постановление №1091);</w:t>
                  </w:r>
                </w:p>
                <w:p w14:paraId="3335D926" w14:textId="77777777" w:rsidR="007740AC" w:rsidRPr="007740AC" w:rsidRDefault="007740AC" w:rsidP="007740A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 xml:space="preserve">Пункт 2 статьи 9 Федерального закона от 12 февраля 1998 г. № 28-ФЗ «О гражданской обороне» (далее Федеральный закон № 28);  </w:t>
                  </w:r>
                </w:p>
                <w:p w14:paraId="33D8558E" w14:textId="77777777" w:rsidR="007740AC" w:rsidRPr="007740AC" w:rsidRDefault="007740AC" w:rsidP="007740AC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</w:tcPr>
                <w:p w14:paraId="0D56FEC2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5D78079B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60C8A8D0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0D0115CC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62823D5E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347181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5.2.1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3AF30D66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аварийно-спасательные службы и (или) аварийно-спасательные формирования, входящие в состав специально подготовленных сил и средств организации, предназначенные и выделяемые (привлекаемые) для предупреждения и ликвидации чрезвычайных ситуаций?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955C9FD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</w:tcPr>
                <w:p w14:paraId="0B32B0C7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32B468CF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4E258E9C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11DCE678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102FF3F0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792CB2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5.2.2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78B47191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нештатные аварийно-спасательные формирования, входящие в состав специально подготовленных сил и средств организации, предназначенные и выделяемые (привлекаемые) для предупреждения и ликвидации чрезвычайных ситуаций?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D75BDC3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</w:tcPr>
                <w:p w14:paraId="68FDC5DE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6A9CC24B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1AD69FA0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36B67193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12E6BE0E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AE085E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2183D13F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Создана и организована ли работа комиссии по вопросам повышения устойчивости функционирования объектов экономики? (далее - ПУФ)?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58FF2238" w14:textId="77777777" w:rsidR="007740AC" w:rsidRPr="007740AC" w:rsidRDefault="00000000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hyperlink r:id="rId6" w:anchor="/document/10107960/entry/11026" w:history="1">
                    <w:r w:rsidR="007740AC" w:rsidRPr="007740AC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 w:bidi="ru-RU"/>
                      </w:rPr>
                      <w:t>Пункт "ж" части 2 статьи 11</w:t>
                    </w:r>
                  </w:hyperlink>
                  <w:r w:rsidR="007740AC"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>Федерального закона № 68-ФЗ;</w:t>
                  </w:r>
                </w:p>
                <w:p w14:paraId="4ED0B15C" w14:textId="77777777" w:rsidR="007740AC" w:rsidRPr="007740AC" w:rsidRDefault="00000000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hyperlink r:id="rId7" w:anchor="/document/178160/entry/5000" w:history="1">
                    <w:r w:rsidR="007740AC" w:rsidRPr="007740AC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 w:bidi="ru-RU"/>
                      </w:rPr>
                      <w:t>Пункт 1 статьи 9</w:t>
                    </w:r>
                  </w:hyperlink>
                  <w:r w:rsidR="007740AC"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 xml:space="preserve"> Федерального закона № 28-ФЗ;</w:t>
                  </w:r>
                </w:p>
                <w:p w14:paraId="3730E94B" w14:textId="77777777" w:rsidR="007740AC" w:rsidRPr="007740AC" w:rsidRDefault="00000000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hyperlink r:id="rId8" w:anchor="/document/192291/entry/20" w:history="1">
                    <w:r w:rsidR="007740AC" w:rsidRPr="007740AC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 w:bidi="ru-RU"/>
                      </w:rPr>
                      <w:t>Пункт 20</w:t>
                    </w:r>
                  </w:hyperlink>
                  <w:r w:rsidR="007740AC"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 xml:space="preserve"> Постановления Правительства РФ от 26.11.2007 № 804 «Об утверждении положения о гражданской обороне в российской федерации» (далее - Постановление № 804);</w:t>
                  </w:r>
                </w:p>
                <w:p w14:paraId="6A72B809" w14:textId="77777777" w:rsidR="007740AC" w:rsidRPr="007740AC" w:rsidRDefault="00000000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hyperlink r:id="rId9" w:anchor="/document/194436/entry/11613" w:history="1">
                    <w:r w:rsidR="007740AC" w:rsidRPr="007740AC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lang w:eastAsia="ru-RU" w:bidi="ru-RU"/>
                      </w:rPr>
                      <w:t>Пункт 16.13</w:t>
                    </w:r>
                  </w:hyperlink>
                  <w:r w:rsidR="007740AC"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 xml:space="preserve"> Приказа МЧС России от 14 ноября 2008 г. № 687 "Об утверждении Положения об организации и ведении гражданской обороны в муниципальных образованиях и организациях" (Зарегистрировано в Минюсте России N 12740) (далее - Положение об организации и ведении гражданской обороны в муниципальных образованиях и организациях);</w:t>
                  </w:r>
                </w:p>
                <w:p w14:paraId="4E0B30A6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 xml:space="preserve">Пункт «б» части 1 статьи 14 Федерального закона № 68-ФЗ </w:t>
                  </w:r>
                </w:p>
              </w:tc>
              <w:tc>
                <w:tcPr>
                  <w:tcW w:w="851" w:type="dxa"/>
                </w:tcPr>
                <w:p w14:paraId="1E56220E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69652D14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697F48BB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5316206C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29F978C4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15EB5D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14:paraId="18F3252E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 xml:space="preserve">Имеется ли у организации утвержденное Положение о комиссии по повышению устойчивости функционирования организации и обеспечению жизнедеятельности работников организации в чрезвычайных ситуациях 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2E619BF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14:paraId="10768B88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2ED39D66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074A265A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42AE0B6F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2FD9F04F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9AD011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14:paraId="682D0659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Разработан, согласован и утвержден ли План мероприятий по повышению устойчивости функционирования организации и обеспечению жизнедеятельности работников организации в чрезвычайных ситуациях?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22596CEF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14:paraId="5BB4D62D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438975E2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0B7C2A68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3573A050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5AC3C1A2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E4D8F8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6.3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14:paraId="24648CDE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Имеются ли у организации функциональные</w:t>
                  </w:r>
                </w:p>
                <w:p w14:paraId="407CF445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обязанности членов комиссии по ПУФ?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4B3C9D2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14:paraId="50522D18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7B98C735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F1F4620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5DD1F57E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202DFF9F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E83C0B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6.4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425443D1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Имеется ли у организации План работы комиссии по ПУФ на год?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5BA9041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14:paraId="513CD398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258E6116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622F4DED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4BCD5B22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3F8ABD8C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B42931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5D9CF9A4" w14:textId="77777777" w:rsidR="007740AC" w:rsidRPr="007740AC" w:rsidRDefault="007740AC" w:rsidP="007740AC">
                  <w:pPr>
                    <w:widowControl w:val="0"/>
                    <w:tabs>
                      <w:tab w:val="left" w:pos="1411"/>
                    </w:tabs>
                    <w:spacing w:line="230" w:lineRule="exac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Создана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ab/>
                    <w:t>ли</w:t>
                  </w:r>
                  <w:r w:rsidRPr="007740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локальная система</w:t>
                  </w:r>
                  <w:r w:rsidRPr="007740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оповещения?</w:t>
                  </w:r>
                </w:p>
              </w:tc>
              <w:tc>
                <w:tcPr>
                  <w:tcW w:w="4536" w:type="dxa"/>
                  <w:vMerge w:val="restart"/>
                </w:tcPr>
                <w:p w14:paraId="6A21F54C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 xml:space="preserve">Пункты «г», «з» статьи 14 Федерального закона № 68-ФЗ; </w:t>
                  </w:r>
                </w:p>
                <w:p w14:paraId="33CC53F4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>Пункт 6 Положения №794;</w:t>
                  </w:r>
                </w:p>
                <w:p w14:paraId="40BD8E55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 xml:space="preserve">Пункты 7-10, 14 - 16, 18, 19, 25 - 28, 30 Положения о системах оповещения населения, утвержденного приказом Министерства Российской Федерации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lastRenderedPageBreak/>
                    <w:t>по делам гражданской обороны, чрезвычайным ситуациям и ликвидации последствий стихийных бедствий № 578, Министерства цифрового развития, связи и массовых коммуникаций Российской Федерации № 365 от 31.07.2020 (далее - Положение о системах оповещения населения)</w:t>
                  </w:r>
                </w:p>
              </w:tc>
              <w:tc>
                <w:tcPr>
                  <w:tcW w:w="851" w:type="dxa"/>
                </w:tcPr>
                <w:p w14:paraId="430A32CA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794B3609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5565027C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1F1D3BC5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73005B51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67A8D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14:paraId="4FE85321" w14:textId="77777777" w:rsidR="007740AC" w:rsidRPr="007740AC" w:rsidRDefault="007740AC" w:rsidP="007740AC">
                  <w:pPr>
                    <w:widowControl w:val="0"/>
                    <w:tabs>
                      <w:tab w:val="left" w:pos="1392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Разработано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ab/>
                    <w:t>ли</w:t>
                  </w:r>
                  <w:r w:rsidRPr="007740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положение</w:t>
                  </w:r>
                  <w:r w:rsidRPr="007740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организации о</w:t>
                  </w:r>
                  <w:r w:rsidRPr="007740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локальной</w:t>
                  </w:r>
                  <w:r w:rsidRPr="007740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системе</w:t>
                  </w:r>
                  <w:r w:rsidRPr="007740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оповещения?</w:t>
                  </w:r>
                </w:p>
              </w:tc>
              <w:tc>
                <w:tcPr>
                  <w:tcW w:w="4536" w:type="dxa"/>
                  <w:vMerge/>
                </w:tcPr>
                <w:p w14:paraId="1ECA0603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</w:tcPr>
                <w:p w14:paraId="47555F94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31409D57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16E0CDA7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493E383D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750F9921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BC267D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201D7130" w14:textId="77777777" w:rsidR="007740AC" w:rsidRPr="007740AC" w:rsidRDefault="007740AC" w:rsidP="007740AC">
                  <w:pPr>
                    <w:widowControl w:val="0"/>
                    <w:tabs>
                      <w:tab w:val="left" w:pos="1373"/>
                    </w:tabs>
                    <w:spacing w:line="230" w:lineRule="exac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Сопряжена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ab/>
                    <w:t>ли</w:t>
                  </w:r>
                  <w:r w:rsidRPr="007740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локальная система</w:t>
                  </w:r>
                  <w:r w:rsidRPr="007740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оповещения</w:t>
                  </w:r>
                  <w:r w:rsidRPr="007740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организации с</w:t>
                  </w:r>
                  <w:r w:rsidRPr="007740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муниципальной системой оповещения?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248C07F2" w14:textId="77777777" w:rsidR="007740AC" w:rsidRPr="007740AC" w:rsidRDefault="007740AC" w:rsidP="007740AC">
                  <w:pPr>
                    <w:widowControl w:val="0"/>
                    <w:spacing w:line="230" w:lineRule="exac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Пункт 5 приложения № 1 к Положению о системах</w:t>
                  </w:r>
                  <w:r w:rsidRPr="007740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оповещения населения</w:t>
                  </w:r>
                </w:p>
              </w:tc>
              <w:tc>
                <w:tcPr>
                  <w:tcW w:w="851" w:type="dxa"/>
                </w:tcPr>
                <w:p w14:paraId="2B1989A9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0DC2DB75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0769E0CA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03E14B3A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01F68221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27581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7.3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2C12D312" w14:textId="77777777" w:rsidR="007740AC" w:rsidRPr="007740AC" w:rsidRDefault="007740AC" w:rsidP="007740AC">
                  <w:pPr>
                    <w:widowControl w:val="0"/>
                    <w:spacing w:line="230" w:lineRule="exac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Поддерживается ли в постоянной</w:t>
                  </w:r>
                  <w:r w:rsidRPr="007740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готовности</w:t>
                  </w:r>
                </w:p>
                <w:p w14:paraId="69382118" w14:textId="77777777" w:rsidR="007740AC" w:rsidRPr="007740AC" w:rsidRDefault="007740AC" w:rsidP="007740AC">
                  <w:pPr>
                    <w:widowControl w:val="0"/>
                    <w:spacing w:line="230" w:lineRule="exac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локальная система</w:t>
                  </w:r>
                  <w:r w:rsidRPr="007740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 xml:space="preserve">оповещения,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ab/>
                    <w:t>а</w:t>
                  </w:r>
                  <w:r w:rsidRPr="007740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также выделяются</w:t>
                  </w:r>
                  <w:r w:rsidRPr="007740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ли средства для совершенствования локальной</w:t>
                  </w:r>
                  <w:r w:rsidRPr="007740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системы</w:t>
                  </w:r>
                  <w:r w:rsidRPr="007740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оповещения?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295A8178" w14:textId="77777777" w:rsidR="007740AC" w:rsidRPr="007740AC" w:rsidRDefault="007740AC" w:rsidP="007740AC">
                  <w:pPr>
                    <w:widowControl w:val="0"/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Пункты 25, 30 Положения о системах оповещения</w:t>
                  </w:r>
                </w:p>
                <w:p w14:paraId="102593B7" w14:textId="77777777" w:rsidR="007740AC" w:rsidRPr="007740AC" w:rsidRDefault="007740AC" w:rsidP="007740AC">
                  <w:pPr>
                    <w:widowControl w:val="0"/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населения</w:t>
                  </w:r>
                </w:p>
              </w:tc>
              <w:tc>
                <w:tcPr>
                  <w:tcW w:w="851" w:type="dxa"/>
                </w:tcPr>
                <w:p w14:paraId="0CA09306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073501DC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1794FCA3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49ACB708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6C846595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EAE5C1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7.4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167D1F0B" w14:textId="77777777" w:rsidR="007740AC" w:rsidRPr="007740AC" w:rsidRDefault="007740AC" w:rsidP="007740AC">
                  <w:pPr>
                    <w:widowControl w:val="0"/>
                    <w:tabs>
                      <w:tab w:val="right" w:pos="1613"/>
                    </w:tabs>
                    <w:spacing w:line="206" w:lineRule="exac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Определен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ab/>
                    <w:t>ли</w:t>
                  </w:r>
                  <w:r w:rsidRPr="007740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порядок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ab/>
                    <w:t>сбора,</w:t>
                  </w:r>
                  <w:r w:rsidRPr="007740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обработки и</w:t>
                  </w:r>
                </w:p>
                <w:p w14:paraId="591CB220" w14:textId="77777777" w:rsidR="007740AC" w:rsidRPr="007740AC" w:rsidRDefault="007740AC" w:rsidP="007740AC">
                  <w:pPr>
                    <w:widowControl w:val="0"/>
                    <w:spacing w:line="206" w:lineRule="exac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обмена</w:t>
                  </w:r>
                  <w:r w:rsidRPr="007740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информацией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ab/>
                    <w:t>в</w:t>
                  </w:r>
                  <w:r w:rsidRPr="007740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области защиты населения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ab/>
                    <w:t>и</w:t>
                  </w:r>
                  <w:r w:rsidRPr="007740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территорий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ab/>
                    <w:t>от</w:t>
                  </w:r>
                  <w:r w:rsidRPr="007740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чрезвычайных ситуаций?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3CEA5A41" w14:textId="77777777" w:rsidR="007740AC" w:rsidRPr="007740AC" w:rsidRDefault="007740AC" w:rsidP="007740AC">
                  <w:pPr>
                    <w:widowControl w:val="0"/>
                    <w:tabs>
                      <w:tab w:val="left" w:pos="629"/>
                      <w:tab w:val="right" w:pos="2333"/>
                    </w:tabs>
                    <w:spacing w:line="20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Абзац 3 пункта 22, абзац 3 подпункта «а» пункта 28, абзац 4 подпункта «б», абзац 6 «в» пункта 28 Постановления №794;</w:t>
                  </w:r>
                </w:p>
                <w:p w14:paraId="05954749" w14:textId="77777777" w:rsidR="007740AC" w:rsidRPr="007740AC" w:rsidRDefault="007740AC" w:rsidP="007740AC">
                  <w:pPr>
                    <w:widowControl w:val="0"/>
                    <w:tabs>
                      <w:tab w:val="left" w:pos="629"/>
                      <w:tab w:val="right" w:pos="2333"/>
                    </w:tabs>
                    <w:spacing w:line="206" w:lineRule="exac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Пункты 1-3 Порядка сбора и обмена в Российской Федерации информацией в области защиты населения и территорий от</w:t>
                  </w:r>
                  <w:r w:rsidRPr="007740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 xml:space="preserve">чрезвычайных ситуаций природного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ab/>
                    <w:t>и</w:t>
                  </w:r>
                  <w:r w:rsidRPr="007740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техногенного характера</w:t>
                  </w:r>
                </w:p>
                <w:p w14:paraId="4ADC5C90" w14:textId="77777777" w:rsidR="007740AC" w:rsidRPr="007740AC" w:rsidRDefault="007740AC" w:rsidP="007740AC">
                  <w:pPr>
                    <w:widowControl w:val="0"/>
                    <w:spacing w:line="20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утвержденного</w:t>
                  </w:r>
                  <w:r w:rsidRPr="007740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постановлением Правительства Российской Федерации от 24.03.1997 №334;</w:t>
                  </w:r>
                </w:p>
                <w:p w14:paraId="02D7DE20" w14:textId="77777777" w:rsidR="007740AC" w:rsidRPr="007740AC" w:rsidRDefault="007740AC" w:rsidP="007740AC">
                  <w:pPr>
                    <w:widowControl w:val="0"/>
                    <w:spacing w:line="206" w:lineRule="exac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Пункты 2, 3, 6, 10</w:t>
                  </w:r>
                  <w:r w:rsidRPr="007740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Положения о системе и порядке информационного обмена в рамках единой государственной системы предупреждения и</w:t>
                  </w:r>
                  <w:r w:rsidRPr="007740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 xml:space="preserve">ликвидации чрезвычайных ситуаций утвержденного приказом МЧС России от 26.08.2009 № 496 </w:t>
                  </w:r>
                </w:p>
              </w:tc>
              <w:tc>
                <w:tcPr>
                  <w:tcW w:w="851" w:type="dxa"/>
                </w:tcPr>
                <w:p w14:paraId="2E7134FD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480A8CB4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57C4A81C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2E722865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01D075D3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39FC7E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01982EE4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Проводятся ли организацией мероприятия по подготовке к эвакуации населения, материальных и культурных ценностей в безопасные районы, их размещению и возвращению соответственно в места постоянного проживания либо хранения, а также жизнеобеспечению населения в чрезвычайных ситуациях?</w:t>
                  </w:r>
                </w:p>
              </w:tc>
              <w:tc>
                <w:tcPr>
                  <w:tcW w:w="4536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464B8E62" w14:textId="77777777" w:rsidR="007740AC" w:rsidRPr="007740AC" w:rsidRDefault="00000000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hyperlink r:id="rId10" w:anchor="/document/186620/entry/100281" w:history="1">
                    <w:r w:rsidR="007740AC" w:rsidRPr="007740AC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Подпункт "а" пункта 28</w:t>
                    </w:r>
                  </w:hyperlink>
                  <w:r w:rsidR="007740AC"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Постановления № 794;</w:t>
                  </w:r>
                </w:p>
                <w:p w14:paraId="5BA23039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Пункт 9 Постановления № 804; </w:t>
                  </w:r>
                </w:p>
                <w:p w14:paraId="7820F237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93"/>
                    </w:tabs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bidi="ru-RU"/>
                    </w:rPr>
                    <w:t>Пункт 25, 26 Правил эвакуации населения, материальных и культурных ценностей в безопасные районы, утвержденного постановлением Правительства Российской Федерации от 22.06.2004 № 303 «О порядке эвакуации населения, материальных и культурных ценностей в безопасные районы» (далее - Постановление № 303);</w:t>
                  </w:r>
                </w:p>
                <w:p w14:paraId="22F91D52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93"/>
                    </w:tabs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</w:tcPr>
                <w:p w14:paraId="49E697A6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2E54925F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7D8022E5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37C7A9F9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07CA0C3E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4D441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2C8F88B9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Создан ли орган по управлению эвакуацией - эвакуационная (</w:t>
                  </w:r>
                  <w:proofErr w:type="spellStart"/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эвакоприемная</w:t>
                  </w:r>
                  <w:proofErr w:type="spellEnd"/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 xml:space="preserve">) комиссия (далее - </w:t>
                  </w:r>
                  <w:proofErr w:type="spellStart"/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эвакокомиссия</w:t>
                  </w:r>
                  <w:proofErr w:type="spellEnd"/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)?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</w:tcBorders>
                </w:tcPr>
                <w:p w14:paraId="197CFA26" w14:textId="77777777" w:rsidR="007740AC" w:rsidRPr="007740AC" w:rsidRDefault="007740AC" w:rsidP="007740AC">
                  <w:pPr>
                    <w:widowControl w:val="0"/>
                    <w:tabs>
                      <w:tab w:val="left" w:pos="1493"/>
                    </w:tabs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</w:tcPr>
                <w:p w14:paraId="6A954E95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7CF48E9B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4D0FC067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7054FF10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0BCDF40F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444AB6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8.2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14:paraId="6FF31E0D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 xml:space="preserve">Возглавляется ли </w:t>
                  </w:r>
                  <w:proofErr w:type="spellStart"/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эвакокомиссия</w:t>
                  </w:r>
                  <w:proofErr w:type="spellEnd"/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 xml:space="preserve"> руководителем (заместителем) организации?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5CD4D554" w14:textId="77777777" w:rsidR="007740AC" w:rsidRPr="007740AC" w:rsidRDefault="007740AC" w:rsidP="007740AC">
                  <w:pPr>
                    <w:widowControl w:val="0"/>
                    <w:tabs>
                      <w:tab w:val="left" w:pos="1493"/>
                    </w:tabs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</w:tcPr>
                <w:p w14:paraId="6C08D40D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29BBDD14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71D008A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1EAA716C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0A683537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18A349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8.3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073D1E6F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35"/>
                    </w:tabs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Прошли ли подготовку работники эвакуационных (</w:t>
                  </w:r>
                  <w:proofErr w:type="spellStart"/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эвакоприемных</w:t>
                  </w:r>
                  <w:proofErr w:type="spellEnd"/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) комиссий, в соответствующих учебно-методических центрах по гражданской обороне и чрезвычайным ситуациям?</w:t>
                  </w:r>
                </w:p>
              </w:tc>
              <w:tc>
                <w:tcPr>
                  <w:tcW w:w="4536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4EC545FD" w14:textId="77777777" w:rsidR="007740AC" w:rsidRPr="007740AC" w:rsidRDefault="00000000" w:rsidP="007740AC">
                  <w:pPr>
                    <w:widowControl w:val="0"/>
                    <w:shd w:val="clear" w:color="auto" w:fill="FFFFFF"/>
                    <w:tabs>
                      <w:tab w:val="left" w:pos="1493"/>
                    </w:tabs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bidi="ru-RU"/>
                    </w:rPr>
                  </w:pPr>
                  <w:hyperlink r:id="rId11" w:anchor="/document/182661/entry/1032" w:history="1">
                    <w:r w:rsidR="007740AC" w:rsidRPr="007740AC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shd w:val="clear" w:color="auto" w:fill="FFFFFF"/>
                        <w:lang w:bidi="ru-RU"/>
                      </w:rPr>
                      <w:t>Подпункт "б" пункта 3</w:t>
                    </w:r>
                  </w:hyperlink>
                  <w:r w:rsidR="007740AC"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bidi="ru-RU"/>
                    </w:rPr>
                    <w:t xml:space="preserve"> Положения о подготовке населения в области гражданской обороны, утвержденного </w:t>
                  </w:r>
                  <w:hyperlink r:id="rId12" w:anchor="/document/182661/entry/0" w:history="1">
                    <w:r w:rsidR="007740AC" w:rsidRPr="007740AC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shd w:val="clear" w:color="auto" w:fill="FFFFFF"/>
                        <w:lang w:bidi="ru-RU"/>
                      </w:rPr>
                      <w:t>постановлением</w:t>
                    </w:r>
                  </w:hyperlink>
                  <w:r w:rsidR="007740AC"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bidi="ru-RU"/>
                    </w:rPr>
                    <w:t xml:space="preserve"> Правительства РФ от 02.11.2000 № 841 (далее - Постановление № 841);</w:t>
                  </w:r>
                </w:p>
                <w:p w14:paraId="011AE78F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93"/>
                    </w:tabs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bidi="ru-RU"/>
                    </w:rPr>
                    <w:t>Пункт 38 Постановления № 303</w:t>
                  </w:r>
                </w:p>
              </w:tc>
              <w:tc>
                <w:tcPr>
                  <w:tcW w:w="851" w:type="dxa"/>
                </w:tcPr>
                <w:p w14:paraId="00321AF7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1D412A2F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67FC11BE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4C419118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07B6CB73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CE3D3F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3510718E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right" w:pos="2736"/>
                    </w:tabs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Создан ли в организации резерв финансовых ресурсов, предназначенных для ликвидации чрезвычайных ситуаций?</w:t>
                  </w:r>
                </w:p>
              </w:tc>
              <w:tc>
                <w:tcPr>
                  <w:tcW w:w="45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52E11BFE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93"/>
                    </w:tabs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 xml:space="preserve">Подпункт «ж» части 1 статьи 14 Федерального закона № 68-ФЗ; </w:t>
                  </w:r>
                </w:p>
                <w:p w14:paraId="20FBBD16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93"/>
                    </w:tabs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shd w:val="clear" w:color="auto" w:fill="FFFFFF"/>
                      <w:lang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Пункт 20 Постановления № 794;</w:t>
                  </w:r>
                </w:p>
                <w:p w14:paraId="7491B85A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93"/>
                    </w:tabs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Пункты 2-5 Правила создания, использования и восполнения резервов материальных ресурсов федеральных органов исполнительной власти для ликвидации чрезвычайных ситуаций природного и техногенного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ab/>
                    <w:t>характера, утвержденного постановлением Правительства РФ от 25 июля 2020 г. № 1119 (далее - Постановление № 1119);</w:t>
                  </w:r>
                </w:p>
                <w:p w14:paraId="155A39DA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629"/>
                      <w:tab w:val="right" w:pos="2333"/>
                    </w:tabs>
                    <w:spacing w:line="206" w:lineRule="exac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shd w:val="clear" w:color="auto" w:fill="FFFFFF"/>
                      <w:lang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Пункт 18 Постановления Губернатора ЧАО № 3</w:t>
                  </w:r>
                </w:p>
              </w:tc>
              <w:tc>
                <w:tcPr>
                  <w:tcW w:w="851" w:type="dxa"/>
                </w:tcPr>
                <w:p w14:paraId="416A1C10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1EC370AD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4AC64EAD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34C514AC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6E175FBE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A7C0C4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609AC557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right" w:pos="2736"/>
                    </w:tabs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Утвержден ли организацией организационно-распорядительный документ, которым определены: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2C9185E7" w14:textId="77777777" w:rsidR="007740AC" w:rsidRPr="007740AC" w:rsidRDefault="007740AC" w:rsidP="007740AC">
                  <w:pPr>
                    <w:widowControl w:val="0"/>
                    <w:tabs>
                      <w:tab w:val="left" w:pos="629"/>
                      <w:tab w:val="right" w:pos="2333"/>
                    </w:tabs>
                    <w:spacing w:line="20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14:paraId="65CACCF3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302584E8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A689113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089242BF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40FD48C6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C0EB5F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9.1.1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31124BFE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right" w:pos="2736"/>
                    </w:tabs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номенклатура материальных ресурсов для ликвидации чрезвычайных ситуаций?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25FA16C2" w14:textId="77777777" w:rsidR="007740AC" w:rsidRPr="007740AC" w:rsidRDefault="007740AC" w:rsidP="007740AC">
                  <w:pPr>
                    <w:widowControl w:val="0"/>
                    <w:tabs>
                      <w:tab w:val="left" w:pos="629"/>
                      <w:tab w:val="right" w:pos="2333"/>
                    </w:tabs>
                    <w:spacing w:line="20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14:paraId="0647CEE5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0BD8E66F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1B0CEF7E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5A4C6CF8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3891B479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DDB63C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9.1.2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07A501A1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right" w:pos="2736"/>
                    </w:tabs>
                    <w:spacing w:line="310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объем материальных ресурсов для ликвидации</w:t>
                  </w:r>
                </w:p>
                <w:p w14:paraId="603C2B31" w14:textId="77777777" w:rsidR="007740AC" w:rsidRPr="007740AC" w:rsidRDefault="007740AC" w:rsidP="007740AC">
                  <w:pPr>
                    <w:widowControl w:val="0"/>
                    <w:tabs>
                      <w:tab w:val="right" w:pos="2736"/>
                    </w:tabs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чрезвычайных ситуаций?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7F51EF5B" w14:textId="77777777" w:rsidR="007740AC" w:rsidRPr="007740AC" w:rsidRDefault="007740AC" w:rsidP="007740AC">
                  <w:pPr>
                    <w:widowControl w:val="0"/>
                    <w:tabs>
                      <w:tab w:val="left" w:pos="629"/>
                      <w:tab w:val="right" w:pos="2333"/>
                    </w:tabs>
                    <w:spacing w:line="20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14:paraId="0558803B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2F3C08D0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D2AE1F0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612A8DE0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4B0F3D25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C56797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9.1.3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5823D955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right" w:pos="2736"/>
                    </w:tabs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контроль за созданием, хранением, использованием и восполнением материальных ресурсов для ликвидации чрезвычайных ситуаций?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725564AC" w14:textId="77777777" w:rsidR="007740AC" w:rsidRPr="007740AC" w:rsidRDefault="007740AC" w:rsidP="007740AC">
                  <w:pPr>
                    <w:widowControl w:val="0"/>
                    <w:tabs>
                      <w:tab w:val="left" w:pos="629"/>
                      <w:tab w:val="right" w:pos="2333"/>
                    </w:tabs>
                    <w:spacing w:line="20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14:paraId="51040FAC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23DA169F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00A2A323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7A59333A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49BBE13A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A98A3D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5D28F8CF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right" w:pos="2736"/>
                    </w:tabs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Размещены ли материальные ресурсы для ликвидации чрезвычайных ситуаций (продовольствие, пищевое сырье, медицинское имущество, медикаменты, транспортные средства, средства связи, строительные материалы, топливо, средства индивидуальной защиты и др.) на объектах хранения?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07DE1550" w14:textId="77777777" w:rsidR="007740AC" w:rsidRPr="007740AC" w:rsidRDefault="007740AC" w:rsidP="007740AC">
                  <w:pPr>
                    <w:widowControl w:val="0"/>
                    <w:tabs>
                      <w:tab w:val="left" w:pos="629"/>
                      <w:tab w:val="right" w:pos="2333"/>
                    </w:tabs>
                    <w:spacing w:line="206" w:lineRule="exact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14:paraId="6DE4580E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6C13018D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302F70CA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2706C4E2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70CF979D" w14:textId="77777777" w:rsidTr="001C0F95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BC40B7" w14:textId="77777777" w:rsidR="007740AC" w:rsidRPr="007740AC" w:rsidRDefault="007740AC" w:rsidP="007740A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9.3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C0B93BC" w14:textId="77777777" w:rsidR="007740AC" w:rsidRPr="007740AC" w:rsidRDefault="007740AC" w:rsidP="007740A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Создан ли в организации резерв средств индивидуальной защиты (далее - СИЗ) для работников организации и имеется ли он в наличии согласно номенклатуре?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032F5251" w14:textId="77777777" w:rsidR="007740AC" w:rsidRPr="007740AC" w:rsidRDefault="007740AC" w:rsidP="007740A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 xml:space="preserve">Подпункт «ж» части 1 статьи 14 Федерального закона № 68-ФЗ; </w:t>
                  </w:r>
                </w:p>
                <w:p w14:paraId="497597AF" w14:textId="77777777" w:rsidR="007740AC" w:rsidRPr="007740AC" w:rsidRDefault="007740AC" w:rsidP="007740A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 xml:space="preserve">Подпункты 2, 6, 7, 9, 11, 12, 17 - 19 Положения об организации обеспечения населения средствами индивидуальной защиты, утвержденного приказом Министерства Российской Федерации по делам гражданской обороны, чрезвычайным ситуациям и ликвидации последствий стихийных бедствий от 01.10.2014 № 543 (далее- Положения </w:t>
                  </w: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lastRenderedPageBreak/>
                    <w:t>об организации обеспечения населения средствами индивидуальной защиты)</w:t>
                  </w:r>
                </w:p>
              </w:tc>
              <w:tc>
                <w:tcPr>
                  <w:tcW w:w="851" w:type="dxa"/>
                </w:tcPr>
                <w:p w14:paraId="3F48FF80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6E7EA3B2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0B5AC779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34A31E56" w14:textId="77777777" w:rsidR="007740AC" w:rsidRPr="007740AC" w:rsidRDefault="007740AC" w:rsidP="007740AC">
                  <w:pPr>
                    <w:suppressAutoHyphens/>
                    <w:spacing w:after="20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3BBEE850" w14:textId="77777777" w:rsidTr="001C0F95">
              <w:tc>
                <w:tcPr>
                  <w:tcW w:w="846" w:type="dxa"/>
                </w:tcPr>
                <w:p w14:paraId="66F86216" w14:textId="77777777" w:rsidR="007740AC" w:rsidRPr="007740AC" w:rsidRDefault="007740AC" w:rsidP="007740AC">
                  <w:pPr>
                    <w:suppressAutoHyphens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9.4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1D7D02A" w14:textId="77777777" w:rsidR="007740AC" w:rsidRPr="007740AC" w:rsidRDefault="007740AC" w:rsidP="007740A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Обеспечены ли работники организации СИЗ?</w:t>
                  </w:r>
                </w:p>
              </w:tc>
              <w:tc>
                <w:tcPr>
                  <w:tcW w:w="4536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2F59C3DC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Подпункты «а», «ж» части 1 статьи 14 Федерального закона </w:t>
                  </w:r>
                </w:p>
                <w:p w14:paraId="21BB9847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№ 68-ФЗ; </w:t>
                  </w:r>
                </w:p>
                <w:p w14:paraId="34CDAEF7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п.п</w:t>
                  </w:r>
                  <w:proofErr w:type="spellEnd"/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 6, 7, 9, 17-19 Положения об организации обеспечения населения средствами индивидуальной защиты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14:paraId="51BE0508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01D3F2CE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3B1675B8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67AEE61E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313BFCF2" w14:textId="77777777" w:rsidTr="001C0F95">
              <w:tc>
                <w:tcPr>
                  <w:tcW w:w="846" w:type="dxa"/>
                </w:tcPr>
                <w:p w14:paraId="25E30F9E" w14:textId="77777777" w:rsidR="007740AC" w:rsidRPr="007740AC" w:rsidRDefault="007740AC" w:rsidP="007740AC">
                  <w:pPr>
                    <w:suppressAutoHyphens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9.5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2DAEFFA" w14:textId="77777777" w:rsidR="007740AC" w:rsidRPr="007740AC" w:rsidRDefault="007740AC" w:rsidP="007740A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Обеспечивается ли качественная сохранность СИЗ и соответствует ли их содержание условиям хранения?</w:t>
                  </w:r>
                </w:p>
              </w:tc>
              <w:tc>
                <w:tcPr>
                  <w:tcW w:w="4536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7434F98C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п.п</w:t>
                  </w:r>
                  <w:proofErr w:type="spellEnd"/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13-16, 17-19 Положения об организации обеспечения населения средствами индивидуальной защиты;</w:t>
                  </w:r>
                </w:p>
                <w:p w14:paraId="2F5664C0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п.п</w:t>
                  </w:r>
                  <w:proofErr w:type="spellEnd"/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 1.2-2.17 Правил использования и содержания средств индивидуальной защиты, приборов радиационной, химической разведки и контроля, утвержденных приказом Министерства Российской Федерации по делам гражданской обороны, чрезвычайным ситуациям и ликвидации последствий стихийных бедствий от 27.05.2003 № 285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14:paraId="2063DB04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31D5E3F3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75969D4B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2E1D330B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70D94C69" w14:textId="77777777" w:rsidTr="001C0F95">
              <w:tc>
                <w:tcPr>
                  <w:tcW w:w="846" w:type="dxa"/>
                </w:tcPr>
                <w:p w14:paraId="6563A27C" w14:textId="77777777" w:rsidR="007740AC" w:rsidRPr="007740AC" w:rsidRDefault="007740AC" w:rsidP="007740AC">
                  <w:pPr>
                    <w:suppressAutoHyphens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9.6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A5D4F55" w14:textId="77777777" w:rsidR="007740AC" w:rsidRPr="007740AC" w:rsidRDefault="007740AC" w:rsidP="007740A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Определены ли в организации для созданного резерва СИЗ: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28B93304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Статьи 4, 14, 25 Федерального закона № 68-ФЗ; </w:t>
                  </w:r>
                  <w:proofErr w:type="spellStart"/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п.п</w:t>
                  </w:r>
                  <w:proofErr w:type="spellEnd"/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 6, 7, 9, 17-19 Положения об организации обеспечения населения средствами индивидуальной защиты</w:t>
                  </w:r>
                </w:p>
                <w:p w14:paraId="63E6F0B3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14:paraId="2DACF179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5EB87EC1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66E39D1C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450F23B2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1EB3AC7A" w14:textId="77777777" w:rsidTr="001C0F95">
              <w:tc>
                <w:tcPr>
                  <w:tcW w:w="846" w:type="dxa"/>
                </w:tcPr>
                <w:p w14:paraId="5B5555CC" w14:textId="77777777" w:rsidR="007740AC" w:rsidRPr="007740AC" w:rsidRDefault="007740AC" w:rsidP="007740AC">
                  <w:pPr>
                    <w:suppressAutoHyphens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9.6.1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3C96479" w14:textId="77777777" w:rsidR="007740AC" w:rsidRPr="007740AC" w:rsidRDefault="007740AC" w:rsidP="007740A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номенклатура СИЗ?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0206F58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14:paraId="475C4056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391CF404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6CA0FF3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30D2B698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51E939E7" w14:textId="77777777" w:rsidTr="001C0F95">
              <w:tc>
                <w:tcPr>
                  <w:tcW w:w="846" w:type="dxa"/>
                </w:tcPr>
                <w:p w14:paraId="6DEC9431" w14:textId="77777777" w:rsidR="007740AC" w:rsidRPr="007740AC" w:rsidRDefault="007740AC" w:rsidP="007740AC">
                  <w:pPr>
                    <w:suppressAutoHyphens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9.6.2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7FE0DC5" w14:textId="77777777" w:rsidR="007740AC" w:rsidRPr="007740AC" w:rsidRDefault="007740AC" w:rsidP="007740A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объем СИЗ?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5862FCAE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14:paraId="68848F4D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407A72FC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349A0A9C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1495CD14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194CA55A" w14:textId="77777777" w:rsidTr="001C0F95">
              <w:tc>
                <w:tcPr>
                  <w:tcW w:w="846" w:type="dxa"/>
                </w:tcPr>
                <w:p w14:paraId="7B5F3140" w14:textId="77777777" w:rsidR="007740AC" w:rsidRPr="007740AC" w:rsidRDefault="007740AC" w:rsidP="007740AC">
                  <w:pPr>
                    <w:suppressAutoHyphens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DF15864" w14:textId="77777777" w:rsidR="007740AC" w:rsidRPr="007740AC" w:rsidRDefault="007740AC" w:rsidP="007740A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Прошли ли работники организации подготовку в области защиты от чрезвычайных ситуаций природного и техногенного характера?</w:t>
                  </w:r>
                </w:p>
              </w:tc>
              <w:tc>
                <w:tcPr>
                  <w:tcW w:w="4536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7ED8BCC8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Подпункт «в» части 1 статьи 14 Федерального закона № 68-ФЗ;</w:t>
                  </w:r>
                </w:p>
                <w:p w14:paraId="5BCF374C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Пункты 2, 4, 5 Постановления № 1485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14:paraId="37893527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25C8EB24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7F192FB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79A064EC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0310C0F4" w14:textId="77777777" w:rsidTr="001C0F95">
              <w:tc>
                <w:tcPr>
                  <w:tcW w:w="846" w:type="dxa"/>
                </w:tcPr>
                <w:p w14:paraId="2C702BAA" w14:textId="77777777" w:rsidR="007740AC" w:rsidRPr="007740AC" w:rsidRDefault="007740AC" w:rsidP="007740AC">
                  <w:pPr>
                    <w:suppressAutoHyphens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647D48C" w14:textId="77777777" w:rsidR="007740AC" w:rsidRPr="007740AC" w:rsidRDefault="007740AC" w:rsidP="007740A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Прошел ли руководитель организации подготовку в области защиты от чрезвычайных ситуаций в учебно- методическом центре по гражданской обороне и чрезвычайным ситуациям субъекта Российской Федерации?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CB1FD1C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Подпункт «в» части 1 статьи 14 Федерального закона № 68-ФЗ;</w:t>
                  </w:r>
                </w:p>
                <w:p w14:paraId="03481DDA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Пункты 2 - 6 Постановления № 1485</w:t>
                  </w:r>
                </w:p>
                <w:p w14:paraId="00ADDF49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14:paraId="295B91A5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38EF322A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4B644A0A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61793C72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6EA54A9B" w14:textId="77777777" w:rsidTr="001C0F95">
              <w:tc>
                <w:tcPr>
                  <w:tcW w:w="846" w:type="dxa"/>
                </w:tcPr>
                <w:p w14:paraId="34C6F475" w14:textId="77777777" w:rsidR="007740AC" w:rsidRPr="007740AC" w:rsidRDefault="007740AC" w:rsidP="007740AC">
                  <w:pPr>
                    <w:suppressAutoHyphens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F9CFF9A" w14:textId="77777777" w:rsidR="007740AC" w:rsidRPr="007740AC" w:rsidRDefault="007740AC" w:rsidP="007740A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Прошли ли подготовку в области защиты от чрезвычайных ситуаций: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55069248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14:paraId="7826BE1A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0157E582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40C5BA9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0925150D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05197A1E" w14:textId="77777777" w:rsidTr="001C0F95">
              <w:tc>
                <w:tcPr>
                  <w:tcW w:w="846" w:type="dxa"/>
                </w:tcPr>
                <w:p w14:paraId="562C0B50" w14:textId="77777777" w:rsidR="007740AC" w:rsidRPr="007740AC" w:rsidRDefault="007740AC" w:rsidP="007740AC">
                  <w:pPr>
                    <w:suppressAutoHyphens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10.2.1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2BAECFA" w14:textId="77777777" w:rsidR="007740AC" w:rsidRPr="007740AC" w:rsidRDefault="007740AC" w:rsidP="007740A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работники, специально уполномоченные решать задачи по предупреждению и ликвидации чрезвычайных ситуаций?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082228C3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14:paraId="218270B9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242B1F4F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55CD2B9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750CBF72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641490AB" w14:textId="77777777" w:rsidTr="001C0F95">
              <w:tc>
                <w:tcPr>
                  <w:tcW w:w="846" w:type="dxa"/>
                </w:tcPr>
                <w:p w14:paraId="3D6E948F" w14:textId="77777777" w:rsidR="007740AC" w:rsidRPr="007740AC" w:rsidRDefault="007740AC" w:rsidP="007740AC">
                  <w:pPr>
                    <w:suppressAutoHyphens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10.2.2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6460C9D" w14:textId="77777777" w:rsidR="007740AC" w:rsidRPr="007740AC" w:rsidRDefault="007740AC" w:rsidP="007740A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работники, включенные в состав органов управления РСЧС?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585EB4A2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14:paraId="44447D46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1286B8C7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556B75AB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168E16FC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5E9AF407" w14:textId="77777777" w:rsidTr="001C0F95">
              <w:tc>
                <w:tcPr>
                  <w:tcW w:w="846" w:type="dxa"/>
                </w:tcPr>
                <w:p w14:paraId="03FEE922" w14:textId="77777777" w:rsidR="007740AC" w:rsidRPr="007740AC" w:rsidRDefault="007740AC" w:rsidP="007740AC">
                  <w:pPr>
                    <w:suppressAutoHyphens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11.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5427E3D" w14:textId="77777777" w:rsidR="007740AC" w:rsidRPr="007740AC" w:rsidRDefault="007740AC" w:rsidP="007740A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Проводятся ли в организации тактико-специальные учения</w:t>
                  </w:r>
                </w:p>
                <w:p w14:paraId="42F1CF8A" w14:textId="77777777" w:rsidR="007740AC" w:rsidRPr="007740AC" w:rsidRDefault="007740AC" w:rsidP="007740A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 участием: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51B3B1C1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Подпункт «в» части 1 статьи 14 Федерального закона № 68-ФЗ; </w:t>
                  </w:r>
                </w:p>
                <w:p w14:paraId="75B72408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Пункт 11, 13, 14 Инструкции по подготовке и проведению учений и тренировок по гражданской обороне, защите населения от чрезвычайных ситуаций природного и техногенного характера,</w:t>
                  </w:r>
                </w:p>
                <w:p w14:paraId="0DEE4ED4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обеспечению пожарной безопасности и безопасности людей на водных объектах, утвержденной приказом МЧС России от 29.07.2020 № 565 (далее - Инструкции по подготовке и проведению учений)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14:paraId="0A52E1AD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28A86857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5FB797D0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2147E7F9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6A2BCBA3" w14:textId="77777777" w:rsidTr="001C0F95">
              <w:tc>
                <w:tcPr>
                  <w:tcW w:w="846" w:type="dxa"/>
                </w:tcPr>
                <w:p w14:paraId="79908FB3" w14:textId="77777777" w:rsidR="007740AC" w:rsidRPr="007740AC" w:rsidRDefault="007740AC" w:rsidP="007740AC">
                  <w:pPr>
                    <w:suppressAutoHyphens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11.1.1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9E5BA18" w14:textId="77777777" w:rsidR="007740AC" w:rsidRPr="007740AC" w:rsidRDefault="007740AC" w:rsidP="007740A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аварийно-спасательных служб (формирований)</w:t>
                  </w:r>
                </w:p>
                <w:p w14:paraId="3D20EC22" w14:textId="77777777" w:rsidR="007740AC" w:rsidRPr="007740AC" w:rsidRDefault="007740AC" w:rsidP="007740A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организации продолжительностью до 8 часов 1 раз в 3 года?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30F9DC8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14:paraId="7924DBCB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1610E84B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1AC4E4E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6A44BDA1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30069BC3" w14:textId="77777777" w:rsidTr="001C0F95">
              <w:tc>
                <w:tcPr>
                  <w:tcW w:w="846" w:type="dxa"/>
                </w:tcPr>
                <w:p w14:paraId="2D30199D" w14:textId="77777777" w:rsidR="007740AC" w:rsidRPr="007740AC" w:rsidRDefault="007740AC" w:rsidP="007740AC">
                  <w:pPr>
                    <w:suppressAutoHyphens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11.1.2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9535701" w14:textId="77777777" w:rsidR="007740AC" w:rsidRPr="007740AC" w:rsidRDefault="007740AC" w:rsidP="007740A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сил постоянной готовности организации -1 раз в год?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7D3D9953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14:paraId="3F300ECC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31B47583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730CEE6A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522351D1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59BE1F9A" w14:textId="77777777" w:rsidTr="001C0F95">
              <w:tc>
                <w:tcPr>
                  <w:tcW w:w="846" w:type="dxa"/>
                </w:tcPr>
                <w:p w14:paraId="089263B5" w14:textId="77777777" w:rsidR="007740AC" w:rsidRPr="007740AC" w:rsidRDefault="007740AC" w:rsidP="007740AC">
                  <w:pPr>
                    <w:suppressAutoHyphens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307BE63" w14:textId="77777777" w:rsidR="007740AC" w:rsidRPr="007740AC" w:rsidRDefault="007740AC" w:rsidP="007740A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Проводятся ли в организации объектовые тренировки? 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0B1FDF8B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14:paraId="60CF8979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14D9C6B8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01A93992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54123668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69DF35D6" w14:textId="77777777" w:rsidTr="001C0F95">
              <w:tc>
                <w:tcPr>
                  <w:tcW w:w="846" w:type="dxa"/>
                </w:tcPr>
                <w:p w14:paraId="6DCF4ADB" w14:textId="77777777" w:rsidR="007740AC" w:rsidRPr="007740AC" w:rsidRDefault="007740AC" w:rsidP="007740AC">
                  <w:pPr>
                    <w:suppressAutoHyphens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11.3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477B3B0" w14:textId="77777777" w:rsidR="007740AC" w:rsidRPr="007740AC" w:rsidRDefault="007740AC" w:rsidP="007740A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Проводятся ли в организации специальные учения или тренировки по противопожарной защите?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F3531CB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14:paraId="76C3FDD4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57ED99FC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51394F02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1E98E03D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7C6BF339" w14:textId="77777777" w:rsidTr="001C0F95">
              <w:tc>
                <w:tcPr>
                  <w:tcW w:w="846" w:type="dxa"/>
                </w:tcPr>
                <w:p w14:paraId="33213CFE" w14:textId="77777777" w:rsidR="007740AC" w:rsidRPr="007740AC" w:rsidRDefault="007740AC" w:rsidP="007740AC">
                  <w:pPr>
                    <w:suppressAutoHyphens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D2DA57B" w14:textId="77777777" w:rsidR="007740AC" w:rsidRPr="007740AC" w:rsidRDefault="007740AC" w:rsidP="007740A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Выделяются ли организацией финансовые средства на проведение мероприятий по защите от чрезвычайных ситуаций: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7B3224EA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Подпункт «е» части 1 статьи 14 Федерального закона № 68-ФЗ </w:t>
                  </w:r>
                </w:p>
                <w:p w14:paraId="4DBF1EEA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14:paraId="3811E53A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2193C354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3CB93E83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29A00EFE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72E369BE" w14:textId="77777777" w:rsidTr="001C0F95">
              <w:tc>
                <w:tcPr>
                  <w:tcW w:w="846" w:type="dxa"/>
                </w:tcPr>
                <w:p w14:paraId="545EC073" w14:textId="77777777" w:rsidR="007740AC" w:rsidRPr="007740AC" w:rsidRDefault="007740AC" w:rsidP="007740AC">
                  <w:pPr>
                    <w:suppressAutoHyphens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12.1.1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209E799" w14:textId="77777777" w:rsidR="007740AC" w:rsidRPr="007740AC" w:rsidRDefault="007740AC" w:rsidP="007740A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работников организации?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106C108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14:paraId="5B2831B0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3007085A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18D82F40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389979D3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241E0EED" w14:textId="77777777" w:rsidTr="001C0F95">
              <w:tc>
                <w:tcPr>
                  <w:tcW w:w="846" w:type="dxa"/>
                </w:tcPr>
                <w:p w14:paraId="195C92EA" w14:textId="77777777" w:rsidR="007740AC" w:rsidRPr="007740AC" w:rsidRDefault="007740AC" w:rsidP="007740AC">
                  <w:pPr>
                    <w:suppressAutoHyphens/>
                    <w:spacing w:before="240" w:after="24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12.1.2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0F7CDC46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411"/>
                    </w:tabs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>подведомственных объектов производственного и социального назначения?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41B24EC" w14:textId="77777777" w:rsidR="007740AC" w:rsidRPr="007740AC" w:rsidRDefault="007740AC" w:rsidP="007740AC">
                  <w:pPr>
                    <w:widowControl w:val="0"/>
                    <w:spacing w:before="240" w:after="240" w:line="226" w:lineRule="exac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 w:bidi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14:paraId="6064541D" w14:textId="77777777" w:rsidR="007740AC" w:rsidRPr="007740AC" w:rsidRDefault="007740AC" w:rsidP="007740AC">
                  <w:pPr>
                    <w:suppressAutoHyphens/>
                    <w:spacing w:before="240" w:after="24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03FBC956" w14:textId="77777777" w:rsidR="007740AC" w:rsidRPr="007740AC" w:rsidRDefault="007740AC" w:rsidP="007740AC">
                  <w:pPr>
                    <w:suppressAutoHyphens/>
                    <w:spacing w:before="240" w:after="24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6D6791D3" w14:textId="77777777" w:rsidR="007740AC" w:rsidRPr="007740AC" w:rsidRDefault="007740AC" w:rsidP="007740AC">
                  <w:pPr>
                    <w:suppressAutoHyphens/>
                    <w:spacing w:before="240" w:after="24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39524496" w14:textId="77777777" w:rsidR="007740AC" w:rsidRPr="007740AC" w:rsidRDefault="007740AC" w:rsidP="007740AC">
                  <w:pPr>
                    <w:suppressAutoHyphens/>
                    <w:spacing w:before="240" w:after="24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1B414A72" w14:textId="77777777" w:rsidTr="001C0F95">
              <w:tc>
                <w:tcPr>
                  <w:tcW w:w="846" w:type="dxa"/>
                </w:tcPr>
                <w:p w14:paraId="302F6B2C" w14:textId="77777777" w:rsidR="007740AC" w:rsidRPr="007740AC" w:rsidRDefault="007740AC" w:rsidP="007740AC">
                  <w:pPr>
                    <w:suppressAutoHyphens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14:paraId="262F3EFE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392"/>
                    </w:tabs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>Предоставляется ли организацией информация в области защиты населения и территорий от чрезвычайных ситуаций в установленном порядке?</w:t>
                  </w:r>
                </w:p>
              </w:tc>
              <w:tc>
                <w:tcPr>
                  <w:tcW w:w="4536" w:type="dxa"/>
                </w:tcPr>
                <w:p w14:paraId="7D905F1A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Подпункт «з» части 1 статьи 14 Федерального закона № 68-ФЗ; </w:t>
                  </w:r>
                </w:p>
                <w:p w14:paraId="269D5791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Пункты 1 - 3 Постановления № 334;</w:t>
                  </w:r>
                </w:p>
                <w:p w14:paraId="7D351789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Пункт 7 Правил поведения, обязательных для исполнения гражданами и организациями, при введении режима повышенной готовности или чрезвычайной ситуации, утвержденных постановлением Правительства Российской Федерации от 02.04.2020 № 417</w:t>
                  </w:r>
                </w:p>
              </w:tc>
              <w:tc>
                <w:tcPr>
                  <w:tcW w:w="851" w:type="dxa"/>
                </w:tcPr>
                <w:p w14:paraId="78D4D602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1822F2A8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0FC3C81D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64E0B309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740AC" w:rsidRPr="007740AC" w14:paraId="5AE67FA9" w14:textId="77777777" w:rsidTr="001C0F95">
              <w:tc>
                <w:tcPr>
                  <w:tcW w:w="846" w:type="dxa"/>
                </w:tcPr>
                <w:p w14:paraId="32D1B9A7" w14:textId="77777777" w:rsidR="007740AC" w:rsidRPr="007740AC" w:rsidRDefault="007740AC" w:rsidP="007740AC">
                  <w:pPr>
                    <w:suppressAutoHyphens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32CC0506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tabs>
                      <w:tab w:val="left" w:pos="1373"/>
                    </w:tabs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>Организовано и осуществляется ли своевременное оповещение и информирование работников организации об угрозе возникновения или возникновении чрезвычайных ситуаций?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14:paraId="57E98A59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 xml:space="preserve">Статья 4, </w:t>
                  </w:r>
                  <w:proofErr w:type="spellStart"/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>пп</w:t>
                  </w:r>
                  <w:proofErr w:type="spellEnd"/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 xml:space="preserve"> «б» части 1 статьи 14 Федерального закона № 68-ФЗ; </w:t>
                  </w:r>
                </w:p>
                <w:p w14:paraId="356D6A00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>Пункт 6 Постановления № 794;</w:t>
                  </w:r>
                </w:p>
                <w:p w14:paraId="41884A88" w14:textId="77777777" w:rsidR="007740AC" w:rsidRPr="007740AC" w:rsidRDefault="007740AC" w:rsidP="007740AC">
                  <w:pPr>
                    <w:widowControl w:val="0"/>
                    <w:shd w:val="clear" w:color="auto" w:fill="FFFFFF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</w:pPr>
                  <w:r w:rsidRPr="007740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 w:bidi="ru-RU"/>
                    </w:rPr>
                    <w:t>Пункты 1 - 3 Постановления № 334</w:t>
                  </w:r>
                </w:p>
              </w:tc>
              <w:tc>
                <w:tcPr>
                  <w:tcW w:w="851" w:type="dxa"/>
                </w:tcPr>
                <w:p w14:paraId="24A016A7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14:paraId="2C91D6F1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71EF9FF5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10D873FE" w14:textId="77777777" w:rsidR="007740AC" w:rsidRPr="007740AC" w:rsidRDefault="007740AC" w:rsidP="007740AC">
                  <w:pPr>
                    <w:suppressAutoHyphens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57BC4C90" w14:textId="77777777" w:rsidR="007740AC" w:rsidRPr="007740AC" w:rsidRDefault="007740AC" w:rsidP="007740AC">
            <w:pPr>
              <w:widowControl w:val="0"/>
              <w:tabs>
                <w:tab w:val="left" w:pos="4842"/>
                <w:tab w:val="left" w:pos="78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6DD205CE" w14:textId="77777777" w:rsidR="007740AC" w:rsidRPr="007740AC" w:rsidRDefault="007740AC" w:rsidP="00774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740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Должностное (</w:t>
            </w:r>
            <w:proofErr w:type="spellStart"/>
            <w:r w:rsidRPr="007740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ые</w:t>
            </w:r>
            <w:proofErr w:type="spellEnd"/>
            <w:r w:rsidRPr="007740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) лицо (а) _                </w:t>
            </w:r>
            <w:r w:rsidRPr="007740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 __________________      ____________________           _________________</w:t>
            </w:r>
          </w:p>
          <w:p w14:paraId="2D359358" w14:textId="77777777" w:rsidR="007740AC" w:rsidRPr="007740AC" w:rsidRDefault="007740AC" w:rsidP="00774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40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                                                                   </w:t>
            </w:r>
            <w:r w:rsidRPr="007740A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</w:t>
            </w:r>
            <w:proofErr w:type="gramStart"/>
            <w:r w:rsidRPr="007740A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должность)   </w:t>
            </w:r>
            <w:proofErr w:type="gramEnd"/>
            <w:r w:rsidRPr="007740A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                       (подпись)                                                    (Ф.И.О.)</w:t>
            </w:r>
          </w:p>
          <w:p w14:paraId="7B6252D5" w14:textId="77777777" w:rsidR="007740AC" w:rsidRPr="007740AC" w:rsidRDefault="007740AC" w:rsidP="007740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610BA9B" w14:textId="77777777" w:rsidR="007740AC" w:rsidRPr="007740AC" w:rsidRDefault="007740AC" w:rsidP="007740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740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«______» ___________________ 20____ года</w:t>
            </w:r>
          </w:p>
          <w:p w14:paraId="4AD37E49" w14:textId="77777777" w:rsidR="007740AC" w:rsidRPr="007740AC" w:rsidRDefault="007740AC" w:rsidP="007740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40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       д</w:t>
            </w:r>
            <w:r w:rsidRPr="007740A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ата составления проверочного листа</w:t>
            </w:r>
          </w:p>
          <w:p w14:paraId="2EA09647" w14:textId="77777777" w:rsidR="007740AC" w:rsidRPr="007740AC" w:rsidRDefault="007740AC" w:rsidP="007740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61B200E0" w14:textId="77777777" w:rsidR="007740AC" w:rsidRPr="007740AC" w:rsidRDefault="007740AC" w:rsidP="007740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04D87E79" w14:textId="77777777" w:rsidR="007740AC" w:rsidRPr="007740AC" w:rsidRDefault="007740AC" w:rsidP="007740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740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Руководитель проверяемого </w:t>
            </w:r>
            <w:proofErr w:type="gramStart"/>
            <w:r w:rsidRPr="007740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субъекта</w:t>
            </w:r>
            <w:r w:rsidRPr="007740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 _</w:t>
            </w:r>
            <w:proofErr w:type="gramEnd"/>
            <w:r w:rsidRPr="007740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__________________       _______________          ___________________</w:t>
            </w:r>
          </w:p>
          <w:p w14:paraId="0078AD6B" w14:textId="77777777" w:rsidR="007740AC" w:rsidRPr="007740AC" w:rsidRDefault="007740AC" w:rsidP="007740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40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                                                                          </w:t>
            </w:r>
            <w:r w:rsidRPr="007740A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</w:t>
            </w:r>
            <w:proofErr w:type="gramStart"/>
            <w:r w:rsidRPr="007740A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должность)   </w:t>
            </w:r>
            <w:proofErr w:type="gramEnd"/>
            <w:r w:rsidRPr="007740A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                 (подпись)                                             (Ф.И.О.)</w:t>
            </w:r>
          </w:p>
          <w:p w14:paraId="30A1A3F6" w14:textId="77777777" w:rsidR="007740AC" w:rsidRPr="007740AC" w:rsidRDefault="007740AC" w:rsidP="007740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912" w:type="dxa"/>
            <w:shd w:val="clear" w:color="auto" w:fill="auto"/>
            <w:vAlign w:val="bottom"/>
          </w:tcPr>
          <w:p w14:paraId="441BCFC9" w14:textId="77777777" w:rsidR="007740AC" w:rsidRPr="007740AC" w:rsidRDefault="007740AC" w:rsidP="007740AC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40A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 xml:space="preserve">                                                                                                                                            </w:t>
            </w:r>
          </w:p>
        </w:tc>
        <w:tc>
          <w:tcPr>
            <w:tcW w:w="4690" w:type="dxa"/>
            <w:shd w:val="clear" w:color="auto" w:fill="auto"/>
            <w:vAlign w:val="bottom"/>
          </w:tcPr>
          <w:p w14:paraId="79FF38EE" w14:textId="77777777" w:rsidR="007740AC" w:rsidRPr="007740AC" w:rsidRDefault="007740AC" w:rsidP="007740AC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90" w:type="dxa"/>
          </w:tcPr>
          <w:p w14:paraId="4F3801FD" w14:textId="77777777" w:rsidR="007740AC" w:rsidRPr="007740AC" w:rsidRDefault="007740AC" w:rsidP="007740AC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740AC" w:rsidRPr="007740AC" w14:paraId="01D92F46" w14:textId="77777777" w:rsidTr="001C0F95">
        <w:trPr>
          <w:trHeight w:val="278"/>
        </w:trPr>
        <w:tc>
          <w:tcPr>
            <w:tcW w:w="7002" w:type="dxa"/>
            <w:shd w:val="clear" w:color="auto" w:fill="auto"/>
          </w:tcPr>
          <w:p w14:paraId="51282D13" w14:textId="77777777" w:rsidR="007740AC" w:rsidRPr="007740AC" w:rsidRDefault="007740AC" w:rsidP="007740AC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912" w:type="dxa"/>
            <w:shd w:val="clear" w:color="auto" w:fill="auto"/>
          </w:tcPr>
          <w:p w14:paraId="0D561AE1" w14:textId="77777777" w:rsidR="007740AC" w:rsidRPr="007740AC" w:rsidRDefault="007740AC" w:rsidP="007740AC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90" w:type="dxa"/>
            <w:shd w:val="clear" w:color="auto" w:fill="auto"/>
          </w:tcPr>
          <w:p w14:paraId="3B51EF92" w14:textId="77777777" w:rsidR="007740AC" w:rsidRPr="007740AC" w:rsidRDefault="007740AC" w:rsidP="007740AC">
            <w:pPr>
              <w:spacing w:after="0" w:line="240" w:lineRule="exact"/>
              <w:ind w:left="-28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90" w:type="dxa"/>
          </w:tcPr>
          <w:p w14:paraId="516098F7" w14:textId="77777777" w:rsidR="007740AC" w:rsidRPr="007740AC" w:rsidRDefault="007740AC" w:rsidP="007740AC">
            <w:pPr>
              <w:spacing w:after="0" w:line="240" w:lineRule="exact"/>
              <w:ind w:left="-28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03F7475B" w14:textId="77777777" w:rsidR="007740AC" w:rsidRPr="007740AC" w:rsidRDefault="007740AC" w:rsidP="007740AC">
      <w:pPr>
        <w:widowControl w:val="0"/>
        <w:tabs>
          <w:tab w:val="left" w:pos="4842"/>
          <w:tab w:val="left" w:pos="7822"/>
        </w:tabs>
        <w:spacing w:after="0" w:line="226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0792702" w14:textId="77777777" w:rsidR="007740AC" w:rsidRPr="007740AC" w:rsidRDefault="007740AC" w:rsidP="007740AC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02DA4400" w14:textId="77777777" w:rsidR="007740AC" w:rsidRPr="007740AC" w:rsidRDefault="007740AC" w:rsidP="007740AC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0A6F54BF" w14:textId="77777777" w:rsidR="007740AC" w:rsidRPr="007740AC" w:rsidRDefault="007740AC" w:rsidP="007740AC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6C12E553" w14:textId="77777777" w:rsidR="007740AC" w:rsidRPr="007740AC" w:rsidRDefault="007740AC" w:rsidP="007740AC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                         </w:t>
      </w:r>
    </w:p>
    <w:tbl>
      <w:tblPr>
        <w:tblStyle w:val="a3"/>
        <w:tblW w:w="0" w:type="auto"/>
        <w:tblInd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4"/>
      </w:tblGrid>
      <w:tr w:rsidR="007740AC" w:rsidRPr="007740AC" w14:paraId="244FCA3D" w14:textId="77777777" w:rsidTr="001C0F95">
        <w:trPr>
          <w:trHeight w:val="862"/>
        </w:trPr>
        <w:tc>
          <w:tcPr>
            <w:tcW w:w="5180" w:type="dxa"/>
          </w:tcPr>
          <w:p w14:paraId="2BF48BFE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Приложение 2</w:t>
            </w:r>
          </w:p>
          <w:p w14:paraId="5FAB5ABA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приказу Департамента промышленной</w:t>
            </w:r>
          </w:p>
          <w:p w14:paraId="4BC4680A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политики Чукотского автономного округа</w:t>
            </w:r>
          </w:p>
          <w:p w14:paraId="48D812A3" w14:textId="77777777" w:rsidR="007740AC" w:rsidRPr="007740AC" w:rsidRDefault="007740AC" w:rsidP="007740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25 февраля 2022 года № 41</w:t>
            </w:r>
          </w:p>
        </w:tc>
      </w:tr>
    </w:tbl>
    <w:p w14:paraId="240E4387" w14:textId="77777777" w:rsidR="007740AC" w:rsidRPr="007740AC" w:rsidRDefault="007740AC" w:rsidP="007740A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24162D1" w14:textId="77777777" w:rsidR="007740AC" w:rsidRPr="007740AC" w:rsidRDefault="007740AC" w:rsidP="007740AC">
      <w:pPr>
        <w:suppressAutoHyphens/>
        <w:spacing w:after="0" w:line="300" w:lineRule="auto"/>
        <w:jc w:val="center"/>
        <w:rPr>
          <w:rFonts w:ascii="Times New Roman" w:eastAsia="Times New Roman" w:hAnsi="Times New Roman" w:cs="Times New Roman"/>
          <w:kern w:val="0"/>
          <w:sz w:val="30"/>
          <w:szCs w:val="30"/>
          <w:lang w:eastAsia="ru-RU"/>
          <w14:ligatures w14:val="none"/>
        </w:rPr>
      </w:pPr>
    </w:p>
    <w:p w14:paraId="3178BE6C" w14:textId="77777777" w:rsidR="007740AC" w:rsidRPr="007740AC" w:rsidRDefault="007740AC" w:rsidP="007740AC">
      <w:pPr>
        <w:suppressAutoHyphens/>
        <w:spacing w:after="0" w:line="300" w:lineRule="auto"/>
        <w:jc w:val="center"/>
        <w:rPr>
          <w:rFonts w:ascii="Times New Roman" w:eastAsia="Times New Roman" w:hAnsi="Times New Roman" w:cs="Times New Roman"/>
          <w:kern w:val="0"/>
          <w:sz w:val="30"/>
          <w:szCs w:val="30"/>
          <w:lang w:eastAsia="ru-RU"/>
          <w14:ligatures w14:val="none"/>
        </w:rPr>
      </w:pPr>
    </w:p>
    <w:p w14:paraId="002E0E8E" w14:textId="77777777" w:rsidR="007740AC" w:rsidRPr="007740AC" w:rsidRDefault="007740AC" w:rsidP="007740A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30"/>
          <w:szCs w:val="30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b/>
          <w:kern w:val="0"/>
          <w:sz w:val="30"/>
          <w:szCs w:val="30"/>
          <w:lang w:eastAsia="ru-RU"/>
          <w14:ligatures w14:val="none"/>
        </w:rPr>
        <w:t>ПРОВЕРОЧНЫЙ ЛИСТ</w:t>
      </w:r>
    </w:p>
    <w:p w14:paraId="01F0FE7C" w14:textId="77777777" w:rsidR="007740AC" w:rsidRPr="007740AC" w:rsidRDefault="007740AC" w:rsidP="007740A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30"/>
          <w:szCs w:val="30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b/>
          <w:kern w:val="0"/>
          <w:sz w:val="30"/>
          <w:szCs w:val="30"/>
          <w:lang w:eastAsia="ru-RU"/>
          <w14:ligatures w14:val="none"/>
        </w:rPr>
        <w:t xml:space="preserve">  (список контрольных вопросов), применяемого при осуществлении регионального государственного надзора в области защиты населения и территорий от чрезвычайных ситуаций на территории Чукотского автономного округа </w:t>
      </w:r>
    </w:p>
    <w:p w14:paraId="155F8490" w14:textId="77777777" w:rsidR="007740AC" w:rsidRPr="007740AC" w:rsidRDefault="007740AC" w:rsidP="007740A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30"/>
          <w:szCs w:val="30"/>
          <w:lang w:eastAsia="ru-RU"/>
          <w14:ligatures w14:val="none"/>
        </w:rPr>
      </w:pPr>
    </w:p>
    <w:tbl>
      <w:tblPr>
        <w:tblW w:w="4111" w:type="dxa"/>
        <w:tblInd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</w:tblGrid>
      <w:tr w:rsidR="007740AC" w:rsidRPr="007740AC" w14:paraId="55A0D2D1" w14:textId="77777777" w:rsidTr="001C0F95">
        <w:trPr>
          <w:trHeight w:val="1860"/>
        </w:trPr>
        <w:tc>
          <w:tcPr>
            <w:tcW w:w="4111" w:type="dxa"/>
          </w:tcPr>
          <w:p w14:paraId="0C6D3BEE" w14:textId="77777777" w:rsidR="007740AC" w:rsidRPr="007740AC" w:rsidRDefault="007740AC" w:rsidP="007740AC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40A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«</w:t>
            </w:r>
            <w:r w:rsidRPr="007740A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QR</w:t>
            </w:r>
            <w:r w:rsidRPr="007740A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-код, предусмотренный постановлением Правительства Российской федерации от 16 апреля 2021 года № 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 апреля 2015 года № 415»</w:t>
            </w:r>
          </w:p>
        </w:tc>
      </w:tr>
    </w:tbl>
    <w:p w14:paraId="15C48AB6" w14:textId="77777777" w:rsidR="007740AC" w:rsidRPr="007740AC" w:rsidRDefault="007740AC" w:rsidP="007740A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</w:p>
    <w:p w14:paraId="300A1DC4" w14:textId="77777777" w:rsidR="007740AC" w:rsidRPr="007740AC" w:rsidRDefault="007740AC" w:rsidP="007740A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ПРОВЕРОЧНЫЙ ЛИСТ   </w:t>
      </w:r>
    </w:p>
    <w:p w14:paraId="0F24C425" w14:textId="77777777" w:rsidR="007740AC" w:rsidRPr="007740AC" w:rsidRDefault="007740AC" w:rsidP="007740A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№_____</w:t>
      </w:r>
    </w:p>
    <w:p w14:paraId="10856E0D" w14:textId="77777777" w:rsidR="007740AC" w:rsidRPr="007740AC" w:rsidRDefault="007740AC" w:rsidP="007740A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от «____» ___________20____г.</w:t>
      </w:r>
    </w:p>
    <w:p w14:paraId="69DB9B72" w14:textId="77777777" w:rsidR="007740AC" w:rsidRPr="007740AC" w:rsidRDefault="007740AC" w:rsidP="007740A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(дата заполнения проверочного листа)   </w:t>
      </w:r>
    </w:p>
    <w:p w14:paraId="28E7637F" w14:textId="77777777" w:rsidR="007740AC" w:rsidRPr="007740AC" w:rsidRDefault="007740AC" w:rsidP="007740A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</w:pPr>
    </w:p>
    <w:p w14:paraId="4FE0B502" w14:textId="77777777" w:rsidR="007740AC" w:rsidRPr="007740AC" w:rsidRDefault="007740AC" w:rsidP="007740A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  <w:t xml:space="preserve"> </w:t>
      </w:r>
    </w:p>
    <w:p w14:paraId="7A8CFE91" w14:textId="77777777" w:rsidR="007740AC" w:rsidRPr="007740AC" w:rsidRDefault="007740AC" w:rsidP="007740A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Настоящая форма проверочного листа (список контрольных вопросов) (далее - проверочный лист) применяется в ходе проверок, проводимых в отношении органов местного самоуправления и должностных лиц местного самоуправления, подлежащих региональному государственному надзору в области защиты населения и территорий от чрезвычайных ситуаций на территории Чукотского автономного округа.</w:t>
      </w:r>
    </w:p>
    <w:p w14:paraId="0E0EEFA6" w14:textId="77777777" w:rsidR="007740AC" w:rsidRPr="007740AC" w:rsidRDefault="007740AC" w:rsidP="007740A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Предмет плановой проверки ограничивается обязательными требованиями, изложенными в проверочном листе.</w:t>
      </w:r>
    </w:p>
    <w:p w14:paraId="6E0C673A" w14:textId="77777777" w:rsidR="007740AC" w:rsidRPr="007740AC" w:rsidRDefault="007740AC" w:rsidP="007740A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CE1178D" w14:textId="4730E2C1" w:rsidR="007740AC" w:rsidRPr="007740AC" w:rsidRDefault="007740AC" w:rsidP="007740A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1. Наименование контрольного (надзорного органа), уполномоченного на осуществление регионального государственного контроля (надзора) (далее - контрольный (надзорный) орган): </w:t>
      </w:r>
      <w:r w:rsidR="000945A2" w:rsidRPr="000945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Отдел по гражданской защите Управления по гражданской защите Департамента промышленной политики Чукотского автономного округа</w:t>
      </w:r>
      <w:r w:rsidRPr="007740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12516341" w14:textId="77777777" w:rsidR="007740AC" w:rsidRPr="007740AC" w:rsidRDefault="007740AC" w:rsidP="00774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 Наименование вида регионального государственного контроля (надзора) (далее - вид контроля): региональный государственный надзор в области защиты населения и территорий от чрезвычайных ситуаций на территории Чукотского автономного округа.</w:t>
      </w:r>
    </w:p>
    <w:p w14:paraId="57595ECC" w14:textId="600FBE2C" w:rsidR="007740AC" w:rsidRPr="007740AC" w:rsidRDefault="007740AC" w:rsidP="007740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3. Наименование контрольного (надзорного) органа и реквизиты нормативного правового акта об утверждении формы проверочного листа: приказ Департамента промышленной политики Чукотского автономного округа от </w:t>
      </w:r>
      <w:r w:rsidR="000945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____________________</w:t>
      </w:r>
      <w:r w:rsidRPr="007740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202</w:t>
      </w:r>
      <w:r w:rsidR="000945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7740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года № </w:t>
      </w:r>
      <w:r w:rsidR="000945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_______</w:t>
      </w:r>
      <w:r w:rsidRPr="007740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«</w:t>
      </w:r>
      <w:r w:rsidRPr="007740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Об утверждении форм проверочных листов (списков контрольных </w:t>
      </w:r>
      <w:r w:rsidRPr="007740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вопросов) используемых при осуществлении регионального государственного надзора в области защиты населения и территорий от   чрезвычайных ситуаций на территории Чукотского автономного округа».</w:t>
      </w:r>
    </w:p>
    <w:p w14:paraId="1A969C11" w14:textId="4DA286AA" w:rsidR="007740AC" w:rsidRPr="007740AC" w:rsidRDefault="007740AC" w:rsidP="00774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 xml:space="preserve">4.Наименование контрольного (надзорного) </w:t>
      </w:r>
      <w:r w:rsidR="000945A2" w:rsidRPr="007740AC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>мероприятия: _</w:t>
      </w:r>
      <w:r w:rsidRPr="007740AC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>________________________________________________</w:t>
      </w:r>
    </w:p>
    <w:p w14:paraId="1EEDF77E" w14:textId="77777777" w:rsidR="007740AC" w:rsidRPr="007740AC" w:rsidRDefault="007740AC" w:rsidP="007740AC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2A3C62E8" w14:textId="77777777" w:rsidR="007740AC" w:rsidRPr="007740AC" w:rsidRDefault="007740AC" w:rsidP="00774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>5. Объект контроля (надзора), в отношении которого проводится плановое надзорное мероприятие (наименование органа местного самоуправления, фамилия, имя, отчество должностного лица органа местного самоуправления, в отношении которого проводится плановая проверка): ________________________________________________________________________________________________________________________________________________________________________________________________________________</w:t>
      </w:r>
    </w:p>
    <w:p w14:paraId="69AB38B8" w14:textId="77777777" w:rsidR="007740AC" w:rsidRPr="007740AC" w:rsidRDefault="007740AC" w:rsidP="007740A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 xml:space="preserve">          6. Место проведения контрольного (надзорного) мероприятия с заполнением проверочного листа: ________________________________________________________________________________________________________</w:t>
      </w:r>
    </w:p>
    <w:p w14:paraId="68ABCDE6" w14:textId="77777777" w:rsidR="007740AC" w:rsidRPr="007740AC" w:rsidRDefault="007740AC" w:rsidP="007740AC">
      <w:pPr>
        <w:pBdr>
          <w:bottom w:val="single" w:sz="4" w:space="1" w:color="auto"/>
        </w:pBd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2206CF57" w14:textId="77777777" w:rsidR="007740AC" w:rsidRPr="007740AC" w:rsidRDefault="007740AC" w:rsidP="00774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 xml:space="preserve">7. </w:t>
      </w:r>
      <w:r w:rsidRPr="007740AC">
        <w:rPr>
          <w:rFonts w:ascii="Times New Roman" w:eastAsia="Times New Roman" w:hAnsi="Times New Roman" w:cs="Times New Roman"/>
          <w:kern w:val="0"/>
          <w:sz w:val="28"/>
          <w:szCs w:val="20"/>
          <w:lang w:eastAsia="ru-RU" w:bidi="ru-RU"/>
          <w14:ligatures w14:val="none"/>
        </w:rPr>
        <w:t>Реквизиты распоряжения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</w:r>
      <w:r w:rsidRPr="007740AC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>:_________________________________________________________________________________________________</w:t>
      </w:r>
    </w:p>
    <w:p w14:paraId="7A4D0DD3" w14:textId="77777777" w:rsidR="007740AC" w:rsidRPr="007740AC" w:rsidRDefault="007740AC" w:rsidP="007740AC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791853F5" w14:textId="77777777" w:rsidR="007740AC" w:rsidRPr="007740AC" w:rsidRDefault="007740AC" w:rsidP="00774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>8. Учетный номер планового контрольного (надзорного) мероприятия: ______________________________________</w:t>
      </w:r>
    </w:p>
    <w:p w14:paraId="3559C508" w14:textId="77777777" w:rsidR="007740AC" w:rsidRPr="007740AC" w:rsidRDefault="007740AC" w:rsidP="007740AC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 xml:space="preserve">                      </w:t>
      </w:r>
    </w:p>
    <w:p w14:paraId="4FE89474" w14:textId="77777777" w:rsidR="007740AC" w:rsidRPr="007740AC" w:rsidRDefault="007740AC" w:rsidP="007740A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 xml:space="preserve">         9. Фамилия и инициалы должностного лица контрольного (надзорного) органа, в должностные обязанности которого в соответствии с положением о виде контроля, в том числе контрольных надзорных) мероприятий, проводящего контрольные (надзорные) мероприятия и заполняющего проверочный лист: ________________________________________________________________________________________________________</w:t>
      </w:r>
    </w:p>
    <w:p w14:paraId="28940A19" w14:textId="77777777" w:rsidR="007740AC" w:rsidRPr="007740AC" w:rsidRDefault="007740AC" w:rsidP="007740AC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52542065" w14:textId="77777777" w:rsidR="007740AC" w:rsidRPr="007740AC" w:rsidRDefault="007740AC" w:rsidP="007740A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740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               10. Список контролируемых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требований:</w:t>
      </w:r>
    </w:p>
    <w:p w14:paraId="006BAF31" w14:textId="77777777" w:rsidR="007740AC" w:rsidRPr="007740AC" w:rsidRDefault="007740AC" w:rsidP="007740A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tbl>
      <w:tblPr>
        <w:tblStyle w:val="a3"/>
        <w:tblpPr w:leftFromText="180" w:rightFromText="180" w:vertAnchor="text" w:tblpY="1"/>
        <w:tblOverlap w:val="never"/>
        <w:tblW w:w="14596" w:type="dxa"/>
        <w:tblLayout w:type="fixed"/>
        <w:tblLook w:val="04A0" w:firstRow="1" w:lastRow="0" w:firstColumn="1" w:lastColumn="0" w:noHBand="0" w:noVBand="1"/>
      </w:tblPr>
      <w:tblGrid>
        <w:gridCol w:w="846"/>
        <w:gridCol w:w="4252"/>
        <w:gridCol w:w="4536"/>
        <w:gridCol w:w="851"/>
        <w:gridCol w:w="850"/>
        <w:gridCol w:w="1560"/>
        <w:gridCol w:w="1701"/>
      </w:tblGrid>
      <w:tr w:rsidR="007740AC" w:rsidRPr="007740AC" w14:paraId="12C83551" w14:textId="77777777" w:rsidTr="001C0F95">
        <w:trPr>
          <w:trHeight w:val="808"/>
        </w:trPr>
        <w:tc>
          <w:tcPr>
            <w:tcW w:w="846" w:type="dxa"/>
            <w:vMerge w:val="restart"/>
          </w:tcPr>
          <w:p w14:paraId="3E2C9EE0" w14:textId="77777777" w:rsidR="007740AC" w:rsidRPr="007740AC" w:rsidRDefault="007740AC" w:rsidP="007740AC">
            <w:pPr>
              <w:suppressAutoHyphens/>
              <w:spacing w:after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50D7DA6E" w14:textId="77777777" w:rsidR="007740AC" w:rsidRPr="007740AC" w:rsidRDefault="007740AC" w:rsidP="007740AC">
            <w:pPr>
              <w:suppressAutoHyphens/>
              <w:spacing w:after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03E39837" w14:textId="77777777" w:rsidR="007740AC" w:rsidRPr="007740AC" w:rsidRDefault="007740AC" w:rsidP="007740AC">
            <w:pPr>
              <w:suppressAutoHyphens/>
              <w:spacing w:after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4252" w:type="dxa"/>
            <w:vMerge w:val="restart"/>
          </w:tcPr>
          <w:p w14:paraId="4D5318D2" w14:textId="77777777" w:rsidR="007740AC" w:rsidRPr="007740AC" w:rsidRDefault="007740AC" w:rsidP="007740AC">
            <w:pPr>
              <w:suppressAutoHyphens/>
              <w:spacing w:after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07EC1BE4" w14:textId="77777777" w:rsidR="007740AC" w:rsidRPr="007740AC" w:rsidRDefault="007740AC" w:rsidP="007740AC">
            <w:pPr>
              <w:suppressAutoHyphens/>
              <w:spacing w:after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07F6A703" w14:textId="77777777" w:rsidR="007740AC" w:rsidRPr="007740AC" w:rsidRDefault="007740AC" w:rsidP="007740AC">
            <w:pPr>
              <w:suppressAutoHyphens/>
              <w:spacing w:after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Контрольные вопросы, отражающие содержание обязательных требований</w:t>
            </w:r>
          </w:p>
        </w:tc>
        <w:tc>
          <w:tcPr>
            <w:tcW w:w="4536" w:type="dxa"/>
            <w:vMerge w:val="restart"/>
            <w:tcBorders>
              <w:right w:val="single" w:sz="4" w:space="0" w:color="auto"/>
            </w:tcBorders>
          </w:tcPr>
          <w:p w14:paraId="1C71E5E0" w14:textId="77777777" w:rsidR="007740AC" w:rsidRPr="007740AC" w:rsidRDefault="007740AC" w:rsidP="007740AC">
            <w:pPr>
              <w:suppressAutoHyphens/>
              <w:spacing w:after="20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588C764D" w14:textId="77777777" w:rsidR="007740AC" w:rsidRPr="007740AC" w:rsidRDefault="007740AC" w:rsidP="007740AC">
            <w:pPr>
              <w:suppressAutoHyphens/>
              <w:spacing w:after="20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1FA33D18" w14:textId="77777777" w:rsidR="007740AC" w:rsidRPr="007740AC" w:rsidRDefault="007740AC" w:rsidP="007740AC">
            <w:pPr>
              <w:suppressAutoHyphens/>
              <w:spacing w:after="20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Соотнесенные со списком контрольных вопросов реквизиты нормативных правовых актов                        с указанием структурных единиц этих этапов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8262" w14:textId="77777777" w:rsidR="007740AC" w:rsidRPr="007740AC" w:rsidRDefault="007740AC" w:rsidP="007740AC">
            <w:pPr>
              <w:suppressAutoHyphens/>
              <w:spacing w:after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3B75BA13" w14:textId="77777777" w:rsidR="007740AC" w:rsidRPr="007740AC" w:rsidRDefault="007740AC" w:rsidP="007740AC">
            <w:pPr>
              <w:suppressAutoHyphens/>
              <w:spacing w:after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Ответы на вопросы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7047E4" w14:textId="77777777" w:rsidR="007740AC" w:rsidRPr="007740AC" w:rsidRDefault="007740AC" w:rsidP="007740AC">
            <w:pPr>
              <w:suppressAutoHyphens/>
              <w:spacing w:after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2482B944" w14:textId="77777777" w:rsidR="007740AC" w:rsidRPr="007740AC" w:rsidRDefault="007740AC" w:rsidP="007740AC">
            <w:pPr>
              <w:suppressAutoHyphens/>
              <w:spacing w:after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460A2B76" w14:textId="77777777" w:rsidR="007740AC" w:rsidRPr="007740AC" w:rsidRDefault="007740AC" w:rsidP="007740AC">
            <w:pPr>
              <w:suppressAutoHyphens/>
              <w:spacing w:after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0F322BD5" w14:textId="77777777" w:rsidR="007740AC" w:rsidRPr="007740AC" w:rsidRDefault="007740AC" w:rsidP="007740AC">
            <w:pPr>
              <w:suppressAutoHyphens/>
              <w:spacing w:after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Примечание</w:t>
            </w:r>
          </w:p>
        </w:tc>
      </w:tr>
      <w:tr w:rsidR="007740AC" w:rsidRPr="007740AC" w14:paraId="73D55EFC" w14:textId="77777777" w:rsidTr="001C0F95">
        <w:trPr>
          <w:trHeight w:val="692"/>
        </w:trPr>
        <w:tc>
          <w:tcPr>
            <w:tcW w:w="846" w:type="dxa"/>
            <w:vMerge/>
          </w:tcPr>
          <w:p w14:paraId="25B21AFA" w14:textId="77777777" w:rsidR="007740AC" w:rsidRPr="007740AC" w:rsidRDefault="007740AC" w:rsidP="007740AC">
            <w:pPr>
              <w:suppressAutoHyphens/>
              <w:spacing w:after="20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vMerge/>
          </w:tcPr>
          <w:p w14:paraId="3CC1A54A" w14:textId="77777777" w:rsidR="007740AC" w:rsidRPr="007740AC" w:rsidRDefault="007740AC" w:rsidP="007740AC">
            <w:pPr>
              <w:suppressAutoHyphens/>
              <w:spacing w:after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vMerge/>
            <w:tcBorders>
              <w:right w:val="single" w:sz="4" w:space="0" w:color="auto"/>
            </w:tcBorders>
          </w:tcPr>
          <w:p w14:paraId="6BEED1C2" w14:textId="77777777" w:rsidR="007740AC" w:rsidRPr="007740AC" w:rsidRDefault="007740AC" w:rsidP="007740AC">
            <w:pPr>
              <w:suppressAutoHyphens/>
              <w:spacing w:after="20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036D" w14:textId="77777777" w:rsidR="007740AC" w:rsidRPr="007740AC" w:rsidRDefault="007740AC" w:rsidP="007740AC">
            <w:pPr>
              <w:suppressAutoHyphens/>
              <w:spacing w:after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367A417E" w14:textId="77777777" w:rsidR="007740AC" w:rsidRPr="007740AC" w:rsidRDefault="007740AC" w:rsidP="007740AC">
            <w:pPr>
              <w:suppressAutoHyphens/>
              <w:spacing w:after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50E6" w14:textId="77777777" w:rsidR="007740AC" w:rsidRPr="007740AC" w:rsidRDefault="007740AC" w:rsidP="007740AC">
            <w:pPr>
              <w:suppressAutoHyphens/>
              <w:spacing w:after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313F3E07" w14:textId="77777777" w:rsidR="007740AC" w:rsidRPr="007740AC" w:rsidRDefault="007740AC" w:rsidP="007740AC">
            <w:pPr>
              <w:suppressAutoHyphens/>
              <w:spacing w:after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6E67" w14:textId="77777777" w:rsidR="007740AC" w:rsidRPr="007740AC" w:rsidRDefault="007740AC" w:rsidP="007740AC">
            <w:pPr>
              <w:suppressAutoHyphens/>
              <w:spacing w:after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1D0759C9" w14:textId="77777777" w:rsidR="007740AC" w:rsidRPr="007740AC" w:rsidRDefault="007740AC" w:rsidP="007740AC">
            <w:pPr>
              <w:suppressAutoHyphens/>
              <w:spacing w:after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Неприменимо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2ADE" w14:textId="77777777" w:rsidR="007740AC" w:rsidRPr="007740AC" w:rsidRDefault="007740AC" w:rsidP="007740AC">
            <w:pPr>
              <w:suppressAutoHyphens/>
              <w:spacing w:after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740AC" w:rsidRPr="007740AC" w14:paraId="114EC799" w14:textId="77777777" w:rsidTr="001C0F95">
        <w:trPr>
          <w:trHeight w:hRule="exact" w:val="227"/>
        </w:trPr>
        <w:tc>
          <w:tcPr>
            <w:tcW w:w="846" w:type="dxa"/>
            <w:tcBorders>
              <w:bottom w:val="single" w:sz="4" w:space="0" w:color="auto"/>
            </w:tcBorders>
          </w:tcPr>
          <w:p w14:paraId="5BA9EFAB" w14:textId="77777777" w:rsidR="007740AC" w:rsidRPr="007740AC" w:rsidRDefault="007740AC" w:rsidP="007740AC">
            <w:pPr>
              <w:suppressAutoHyphens/>
              <w:spacing w:after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215C525B" w14:textId="77777777" w:rsidR="007740AC" w:rsidRPr="007740AC" w:rsidRDefault="007740AC" w:rsidP="007740AC">
            <w:pPr>
              <w:suppressAutoHyphens/>
              <w:spacing w:after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6DD041BA" w14:textId="77777777" w:rsidR="007740AC" w:rsidRPr="007740AC" w:rsidRDefault="007740AC" w:rsidP="007740AC">
            <w:pPr>
              <w:suppressAutoHyphens/>
              <w:spacing w:after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69766026" w14:textId="77777777" w:rsidR="007740AC" w:rsidRPr="007740AC" w:rsidRDefault="007740AC" w:rsidP="007740AC">
            <w:pPr>
              <w:suppressAutoHyphens/>
              <w:spacing w:after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D537B13" w14:textId="77777777" w:rsidR="007740AC" w:rsidRPr="007740AC" w:rsidRDefault="007740AC" w:rsidP="007740AC">
            <w:pPr>
              <w:suppressAutoHyphens/>
              <w:spacing w:after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06A58FFA" w14:textId="77777777" w:rsidR="007740AC" w:rsidRPr="007740AC" w:rsidRDefault="007740AC" w:rsidP="007740AC">
            <w:pPr>
              <w:suppressAutoHyphens/>
              <w:spacing w:after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89117E7" w14:textId="77777777" w:rsidR="007740AC" w:rsidRPr="007740AC" w:rsidRDefault="007740AC" w:rsidP="007740AC">
            <w:pPr>
              <w:suppressAutoHyphens/>
              <w:spacing w:after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7740AC" w:rsidRPr="007740AC" w14:paraId="015B67C9" w14:textId="77777777" w:rsidTr="001C0F95">
        <w:trPr>
          <w:trHeight w:val="28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E16C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139F7B" w14:textId="77777777" w:rsidR="007740AC" w:rsidRPr="007740AC" w:rsidRDefault="007740AC" w:rsidP="007740AC">
            <w:pPr>
              <w:widowControl w:val="0"/>
              <w:shd w:val="clear" w:color="auto" w:fill="FFFFFF"/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Имеется ли утвержденный и откорректированный в установленном порядке План действий по предупреждению и ликвидации чрезвычайных</w:t>
            </w:r>
          </w:p>
          <w:p w14:paraId="23DA3B2E" w14:textId="77777777" w:rsidR="007740AC" w:rsidRPr="007740AC" w:rsidRDefault="007740AC" w:rsidP="007740AC">
            <w:pPr>
              <w:widowControl w:val="0"/>
              <w:shd w:val="clear" w:color="auto" w:fill="FFFFFF"/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ситуаций ОМС?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132E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Пункты 8, 23 части 1 статьи 14 (городское поселение), пункты 7, 21 части 1 статьи 15 (муниципальный район), пункты 8, 28 части 1 статьи 16 (городской округ) Федерального закона от 06.10.2003 № 131-ФЗ «Об общих принципах организации местного самоуправления в Российской Федерации» (далее Федеральный закон №131 ФЗ);</w:t>
            </w:r>
          </w:p>
          <w:p w14:paraId="2475796B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Части 1, 2 статьи 7 Федерального закона от 21.12.1994 № 68-ФЗ «О защите населения и территорий от чрезвычайных ситуаций природного и техногенного характера» (далее Федеральный закон №68 ФЗ);</w:t>
            </w:r>
          </w:p>
          <w:p w14:paraId="49BFD011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Пункты 16, 23 Положения о единой государственной системе предупреждения и ликвидации чрезвычайных ситуаций, утвержденного постановлением Правительства Российской Федерации от 30.12.2003 №794 (далее Постановление №794)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E9DFFFB" w14:textId="77777777" w:rsidR="007740AC" w:rsidRPr="007740AC" w:rsidRDefault="007740AC" w:rsidP="007740AC">
            <w:pPr>
              <w:suppressAutoHyphens/>
              <w:spacing w:after="2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E7217EC" w14:textId="77777777" w:rsidR="007740AC" w:rsidRPr="007740AC" w:rsidRDefault="007740AC" w:rsidP="007740AC">
            <w:pPr>
              <w:suppressAutoHyphens/>
              <w:spacing w:after="2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2A0CAD79" w14:textId="77777777" w:rsidR="007740AC" w:rsidRPr="007740AC" w:rsidRDefault="007740AC" w:rsidP="007740AC">
            <w:pPr>
              <w:suppressAutoHyphens/>
              <w:spacing w:after="2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367D4CC" w14:textId="77777777" w:rsidR="007740AC" w:rsidRPr="007740AC" w:rsidRDefault="007740AC" w:rsidP="007740AC">
            <w:pPr>
              <w:suppressAutoHyphens/>
              <w:spacing w:after="2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40AC" w:rsidRPr="007740AC" w14:paraId="42D65000" w14:textId="77777777" w:rsidTr="001C0F95">
        <w:trPr>
          <w:trHeight w:val="28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3D0C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97C396" w14:textId="77777777" w:rsidR="007740AC" w:rsidRPr="007740AC" w:rsidRDefault="007740AC" w:rsidP="007740AC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Разработан и согласован ли в установленном порядке годовой План основных мероприятий по вопросам гражданской обороны, предупреждения и ликвидации чрезвычайных ситуаций муниципального образования?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28C0" w14:textId="77777777" w:rsidR="007740AC" w:rsidRPr="007740AC" w:rsidRDefault="00000000" w:rsidP="00774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hyperlink r:id="rId13" w:anchor="/document/194436/entry/1003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Пункты 3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hyperlink r:id="rId14" w:anchor="/document/194436/entry/1004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4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Положения об организации и ведении гражданской обороны в муниципальных образованиях и организациях, утвержденного </w:t>
            </w:r>
            <w:hyperlink r:id="rId15" w:anchor="/document/194436/entry/0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приказом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МЧС России от 14.11.2008 № 687 (зарегистрировано в Минюсте России 26.11.2008 № 12740)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7523020C" w14:textId="77777777" w:rsidR="007740AC" w:rsidRPr="007740AC" w:rsidRDefault="007740AC" w:rsidP="007740AC">
            <w:pPr>
              <w:suppressAutoHyphens/>
              <w:spacing w:after="2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5B127E51" w14:textId="77777777" w:rsidR="007740AC" w:rsidRPr="007740AC" w:rsidRDefault="007740AC" w:rsidP="007740AC">
            <w:pPr>
              <w:suppressAutoHyphens/>
              <w:spacing w:after="2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F84E248" w14:textId="77777777" w:rsidR="007740AC" w:rsidRPr="007740AC" w:rsidRDefault="007740AC" w:rsidP="007740AC">
            <w:pPr>
              <w:suppressAutoHyphens/>
              <w:spacing w:after="2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7E9E3D5" w14:textId="77777777" w:rsidR="007740AC" w:rsidRPr="007740AC" w:rsidRDefault="007740AC" w:rsidP="007740AC">
            <w:pPr>
              <w:suppressAutoHyphens/>
              <w:spacing w:after="2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40AC" w:rsidRPr="007740AC" w14:paraId="10DADE46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DFE0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E45FFA" w14:textId="77777777" w:rsidR="007740AC" w:rsidRPr="007740AC" w:rsidRDefault="007740AC" w:rsidP="007740AC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Имеется ли утвержденный и откорректированный паспорт безопасности территории муниципального образования?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DE3A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Пункты 1-4, 7 Типового паспорта безопасности территорий субъектов Российской Федерации и муниципальных образований, утвержденного приказом МЧС России от 25.10.2004 № 484.</w:t>
            </w:r>
          </w:p>
        </w:tc>
        <w:tc>
          <w:tcPr>
            <w:tcW w:w="851" w:type="dxa"/>
          </w:tcPr>
          <w:p w14:paraId="1C5419D5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14:paraId="616FD426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1A2A927E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6E42B9B2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40AC" w:rsidRPr="007740AC" w14:paraId="3DC72C37" w14:textId="77777777" w:rsidTr="001C0F95">
        <w:trPr>
          <w:trHeight w:val="1699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D99B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E1CF4C" w14:textId="77777777" w:rsidR="007740AC" w:rsidRPr="007740AC" w:rsidRDefault="007740AC" w:rsidP="007740AC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Создан ли в ОМС координационный орган единой государственной системы предупреждения и ликвидации чрезвычайных ситуаций (далее - РСЧС) - комиссия по предупреждению и ликвидации чрезвычайных ситуаций и обеспечению пожарной безопасности (далее – КЧС и ОПБ)?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7519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Пункты 8, 23 части 1 статьи 14 (городское поселение), пункты 7, 21 части 1 статьи 15 (муниципальный район), пункты 8, 28 части 1 статьи 16 (городской округ) Федерального закона № 131-ФЗ; </w:t>
            </w:r>
          </w:p>
          <w:p w14:paraId="33CAF56F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Пункты 1, 2 ст. 4.1 Федерального закона № 68-ФЗ;</w:t>
            </w:r>
          </w:p>
          <w:p w14:paraId="0C366364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Пункты 6-8 Постановления № 794;</w:t>
            </w:r>
          </w:p>
          <w:p w14:paraId="1D8FB26C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Пункты 5,6 Положения о Чукотской окружной подсистеме единой государственной системы предупреждения и ликвидации чрезвычайных ситуаций (утв. постановлением Губернатора Чукотского автономного округа от 14.01.2010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№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3 (далее - Постановление Губернатора ЧАО № 3)</w:t>
            </w:r>
          </w:p>
        </w:tc>
        <w:tc>
          <w:tcPr>
            <w:tcW w:w="851" w:type="dxa"/>
          </w:tcPr>
          <w:p w14:paraId="2CBC8A77" w14:textId="77777777" w:rsidR="007740AC" w:rsidRPr="007740AC" w:rsidRDefault="007740AC" w:rsidP="007740AC">
            <w:pPr>
              <w:suppressAutoHyphens/>
              <w:spacing w:after="2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14:paraId="5818B7AB" w14:textId="77777777" w:rsidR="007740AC" w:rsidRPr="007740AC" w:rsidRDefault="007740AC" w:rsidP="007740AC">
            <w:pPr>
              <w:suppressAutoHyphens/>
              <w:spacing w:after="2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474AFD0D" w14:textId="77777777" w:rsidR="007740AC" w:rsidRPr="007740AC" w:rsidRDefault="007740AC" w:rsidP="007740AC">
            <w:pPr>
              <w:suppressAutoHyphens/>
              <w:spacing w:after="2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2DAC513" w14:textId="77777777" w:rsidR="007740AC" w:rsidRPr="007740AC" w:rsidRDefault="007740AC" w:rsidP="007740AC">
            <w:pPr>
              <w:suppressAutoHyphens/>
              <w:spacing w:after="2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40AC" w:rsidRPr="007740AC" w14:paraId="3F89F409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0A4E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B02162" w14:textId="77777777" w:rsidR="007740AC" w:rsidRPr="007740AC" w:rsidRDefault="007740AC" w:rsidP="007740AC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Имеется ли у ОМС утвержденное положение</w:t>
            </w:r>
          </w:p>
          <w:p w14:paraId="69FD9EA4" w14:textId="77777777" w:rsidR="007740AC" w:rsidRPr="007740AC" w:rsidRDefault="007740AC" w:rsidP="007740AC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(решение) об образовании координационного органа РСЧС – КЧС и ОПБ ОМС определяющее: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BBE51A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 2 статьи 4.1 Федерального закона № 68-ФЗ;</w:t>
            </w:r>
          </w:p>
          <w:p w14:paraId="6050E305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Пункты 7-9 Постановления №794;</w:t>
            </w:r>
          </w:p>
          <w:p w14:paraId="1A222916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 7 Постановления Губернатора ЧАО № 3</w:t>
            </w:r>
          </w:p>
        </w:tc>
        <w:tc>
          <w:tcPr>
            <w:tcW w:w="851" w:type="dxa"/>
          </w:tcPr>
          <w:p w14:paraId="2B8EE48B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14:paraId="23E28123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4380F0FC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44A9C226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40AC" w:rsidRPr="007740AC" w14:paraId="5AF800BE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3DB02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D5981E" w14:textId="77777777" w:rsidR="007740AC" w:rsidRPr="007740AC" w:rsidRDefault="007740AC" w:rsidP="007740AC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компетенцию КЧС и ОПБ ОМС?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39A02C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71C299B0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14:paraId="518EEFBF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73904122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001FB1E3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40AC" w:rsidRPr="007740AC" w14:paraId="129E53E1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6A77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9E3F9C" w14:textId="77777777" w:rsidR="007740AC" w:rsidRPr="007740AC" w:rsidRDefault="007740AC" w:rsidP="007740AC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порядок принятия решений КЧС и ОПБ ОМС?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833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1F107CAB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14:paraId="568B722E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3EA8222E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533425E3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40AC" w:rsidRPr="007740AC" w14:paraId="140766F8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8D1E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A6A272" w14:textId="77777777" w:rsidR="007740AC" w:rsidRPr="007740AC" w:rsidRDefault="007740AC" w:rsidP="007740AC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Планируются ли действия органа управления РСЧС - КЧС ОМС?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2D47E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Пункты 1,2 статьи 4.1. Федерального закона № 68-ФЗ; </w:t>
            </w:r>
          </w:p>
          <w:p w14:paraId="7A8EC0E2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Подпункт "а" пункта 28 Постановления № 794</w:t>
            </w:r>
          </w:p>
        </w:tc>
        <w:tc>
          <w:tcPr>
            <w:tcW w:w="851" w:type="dxa"/>
          </w:tcPr>
          <w:p w14:paraId="518A9982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14:paraId="4D2FF05C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4324D4FC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70BA009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40AC" w:rsidRPr="007740AC" w14:paraId="1027ADFC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E892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B816E3" w14:textId="77777777" w:rsidR="007740AC" w:rsidRPr="007740AC" w:rsidRDefault="007740AC" w:rsidP="007740AC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Утверждены ли в ОМС: 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52C108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 2 статьи 4.1 Федерального закона № 68-ФЗ;</w:t>
            </w:r>
          </w:p>
          <w:p w14:paraId="5AC41D15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 8 Постановления № 794;</w:t>
            </w:r>
          </w:p>
          <w:p w14:paraId="309C8BEA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00B06F52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14:paraId="0BAB5211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46780F46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06EEBF25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40AC" w:rsidRPr="007740AC" w14:paraId="19B566AC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5138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1AC5C9" w14:textId="77777777" w:rsidR="007740AC" w:rsidRPr="007740AC" w:rsidRDefault="007740AC" w:rsidP="007740AC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председатель КЧС и ОПБ ОМС?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226DD6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28DC7EF7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14:paraId="2DFF8380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3E64A110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3583BB4E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40AC" w:rsidRPr="007740AC" w14:paraId="496D39A9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84F6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9BF36" w14:textId="77777777" w:rsidR="007740AC" w:rsidRPr="007740AC" w:rsidRDefault="007740AC" w:rsidP="007740AC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персональный состав КЧС и ОПБ ОМС?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5F65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302D8B4C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14:paraId="5E45A1C6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305C077E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55982917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40AC" w:rsidRPr="007740AC" w14:paraId="780DBA2D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EE38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44D4C6" w14:textId="77777777" w:rsidR="007740AC" w:rsidRPr="007740AC" w:rsidRDefault="007740AC" w:rsidP="007740AC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Возглавляется ли координационный орган РСЧС – КЧС и ОПБ ОМС руководителем (заместителем) указанного органа?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A8A3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 8 Постановления № 794;</w:t>
            </w:r>
          </w:p>
          <w:p w14:paraId="5D896708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 7 Постановления Губернатора ЧАО № 3</w:t>
            </w:r>
          </w:p>
        </w:tc>
        <w:tc>
          <w:tcPr>
            <w:tcW w:w="851" w:type="dxa"/>
          </w:tcPr>
          <w:p w14:paraId="7B427472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14:paraId="3F7A31C0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4DD361CD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415BC127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40AC" w:rsidRPr="007740AC" w14:paraId="27AB8C7D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C355A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8791D8" w14:textId="77777777" w:rsidR="007740AC" w:rsidRPr="007740AC" w:rsidRDefault="007740AC" w:rsidP="007740AC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Прошли ли подготовку (повышение квалификации и (или) курсовое обучение) в области защиты от чрезвычайных ситуаций природного и техногенного характера: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2BE46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Подпункт «в» пункта 2 статьи 11 Федерального закона № 68-ФЗ;</w:t>
            </w:r>
          </w:p>
          <w:p w14:paraId="107A3CC1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Пункты 2, 4, 5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характера, утвержденного постановлением Правительства Российской Федерации от 18.09.2020 № 1485 (далее - Постановление №1485)</w:t>
            </w:r>
          </w:p>
        </w:tc>
        <w:tc>
          <w:tcPr>
            <w:tcW w:w="851" w:type="dxa"/>
          </w:tcPr>
          <w:p w14:paraId="3C7969DE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14:paraId="18DF3481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45EDFDF2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563418E2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40AC" w:rsidRPr="007740AC" w14:paraId="742709C6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70F2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AEF670" w14:textId="77777777" w:rsidR="007740AC" w:rsidRPr="007740AC" w:rsidRDefault="007740AC" w:rsidP="007740AC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председатель координационного органа РСЧС – КЧС и ОПБ ОМС?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3110B7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695AF0C7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14:paraId="60D3FA40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3F346209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57A1C59D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40AC" w:rsidRPr="007740AC" w14:paraId="55E7C3EA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E6CB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8C8F3" w14:textId="77777777" w:rsidR="007740AC" w:rsidRPr="007740AC" w:rsidRDefault="007740AC" w:rsidP="007740AC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члены координационного органа РСЧС – КЧС и ОПБ?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C586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7C23AF2B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14:paraId="000410D1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3705CFB5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4FE2BEB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40AC" w:rsidRPr="007740AC" w14:paraId="5A1E0742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D76D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7C4E43" w14:textId="77777777" w:rsidR="007740AC" w:rsidRPr="007740AC" w:rsidRDefault="007740AC" w:rsidP="007740AC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Создан ли в ОМС постоянно действующий орган управления РСЧС структурное подразделение, специально уполномоченное на решение задач в области защиты населения и территорий от чрезвычайных ситуаций (далее - уполномоченное структурное подразделение) (уполномоченное должностное лицо)?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15C4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Пункты 8, 23 части 1 статьи 14 (городское поселение), пункты 7, 21 части 1 статьи 15 (муниципальный район), пункты 8, 28 части 1 статьи 16 (городской округ) Федерального закона № 131-ФЗ;</w:t>
            </w:r>
          </w:p>
          <w:p w14:paraId="01F6C73D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Пункты 1, 3 статьи 4.1, пункт «з» части 2 статьи 11 Федерального закона № 68-ФЗ;</w:t>
            </w:r>
          </w:p>
          <w:p w14:paraId="73462A20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Пункты 6,10 Постановления № 794;</w:t>
            </w:r>
          </w:p>
          <w:p w14:paraId="65CB0BF4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Пункт 9 Постановления Губернатора ЧАО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en-US"/>
              </w:rPr>
              <w:t xml:space="preserve">№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851" w:type="dxa"/>
          </w:tcPr>
          <w:p w14:paraId="39968A00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14:paraId="5F38ED3A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25F1B1FF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44465B01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40AC" w:rsidRPr="007740AC" w14:paraId="63F72D43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5D45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4C084A" w14:textId="77777777" w:rsidR="007740AC" w:rsidRPr="007740AC" w:rsidRDefault="007740AC" w:rsidP="007740AC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Имеется ли утвержденное Положение (Устав,</w:t>
            </w:r>
          </w:p>
          <w:p w14:paraId="2EE6F220" w14:textId="77777777" w:rsidR="007740AC" w:rsidRPr="007740AC" w:rsidRDefault="007740AC" w:rsidP="007740AC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должностная инструкция) постоянно действующего органа управления РСЧС - уполномоченного структурного подразделения (работника) ОМС, определяющие: 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E3772F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 3 статьи 4.1 Федерального закона № 68-ФЗ;</w:t>
            </w:r>
          </w:p>
          <w:p w14:paraId="6D6043CD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 11 Постановления № 794;</w:t>
            </w:r>
          </w:p>
          <w:p w14:paraId="211607E2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 9 Постановления Губернатора ЧАО № 3</w:t>
            </w:r>
          </w:p>
        </w:tc>
        <w:tc>
          <w:tcPr>
            <w:tcW w:w="851" w:type="dxa"/>
          </w:tcPr>
          <w:p w14:paraId="65393F0B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14:paraId="60346FF2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56B786C8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59BA87C3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40AC" w:rsidRPr="007740AC" w14:paraId="20F74587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52FC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CC59BF" w14:textId="77777777" w:rsidR="007740AC" w:rsidRPr="007740AC" w:rsidRDefault="007740AC" w:rsidP="007740AC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компетенцию уполномоченного структурного</w:t>
            </w:r>
          </w:p>
          <w:p w14:paraId="259BEA2D" w14:textId="77777777" w:rsidR="007740AC" w:rsidRPr="007740AC" w:rsidRDefault="007740AC" w:rsidP="007740AC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подразделения (работника) ОМС?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738880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104893A2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14:paraId="4B546E5D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011ACEB0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C77F4CD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40AC" w:rsidRPr="007740AC" w14:paraId="07B0BB1E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FE05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47E593" w14:textId="77777777" w:rsidR="007740AC" w:rsidRPr="007740AC" w:rsidRDefault="007740AC" w:rsidP="007740AC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полномочия уполномоченного структурного</w:t>
            </w:r>
          </w:p>
          <w:p w14:paraId="153F177D" w14:textId="77777777" w:rsidR="007740AC" w:rsidRPr="007740AC" w:rsidRDefault="007740AC" w:rsidP="007740AC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подразделения (работника) ОМС?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DD25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0E5499E7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14:paraId="5EA0F501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5FE40925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4A3FABDB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40AC" w:rsidRPr="007740AC" w14:paraId="421401C3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7171C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0E6345" w14:textId="77777777" w:rsidR="007740AC" w:rsidRPr="007740AC" w:rsidRDefault="007740AC" w:rsidP="007740AC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Создан ли на муниципальном уровне орган повседневного управления РСЧС – единая дежурно-диспетчерская служба муниципального образования (далее - ЕДДС)?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F63B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Статья 4, пункты 1, 4 статьи 4.1, пункты «в, м, н» статьи 11 Федерального закона № 68-ФЗ;</w:t>
            </w:r>
          </w:p>
          <w:p w14:paraId="50ACF6B2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Пункты 6, 11 Постановления № 794;</w:t>
            </w:r>
          </w:p>
          <w:p w14:paraId="1680EC86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Пункты 2, 3 Порядка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характера, утвержденного Постановления Правительства РФ от 24.03.1997 № 334 (далее - Постановление № 334);</w:t>
            </w:r>
          </w:p>
          <w:p w14:paraId="6AFE8CB2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 10 Постановления Губернатора ЧАО № 3;</w:t>
            </w:r>
          </w:p>
          <w:p w14:paraId="42687576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 3 Постановления Губернатора Чукотского автономного округа от 14.08.2012 № 55 "Об утверждении Порядка сбора и обмена в Чукотском автономном округе информацией в области защиты населения и территорий от чрезвычайных ситуаций природного и техногенного характера" (далее - Постановление Губернатора ЧАО № 55)</w:t>
            </w:r>
          </w:p>
        </w:tc>
        <w:tc>
          <w:tcPr>
            <w:tcW w:w="851" w:type="dxa"/>
          </w:tcPr>
          <w:p w14:paraId="3C6EFFD1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14:paraId="0958C780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2DEA336C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0CC37960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40AC" w:rsidRPr="007740AC" w14:paraId="381D5941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5DED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E3F689" w14:textId="77777777" w:rsidR="007740AC" w:rsidRPr="007740AC" w:rsidRDefault="007740AC" w:rsidP="007740AC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Имеется ли утвержденное Положение (Устав) органа</w:t>
            </w:r>
          </w:p>
          <w:p w14:paraId="3675AA68" w14:textId="77777777" w:rsidR="007740AC" w:rsidRPr="007740AC" w:rsidRDefault="007740AC" w:rsidP="007740AC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повседневного управления РСЧС – ЕДДС</w:t>
            </w:r>
          </w:p>
          <w:p w14:paraId="5B1719F1" w14:textId="77777777" w:rsidR="007740AC" w:rsidRPr="007740AC" w:rsidRDefault="007740AC" w:rsidP="007740AC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муниципального образования, определяющие: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4B1B4E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 4 статьи 4. 1, пункт 2 статьи 11 Федерального закона № 68-ФЗ;</w:t>
            </w:r>
          </w:p>
          <w:p w14:paraId="7C633043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Пункты 6, 11 Постановления № 794;</w:t>
            </w:r>
          </w:p>
          <w:p w14:paraId="043F6BA3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 10 Постановления Губернатора ЧАО № 3</w:t>
            </w:r>
          </w:p>
        </w:tc>
        <w:tc>
          <w:tcPr>
            <w:tcW w:w="851" w:type="dxa"/>
          </w:tcPr>
          <w:p w14:paraId="1010F1E8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14:paraId="751D12C4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7765DFF6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1A4DDCD3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40AC" w:rsidRPr="007740AC" w14:paraId="001A37E7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DAD8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D96E34" w14:textId="77777777" w:rsidR="007740AC" w:rsidRPr="007740AC" w:rsidRDefault="007740AC" w:rsidP="007740AC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компетенцию ЕДДС?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65A3A6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0043DA5F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14:paraId="461D116E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6432752A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EC5AA11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40AC" w:rsidRPr="007740AC" w14:paraId="756D3547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57C9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377CB4" w14:textId="77777777" w:rsidR="007740AC" w:rsidRPr="007740AC" w:rsidRDefault="007740AC" w:rsidP="007740AC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полномочия ЕДДС?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06EF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20EECBA1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14:paraId="040699F0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0C4C3361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625BC3A3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40AC" w:rsidRPr="007740AC" w14:paraId="2896AD0C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E8AA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67B5F9" w14:textId="77777777" w:rsidR="007740AC" w:rsidRPr="007740AC" w:rsidRDefault="007740AC" w:rsidP="007740AC">
            <w:pPr>
              <w:widowControl w:val="0"/>
              <w:tabs>
                <w:tab w:val="left" w:pos="1402"/>
                <w:tab w:val="left" w:pos="217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Создано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>ли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>ОМС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муниципальное звено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Чукотской территориальной подсистемы РСЧС?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E0CE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Статья 4, пункты "а, е" части 2 статьи 11 Федерального закона № 68-ФЗ;</w:t>
            </w:r>
          </w:p>
          <w:p w14:paraId="05092664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Пункты 3, 5, 13, 14 Постановления № 794</w:t>
            </w:r>
          </w:p>
        </w:tc>
        <w:tc>
          <w:tcPr>
            <w:tcW w:w="851" w:type="dxa"/>
          </w:tcPr>
          <w:p w14:paraId="4B127EDA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1F9957B3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58C63416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46C90376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6D0AB544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5D68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013386" w14:textId="77777777" w:rsidR="007740AC" w:rsidRPr="007740AC" w:rsidRDefault="007740AC" w:rsidP="007740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Имеется ли у ОМС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муниципального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образования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утвержденное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>в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установленном порядке Положение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>о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муниципальном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>звене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Чукотской территориальной подсистемы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>РСЧС,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устанавливающее: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22863B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 5, 14 Постановления № 794</w:t>
            </w:r>
          </w:p>
        </w:tc>
        <w:tc>
          <w:tcPr>
            <w:tcW w:w="851" w:type="dxa"/>
          </w:tcPr>
          <w:p w14:paraId="42844426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673740EA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4DC24C6A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31FA5E91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46E84A54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F4AD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2F7E2A" w14:textId="77777777" w:rsidR="007740AC" w:rsidRPr="007740AC" w:rsidRDefault="007740AC" w:rsidP="007740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организацию муниципального звена?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0811FC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19A6CCC9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2F0B0580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54DEC81B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01AF8E07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4106E66B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63AA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9457DD" w14:textId="77777777" w:rsidR="007740AC" w:rsidRPr="007740AC" w:rsidRDefault="007740AC" w:rsidP="007740AC">
            <w:pPr>
              <w:widowControl w:val="0"/>
              <w:tabs>
                <w:tab w:val="left" w:pos="2381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состав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>сил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муниципального звена?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B6A5D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6E2C4AA6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3438AC7B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7D3DACFE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422282F6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62D96F7A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628D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4B803A" w14:textId="77777777" w:rsidR="007740AC" w:rsidRPr="007740AC" w:rsidRDefault="007740AC" w:rsidP="007740AC">
            <w:pPr>
              <w:widowControl w:val="0"/>
              <w:tabs>
                <w:tab w:val="left" w:pos="194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состав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>средств</w:t>
            </w:r>
          </w:p>
          <w:p w14:paraId="77833C6F" w14:textId="77777777" w:rsidR="007740AC" w:rsidRPr="007740AC" w:rsidRDefault="007740AC" w:rsidP="007740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муниципального звена?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B268D6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576C8C9E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7A5B700C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20E6822F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461D086F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73B0C8F8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7D67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55A958" w14:textId="77777777" w:rsidR="007740AC" w:rsidRPr="007740AC" w:rsidRDefault="007740AC" w:rsidP="007740AC">
            <w:pPr>
              <w:widowControl w:val="0"/>
              <w:tabs>
                <w:tab w:val="left" w:pos="1368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порядок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>деятельности</w:t>
            </w:r>
          </w:p>
          <w:p w14:paraId="134E4F0B" w14:textId="77777777" w:rsidR="007740AC" w:rsidRPr="007740AC" w:rsidRDefault="007740AC" w:rsidP="007740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муниципального звена?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03B5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7909FEC2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0F7F47AC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20ED5A3E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4CABBE4F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39F295C6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BDFD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F78253" w14:textId="77777777" w:rsidR="007740AC" w:rsidRPr="007740AC" w:rsidRDefault="007740AC" w:rsidP="007740AC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Созданы ли ОМС: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4FAE2D" w14:textId="77777777" w:rsidR="007740AC" w:rsidRPr="007740AC" w:rsidRDefault="00000000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hyperlink r:id="rId16" w:anchor="/document/186367/entry/140108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Пункты 8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17" w:anchor="/document/186367/entry/140123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23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18" w:anchor="/document/186367/entry/140124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24 части 1 статьи 14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(городское поселение), </w:t>
            </w:r>
            <w:hyperlink r:id="rId19" w:anchor="/document/186367/entry/150107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пункты 7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20" w:anchor="/document/186367/entry/150121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21 части 1 статьи 15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(муниципальный район), </w:t>
            </w:r>
            <w:hyperlink r:id="rId21" w:anchor="/document/186367/entry/160108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пункты 8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22" w:anchor="/document/186367/entry/160128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28 части 1 статьи 16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(городской округ) Федерального закона № 131-ФЗ;</w:t>
            </w:r>
          </w:p>
          <w:p w14:paraId="11D9D04A" w14:textId="77777777" w:rsidR="007740AC" w:rsidRPr="007740AC" w:rsidRDefault="00000000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hyperlink r:id="rId23" w:anchor="/document/10107960/entry/11021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Пункт "а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24" w:anchor="/document/10107960/entry/110251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е" части 2 статьи 11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Федерального закона № 68-ФЗ;</w:t>
            </w:r>
          </w:p>
          <w:p w14:paraId="6C18557C" w14:textId="77777777" w:rsidR="007740AC" w:rsidRPr="007740AC" w:rsidRDefault="00000000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hyperlink r:id="rId25" w:anchor="/document/10104543/entry/2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Статья 2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26" w:anchor="/document/10104543/entry/701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часть 1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27" w:anchor="/document/10104543/entry/72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2 статьи 7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28" w:anchor="/document/10104543/entry/8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статьи 8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29" w:anchor="/document/10104543/entry/10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10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30" w:anchor="/document/10104543/entry/11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11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31" w:anchor="/document/10104543/entry/12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12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32" w:anchor="/document/10104543/entry/1804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часть 4 статьи 18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Федерального закона от 22.08.1995 № 151-ФЗ "Об аварийно-спасательных службах и статусе спасателей" (далее - Федеральный закон N 151-ФЗ);</w:t>
            </w:r>
          </w:p>
          <w:p w14:paraId="7C94757F" w14:textId="77777777" w:rsidR="007740AC" w:rsidRPr="007740AC" w:rsidRDefault="00000000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hyperlink r:id="rId33" w:anchor="/document/186620/entry/1006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Пункты 6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34" w:anchor="/document/186620/entry/10013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13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35" w:anchor="/document/186620/entry/10014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14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Постановления № 794;</w:t>
            </w:r>
          </w:p>
          <w:p w14:paraId="666C884A" w14:textId="77777777" w:rsidR="007740AC" w:rsidRPr="007740AC" w:rsidRDefault="00000000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hyperlink r:id="rId36" w:anchor="/document/189082/entry/1004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Пункты 4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37" w:anchor="/document/189082/entry/1006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6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38" w:anchor="/document/189082/entry/1013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13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Порядка создания нештатных аварийно-спасательных формирований, утвержденного </w:t>
            </w:r>
            <w:hyperlink r:id="rId39" w:anchor="/document/189082/entry/0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приказом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23.12.2005 № 999;</w:t>
            </w:r>
          </w:p>
          <w:p w14:paraId="6CB56229" w14:textId="77777777" w:rsidR="007740AC" w:rsidRPr="007740AC" w:rsidRDefault="00000000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hyperlink r:id="rId40" w:anchor="/document/31310052/entry/12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Пункт 12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Постановления Губернатора ЧАО № 3;</w:t>
            </w:r>
          </w:p>
          <w:p w14:paraId="0583B296" w14:textId="77777777" w:rsidR="007740AC" w:rsidRPr="007740AC" w:rsidRDefault="00000000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hyperlink r:id="rId41" w:anchor="/document/31381102/entry/0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Постановление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Губернатора Чукотского автономного округа от 12.02.2014 № 7 "Об утверждении Перечня сил и средств постоянной готовности Чукотской окружной подсистемы единой государственной системы предупреждения и ликвидации чрезвычайных ситуаций</w:t>
            </w:r>
          </w:p>
        </w:tc>
        <w:tc>
          <w:tcPr>
            <w:tcW w:w="851" w:type="dxa"/>
          </w:tcPr>
          <w:p w14:paraId="2866E95A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0F12F8C4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65DE2D39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1779E27D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756AA848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A7E5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FDC34D" w14:textId="77777777" w:rsidR="007740AC" w:rsidRPr="007740AC" w:rsidRDefault="007740AC" w:rsidP="007740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Специально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подготовленные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>силы,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предназначенные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>и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выделяемые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(привлекаемые)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>для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предупреждения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>и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ликвидации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чрезвычайных ситуаций (состав, структура,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порядок деятельности)?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3A22E9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4E5A187D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716A5710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179AF0FC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2E1BA3E1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57B890F6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BF2E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A10647" w14:textId="77777777" w:rsidR="007740AC" w:rsidRPr="007740AC" w:rsidRDefault="007740AC" w:rsidP="007740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Специально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подготовленные средства, предназначенные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>и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выделяемые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(привлекаемые)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>для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предупреждения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>и</w:t>
            </w:r>
          </w:p>
          <w:p w14:paraId="427A9EF8" w14:textId="77777777" w:rsidR="007740AC" w:rsidRPr="007740AC" w:rsidRDefault="007740AC" w:rsidP="007740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ликвидации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чрезвычайных ситуаций?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6D60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043E018D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59CE337F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569A6E98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7D91A6CA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716BEF16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17B0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FFB179" w14:textId="77777777" w:rsidR="007740AC" w:rsidRPr="007740AC" w:rsidRDefault="007740AC" w:rsidP="007740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Прошли ли аттестацию: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48566E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Подпункт «в» части 1 статьи 14 Федерального закона № 68-ФЗ; </w:t>
            </w:r>
          </w:p>
          <w:p w14:paraId="6728B451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Статья 12 Федерального закона №151-ФЗ;</w:t>
            </w:r>
          </w:p>
          <w:p w14:paraId="1F9A7918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Пункт 19 Постановления № 794;</w:t>
            </w:r>
          </w:p>
          <w:p w14:paraId="04245641" w14:textId="77777777" w:rsidR="007740AC" w:rsidRPr="007740AC" w:rsidRDefault="007740AC" w:rsidP="007740AC">
            <w:pPr>
              <w:tabs>
                <w:tab w:val="left" w:pos="1315"/>
              </w:tabs>
              <w:jc w:val="both"/>
              <w:rPr>
                <w:rFonts w:ascii="Times New Roman" w:eastAsia="Courier New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Пункт 4 Положения о проведении аттестации аварийно-спасательных служб, аварийно-спасательных формирований, спасателей и граждан, приобретающих статус спасателя, утвержденного постановлением Правительства Российской Федерации от 22.12.2011 № 1091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(далее - Положение о проведении </w:t>
            </w:r>
            <w:r w:rsidRPr="007740AC">
              <w:rPr>
                <w:rFonts w:ascii="Times New Roman" w:eastAsia="Courier New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аттестации АСФ);</w:t>
            </w:r>
          </w:p>
          <w:p w14:paraId="010DA880" w14:textId="77777777" w:rsidR="007740AC" w:rsidRPr="007740AC" w:rsidRDefault="007740AC" w:rsidP="007740AC">
            <w:pPr>
              <w:tabs>
                <w:tab w:val="left" w:pos="131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740AC">
              <w:rPr>
                <w:rFonts w:ascii="Times New Roman" w:eastAsia="Courier New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 16, 17 Постановления Губернатора ЧАО № 3</w:t>
            </w:r>
          </w:p>
        </w:tc>
        <w:tc>
          <w:tcPr>
            <w:tcW w:w="851" w:type="dxa"/>
          </w:tcPr>
          <w:p w14:paraId="0405E269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70CB9A8D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4DF518B4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4EC1872F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0617472C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171A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4320E0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аварийно-спасательные службы, входящие в состав специально подготовленных сил и средств организации, предназначенные и выделяемые (привлекаемые) для предупреждения и ликвидации чрезвычайных ситуаций?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5128CF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2E977B92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046C58F3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4B9D0BA3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62D4503E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313B7A2B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24FF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9.1.2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222573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аварийно-спасательные формирования, входящие в состав специально подготовленных сил и средств организации, предназначенные и выделяемые (привлекаемые) для предупреждения и ликвидации чрезвычайных ситуаций?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8C4F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612AA33D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3BC5549F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1C4C1C19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2EDEB7BC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37C0E28E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996A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6C5085" w14:textId="77777777" w:rsidR="007740AC" w:rsidRPr="007740AC" w:rsidRDefault="007740AC" w:rsidP="007740AC">
            <w:pPr>
              <w:widowControl w:val="0"/>
              <w:tabs>
                <w:tab w:val="right" w:pos="2731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Проверяется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>ли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готовность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аварийно-спасательных служб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>и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аварийно-спасательных формирований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>к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реагированию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>на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чрезвычайные ситуации и проведению работ по их ликвидации?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F66E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 19 Постановления № 794;</w:t>
            </w:r>
          </w:p>
          <w:p w14:paraId="584F93F4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 16, 17 Постановления Губернатора ЧАО № 3</w:t>
            </w:r>
          </w:p>
        </w:tc>
        <w:tc>
          <w:tcPr>
            <w:tcW w:w="851" w:type="dxa"/>
          </w:tcPr>
          <w:p w14:paraId="7FEBE81B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1834464D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2879C06E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61D8083C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5B74A51C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259E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01BE7" w14:textId="77777777" w:rsidR="007740AC" w:rsidRPr="007740AC" w:rsidRDefault="007740AC" w:rsidP="007740AC">
            <w:pPr>
              <w:widowControl w:val="0"/>
              <w:tabs>
                <w:tab w:val="right" w:pos="273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Организовано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>и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обеспечено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>ли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поддержание общественного порядка при проведении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аварийно-спасательных и других неотложные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работ?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505A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Пункт "е" части 2 статьи 11 Федерального закона № 68-ФЗ; </w:t>
            </w:r>
          </w:p>
          <w:p w14:paraId="50764198" w14:textId="77777777" w:rsidR="007740AC" w:rsidRPr="007740AC" w:rsidRDefault="00000000" w:rsidP="007740AC">
            <w:pPr>
              <w:widowControl w:val="0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hyperlink r:id="rId42" w:anchor="/document/178160/entry/2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shd w:val="clear" w:color="auto" w:fill="FFFFFF"/>
                  <w:lang w:eastAsia="ru-RU" w:bidi="ru-RU"/>
                </w:rPr>
                <w:t>Статья 2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Федерального закона от 12.02.1998 № 28-ФЗ "О гражданской обороне" (далее - Федеральный закон N 28-ФЗ)</w:t>
            </w:r>
          </w:p>
        </w:tc>
        <w:tc>
          <w:tcPr>
            <w:tcW w:w="851" w:type="dxa"/>
          </w:tcPr>
          <w:p w14:paraId="63BF4732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3C1B4758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7D8CD04F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1E2062A2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5329ECB1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0F38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27AE57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right" w:pos="273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Создан ли в ОМС резерв финансовых ресурсов, предназначенных для ликвидации чрезвычайных ситуаций?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57EEA9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Статья 4, пункт «г» части 2 статьи 11, Подпункт «д» части 2 статьи 11, статья 24 Федерального закона № 68-ФЗ;</w:t>
            </w:r>
          </w:p>
          <w:p w14:paraId="136BA5F0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Пункты 8, 23 части 1 статьи 14 (городское поселение), пункты 7, 21 части 1 статьи 15 (муниципальный район), пункты 8, 28 части 1статьи 16 (городской округ) Федерального закона № 131-ФЗ;</w:t>
            </w:r>
          </w:p>
          <w:p w14:paraId="23C998D1" w14:textId="77777777" w:rsidR="007740AC" w:rsidRPr="007740AC" w:rsidRDefault="007740AC" w:rsidP="007740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Пункт 2 Постановления Правительства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Чукотского автономного округа от 14.06.2005 №116 «Об утверждении Положения о резерве материальных ресурсов Чукотского автономного округа для ликвидации чрезвычайных ситуаций межмуниципального и регионального характера»</w:t>
            </w:r>
          </w:p>
          <w:p w14:paraId="07F85F59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 20 Постановления № 794;</w:t>
            </w:r>
          </w:p>
          <w:p w14:paraId="5E6E8F81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Пункты 2-5 Правила создания, использования и восполнения резервов материальных ресурсов федеральных органов исполнительной власти для ликвидации чрезвычайных ситуаций природного и техногенного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>характера, утвержденного постановлением Правительства РФ от 25 июля 2020 г. № 1119 (далее - Постановление № 1119);</w:t>
            </w:r>
          </w:p>
          <w:p w14:paraId="52842E37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 18 Постановления Губернатора ЧАО № 3;</w:t>
            </w:r>
          </w:p>
          <w:p w14:paraId="33EDD277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Статья 179 Бюджетного кодекса Российской Федерации от 31.07.1998 № 145-ФЗ</w:t>
            </w:r>
          </w:p>
        </w:tc>
        <w:tc>
          <w:tcPr>
            <w:tcW w:w="851" w:type="dxa"/>
          </w:tcPr>
          <w:p w14:paraId="45AFFAF1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0B3AD5FB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6B2FBD45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217CFE06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38A53DC6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2B34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0828C2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right" w:pos="273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Утвержден ли ОМС организационно-распорядительный документ, которым определены: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105D2A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68D2E10F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7D10DD41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0B04FA88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590BE6E1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213A411B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AE52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0F4E04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right" w:pos="273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номенклатура материальных ресурсов для ликвидации чрезвычайных ситуаций?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30BB35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5A8AAC3B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14FE3452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7729DBF1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1BE7A88F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587B0D46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06367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5241E9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right" w:pos="2736"/>
              </w:tabs>
              <w:spacing w:line="31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объем материальных ресурсов для ликвидации</w:t>
            </w:r>
          </w:p>
          <w:p w14:paraId="3FB732CE" w14:textId="77777777" w:rsidR="007740AC" w:rsidRPr="007740AC" w:rsidRDefault="007740AC" w:rsidP="007740AC">
            <w:pPr>
              <w:widowControl w:val="0"/>
              <w:tabs>
                <w:tab w:val="right" w:pos="273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чрезвычайных ситуаций?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24D449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09F0F15B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7B67D4D8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595D69CA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6FB04604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233FD923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2028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135D52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right" w:pos="273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контроль за созданием, хранением, использованием и восполнением материальных ресурсов для ликвидации чрезвычайных ситуаций?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EFF4DF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5D91E002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404B9421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2E7E82F1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46721FEE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2FE53008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C7DD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F5534F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right" w:pos="273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Финансируются ли ОМС мероприятия в области защиты населения и территорий от чрезвычайных ситуаций (муниципальная программа)?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89D85D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023E3963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282C3706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4347B387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30BF246D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5A143039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72DC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F30E22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right" w:pos="273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Размещены ли материальные ресурсы для ликвидации чрезвычайных ситуаций (продовольствие, пищевое сырье, медицинское имущество, медикаменты, транспортные средства, средства связи, строительные материалы, топливо, средства индивидуальной защиты и др.) на объектах хранения?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E845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69E88890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18CBF2ED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6333362D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3EB25283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1B7C80D9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E33B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3C3730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right" w:pos="273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Создан ли резерв средств индивидуальной защиты (далее - СИЗ) для работников ОМС и организаций, находящихся в их ведении, а также неработающего населения?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DD5E" w14:textId="77777777" w:rsidR="007740AC" w:rsidRPr="007740AC" w:rsidRDefault="00000000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hyperlink r:id="rId43" w:anchor="/document/10107960/entry/11025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Пункт "д" части 2 статьи 11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Федерального закона № 68-ФЗ;</w:t>
            </w:r>
          </w:p>
          <w:p w14:paraId="33C22A14" w14:textId="77777777" w:rsidR="007740AC" w:rsidRPr="007740AC" w:rsidRDefault="00000000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bidi="ru-RU"/>
              </w:rPr>
            </w:pPr>
            <w:hyperlink r:id="rId44" w:anchor="/document/70885958/entry/9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Пункт 6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45" w:anchor="/document/70885958/entry/10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7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46" w:anchor="/document/70885958/entry/12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9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Положения об организации обеспечения населения средствами индивидуальной защиты, утвержденного </w:t>
            </w:r>
            <w:hyperlink r:id="rId47" w:anchor="/document/70885958/entry/0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приказом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01.10.2014 № 543 (далее - Положение об организации обеспечения населения средствами индивидуальной защиты)</w:t>
            </w:r>
          </w:p>
        </w:tc>
        <w:tc>
          <w:tcPr>
            <w:tcW w:w="851" w:type="dxa"/>
          </w:tcPr>
          <w:p w14:paraId="3AD50D52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1A6CC447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59B2A831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35EB35D2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6E983FEF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CA38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C58177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right" w:pos="273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Определены ли ОМС для созданного резерва СИЗ: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E0471C5" w14:textId="77777777" w:rsidR="007740AC" w:rsidRPr="007740AC" w:rsidRDefault="00000000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hyperlink r:id="rId48" w:anchor="/document/10107960/entry/11025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Пункт "д" части 2 статьи 11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Федерального закона № 68-ФЗ;</w:t>
            </w:r>
          </w:p>
          <w:p w14:paraId="6B8D6D9A" w14:textId="77777777" w:rsidR="007740AC" w:rsidRPr="007740AC" w:rsidRDefault="00000000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bidi="ru-RU"/>
              </w:rPr>
            </w:pPr>
            <w:hyperlink r:id="rId49" w:anchor="/document/70885958/entry/12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Пункт 9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50" w:anchor="/document/70885958/entry/13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10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51" w:anchor="/document/70885958/entry/15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11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52" w:anchor="/document/70885958/entry/16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12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53" w:anchor="/document/70885958/entry/23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17 - 19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Положения об организации обеспечения населения средствами индивидуальной защиты</w:t>
            </w:r>
          </w:p>
        </w:tc>
        <w:tc>
          <w:tcPr>
            <w:tcW w:w="851" w:type="dxa"/>
          </w:tcPr>
          <w:p w14:paraId="2BB2A163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7EE610ED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5B245C9E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1D01F171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1556E635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A364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10.5.1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5E1EFF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right" w:pos="273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номенклатура СИЗ?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D81D84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1BF1149E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0AB0A5B4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35D195A0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4465ED8C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7E368636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4AA2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10.5.2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DF85B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right" w:pos="273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объем СИЗ?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63D2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46FB41EF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301D5514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70559F47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1FCC5DC8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24BA03E3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CD8A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24EDCA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right" w:pos="273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Обеспечивается ли качественная сохранность СИЗ?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433C" w14:textId="77777777" w:rsidR="007740AC" w:rsidRPr="007740AC" w:rsidRDefault="00000000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hyperlink r:id="rId54" w:anchor="/document/70885958/entry/18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Пункты 13 - 19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Положения об организации обеспечения населения средствами индивидуальной защиты;</w:t>
            </w:r>
          </w:p>
          <w:p w14:paraId="3CF7415E" w14:textId="77777777" w:rsidR="007740AC" w:rsidRPr="007740AC" w:rsidRDefault="00000000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hyperlink r:id="rId55" w:anchor="/document/186188/entry/12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Пункты 1.2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56" w:anchor="/document/186188/entry/14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1.4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57" w:anchor="/document/186188/entry/22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2.2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58" w:anchor="/document/186188/entry/23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2.3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59" w:anchor="/document/186188/entry/27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2.7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60" w:anchor="/document/186188/entry/28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2.8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61" w:anchor="/document/186188/entry/211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2.11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Правил использования и содержания средств индивидуальной защиты, приборов радиационной, химической разведки и контроля, утвержденных </w:t>
            </w:r>
            <w:hyperlink r:id="rId62" w:anchor="/document/186188/entry/0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приказом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Министерства Российской Федерации </w:t>
            </w:r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lastRenderedPageBreak/>
              <w:t>по делам гражданской обороны, чрезвычайным ситуациям и ликвидации последствий стихийных бедствий от 27.05.2003 № 285</w:t>
            </w:r>
          </w:p>
        </w:tc>
        <w:tc>
          <w:tcPr>
            <w:tcW w:w="851" w:type="dxa"/>
          </w:tcPr>
          <w:p w14:paraId="749394A1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5CB9CA64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5E96395D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44239939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4A742D70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3EFB0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7EECB5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Проводятся ли органами управления и силами РСЧС мероприятия по подготовке к эвакуации населения, материальных и культурных ценностей в безопасные районы, их размещению и возвращению соответственно в места постоянного проживания либо хранения, а также жизнеобеспечению населения в чрезвычайных ситуациях?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</w:tcPr>
          <w:p w14:paraId="5E4BB751" w14:textId="77777777" w:rsidR="007740AC" w:rsidRPr="007740AC" w:rsidRDefault="00000000" w:rsidP="007740AC">
            <w:pPr>
              <w:widowControl w:val="0"/>
              <w:shd w:val="clear" w:color="auto" w:fill="FFFFFF"/>
              <w:tabs>
                <w:tab w:val="left" w:pos="14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63" w:anchor="/document/10107960/entry/11022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Пункт "б" части 2 статьи 11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Федерального закона № 68-ФЗ;</w:t>
            </w:r>
          </w:p>
          <w:p w14:paraId="19C476EB" w14:textId="77777777" w:rsidR="007740AC" w:rsidRPr="007740AC" w:rsidRDefault="00000000" w:rsidP="007740AC">
            <w:pPr>
              <w:widowControl w:val="0"/>
              <w:shd w:val="clear" w:color="auto" w:fill="FFFFFF"/>
              <w:tabs>
                <w:tab w:val="left" w:pos="14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64" w:anchor="/document/186620/entry/100281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Подпункт "а" пункта 28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Постановления № 794;</w:t>
            </w:r>
          </w:p>
          <w:p w14:paraId="2112DCB4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Пункт 2 статьи 8 Федерального закона от 12 февраля 1998 г. № 28-ФЗ «О гражданской обороне» (далее Федеральный закон № 28);  </w:t>
            </w:r>
          </w:p>
          <w:p w14:paraId="6BA9BC3B" w14:textId="77777777" w:rsidR="007740AC" w:rsidRPr="007740AC" w:rsidRDefault="00000000" w:rsidP="007740AC">
            <w:pPr>
              <w:widowControl w:val="0"/>
              <w:shd w:val="clear" w:color="auto" w:fill="FFFFFF"/>
              <w:tabs>
                <w:tab w:val="left" w:pos="14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65" w:anchor="/document/12123122/entry/13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Статья 13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hyperlink r:id="rId66" w:anchor="/document/12123122/entry/170205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подпункт "д" пункта 2 статьи 17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Федерального конституционного закона от 30.05.2001 № 3-ФКЗ "О чрезвычайном положении";</w:t>
            </w:r>
          </w:p>
          <w:p w14:paraId="69A71147" w14:textId="77777777" w:rsidR="007740AC" w:rsidRPr="007740AC" w:rsidRDefault="00000000" w:rsidP="007740AC">
            <w:pPr>
              <w:widowControl w:val="0"/>
              <w:shd w:val="clear" w:color="auto" w:fill="FFFFFF"/>
              <w:tabs>
                <w:tab w:val="left" w:pos="14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67" w:anchor="/document/31382349/entry/0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Постановление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Правительства Чукотского автономного округа от 17.10.2014 № 484 "Об утверждении Положения о проведении эвакуации населения при возникновении чрезвычайных ситуаций межмуниципального и регионального характера на территории Чукотского автономного округа" (далее - Постановление Правительства ЧАО № 484)</w:t>
            </w:r>
          </w:p>
        </w:tc>
        <w:tc>
          <w:tcPr>
            <w:tcW w:w="851" w:type="dxa"/>
          </w:tcPr>
          <w:p w14:paraId="494EB5B9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6B9E4761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322557E3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5DA97ED9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49AD472D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FD06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9AB921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Создан ли орган по управлению эвакуацией - эвакуационная (</w:t>
            </w:r>
            <w:proofErr w:type="spellStart"/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эвакоприемная</w:t>
            </w:r>
            <w:proofErr w:type="spellEnd"/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) комиссия (далее - </w:t>
            </w:r>
            <w:proofErr w:type="spellStart"/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эвакокомиссия</w:t>
            </w:r>
            <w:proofErr w:type="spellEnd"/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)?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</w:tcPr>
          <w:p w14:paraId="52BCFAAF" w14:textId="77777777" w:rsidR="007740AC" w:rsidRPr="007740AC" w:rsidRDefault="00000000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hyperlink r:id="rId68" w:anchor="/document/10107960/entry/11022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Пункт "б" части 2 статьи 11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Федерального закона № 68-ФЗ;</w:t>
            </w:r>
          </w:p>
          <w:p w14:paraId="36E9E14B" w14:textId="77777777" w:rsidR="007740AC" w:rsidRPr="007740AC" w:rsidRDefault="00000000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hyperlink r:id="rId69" w:anchor="/document/186620/entry/100281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Подпункт "а" пункта 28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Постановления № 794;</w:t>
            </w:r>
          </w:p>
          <w:p w14:paraId="4574CC4B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>Пункт 25 Правил эвакуации населения, материальных и культурных ценностей в безопасные районы, утвержденного постановлением Правительства Российской Федерации от 22.06.2004 № 303 "О порядке эвакуации населения, материальных и культурных ценностей в безопасные районы" (далее - Постановление № 303);</w:t>
            </w:r>
          </w:p>
        </w:tc>
        <w:tc>
          <w:tcPr>
            <w:tcW w:w="851" w:type="dxa"/>
          </w:tcPr>
          <w:p w14:paraId="2CCE2F1E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7CF24B84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7647FAF0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4272D049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15F13FD3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6E34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0871A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Возглавляется ли </w:t>
            </w:r>
            <w:proofErr w:type="spellStart"/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эвакокомиссия</w:t>
            </w:r>
            <w:proofErr w:type="spellEnd"/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руководителем (заместителем) ОМС?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</w:tcPr>
          <w:p w14:paraId="32ABAB7D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 26 Постановления № 303</w:t>
            </w:r>
          </w:p>
        </w:tc>
        <w:tc>
          <w:tcPr>
            <w:tcW w:w="851" w:type="dxa"/>
          </w:tcPr>
          <w:p w14:paraId="7EDEB957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41794421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643773D6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3E63CE61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4DAEFA98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3A4C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0B5BBC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>Прошли ли подготовку работники эвакуационных (</w:t>
            </w:r>
            <w:proofErr w:type="spellStart"/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>эвакоприемных</w:t>
            </w:r>
            <w:proofErr w:type="spellEnd"/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>) комиссий, в соответствующих учебно-методических центрах по гражданской обороне и чрезвычайным ситуациям?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</w:tcPr>
          <w:p w14:paraId="5CCB2B3D" w14:textId="77777777" w:rsidR="007740AC" w:rsidRPr="007740AC" w:rsidRDefault="00000000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hyperlink r:id="rId70" w:anchor="/document/10107960/entry/11021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Пункт "а" части 2 статьи 11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71" w:anchor="/document/10107960/entry/20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статья 20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Федерального закона № 68-ФЗ;</w:t>
            </w:r>
          </w:p>
          <w:p w14:paraId="7946AB3B" w14:textId="77777777" w:rsidR="007740AC" w:rsidRPr="007740AC" w:rsidRDefault="00000000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hyperlink r:id="rId72" w:anchor="/document/182661/entry/1032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Подпункт "б" пункта 3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Положения о подготовке населения в области гражданской обороны, утвержденного </w:t>
            </w:r>
            <w:hyperlink r:id="rId73" w:anchor="/document/182661/entry/0" w:history="1">
              <w:r w:rsidR="007740AC" w:rsidRPr="007740AC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bidi="ru-RU"/>
                </w:rPr>
                <w:t>постановлением</w:t>
              </w:r>
            </w:hyperlink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 Правительства РФ от 02.11.2000 № 841 (далее - Постановление </w:t>
            </w:r>
            <w:r w:rsidR="007740AC"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lastRenderedPageBreak/>
              <w:t>N 841).</w:t>
            </w:r>
          </w:p>
          <w:p w14:paraId="2724021A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>Пункт 38 Постановления № 303</w:t>
            </w:r>
          </w:p>
        </w:tc>
        <w:tc>
          <w:tcPr>
            <w:tcW w:w="851" w:type="dxa"/>
          </w:tcPr>
          <w:p w14:paraId="2B71691A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38D9D320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178553CF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70ECF63A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23A50C34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65DF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E0EEE1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Имеется ли у ОМС утвержденное Положение о комиссии по повышению устойчивости функционирования организации и обеспечению жизнедеятельности работников организации в чрезвычайных ситуациях (далее - ПУФ)?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3929E5" w14:textId="77777777" w:rsidR="007740AC" w:rsidRPr="007740AC" w:rsidRDefault="007740AC" w:rsidP="007740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Пункт "ж" части 2 статьи 11 Федерального закона № 68-ФЗ; </w:t>
            </w:r>
          </w:p>
          <w:p w14:paraId="75090F47" w14:textId="77777777" w:rsidR="007740AC" w:rsidRPr="007740AC" w:rsidRDefault="007740AC" w:rsidP="007740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 1 статьи 9 Федерального закона № 28-ФЗ;</w:t>
            </w:r>
          </w:p>
          <w:p w14:paraId="779C15DE" w14:textId="77777777" w:rsidR="007740AC" w:rsidRPr="007740AC" w:rsidRDefault="007740AC" w:rsidP="007740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 20 Постановления Правительства РФ от 26.11.2007 № 804 "Об утверждении положения о гражданской обороне в российской федерации" (далее - Постановление № 804);</w:t>
            </w:r>
          </w:p>
          <w:p w14:paraId="39FFE840" w14:textId="77777777" w:rsidR="007740AC" w:rsidRPr="007740AC" w:rsidRDefault="007740AC" w:rsidP="007740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 16.13 Приказа МЧС России от 14 ноября 2008 г. № 687 "Об утверждении Положения об организации и ведении гражданской обороны в муниципальных образованиях и организациях" (Зарегистрировано в Минюсте России № 12740) (далее - Положение об организации и ведении гражданской обороны в муниципальных образованиях и организациях)</w:t>
            </w:r>
          </w:p>
        </w:tc>
        <w:tc>
          <w:tcPr>
            <w:tcW w:w="851" w:type="dxa"/>
          </w:tcPr>
          <w:p w14:paraId="297DA9CE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54E81369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663D793C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5F60E7AF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31674D48" w14:textId="77777777" w:rsidTr="001C0F95">
        <w:trPr>
          <w:trHeight w:val="508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E263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6ABFB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35"/>
              </w:tabs>
              <w:spacing w:line="226" w:lineRule="exac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Имеются ли у ОМС функциональные</w:t>
            </w:r>
          </w:p>
          <w:p w14:paraId="7760A8FA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35"/>
              </w:tabs>
              <w:spacing w:line="226" w:lineRule="exac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обязанности членов комиссии по ПУФ?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23F7522" w14:textId="77777777" w:rsidR="007740AC" w:rsidRPr="007740AC" w:rsidRDefault="007740AC" w:rsidP="007740AC">
            <w:pPr>
              <w:widowControl w:val="0"/>
              <w:spacing w:after="360" w:line="274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677D6BFF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51A4FCE3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418675D8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5E63B017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48E08547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7E59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580933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Имеется ли у ОМС План работы комиссии по ПУФ на год?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965E6CE" w14:textId="77777777" w:rsidR="007740AC" w:rsidRPr="007740AC" w:rsidRDefault="007740AC" w:rsidP="007740A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355461A6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0132FDF7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1C45AC59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37F18DFA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5E7642FF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C1AB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C3A4E6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Организован ли контроль комиссией ОМС за организациями по разработке плана мероприятий по повышению устойчивости функционирования организации и обеспечению жизнедеятельности работников организации в чрезвычайных ситуациях?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699D4FC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168CA1B0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2C23A41F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6E5C022A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5ACBFB58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254C0A80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1D48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713B88" w14:textId="77777777" w:rsidR="007740AC" w:rsidRPr="007740AC" w:rsidRDefault="007740AC" w:rsidP="007740AC">
            <w:pPr>
              <w:widowControl w:val="0"/>
              <w:shd w:val="clear" w:color="auto" w:fill="FFFFFF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Прошел ли подготовку (повышение квалификации и (или) курсовое обучение) способам защиты и действиям в чрезвычайных ситуациях председатель комиссии по ПУФ?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</w:tcPr>
          <w:p w14:paraId="5205AB4B" w14:textId="77777777" w:rsidR="007740AC" w:rsidRPr="007740AC" w:rsidRDefault="007740AC" w:rsidP="007740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Пункт "а" части 2 статьи 11, статья 20 Федерального закона № 68-ФЗ;</w:t>
            </w:r>
          </w:p>
          <w:p w14:paraId="3E8942C0" w14:textId="77777777" w:rsidR="007740AC" w:rsidRPr="007740AC" w:rsidRDefault="007740AC" w:rsidP="007740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Пункт 20 Постановления № 804;</w:t>
            </w:r>
          </w:p>
          <w:p w14:paraId="32D285CF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Courier New" w:hAnsi="Times New Roman" w:cs="Times New Roman"/>
                <w:sz w:val="20"/>
                <w:szCs w:val="20"/>
                <w:lang w:eastAsia="ru-RU" w:bidi="ru-RU"/>
              </w:rPr>
              <w:t>Подпункт "б" пункта 3 Постановления № 841</w:t>
            </w:r>
          </w:p>
        </w:tc>
        <w:tc>
          <w:tcPr>
            <w:tcW w:w="851" w:type="dxa"/>
          </w:tcPr>
          <w:p w14:paraId="516429AB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0A9F6C4D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210A7E05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2A915A90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2B5DA38B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8F36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4F20C19" w14:textId="77777777" w:rsidR="007740AC" w:rsidRPr="007740AC" w:rsidRDefault="007740AC" w:rsidP="007740AC">
            <w:pPr>
              <w:widowControl w:val="0"/>
              <w:tabs>
                <w:tab w:val="right" w:pos="2712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Проводится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 xml:space="preserve"> ли подготовка (повышение квалификации и (или) курсовое обучение) населения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 xml:space="preserve">способам защиты и действиям в чрезвычайных ситуациях в рамках единой системы подготовки населения в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bidi="ru-RU"/>
              </w:rPr>
              <w:t xml:space="preserve">области защиты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населения от чрезвычайных ситуаций природного и техногенного характера?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C9C4" w14:textId="77777777" w:rsidR="007740AC" w:rsidRPr="007740AC" w:rsidRDefault="007740AC" w:rsidP="007740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Пункт "а" части 2 статьи 11, статья 20 Федерального закона № 68-ФЗ;</w:t>
            </w:r>
          </w:p>
          <w:p w14:paraId="79371DE5" w14:textId="77777777" w:rsidR="007740AC" w:rsidRPr="007740AC" w:rsidRDefault="007740AC" w:rsidP="007740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Подпункт "а" пункта 28 Постановления № 794;</w:t>
            </w:r>
          </w:p>
          <w:p w14:paraId="5282D526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Courier New" w:hAnsi="Times New Roman" w:cs="Times New Roman"/>
                <w:sz w:val="20"/>
                <w:szCs w:val="20"/>
                <w:lang w:eastAsia="ru-RU" w:bidi="ru-RU"/>
              </w:rPr>
              <w:t>Пункта 3, пункт 4 Постановления № 1485</w:t>
            </w:r>
          </w:p>
        </w:tc>
        <w:tc>
          <w:tcPr>
            <w:tcW w:w="851" w:type="dxa"/>
          </w:tcPr>
          <w:p w14:paraId="0037EF7F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7CEB82B2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7201E345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4D78B8FD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625E5ED6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D8F9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2B9B41" w14:textId="77777777" w:rsidR="007740AC" w:rsidRPr="007740AC" w:rsidRDefault="007740AC" w:rsidP="007740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Проводятся ли в ОМС командно-штабные</w:t>
            </w:r>
          </w:p>
          <w:p w14:paraId="06EFDB71" w14:textId="77777777" w:rsidR="007740AC" w:rsidRPr="007740AC" w:rsidRDefault="007740AC" w:rsidP="007740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учения продолжительностью до 1 суток 1 раз в 3 года?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C234D3" w14:textId="77777777" w:rsidR="007740AC" w:rsidRPr="007740AC" w:rsidRDefault="007740AC" w:rsidP="007740A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Пункт "а" части 2 статьи 11 Федерального закона № 68-ФЗ; </w:t>
            </w:r>
          </w:p>
          <w:p w14:paraId="47715406" w14:textId="77777777" w:rsidR="007740AC" w:rsidRPr="007740AC" w:rsidRDefault="007740AC" w:rsidP="007740A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Подпункт «б» пункта 3 Постановления № 1485;</w:t>
            </w:r>
          </w:p>
          <w:p w14:paraId="61B14E0F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Courier New" w:hAnsi="Times New Roman" w:cs="Times New Roman"/>
                <w:sz w:val="20"/>
                <w:szCs w:val="20"/>
                <w:lang w:eastAsia="ru-RU" w:bidi="ru-RU"/>
              </w:rPr>
              <w:t>Пункт 10, 11, 12 Инструкции по подготовке и проведению учений и тренировок</w:t>
            </w:r>
          </w:p>
        </w:tc>
        <w:tc>
          <w:tcPr>
            <w:tcW w:w="851" w:type="dxa"/>
          </w:tcPr>
          <w:p w14:paraId="6A0C7428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7AD11325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41D872DE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27BB9560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741668E6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2536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C570EB" w14:textId="77777777" w:rsidR="007740AC" w:rsidRPr="007740AC" w:rsidRDefault="007740AC" w:rsidP="007740AC">
            <w:pPr>
              <w:widowControl w:val="0"/>
              <w:tabs>
                <w:tab w:val="left" w:pos="157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Проводятся ли в ОМС штабные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>тренировки</w:t>
            </w:r>
          </w:p>
          <w:p w14:paraId="7E89BB36" w14:textId="77777777" w:rsidR="007740AC" w:rsidRPr="007740AC" w:rsidRDefault="007740AC" w:rsidP="007740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продолжительностью до 1 суток не реже 1 раза в год?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E010A4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22EB072C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2D7EE12D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77914C0B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1C1F33E4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2B63CC6E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2CCE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9A8804" w14:textId="77777777" w:rsidR="007740AC" w:rsidRPr="007740AC" w:rsidRDefault="007740AC" w:rsidP="007740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Проводятся ли в ОМС тактико-специальные</w:t>
            </w:r>
          </w:p>
          <w:p w14:paraId="5F60EF99" w14:textId="77777777" w:rsidR="007740AC" w:rsidRPr="007740AC" w:rsidRDefault="007740AC" w:rsidP="007740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учения по организации и проведению аварийно-спасательных и других неотложных работ продолжительностью до 8 часов 1 раз в 3 года?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9ADF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0B463222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1EFE0304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11C680EE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074CE116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0FE46147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5DB8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6639CE" w14:textId="77777777" w:rsidR="007740AC" w:rsidRPr="007740AC" w:rsidRDefault="007740AC" w:rsidP="007740AC">
            <w:pPr>
              <w:widowControl w:val="0"/>
              <w:tabs>
                <w:tab w:val="left" w:pos="181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Проводятся ли органами управления и силами РСЧС ОМС мероприятия по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ведению</w:t>
            </w:r>
          </w:p>
          <w:p w14:paraId="4FC46522" w14:textId="77777777" w:rsidR="007740AC" w:rsidRPr="007740AC" w:rsidRDefault="007740AC" w:rsidP="007740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статистической отчетности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о чрезвычайных ситуациях, участие в расследовании причин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аварий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 xml:space="preserve">и катастроф, а также </w:t>
            </w:r>
            <w:r w:rsidRPr="007740AC">
              <w:rPr>
                <w:rFonts w:ascii="Times New Roman" w:eastAsia="Courier New" w:hAnsi="Times New Roman" w:cs="Times New Roman"/>
                <w:sz w:val="20"/>
                <w:szCs w:val="20"/>
                <w:lang w:eastAsia="ru-RU" w:bidi="ru-RU"/>
              </w:rPr>
              <w:t>выработке</w:t>
            </w:r>
            <w:r w:rsidRPr="007740AC">
              <w:rPr>
                <w:rFonts w:ascii="Times New Roman" w:eastAsia="Courier New" w:hAnsi="Times New Roman" w:cs="Times New Roman"/>
                <w:sz w:val="20"/>
                <w:szCs w:val="20"/>
                <w:lang w:eastAsia="ru-RU" w:bidi="ru-RU"/>
              </w:rPr>
              <w:tab/>
              <w:t>мер</w:t>
            </w:r>
            <w:r w:rsidRPr="007740AC">
              <w:rPr>
                <w:rFonts w:ascii="Times New Roman" w:eastAsia="Courier New" w:hAnsi="Times New Roman" w:cs="Times New Roman"/>
                <w:sz w:val="20"/>
                <w:szCs w:val="20"/>
                <w:lang w:eastAsia="ru-RU" w:bidi="ru-RU"/>
              </w:rPr>
              <w:tab/>
              <w:t>по устранению причин подобных аварий и катастроф?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68A643" w14:textId="77777777" w:rsidR="007740AC" w:rsidRPr="007740AC" w:rsidRDefault="007740AC" w:rsidP="007740A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Пункт "н" части 2 статьи 11 Федерального закона № 68-ФЗ; </w:t>
            </w:r>
          </w:p>
          <w:p w14:paraId="15BF3B2C" w14:textId="77777777" w:rsidR="007740AC" w:rsidRPr="007740AC" w:rsidRDefault="007740AC" w:rsidP="007740A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Пункт 22, подпункт "а" пункта 28 Постановления № 794;</w:t>
            </w:r>
          </w:p>
          <w:p w14:paraId="644DD0DD" w14:textId="77777777" w:rsidR="007740AC" w:rsidRPr="007740AC" w:rsidRDefault="007740AC" w:rsidP="007740AC">
            <w:pPr>
              <w:widowControl w:val="0"/>
              <w:tabs>
                <w:tab w:val="left" w:pos="132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Пункты 1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ab/>
              <w:t>- 3 Постановления</w:t>
            </w:r>
            <w:r w:rsidRPr="007740AC">
              <w:rPr>
                <w:rFonts w:ascii="Times New Roman" w:eastAsia="Courier New" w:hAnsi="Times New Roman" w:cs="Times New Roman"/>
                <w:sz w:val="20"/>
                <w:szCs w:val="20"/>
                <w:lang w:eastAsia="ru-RU" w:bidi="ru-RU"/>
              </w:rPr>
              <w:t xml:space="preserve"> № 334; Постановление Губернатора ЧАО от 14.08.2012 № 55</w:t>
            </w:r>
          </w:p>
        </w:tc>
        <w:tc>
          <w:tcPr>
            <w:tcW w:w="851" w:type="dxa"/>
          </w:tcPr>
          <w:p w14:paraId="18528BE0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31CCBED5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16C1BC89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216A8E5E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122B9843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8BF4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29DB18" w14:textId="77777777" w:rsidR="007740AC" w:rsidRPr="007740AC" w:rsidRDefault="007740AC" w:rsidP="007740AC">
            <w:pPr>
              <w:widowControl w:val="0"/>
              <w:tabs>
                <w:tab w:val="left" w:pos="1200"/>
                <w:tab w:val="right" w:pos="2731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Осуществляется ли в ОМС сбор и обмен информацией в области защиты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>населения и</w:t>
            </w:r>
          </w:p>
          <w:p w14:paraId="29C6FE30" w14:textId="77777777" w:rsidR="007740AC" w:rsidRPr="007740AC" w:rsidRDefault="007740AC" w:rsidP="007740AC">
            <w:pPr>
              <w:widowControl w:val="0"/>
              <w:tabs>
                <w:tab w:val="right" w:pos="2741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территорий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 xml:space="preserve"> от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чрезвычайных ситуаций?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124271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218BBC13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08BAE246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048741D8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53F5A79A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5203DDBE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0999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E60275" w14:textId="77777777" w:rsidR="007740AC" w:rsidRPr="007740AC" w:rsidRDefault="007740AC" w:rsidP="007740AC">
            <w:pPr>
              <w:widowControl w:val="0"/>
              <w:tabs>
                <w:tab w:val="left" w:pos="1267"/>
                <w:tab w:val="left" w:pos="203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Соблюдаются ли ОМС сроки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>и формы</w:t>
            </w:r>
          </w:p>
          <w:p w14:paraId="02F90E1C" w14:textId="77777777" w:rsidR="007740AC" w:rsidRPr="007740AC" w:rsidRDefault="007740AC" w:rsidP="007740AC">
            <w:pPr>
              <w:widowControl w:val="0"/>
              <w:tabs>
                <w:tab w:val="left" w:pos="1195"/>
                <w:tab w:val="left" w:pos="260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представления информации в области защиты населения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>и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территорий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>от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чрезвычайных ситуаций?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0637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1ABE2EBF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0D1419CD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572E7ABA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2D2726AF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03D63224" w14:textId="77777777" w:rsidTr="001C0F95">
        <w:trPr>
          <w:trHeight w:val="2639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9783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E78675" w14:textId="77777777" w:rsidR="007740AC" w:rsidRPr="007740AC" w:rsidRDefault="007740AC" w:rsidP="007740AC">
            <w:pPr>
              <w:widowControl w:val="0"/>
              <w:tabs>
                <w:tab w:val="left" w:pos="1814"/>
                <w:tab w:val="right" w:pos="271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Разработано ли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 xml:space="preserve"> и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утверждено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 положение о муниципальных системах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оповещения населения (далее - МСО) на своей административной территории, либо имеется заключенное соглашение (регламент)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 xml:space="preserve"> с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использованием элементов региональной системы оповещения?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18BD" w14:textId="77777777" w:rsidR="007740AC" w:rsidRPr="007740AC" w:rsidRDefault="007740AC" w:rsidP="007740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Пункты 8, 23 части 1 статьи 14 (городское поселение), пункты 7, 21 части 1 статьи 15 (муниципальный район), пункты 8, 28 части 1 статьи 16 (городское поселение) Федерального закона № 131-ФЗ;</w:t>
            </w:r>
          </w:p>
          <w:p w14:paraId="32A7C328" w14:textId="77777777" w:rsidR="007740AC" w:rsidRPr="007740AC" w:rsidRDefault="007740AC" w:rsidP="007740AC">
            <w:pPr>
              <w:widowControl w:val="0"/>
              <w:tabs>
                <w:tab w:val="left" w:pos="44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Подпункт 1 пункта 2, пункта 1.2, 1.4 Постановления </w:t>
            </w:r>
            <w:r w:rsidRPr="007740AC">
              <w:rPr>
                <w:rFonts w:ascii="Times New Roman" w:eastAsia="Courier New" w:hAnsi="Times New Roman" w:cs="Times New Roman"/>
                <w:sz w:val="20"/>
                <w:szCs w:val="20"/>
                <w:lang w:eastAsia="ru-RU" w:bidi="ru-RU"/>
              </w:rPr>
              <w:t>Правительства Чукотского автономного округа от 17 мая 2021 г. № 154 «О региональной автоматизированной системе централизованного оповещения населения Чукотского автономного округа» (далее - Постановление Правительства ЧАО № 154)</w:t>
            </w:r>
          </w:p>
        </w:tc>
        <w:tc>
          <w:tcPr>
            <w:tcW w:w="851" w:type="dxa"/>
          </w:tcPr>
          <w:p w14:paraId="68F6ADB8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5A736407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17D147DF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52BEFBFE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2CF75EF3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5403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F9D521" w14:textId="77777777" w:rsidR="007740AC" w:rsidRPr="007740AC" w:rsidRDefault="007740AC" w:rsidP="007740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Поддерживается ли в готовности МСО?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04E5" w14:textId="77777777" w:rsidR="007740AC" w:rsidRPr="007740AC" w:rsidRDefault="007740AC" w:rsidP="007740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Статья 4, пункты "в, м, н" части 2 статьи 11 Федерального закона № 68-ФЗ;</w:t>
            </w:r>
          </w:p>
          <w:p w14:paraId="7632779D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jc w:val="both"/>
              <w:rPr>
                <w:rFonts w:ascii="Times New Roman" w:eastAsia="Courier New" w:hAnsi="Times New Roman" w:cs="Times New Roman"/>
                <w:sz w:val="20"/>
                <w:szCs w:val="20"/>
                <w:lang w:eastAsia="ru-RU" w:bidi="ru-RU"/>
              </w:rPr>
            </w:pPr>
            <w:r w:rsidRPr="007740AC">
              <w:rPr>
                <w:rFonts w:ascii="Times New Roman" w:eastAsia="Courier New" w:hAnsi="Times New Roman" w:cs="Times New Roman"/>
                <w:sz w:val="20"/>
                <w:szCs w:val="20"/>
                <w:lang w:eastAsia="ru-RU" w:bidi="ru-RU"/>
              </w:rPr>
              <w:t>Пункт 2 статьи 8 Федерального закона №28-ФЗ;</w:t>
            </w:r>
          </w:p>
          <w:p w14:paraId="0923CB9B" w14:textId="77777777" w:rsidR="007740AC" w:rsidRPr="007740AC" w:rsidRDefault="007740AC" w:rsidP="007740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Пункты 1.1, 1.4 Положения постановления Правительства ЧАО №154;</w:t>
            </w:r>
          </w:p>
          <w:p w14:paraId="3D46BFAB" w14:textId="77777777" w:rsidR="007740AC" w:rsidRPr="007740AC" w:rsidRDefault="007740AC" w:rsidP="007740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Пункты 25, 26, 29, 30 главы 4 Положения о системах оповещения населения, утвержденное приказом МЧС России и Министерства цифрового развития, связи и массовых коммуникаций РФ от 31 июля 2020 г. №578/365 (далее - Положение о системах оповещения);</w:t>
            </w:r>
          </w:p>
          <w:p w14:paraId="5E33CC1A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Courier New" w:hAnsi="Times New Roman" w:cs="Times New Roman"/>
                <w:sz w:val="20"/>
                <w:szCs w:val="20"/>
                <w:lang w:eastAsia="ru-RU" w:bidi="ru-RU"/>
              </w:rPr>
              <w:t>Пункты 2, 3 Постановления № 334</w:t>
            </w:r>
          </w:p>
        </w:tc>
        <w:tc>
          <w:tcPr>
            <w:tcW w:w="851" w:type="dxa"/>
          </w:tcPr>
          <w:p w14:paraId="0429D824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5455969F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72803EC8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3CF56383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36A7FBF3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5942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70FAB" w14:textId="77777777" w:rsidR="007740AC" w:rsidRPr="007740AC" w:rsidRDefault="007740AC" w:rsidP="007740AC">
            <w:pPr>
              <w:widowControl w:val="0"/>
              <w:tabs>
                <w:tab w:val="left" w:pos="1934"/>
                <w:tab w:val="left" w:pos="262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Организуются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>ли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>и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 xml:space="preserve">проводятся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следующие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виды проверок: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0F308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 xml:space="preserve">Пункт 27 главы 4 Положения о системах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оповещения населения</w:t>
            </w:r>
          </w:p>
        </w:tc>
        <w:tc>
          <w:tcPr>
            <w:tcW w:w="851" w:type="dxa"/>
          </w:tcPr>
          <w:p w14:paraId="7EC8408F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6361B92A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37096CFB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7FA6A229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08AE6B7F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7942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15.2.1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2DCCF8" w14:textId="77777777" w:rsidR="007740AC" w:rsidRPr="007740AC" w:rsidRDefault="007740AC" w:rsidP="007740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комплексные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1D0076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0BA79BD1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381166D6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0EA2E547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1A429DDA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4B197FB1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9C90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15.2.2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A90759" w14:textId="77777777" w:rsidR="007740AC" w:rsidRPr="007740AC" w:rsidRDefault="007740AC" w:rsidP="007740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технические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9C4C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14:paraId="1FF80DF1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0A3B939F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2A9AEFAA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14E90961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5E5A840C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7EA5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BB5582" w14:textId="77777777" w:rsidR="007740AC" w:rsidRPr="007740AC" w:rsidRDefault="007740AC" w:rsidP="007740AC">
            <w:pPr>
              <w:widowControl w:val="0"/>
              <w:tabs>
                <w:tab w:val="left" w:pos="1454"/>
                <w:tab w:val="left" w:pos="208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Создается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>ли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ab/>
              <w:t>резерв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технических средств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оповещения?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46B3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Courier New" w:hAnsi="Times New Roman" w:cs="Times New Roman"/>
                <w:sz w:val="20"/>
                <w:szCs w:val="20"/>
                <w:lang w:eastAsia="ru-RU" w:bidi="ru-RU"/>
              </w:rPr>
              <w:t>Пункт 28 главы 4 Положения о системах оповещения населения</w:t>
            </w:r>
          </w:p>
        </w:tc>
        <w:tc>
          <w:tcPr>
            <w:tcW w:w="851" w:type="dxa"/>
          </w:tcPr>
          <w:p w14:paraId="3AC11F23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1DD460F3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77981EF1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21E80D7F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0AC" w:rsidRPr="007740AC" w14:paraId="227315A8" w14:textId="77777777" w:rsidTr="001C0F95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A211" w14:textId="77777777" w:rsidR="007740AC" w:rsidRPr="007740AC" w:rsidRDefault="007740AC" w:rsidP="00774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1BE3AA0" w14:textId="77777777" w:rsidR="007740AC" w:rsidRPr="007740AC" w:rsidRDefault="007740AC" w:rsidP="007740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Соблюдается ли порядок задействования МСО?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B46F" w14:textId="77777777" w:rsidR="007740AC" w:rsidRPr="007740AC" w:rsidRDefault="007740AC" w:rsidP="007740AC">
            <w:pPr>
              <w:widowControl w:val="0"/>
              <w:tabs>
                <w:tab w:val="left" w:pos="1493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7740A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Пункт 18 главы 3 Положения о системах оповещения населения</w:t>
            </w:r>
          </w:p>
        </w:tc>
        <w:tc>
          <w:tcPr>
            <w:tcW w:w="851" w:type="dxa"/>
          </w:tcPr>
          <w:p w14:paraId="7CA5FBE3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06BD2416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14:paraId="211E13C5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19E933C0" w14:textId="77777777" w:rsidR="007740AC" w:rsidRPr="007740AC" w:rsidRDefault="007740AC" w:rsidP="007740A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4129DC2" w14:textId="77777777" w:rsidR="007740AC" w:rsidRPr="007740AC" w:rsidRDefault="007740AC" w:rsidP="007740AC">
      <w:pPr>
        <w:widowControl w:val="0"/>
        <w:tabs>
          <w:tab w:val="left" w:pos="4842"/>
          <w:tab w:val="left" w:pos="7822"/>
        </w:tabs>
        <w:spacing w:after="0" w:line="226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br w:type="textWrapping" w:clear="all"/>
      </w:r>
    </w:p>
    <w:p w14:paraId="493AD924" w14:textId="77777777" w:rsidR="007740AC" w:rsidRPr="007740AC" w:rsidRDefault="007740AC" w:rsidP="007740A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Должностное (</w:t>
      </w:r>
      <w:proofErr w:type="spellStart"/>
      <w:r w:rsidRPr="007740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ые</w:t>
      </w:r>
      <w:proofErr w:type="spellEnd"/>
      <w:r w:rsidRPr="007740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 лицо (а) _                </w:t>
      </w:r>
      <w:r w:rsidRPr="007740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__________________      ____________________           _________________</w:t>
      </w:r>
    </w:p>
    <w:p w14:paraId="71A926B9" w14:textId="77777777" w:rsidR="007740AC" w:rsidRPr="007740AC" w:rsidRDefault="007740AC" w:rsidP="007740A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</w:t>
      </w:r>
      <w:r w:rsidRPr="007740A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(</w:t>
      </w:r>
      <w:proofErr w:type="gramStart"/>
      <w:r w:rsidRPr="007740A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должность)   </w:t>
      </w:r>
      <w:proofErr w:type="gramEnd"/>
      <w:r w:rsidRPr="007740A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   (подпись)                                                    (Ф.И.О.)</w:t>
      </w:r>
    </w:p>
    <w:p w14:paraId="013F6F96" w14:textId="77777777" w:rsidR="007740AC" w:rsidRPr="007740AC" w:rsidRDefault="007740AC" w:rsidP="007740AC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9A88204" w14:textId="77777777" w:rsidR="007740AC" w:rsidRPr="007740AC" w:rsidRDefault="007740AC" w:rsidP="007740A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«______» ___________________ 20____ года</w:t>
      </w:r>
    </w:p>
    <w:p w14:paraId="5090B9F5" w14:textId="77777777" w:rsidR="007740AC" w:rsidRPr="007740AC" w:rsidRDefault="007740AC" w:rsidP="007740AC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д</w:t>
      </w:r>
      <w:r w:rsidRPr="007740A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ата составления проверочного листа</w:t>
      </w:r>
    </w:p>
    <w:p w14:paraId="5B3ABD99" w14:textId="77777777" w:rsidR="007740AC" w:rsidRPr="007740AC" w:rsidRDefault="007740AC" w:rsidP="007740AC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77888F5D" w14:textId="77777777" w:rsidR="007740AC" w:rsidRPr="007740AC" w:rsidRDefault="007740AC" w:rsidP="007740AC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CF0DB7F" w14:textId="77777777" w:rsidR="007740AC" w:rsidRPr="007740AC" w:rsidRDefault="007740AC" w:rsidP="007740AC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Руководитель проверяемого </w:t>
      </w:r>
      <w:proofErr w:type="gramStart"/>
      <w:r w:rsidRPr="007740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субъекта</w:t>
      </w:r>
      <w:r w:rsidRPr="007740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_</w:t>
      </w:r>
      <w:proofErr w:type="gramEnd"/>
      <w:r w:rsidRPr="007740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__________________       _______________          ___________________</w:t>
      </w:r>
    </w:p>
    <w:p w14:paraId="4F216297" w14:textId="77777777" w:rsidR="007740AC" w:rsidRPr="007740AC" w:rsidRDefault="007740AC" w:rsidP="007740AC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740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</w:t>
      </w:r>
      <w:r w:rsidRPr="007740A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(</w:t>
      </w:r>
      <w:proofErr w:type="gramStart"/>
      <w:r w:rsidRPr="007740A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должность)   </w:t>
      </w:r>
      <w:proofErr w:type="gramEnd"/>
      <w:r w:rsidRPr="007740A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(подпись)                                             (Ф.И.О.)</w:t>
      </w:r>
    </w:p>
    <w:p w14:paraId="4ED01152" w14:textId="77777777" w:rsidR="007740AC" w:rsidRPr="007740AC" w:rsidRDefault="007740AC" w:rsidP="007740AC">
      <w:pPr>
        <w:widowControl w:val="0"/>
        <w:tabs>
          <w:tab w:val="left" w:pos="4842"/>
          <w:tab w:val="left" w:pos="7822"/>
        </w:tabs>
        <w:spacing w:after="0" w:line="226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5B3A56FF" w14:textId="77777777" w:rsidR="007740AC" w:rsidRDefault="007740AC"/>
    <w:sectPr w:rsidR="007740AC" w:rsidSect="00A20E4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794CAB"/>
    <w:multiLevelType w:val="multilevel"/>
    <w:tmpl w:val="E3223DBA"/>
    <w:lvl w:ilvl="0">
      <w:start w:val="1995"/>
      <w:numFmt w:val="decimal"/>
      <w:lvlText w:val="22.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4314978"/>
    <w:multiLevelType w:val="multilevel"/>
    <w:tmpl w:val="AFE2FDD8"/>
    <w:lvl w:ilvl="0">
      <w:start w:val="2008"/>
      <w:numFmt w:val="decimal"/>
      <w:lvlText w:val="26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D8E06B4"/>
    <w:multiLevelType w:val="multilevel"/>
    <w:tmpl w:val="C06CA5D6"/>
    <w:lvl w:ilvl="0">
      <w:start w:val="2008"/>
      <w:numFmt w:val="decimal"/>
      <w:lvlText w:val="14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91C46B6"/>
    <w:multiLevelType w:val="multilevel"/>
    <w:tmpl w:val="FA0EA988"/>
    <w:lvl w:ilvl="0">
      <w:start w:val="1994"/>
      <w:numFmt w:val="decimal"/>
      <w:lvlText w:val="21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31425748">
    <w:abstractNumId w:val="3"/>
  </w:num>
  <w:num w:numId="2" w16cid:durableId="1022559335">
    <w:abstractNumId w:val="0"/>
  </w:num>
  <w:num w:numId="3" w16cid:durableId="492994482">
    <w:abstractNumId w:val="2"/>
  </w:num>
  <w:num w:numId="4" w16cid:durableId="17816835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0AD"/>
    <w:rsid w:val="00005C2A"/>
    <w:rsid w:val="000945A2"/>
    <w:rsid w:val="000B0E40"/>
    <w:rsid w:val="003E2AF4"/>
    <w:rsid w:val="004C20AD"/>
    <w:rsid w:val="007740AC"/>
    <w:rsid w:val="007D7A18"/>
    <w:rsid w:val="00A20E40"/>
    <w:rsid w:val="00AA21B5"/>
    <w:rsid w:val="00E2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F11D1"/>
  <w15:chartTrackingRefBased/>
  <w15:docId w15:val="{C0914E02-F6E5-4FED-A49C-75F65B1FE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740AC"/>
  </w:style>
  <w:style w:type="paragraph" w:customStyle="1" w:styleId="ConsPlusNormal">
    <w:name w:val="ConsPlusNormal"/>
    <w:link w:val="ConsPlusNormal0"/>
    <w:rsid w:val="007740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customStyle="1" w:styleId="ConsPlusNormal0">
    <w:name w:val="ConsPlusNormal Знак"/>
    <w:link w:val="ConsPlusNormal"/>
    <w:locked/>
    <w:rsid w:val="007740AC"/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customStyle="1" w:styleId="10">
    <w:name w:val="Гиперссылка1"/>
    <w:basedOn w:val="a0"/>
    <w:uiPriority w:val="99"/>
    <w:unhideWhenUsed/>
    <w:rsid w:val="007740AC"/>
    <w:rPr>
      <w:color w:val="0563C1"/>
      <w:u w:val="single"/>
    </w:rPr>
  </w:style>
  <w:style w:type="table" w:styleId="a3">
    <w:name w:val="Table Grid"/>
    <w:basedOn w:val="a1"/>
    <w:uiPriority w:val="39"/>
    <w:rsid w:val="007740A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Гипертекстовая ссылка"/>
    <w:basedOn w:val="a0"/>
    <w:uiPriority w:val="99"/>
    <w:rsid w:val="007740AC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7740A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kern w:val="0"/>
      <w:sz w:val="24"/>
      <w:szCs w:val="24"/>
      <w:lang w:eastAsia="ru-RU"/>
      <w14:ligatures w14:val="none"/>
    </w:rPr>
  </w:style>
  <w:style w:type="character" w:customStyle="1" w:styleId="6">
    <w:name w:val="Основной текст (6)_"/>
    <w:basedOn w:val="a0"/>
    <w:link w:val="60"/>
    <w:rsid w:val="007740A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7740AC"/>
    <w:pPr>
      <w:widowControl w:val="0"/>
      <w:shd w:val="clear" w:color="auto" w:fill="FFFFFF"/>
      <w:spacing w:after="500" w:line="222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Основной текст (2)_"/>
    <w:basedOn w:val="a0"/>
    <w:link w:val="20"/>
    <w:rsid w:val="007740A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0pt">
    <w:name w:val="Основной текст (2) + 10 pt"/>
    <w:basedOn w:val="2"/>
    <w:rsid w:val="007740AC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7740AC"/>
    <w:pPr>
      <w:widowControl w:val="0"/>
      <w:shd w:val="clear" w:color="auto" w:fill="FFFFFF"/>
      <w:spacing w:before="260" w:after="360" w:line="310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(2)1"/>
    <w:basedOn w:val="a"/>
    <w:rsid w:val="007740AC"/>
    <w:pPr>
      <w:widowControl w:val="0"/>
      <w:shd w:val="clear" w:color="auto" w:fill="FFFFFF"/>
      <w:spacing w:before="260" w:after="360" w:line="310" w:lineRule="exact"/>
      <w:jc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 w:bidi="ru-RU"/>
      <w14:ligatures w14:val="none"/>
    </w:rPr>
  </w:style>
  <w:style w:type="character" w:customStyle="1" w:styleId="2ArialNarrow9pt">
    <w:name w:val="Основной текст (2) + Arial Narrow;9 pt"/>
    <w:basedOn w:val="2"/>
    <w:rsid w:val="007740AC"/>
    <w:rPr>
      <w:rFonts w:ascii="Arial Narrow" w:eastAsia="Arial Narrow" w:hAnsi="Arial Narrow" w:cs="Arial Narrow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ArialNarrow9pt1">
    <w:name w:val="Основной текст (2) + Arial Narrow;9 pt1"/>
    <w:basedOn w:val="2"/>
    <w:rsid w:val="007740AC"/>
    <w:rPr>
      <w:rFonts w:ascii="Arial Narrow" w:eastAsia="Arial Narrow" w:hAnsi="Arial Narrow" w:cs="Arial Narrow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6Exact">
    <w:name w:val="Основной текст (6) Exact"/>
    <w:basedOn w:val="a0"/>
    <w:rsid w:val="007740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styleId="a6">
    <w:name w:val="Balloon Text"/>
    <w:basedOn w:val="a"/>
    <w:link w:val="a7"/>
    <w:uiPriority w:val="99"/>
    <w:semiHidden/>
    <w:unhideWhenUsed/>
    <w:rsid w:val="007740AC"/>
    <w:pPr>
      <w:spacing w:after="0" w:line="240" w:lineRule="auto"/>
    </w:pPr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character" w:customStyle="1" w:styleId="a7">
    <w:name w:val="Текст выноски Знак"/>
    <w:basedOn w:val="a0"/>
    <w:link w:val="a6"/>
    <w:uiPriority w:val="99"/>
    <w:semiHidden/>
    <w:rsid w:val="007740AC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character" w:customStyle="1" w:styleId="212pt">
    <w:name w:val="Основной текст (2) + 12 pt"/>
    <w:basedOn w:val="2"/>
    <w:rsid w:val="007740AC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7740AC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740AC"/>
    <w:pPr>
      <w:widowControl w:val="0"/>
      <w:shd w:val="clear" w:color="auto" w:fill="FFFFFF"/>
      <w:spacing w:after="320" w:line="188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styleId="a8">
    <w:name w:val="Hyperlink"/>
    <w:basedOn w:val="a0"/>
    <w:uiPriority w:val="99"/>
    <w:unhideWhenUsed/>
    <w:rsid w:val="007740AC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A20E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garant.ugzpps.loc/" TargetMode="External"/><Relationship Id="rId18" Type="http://schemas.openxmlformats.org/officeDocument/2006/relationships/hyperlink" Target="http://garant.ugzpps.loc/" TargetMode="External"/><Relationship Id="rId26" Type="http://schemas.openxmlformats.org/officeDocument/2006/relationships/hyperlink" Target="http://garant.ugzpps.loc/" TargetMode="External"/><Relationship Id="rId39" Type="http://schemas.openxmlformats.org/officeDocument/2006/relationships/hyperlink" Target="http://garant.ugzpps.loc/" TargetMode="External"/><Relationship Id="rId21" Type="http://schemas.openxmlformats.org/officeDocument/2006/relationships/hyperlink" Target="http://garant.ugzpps.loc/" TargetMode="External"/><Relationship Id="rId34" Type="http://schemas.openxmlformats.org/officeDocument/2006/relationships/hyperlink" Target="http://garant.ugzpps.loc/" TargetMode="External"/><Relationship Id="rId42" Type="http://schemas.openxmlformats.org/officeDocument/2006/relationships/hyperlink" Target="http://garant.ugzpps.loc/" TargetMode="External"/><Relationship Id="rId47" Type="http://schemas.openxmlformats.org/officeDocument/2006/relationships/hyperlink" Target="http://garant.ugzpps.loc/" TargetMode="External"/><Relationship Id="rId50" Type="http://schemas.openxmlformats.org/officeDocument/2006/relationships/hyperlink" Target="http://garant.ugzpps.loc/" TargetMode="External"/><Relationship Id="rId55" Type="http://schemas.openxmlformats.org/officeDocument/2006/relationships/hyperlink" Target="http://garant.ugzpps.loc/" TargetMode="External"/><Relationship Id="rId63" Type="http://schemas.openxmlformats.org/officeDocument/2006/relationships/hyperlink" Target="http://garant.ugzpps.loc/" TargetMode="External"/><Relationship Id="rId68" Type="http://schemas.openxmlformats.org/officeDocument/2006/relationships/hyperlink" Target="http://garant.ugzpps.loc/" TargetMode="External"/><Relationship Id="rId7" Type="http://schemas.openxmlformats.org/officeDocument/2006/relationships/hyperlink" Target="http://garant.ugzpps.loc/" TargetMode="External"/><Relationship Id="rId71" Type="http://schemas.openxmlformats.org/officeDocument/2006/relationships/hyperlink" Target="http://garant.ugzpps.loc/" TargetMode="External"/><Relationship Id="rId2" Type="http://schemas.openxmlformats.org/officeDocument/2006/relationships/styles" Target="styles.xml"/><Relationship Id="rId16" Type="http://schemas.openxmlformats.org/officeDocument/2006/relationships/hyperlink" Target="http://garant.ugzpps.loc/" TargetMode="External"/><Relationship Id="rId29" Type="http://schemas.openxmlformats.org/officeDocument/2006/relationships/hyperlink" Target="http://garant.ugzpps.loc/" TargetMode="External"/><Relationship Id="rId11" Type="http://schemas.openxmlformats.org/officeDocument/2006/relationships/hyperlink" Target="http://garant.ugzpps.loc/" TargetMode="External"/><Relationship Id="rId24" Type="http://schemas.openxmlformats.org/officeDocument/2006/relationships/hyperlink" Target="http://garant.ugzpps.loc/" TargetMode="External"/><Relationship Id="rId32" Type="http://schemas.openxmlformats.org/officeDocument/2006/relationships/hyperlink" Target="http://garant.ugzpps.loc/" TargetMode="External"/><Relationship Id="rId37" Type="http://schemas.openxmlformats.org/officeDocument/2006/relationships/hyperlink" Target="http://garant.ugzpps.loc/" TargetMode="External"/><Relationship Id="rId40" Type="http://schemas.openxmlformats.org/officeDocument/2006/relationships/hyperlink" Target="http://garant.ugzpps.loc/" TargetMode="External"/><Relationship Id="rId45" Type="http://schemas.openxmlformats.org/officeDocument/2006/relationships/hyperlink" Target="http://garant.ugzpps.loc/" TargetMode="External"/><Relationship Id="rId53" Type="http://schemas.openxmlformats.org/officeDocument/2006/relationships/hyperlink" Target="http://garant.ugzpps.loc/" TargetMode="External"/><Relationship Id="rId58" Type="http://schemas.openxmlformats.org/officeDocument/2006/relationships/hyperlink" Target="http://garant.ugzpps.loc/" TargetMode="External"/><Relationship Id="rId66" Type="http://schemas.openxmlformats.org/officeDocument/2006/relationships/hyperlink" Target="http://garant.ugzpps.loc/" TargetMode="External"/><Relationship Id="rId7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://garant.ugzpps.loc/" TargetMode="External"/><Relationship Id="rId23" Type="http://schemas.openxmlformats.org/officeDocument/2006/relationships/hyperlink" Target="http://garant.ugzpps.loc/" TargetMode="External"/><Relationship Id="rId28" Type="http://schemas.openxmlformats.org/officeDocument/2006/relationships/hyperlink" Target="http://garant.ugzpps.loc/" TargetMode="External"/><Relationship Id="rId36" Type="http://schemas.openxmlformats.org/officeDocument/2006/relationships/hyperlink" Target="http://garant.ugzpps.loc/" TargetMode="External"/><Relationship Id="rId49" Type="http://schemas.openxmlformats.org/officeDocument/2006/relationships/hyperlink" Target="http://garant.ugzpps.loc/" TargetMode="External"/><Relationship Id="rId57" Type="http://schemas.openxmlformats.org/officeDocument/2006/relationships/hyperlink" Target="http://garant.ugzpps.loc/" TargetMode="External"/><Relationship Id="rId61" Type="http://schemas.openxmlformats.org/officeDocument/2006/relationships/hyperlink" Target="http://garant.ugzpps.loc/" TargetMode="External"/><Relationship Id="rId10" Type="http://schemas.openxmlformats.org/officeDocument/2006/relationships/hyperlink" Target="http://garant.ugzpps.loc/" TargetMode="External"/><Relationship Id="rId19" Type="http://schemas.openxmlformats.org/officeDocument/2006/relationships/hyperlink" Target="http://garant.ugzpps.loc/" TargetMode="External"/><Relationship Id="rId31" Type="http://schemas.openxmlformats.org/officeDocument/2006/relationships/hyperlink" Target="http://garant.ugzpps.loc/" TargetMode="External"/><Relationship Id="rId44" Type="http://schemas.openxmlformats.org/officeDocument/2006/relationships/hyperlink" Target="http://garant.ugzpps.loc/" TargetMode="External"/><Relationship Id="rId52" Type="http://schemas.openxmlformats.org/officeDocument/2006/relationships/hyperlink" Target="http://garant.ugzpps.loc/" TargetMode="External"/><Relationship Id="rId60" Type="http://schemas.openxmlformats.org/officeDocument/2006/relationships/hyperlink" Target="http://garant.ugzpps.loc/" TargetMode="External"/><Relationship Id="rId65" Type="http://schemas.openxmlformats.org/officeDocument/2006/relationships/hyperlink" Target="http://garant.ugzpps.loc/" TargetMode="External"/><Relationship Id="rId73" Type="http://schemas.openxmlformats.org/officeDocument/2006/relationships/hyperlink" Target="http://garant.ugzpps.loc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arant.ugzpps.loc/" TargetMode="External"/><Relationship Id="rId14" Type="http://schemas.openxmlformats.org/officeDocument/2006/relationships/hyperlink" Target="http://garant.ugzpps.loc/" TargetMode="External"/><Relationship Id="rId22" Type="http://schemas.openxmlformats.org/officeDocument/2006/relationships/hyperlink" Target="http://garant.ugzpps.loc/" TargetMode="External"/><Relationship Id="rId27" Type="http://schemas.openxmlformats.org/officeDocument/2006/relationships/hyperlink" Target="http://garant.ugzpps.loc/" TargetMode="External"/><Relationship Id="rId30" Type="http://schemas.openxmlformats.org/officeDocument/2006/relationships/hyperlink" Target="http://garant.ugzpps.loc/" TargetMode="External"/><Relationship Id="rId35" Type="http://schemas.openxmlformats.org/officeDocument/2006/relationships/hyperlink" Target="http://garant.ugzpps.loc/" TargetMode="External"/><Relationship Id="rId43" Type="http://schemas.openxmlformats.org/officeDocument/2006/relationships/hyperlink" Target="http://garant.ugzpps.loc/" TargetMode="External"/><Relationship Id="rId48" Type="http://schemas.openxmlformats.org/officeDocument/2006/relationships/hyperlink" Target="http://garant.ugzpps.loc/" TargetMode="External"/><Relationship Id="rId56" Type="http://schemas.openxmlformats.org/officeDocument/2006/relationships/hyperlink" Target="http://garant.ugzpps.loc/" TargetMode="External"/><Relationship Id="rId64" Type="http://schemas.openxmlformats.org/officeDocument/2006/relationships/hyperlink" Target="http://garant.ugzpps.loc/" TargetMode="External"/><Relationship Id="rId69" Type="http://schemas.openxmlformats.org/officeDocument/2006/relationships/hyperlink" Target="http://garant.ugzpps.loc/" TargetMode="External"/><Relationship Id="rId8" Type="http://schemas.openxmlformats.org/officeDocument/2006/relationships/hyperlink" Target="http://garant.ugzpps.loc/" TargetMode="External"/><Relationship Id="rId51" Type="http://schemas.openxmlformats.org/officeDocument/2006/relationships/hyperlink" Target="http://garant.ugzpps.loc/" TargetMode="External"/><Relationship Id="rId72" Type="http://schemas.openxmlformats.org/officeDocument/2006/relationships/hyperlink" Target="http://garant.ugzpps.loc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garant.ugzpps.loc/" TargetMode="External"/><Relationship Id="rId17" Type="http://schemas.openxmlformats.org/officeDocument/2006/relationships/hyperlink" Target="http://garant.ugzpps.loc/" TargetMode="External"/><Relationship Id="rId25" Type="http://schemas.openxmlformats.org/officeDocument/2006/relationships/hyperlink" Target="http://garant.ugzpps.loc/" TargetMode="External"/><Relationship Id="rId33" Type="http://schemas.openxmlformats.org/officeDocument/2006/relationships/hyperlink" Target="http://garant.ugzpps.loc/" TargetMode="External"/><Relationship Id="rId38" Type="http://schemas.openxmlformats.org/officeDocument/2006/relationships/hyperlink" Target="http://garant.ugzpps.loc/" TargetMode="External"/><Relationship Id="rId46" Type="http://schemas.openxmlformats.org/officeDocument/2006/relationships/hyperlink" Target="http://garant.ugzpps.loc/" TargetMode="External"/><Relationship Id="rId59" Type="http://schemas.openxmlformats.org/officeDocument/2006/relationships/hyperlink" Target="http://garant.ugzpps.loc/" TargetMode="External"/><Relationship Id="rId67" Type="http://schemas.openxmlformats.org/officeDocument/2006/relationships/hyperlink" Target="http://garant.ugzpps.loc/" TargetMode="External"/><Relationship Id="rId20" Type="http://schemas.openxmlformats.org/officeDocument/2006/relationships/hyperlink" Target="http://garant.ugzpps.loc/" TargetMode="External"/><Relationship Id="rId41" Type="http://schemas.openxmlformats.org/officeDocument/2006/relationships/hyperlink" Target="http://garant.ugzpps.loc/" TargetMode="External"/><Relationship Id="rId54" Type="http://schemas.openxmlformats.org/officeDocument/2006/relationships/hyperlink" Target="http://garant.ugzpps.loc/" TargetMode="External"/><Relationship Id="rId62" Type="http://schemas.openxmlformats.org/officeDocument/2006/relationships/hyperlink" Target="http://garant.ugzpps.loc/" TargetMode="External"/><Relationship Id="rId70" Type="http://schemas.openxmlformats.org/officeDocument/2006/relationships/hyperlink" Target="http://garant.ugzpps.loc/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garant.ugzpps.lo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28</Pages>
  <Words>8336</Words>
  <Characters>47521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Корегина Марина Владимировна</dc:creator>
  <cp:keywords/>
  <dc:description/>
  <cp:lastModifiedBy>Корегина Марина Владимировна</cp:lastModifiedBy>
  <cp:revision>4</cp:revision>
  <dcterms:created xsi:type="dcterms:W3CDTF">2024-06-23T23:54:00Z</dcterms:created>
  <dcterms:modified xsi:type="dcterms:W3CDTF">2024-07-04T21:44:00Z</dcterms:modified>
</cp:coreProperties>
</file>