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06" w:rsidRDefault="00335006" w:rsidP="00335006">
      <w:pPr>
        <w:jc w:val="center"/>
        <w:rPr>
          <w:rFonts w:ascii="Calibri" w:hAnsi="Calibri"/>
          <w:b/>
          <w:spacing w:val="10"/>
          <w:sz w:val="28"/>
        </w:rPr>
      </w:pPr>
      <w:r>
        <w:rPr>
          <w:noProof/>
          <w:color w:val="000000"/>
        </w:rPr>
        <w:drawing>
          <wp:inline distT="0" distB="0" distL="0" distR="0" wp14:anchorId="1CD8D016" wp14:editId="44B3AC2A">
            <wp:extent cx="723265" cy="9226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006" w:rsidRPr="003D2ADC" w:rsidRDefault="00335006" w:rsidP="00335006">
      <w:pPr>
        <w:jc w:val="center"/>
        <w:rPr>
          <w:rFonts w:ascii="Calibri" w:hAnsi="Calibri"/>
          <w:spacing w:val="10"/>
        </w:rPr>
      </w:pPr>
    </w:p>
    <w:p w:rsidR="00335006" w:rsidRPr="00193B2B" w:rsidRDefault="00335006" w:rsidP="00335006">
      <w:pPr>
        <w:jc w:val="center"/>
        <w:rPr>
          <w:rFonts w:ascii="Times New Roman Полужирный" w:hAnsi="Times New Roman Полужирный"/>
          <w:b/>
          <w:spacing w:val="10"/>
          <w:sz w:val="28"/>
        </w:rPr>
      </w:pPr>
      <w:r w:rsidRPr="00193B2B">
        <w:rPr>
          <w:rFonts w:ascii="Times New Roman Полужирный" w:hAnsi="Times New Roman Полужирный"/>
          <w:b/>
          <w:spacing w:val="10"/>
          <w:sz w:val="28"/>
        </w:rPr>
        <w:t>ДЕПАРТАМЕНТ ПРОМЫШЛЕННОЙ ПОЛИТИКИ</w:t>
      </w:r>
    </w:p>
    <w:p w:rsidR="00335006" w:rsidRPr="00193B2B" w:rsidRDefault="00335006" w:rsidP="00335006">
      <w:pPr>
        <w:jc w:val="center"/>
        <w:rPr>
          <w:rFonts w:ascii="Times New Roman Полужирный" w:hAnsi="Times New Roman Полужирный"/>
          <w:b/>
          <w:spacing w:val="10"/>
        </w:rPr>
      </w:pPr>
      <w:r w:rsidRPr="00193B2B">
        <w:rPr>
          <w:rFonts w:ascii="Times New Roman Полужирный" w:hAnsi="Times New Roman Полужирный"/>
          <w:b/>
          <w:spacing w:val="10"/>
          <w:sz w:val="28"/>
        </w:rPr>
        <w:t>ЧУКОТСКОГО АВТОНОМНОГО ОКРУГА</w:t>
      </w:r>
    </w:p>
    <w:p w:rsidR="00335006" w:rsidRPr="003D2ADC" w:rsidRDefault="00335006" w:rsidP="00335006">
      <w:pPr>
        <w:keepNext/>
        <w:jc w:val="center"/>
        <w:outlineLvl w:val="1"/>
        <w:rPr>
          <w:bCs/>
          <w:szCs w:val="28"/>
        </w:rPr>
      </w:pPr>
    </w:p>
    <w:p w:rsidR="00335006" w:rsidRPr="00193B2B" w:rsidRDefault="00335006" w:rsidP="00335006">
      <w:pPr>
        <w:keepNext/>
        <w:jc w:val="center"/>
        <w:outlineLvl w:val="1"/>
        <w:rPr>
          <w:b/>
          <w:bCs/>
          <w:sz w:val="28"/>
          <w:szCs w:val="28"/>
        </w:rPr>
      </w:pPr>
      <w:r w:rsidRPr="00193B2B">
        <w:rPr>
          <w:b/>
          <w:bCs/>
          <w:sz w:val="28"/>
          <w:szCs w:val="28"/>
        </w:rPr>
        <w:t>ПРИКАЗ</w:t>
      </w:r>
    </w:p>
    <w:p w:rsidR="00335006" w:rsidRPr="00EE73A1" w:rsidRDefault="00335006" w:rsidP="00335006">
      <w:pPr>
        <w:jc w:val="center"/>
        <w:rPr>
          <w:sz w:val="27"/>
          <w:szCs w:val="27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1"/>
        <w:gridCol w:w="2856"/>
        <w:gridCol w:w="999"/>
        <w:gridCol w:w="1143"/>
        <w:gridCol w:w="4285"/>
      </w:tblGrid>
      <w:tr w:rsidR="00335006" w:rsidRPr="00EE73A1" w:rsidTr="001925AD">
        <w:tc>
          <w:tcPr>
            <w:tcW w:w="290" w:type="pct"/>
          </w:tcPr>
          <w:p w:rsidR="00335006" w:rsidRPr="00EE73A1" w:rsidRDefault="00335006" w:rsidP="00202BB7">
            <w:pPr>
              <w:ind w:left="-5" w:firstLine="5"/>
              <w:rPr>
                <w:sz w:val="27"/>
                <w:szCs w:val="27"/>
              </w:rPr>
            </w:pPr>
            <w:r w:rsidRPr="00EE73A1">
              <w:rPr>
                <w:sz w:val="27"/>
                <w:szCs w:val="27"/>
              </w:rPr>
              <w:t>от</w:t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335006" w:rsidRPr="00EE73A1" w:rsidRDefault="00335006" w:rsidP="00202BB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07" w:type="pct"/>
          </w:tcPr>
          <w:p w:rsidR="00335006" w:rsidRPr="00EE73A1" w:rsidRDefault="00335006" w:rsidP="00202BB7">
            <w:pPr>
              <w:jc w:val="right"/>
              <w:rPr>
                <w:sz w:val="27"/>
                <w:szCs w:val="27"/>
              </w:rPr>
            </w:pPr>
            <w:r w:rsidRPr="00EE73A1">
              <w:rPr>
                <w:sz w:val="27"/>
                <w:szCs w:val="27"/>
              </w:rPr>
              <w:t>№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335006" w:rsidRPr="00EE73A1" w:rsidRDefault="00AD6B09" w:rsidP="00A17C51">
            <w:pPr>
              <w:jc w:val="right"/>
              <w:rPr>
                <w:sz w:val="27"/>
                <w:szCs w:val="27"/>
              </w:rPr>
            </w:pPr>
            <w:r w:rsidRPr="00EE73A1">
              <w:rPr>
                <w:sz w:val="27"/>
                <w:szCs w:val="27"/>
              </w:rPr>
              <w:t xml:space="preserve"> </w:t>
            </w:r>
          </w:p>
        </w:tc>
        <w:tc>
          <w:tcPr>
            <w:tcW w:w="2174" w:type="pct"/>
          </w:tcPr>
          <w:p w:rsidR="00335006" w:rsidRPr="00EE73A1" w:rsidRDefault="00335006" w:rsidP="00202BB7">
            <w:pPr>
              <w:jc w:val="right"/>
              <w:rPr>
                <w:sz w:val="27"/>
                <w:szCs w:val="27"/>
              </w:rPr>
            </w:pPr>
            <w:r w:rsidRPr="00EE73A1">
              <w:rPr>
                <w:sz w:val="27"/>
                <w:szCs w:val="27"/>
              </w:rPr>
              <w:t>г. Анадырь</w:t>
            </w:r>
          </w:p>
        </w:tc>
      </w:tr>
    </w:tbl>
    <w:p w:rsidR="00335006" w:rsidRPr="00EE73A1" w:rsidRDefault="00335006" w:rsidP="00335006">
      <w:pPr>
        <w:rPr>
          <w:sz w:val="27"/>
          <w:szCs w:val="27"/>
        </w:rPr>
      </w:pPr>
    </w:p>
    <w:p w:rsidR="00335006" w:rsidRPr="00EE73A1" w:rsidRDefault="00335006" w:rsidP="00335006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</w:tblGrid>
      <w:tr w:rsidR="00A17C51" w:rsidRPr="00FE189B" w:rsidTr="001925AD">
        <w:trPr>
          <w:trHeight w:val="74"/>
        </w:trPr>
        <w:tc>
          <w:tcPr>
            <w:tcW w:w="6771" w:type="dxa"/>
            <w:shd w:val="clear" w:color="auto" w:fill="auto"/>
            <w:vAlign w:val="center"/>
          </w:tcPr>
          <w:p w:rsidR="00335006" w:rsidRPr="00FE189B" w:rsidRDefault="00335006" w:rsidP="004B022B">
            <w:pPr>
              <w:tabs>
                <w:tab w:val="left" w:pos="5533"/>
              </w:tabs>
              <w:jc w:val="both"/>
              <w:rPr>
                <w:sz w:val="27"/>
                <w:szCs w:val="27"/>
              </w:rPr>
            </w:pPr>
            <w:r w:rsidRPr="00FE189B">
              <w:rPr>
                <w:sz w:val="27"/>
                <w:szCs w:val="27"/>
              </w:rPr>
              <w:t>О</w:t>
            </w:r>
            <w:r w:rsidR="004B022B">
              <w:rPr>
                <w:sz w:val="27"/>
                <w:szCs w:val="27"/>
              </w:rPr>
              <w:t>б утверждении формы проверочного листа (списка контрольных вопросов, ответы на которые не свидетельствуют о соблюдении или несоблюдении контролируемым лицом обязательных требований),</w:t>
            </w:r>
            <w:r w:rsidR="006D6B72">
              <w:rPr>
                <w:sz w:val="27"/>
                <w:szCs w:val="27"/>
              </w:rPr>
              <w:t xml:space="preserve"> </w:t>
            </w:r>
            <w:r w:rsidR="00B26E23">
              <w:rPr>
                <w:sz w:val="27"/>
                <w:szCs w:val="27"/>
              </w:rPr>
              <w:t xml:space="preserve">при осуществлении </w:t>
            </w:r>
            <w:r w:rsidR="004B022B">
              <w:rPr>
                <w:sz w:val="27"/>
                <w:szCs w:val="27"/>
              </w:rPr>
              <w:t xml:space="preserve">регионального государственного контроля (надзора) в сфере перевозок пассажиров и багажа легковым такси </w:t>
            </w:r>
            <w:r w:rsidR="001D61FF">
              <w:rPr>
                <w:sz w:val="27"/>
                <w:szCs w:val="27"/>
              </w:rPr>
              <w:t>на территории Чукотского автономного округа</w:t>
            </w:r>
          </w:p>
        </w:tc>
      </w:tr>
    </w:tbl>
    <w:p w:rsidR="00335006" w:rsidRPr="00FE189B" w:rsidRDefault="00335006" w:rsidP="00335006">
      <w:pPr>
        <w:ind w:right="4325"/>
        <w:jc w:val="both"/>
        <w:rPr>
          <w:sz w:val="27"/>
          <w:szCs w:val="27"/>
        </w:rPr>
      </w:pPr>
    </w:p>
    <w:p w:rsidR="00335006" w:rsidRPr="00FE189B" w:rsidRDefault="00335006" w:rsidP="00335006">
      <w:pPr>
        <w:ind w:right="4325"/>
        <w:jc w:val="both"/>
        <w:rPr>
          <w:sz w:val="27"/>
          <w:szCs w:val="27"/>
        </w:rPr>
      </w:pPr>
    </w:p>
    <w:p w:rsidR="00335006" w:rsidRPr="00FE189B" w:rsidRDefault="00335006" w:rsidP="00335006">
      <w:pPr>
        <w:ind w:firstLine="720"/>
        <w:jc w:val="both"/>
        <w:rPr>
          <w:rFonts w:eastAsia="Calibri"/>
          <w:sz w:val="27"/>
          <w:szCs w:val="27"/>
        </w:rPr>
      </w:pPr>
      <w:r w:rsidRPr="00FE189B">
        <w:rPr>
          <w:rFonts w:eastAsia="Calibri"/>
          <w:sz w:val="27"/>
          <w:szCs w:val="27"/>
        </w:rPr>
        <w:t xml:space="preserve">В соответствии </w:t>
      </w:r>
      <w:r w:rsidR="00D4774E" w:rsidRPr="00FE189B">
        <w:rPr>
          <w:rFonts w:eastAsia="Calibri"/>
          <w:sz w:val="27"/>
          <w:szCs w:val="27"/>
        </w:rPr>
        <w:t>с</w:t>
      </w:r>
      <w:r w:rsidR="004B022B">
        <w:rPr>
          <w:rFonts w:eastAsia="Calibri"/>
          <w:sz w:val="27"/>
          <w:szCs w:val="27"/>
        </w:rPr>
        <w:t xml:space="preserve">о статьей </w:t>
      </w:r>
      <w:r w:rsidR="00B26E23">
        <w:rPr>
          <w:rFonts w:eastAsia="Calibri"/>
          <w:sz w:val="27"/>
          <w:szCs w:val="27"/>
        </w:rPr>
        <w:t xml:space="preserve">53 Федерального закона от 31 июля </w:t>
      </w:r>
      <w:r w:rsidR="004B022B">
        <w:rPr>
          <w:rFonts w:eastAsia="Calibri"/>
          <w:sz w:val="27"/>
          <w:szCs w:val="27"/>
        </w:rPr>
        <w:t xml:space="preserve">2020 </w:t>
      </w:r>
      <w:r w:rsidR="00B26E23">
        <w:rPr>
          <w:rFonts w:eastAsia="Calibri"/>
          <w:sz w:val="27"/>
          <w:szCs w:val="27"/>
        </w:rPr>
        <w:t xml:space="preserve">года </w:t>
      </w:r>
      <w:r w:rsidR="004B022B">
        <w:rPr>
          <w:rFonts w:eastAsia="Calibri"/>
          <w:sz w:val="27"/>
          <w:szCs w:val="27"/>
        </w:rPr>
        <w:t>№ 248-ФЗ «О государственном контроле (надзоре)</w:t>
      </w:r>
      <w:r w:rsidR="001925AD" w:rsidRPr="00FE189B">
        <w:rPr>
          <w:rFonts w:eastAsia="Calibri"/>
          <w:sz w:val="27"/>
          <w:szCs w:val="27"/>
        </w:rPr>
        <w:t xml:space="preserve"> </w:t>
      </w:r>
      <w:r w:rsidR="004B022B">
        <w:rPr>
          <w:rFonts w:eastAsia="Calibri"/>
          <w:sz w:val="27"/>
          <w:szCs w:val="27"/>
        </w:rPr>
        <w:t>и муниципальном контроле в Российской Федерации» и постановлением Правительств</w:t>
      </w:r>
      <w:r w:rsidR="00B26E23">
        <w:rPr>
          <w:rFonts w:eastAsia="Calibri"/>
          <w:sz w:val="27"/>
          <w:szCs w:val="27"/>
        </w:rPr>
        <w:t xml:space="preserve">а Российской Федерации от 27 июля </w:t>
      </w:r>
      <w:r w:rsidR="004B022B">
        <w:rPr>
          <w:rFonts w:eastAsia="Calibri"/>
          <w:sz w:val="27"/>
          <w:szCs w:val="27"/>
        </w:rPr>
        <w:t xml:space="preserve">2021 </w:t>
      </w:r>
      <w:r w:rsidR="00B26E23">
        <w:rPr>
          <w:rFonts w:eastAsia="Calibri"/>
          <w:sz w:val="27"/>
          <w:szCs w:val="27"/>
        </w:rPr>
        <w:t xml:space="preserve">года </w:t>
      </w:r>
      <w:r w:rsidR="006D6B72">
        <w:rPr>
          <w:rFonts w:eastAsia="Calibri"/>
          <w:sz w:val="27"/>
          <w:szCs w:val="27"/>
        </w:rPr>
        <w:t xml:space="preserve">№ </w:t>
      </w:r>
      <w:r w:rsidR="004B022B">
        <w:rPr>
          <w:rFonts w:eastAsia="Calibri"/>
          <w:sz w:val="27"/>
          <w:szCs w:val="27"/>
        </w:rPr>
        <w:t>1844 «Об утверждении требований</w:t>
      </w:r>
      <w:r w:rsidR="00436C31">
        <w:rPr>
          <w:rFonts w:eastAsia="Calibri"/>
          <w:sz w:val="27"/>
          <w:szCs w:val="27"/>
        </w:rPr>
        <w:t xml:space="preserve"> у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применению, актуализации форм проверочных листов, а также случаев обязательного применения проверочных листов»,</w:t>
      </w:r>
    </w:p>
    <w:p w:rsidR="00335006" w:rsidRPr="00FE189B" w:rsidRDefault="00335006" w:rsidP="00335006">
      <w:pPr>
        <w:ind w:firstLine="720"/>
        <w:jc w:val="both"/>
        <w:rPr>
          <w:sz w:val="27"/>
          <w:szCs w:val="27"/>
        </w:rPr>
      </w:pPr>
    </w:p>
    <w:p w:rsidR="00335006" w:rsidRPr="00FE189B" w:rsidRDefault="00335006" w:rsidP="00335006">
      <w:pPr>
        <w:ind w:firstLine="720"/>
        <w:jc w:val="both"/>
        <w:rPr>
          <w:b/>
          <w:sz w:val="27"/>
          <w:szCs w:val="27"/>
        </w:rPr>
      </w:pPr>
      <w:r w:rsidRPr="00FE189B">
        <w:rPr>
          <w:b/>
          <w:sz w:val="27"/>
          <w:szCs w:val="27"/>
        </w:rPr>
        <w:t>ПРИКАЗЫВАЮ:</w:t>
      </w:r>
    </w:p>
    <w:p w:rsidR="00335006" w:rsidRPr="00FE189B" w:rsidRDefault="00335006" w:rsidP="00335006">
      <w:pPr>
        <w:ind w:firstLine="720"/>
        <w:jc w:val="both"/>
        <w:rPr>
          <w:b/>
          <w:sz w:val="27"/>
          <w:szCs w:val="27"/>
        </w:rPr>
      </w:pPr>
    </w:p>
    <w:p w:rsidR="001925AD" w:rsidRPr="00FE189B" w:rsidRDefault="00D91054" w:rsidP="006D6B72">
      <w:pPr>
        <w:ind w:firstLine="709"/>
        <w:jc w:val="both"/>
        <w:outlineLvl w:val="2"/>
        <w:rPr>
          <w:sz w:val="27"/>
          <w:szCs w:val="27"/>
        </w:rPr>
      </w:pPr>
      <w:r w:rsidRPr="00FE189B">
        <w:rPr>
          <w:sz w:val="27"/>
          <w:szCs w:val="27"/>
        </w:rPr>
        <w:t xml:space="preserve">1. </w:t>
      </w:r>
      <w:r w:rsidR="006D6B72">
        <w:rPr>
          <w:sz w:val="27"/>
          <w:szCs w:val="27"/>
        </w:rPr>
        <w:t xml:space="preserve">Утвердить форму </w:t>
      </w:r>
      <w:r w:rsidR="00B26E23">
        <w:rPr>
          <w:sz w:val="27"/>
          <w:szCs w:val="27"/>
        </w:rPr>
        <w:t>проверочного листа (списка контрольных вопросов, ответы на которые не свидетельствуют о соблюдении или несоблюдении контролируемым лицом обязательных требований), при осуществлении регионального государственного контроля (надзора) в сфере перевозок пассажиров и багажа легковым такси на территории Чукотского автономного округа</w:t>
      </w:r>
      <w:r w:rsidR="00444E36">
        <w:rPr>
          <w:sz w:val="27"/>
          <w:szCs w:val="27"/>
        </w:rPr>
        <w:t>,</w:t>
      </w:r>
      <w:r w:rsidR="006D6B72">
        <w:rPr>
          <w:sz w:val="27"/>
          <w:szCs w:val="27"/>
        </w:rPr>
        <w:t xml:space="preserve"> согласно приложению к настоящему</w:t>
      </w:r>
      <w:r w:rsidR="00DD49EE">
        <w:rPr>
          <w:sz w:val="27"/>
          <w:szCs w:val="27"/>
        </w:rPr>
        <w:t xml:space="preserve"> п</w:t>
      </w:r>
      <w:r w:rsidR="006D6B72">
        <w:rPr>
          <w:sz w:val="27"/>
          <w:szCs w:val="27"/>
        </w:rPr>
        <w:t>риказу</w:t>
      </w:r>
      <w:r w:rsidR="001925AD" w:rsidRPr="00FE189B">
        <w:rPr>
          <w:sz w:val="27"/>
          <w:szCs w:val="27"/>
        </w:rPr>
        <w:t>.</w:t>
      </w:r>
    </w:p>
    <w:p w:rsidR="00DE07EC" w:rsidRPr="00FE189B" w:rsidRDefault="00DD49EE" w:rsidP="00DD49EE">
      <w:pPr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2.</w:t>
      </w:r>
      <w:r w:rsidR="00EE73A1" w:rsidRPr="00FE189B">
        <w:rPr>
          <w:sz w:val="27"/>
          <w:szCs w:val="27"/>
        </w:rPr>
        <w:t xml:space="preserve"> Контроль за исполнением </w:t>
      </w:r>
      <w:r w:rsidR="00156560" w:rsidRPr="00FE189B">
        <w:rPr>
          <w:sz w:val="27"/>
          <w:szCs w:val="27"/>
        </w:rPr>
        <w:t>настоящего приказа возложить на</w:t>
      </w:r>
      <w:r w:rsidR="00EE73A1" w:rsidRPr="00FE189B">
        <w:rPr>
          <w:sz w:val="27"/>
          <w:szCs w:val="27"/>
        </w:rPr>
        <w:t xml:space="preserve"> Управление транспорта, связи и дорожного хозяйства (Рябко О.Г.).</w:t>
      </w:r>
    </w:p>
    <w:p w:rsidR="00DE07EC" w:rsidRPr="00FE189B" w:rsidRDefault="00DE07EC" w:rsidP="00DE07EC">
      <w:pPr>
        <w:jc w:val="both"/>
        <w:outlineLvl w:val="2"/>
        <w:rPr>
          <w:sz w:val="27"/>
          <w:szCs w:val="27"/>
        </w:rPr>
      </w:pPr>
    </w:p>
    <w:p w:rsidR="00156560" w:rsidRPr="00FE189B" w:rsidRDefault="00156560" w:rsidP="00DE07EC">
      <w:pPr>
        <w:jc w:val="both"/>
        <w:outlineLvl w:val="2"/>
        <w:rPr>
          <w:sz w:val="27"/>
          <w:szCs w:val="27"/>
        </w:rPr>
      </w:pPr>
    </w:p>
    <w:p w:rsidR="00EE73A1" w:rsidRPr="00FE189B" w:rsidRDefault="00EE73A1" w:rsidP="00DE07EC">
      <w:pPr>
        <w:jc w:val="both"/>
        <w:outlineLvl w:val="2"/>
        <w:rPr>
          <w:sz w:val="27"/>
          <w:szCs w:val="27"/>
        </w:rPr>
      </w:pPr>
    </w:p>
    <w:p w:rsidR="00335006" w:rsidRPr="00FE189B" w:rsidRDefault="00241D2A" w:rsidP="00335006">
      <w:pPr>
        <w:jc w:val="both"/>
        <w:rPr>
          <w:sz w:val="27"/>
          <w:szCs w:val="27"/>
        </w:rPr>
      </w:pPr>
      <w:r w:rsidRPr="00FE189B">
        <w:rPr>
          <w:sz w:val="27"/>
          <w:szCs w:val="27"/>
        </w:rPr>
        <w:t>Начальник</w:t>
      </w:r>
      <w:r w:rsidR="00335006" w:rsidRPr="00FE189B">
        <w:rPr>
          <w:sz w:val="27"/>
          <w:szCs w:val="27"/>
        </w:rPr>
        <w:t xml:space="preserve"> Департамента</w:t>
      </w:r>
      <w:r w:rsidR="00335006" w:rsidRPr="00FE189B">
        <w:rPr>
          <w:sz w:val="27"/>
          <w:szCs w:val="27"/>
        </w:rPr>
        <w:tab/>
      </w:r>
      <w:r w:rsidR="00335006" w:rsidRPr="00FE189B">
        <w:rPr>
          <w:sz w:val="27"/>
          <w:szCs w:val="27"/>
        </w:rPr>
        <w:tab/>
      </w:r>
      <w:r w:rsidR="00335006" w:rsidRPr="00FE189B">
        <w:rPr>
          <w:sz w:val="27"/>
          <w:szCs w:val="27"/>
        </w:rPr>
        <w:tab/>
      </w:r>
      <w:r w:rsidR="00335006" w:rsidRPr="00FE189B">
        <w:rPr>
          <w:sz w:val="27"/>
          <w:szCs w:val="27"/>
        </w:rPr>
        <w:tab/>
        <w:t xml:space="preserve">           </w:t>
      </w:r>
      <w:r w:rsidR="002A6F68" w:rsidRPr="00FE189B">
        <w:rPr>
          <w:sz w:val="27"/>
          <w:szCs w:val="27"/>
        </w:rPr>
        <w:t xml:space="preserve">         </w:t>
      </w:r>
      <w:r w:rsidR="00D91054" w:rsidRPr="00FE189B">
        <w:rPr>
          <w:sz w:val="27"/>
          <w:szCs w:val="27"/>
        </w:rPr>
        <w:t xml:space="preserve">   </w:t>
      </w:r>
      <w:r w:rsidR="003D2ADC" w:rsidRPr="00FE189B">
        <w:rPr>
          <w:sz w:val="27"/>
          <w:szCs w:val="27"/>
        </w:rPr>
        <w:t xml:space="preserve"> </w:t>
      </w:r>
      <w:r w:rsidR="00D91054" w:rsidRPr="00FE189B">
        <w:rPr>
          <w:sz w:val="27"/>
          <w:szCs w:val="27"/>
        </w:rPr>
        <w:t xml:space="preserve">  </w:t>
      </w:r>
      <w:r w:rsidRPr="00FE189B">
        <w:rPr>
          <w:sz w:val="27"/>
          <w:szCs w:val="27"/>
        </w:rPr>
        <w:t xml:space="preserve">     </w:t>
      </w:r>
      <w:r w:rsidR="00D91054" w:rsidRPr="00FE189B">
        <w:rPr>
          <w:sz w:val="27"/>
          <w:szCs w:val="27"/>
        </w:rPr>
        <w:t xml:space="preserve"> </w:t>
      </w:r>
      <w:r w:rsidR="00153B6F" w:rsidRPr="00FE189B">
        <w:rPr>
          <w:sz w:val="27"/>
          <w:szCs w:val="27"/>
        </w:rPr>
        <w:t xml:space="preserve">  </w:t>
      </w:r>
      <w:r w:rsidRPr="00FE189B">
        <w:rPr>
          <w:sz w:val="27"/>
          <w:szCs w:val="27"/>
        </w:rPr>
        <w:t>В</w:t>
      </w:r>
      <w:r w:rsidR="00335006" w:rsidRPr="00FE189B">
        <w:rPr>
          <w:sz w:val="27"/>
          <w:szCs w:val="27"/>
        </w:rPr>
        <w:t xml:space="preserve">.В. </w:t>
      </w:r>
      <w:r w:rsidRPr="00FE189B">
        <w:rPr>
          <w:sz w:val="27"/>
          <w:szCs w:val="27"/>
        </w:rPr>
        <w:t>Бочкарев</w:t>
      </w:r>
    </w:p>
    <w:p w:rsidR="00156560" w:rsidRDefault="00156560" w:rsidP="00335006">
      <w:pPr>
        <w:jc w:val="both"/>
        <w:rPr>
          <w:sz w:val="27"/>
          <w:szCs w:val="27"/>
        </w:rPr>
      </w:pPr>
    </w:p>
    <w:p w:rsidR="00DD49EE" w:rsidRDefault="00DD49EE" w:rsidP="00335006">
      <w:pPr>
        <w:jc w:val="both"/>
        <w:rPr>
          <w:sz w:val="27"/>
          <w:szCs w:val="27"/>
        </w:rPr>
      </w:pPr>
      <w:bookmarkStart w:id="0" w:name="_GoBack"/>
      <w:bookmarkEnd w:id="0"/>
    </w:p>
    <w:p w:rsidR="00DD49EE" w:rsidRDefault="00DD49EE" w:rsidP="00335006">
      <w:pPr>
        <w:jc w:val="both"/>
        <w:rPr>
          <w:sz w:val="27"/>
          <w:szCs w:val="27"/>
        </w:rPr>
      </w:pPr>
    </w:p>
    <w:p w:rsidR="00DD49EE" w:rsidRPr="00FE189B" w:rsidRDefault="00DD49EE" w:rsidP="00335006">
      <w:pPr>
        <w:jc w:val="both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5002"/>
        <w:gridCol w:w="2333"/>
      </w:tblGrid>
      <w:tr w:rsidR="00335006" w:rsidRPr="009B6B0F" w:rsidTr="00156560"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D9" w:rsidRDefault="006C76D9" w:rsidP="00202BB7">
            <w:pPr>
              <w:rPr>
                <w:sz w:val="28"/>
                <w:szCs w:val="28"/>
              </w:rPr>
            </w:pPr>
          </w:p>
          <w:p w:rsidR="00335006" w:rsidRPr="009B6B0F" w:rsidRDefault="00D85F9C" w:rsidP="00156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5006" w:rsidRPr="009B6B0F">
              <w:rPr>
                <w:sz w:val="28"/>
                <w:szCs w:val="28"/>
              </w:rPr>
              <w:t>одготов</w:t>
            </w:r>
            <w:r w:rsidR="00156560">
              <w:rPr>
                <w:sz w:val="28"/>
                <w:szCs w:val="28"/>
              </w:rPr>
              <w:t>ил</w:t>
            </w:r>
            <w:r w:rsidR="00335006" w:rsidRPr="009B6B0F">
              <w:rPr>
                <w:sz w:val="28"/>
                <w:szCs w:val="28"/>
              </w:rPr>
              <w:t>:</w:t>
            </w:r>
          </w:p>
        </w:tc>
        <w:tc>
          <w:tcPr>
            <w:tcW w:w="25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335006" w:rsidRPr="009B6B0F" w:rsidRDefault="00335006" w:rsidP="00202BB7">
            <w:pPr>
              <w:rPr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ADE" w:rsidRDefault="00F60ADE" w:rsidP="00202BB7">
            <w:pPr>
              <w:rPr>
                <w:sz w:val="28"/>
                <w:szCs w:val="28"/>
              </w:rPr>
            </w:pPr>
          </w:p>
          <w:p w:rsidR="00335006" w:rsidRPr="009B6B0F" w:rsidRDefault="00DD49EE" w:rsidP="00F60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 Попунова</w:t>
            </w:r>
          </w:p>
        </w:tc>
      </w:tr>
      <w:tr w:rsidR="00D338D3" w:rsidRPr="009B6B0F" w:rsidTr="00156560"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8D3" w:rsidRPr="009B6B0F" w:rsidRDefault="00D338D3" w:rsidP="00202BB7">
            <w:pPr>
              <w:rPr>
                <w:sz w:val="28"/>
                <w:szCs w:val="28"/>
              </w:rPr>
            </w:pPr>
          </w:p>
        </w:tc>
        <w:tc>
          <w:tcPr>
            <w:tcW w:w="2538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D338D3" w:rsidRPr="009B6B0F" w:rsidRDefault="00D338D3" w:rsidP="00202BB7">
            <w:pPr>
              <w:rPr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8D3" w:rsidRPr="009B6B0F" w:rsidRDefault="00D338D3" w:rsidP="00202BB7">
            <w:pPr>
              <w:rPr>
                <w:sz w:val="28"/>
                <w:szCs w:val="28"/>
              </w:rPr>
            </w:pPr>
          </w:p>
        </w:tc>
      </w:tr>
      <w:tr w:rsidR="00D338D3" w:rsidRPr="009B6B0F" w:rsidTr="00156560"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8D3" w:rsidRPr="009B6B0F" w:rsidRDefault="00D338D3" w:rsidP="00202BB7">
            <w:pPr>
              <w:rPr>
                <w:sz w:val="28"/>
                <w:szCs w:val="28"/>
              </w:rPr>
            </w:pPr>
          </w:p>
        </w:tc>
        <w:tc>
          <w:tcPr>
            <w:tcW w:w="2538" w:type="pct"/>
            <w:vMerge/>
            <w:tcBorders>
              <w:left w:val="nil"/>
              <w:right w:val="nil"/>
            </w:tcBorders>
            <w:shd w:val="clear" w:color="auto" w:fill="auto"/>
          </w:tcPr>
          <w:p w:rsidR="00D338D3" w:rsidRPr="009B6B0F" w:rsidRDefault="00D338D3" w:rsidP="00202BB7">
            <w:pPr>
              <w:rPr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8D3" w:rsidRPr="009B6B0F" w:rsidRDefault="00D338D3" w:rsidP="00202BB7">
            <w:pPr>
              <w:rPr>
                <w:sz w:val="28"/>
                <w:szCs w:val="28"/>
              </w:rPr>
            </w:pPr>
          </w:p>
        </w:tc>
      </w:tr>
      <w:tr w:rsidR="00D338D3" w:rsidRPr="009B6B0F" w:rsidTr="00156560"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8D3" w:rsidRPr="009B6B0F" w:rsidRDefault="00D338D3" w:rsidP="0020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2538" w:type="pct"/>
            <w:vMerge/>
            <w:tcBorders>
              <w:left w:val="nil"/>
              <w:right w:val="nil"/>
            </w:tcBorders>
            <w:shd w:val="clear" w:color="auto" w:fill="auto"/>
          </w:tcPr>
          <w:p w:rsidR="00D338D3" w:rsidRPr="009B6B0F" w:rsidRDefault="00D338D3" w:rsidP="00202BB7">
            <w:pPr>
              <w:rPr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8D3" w:rsidRPr="009B6B0F" w:rsidRDefault="00EE73A1" w:rsidP="006E7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Рябко</w:t>
            </w:r>
          </w:p>
        </w:tc>
      </w:tr>
      <w:tr w:rsidR="00D338D3" w:rsidRPr="009B6B0F" w:rsidTr="00156560"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8D3" w:rsidRDefault="00D338D3" w:rsidP="00202BB7">
            <w:pPr>
              <w:rPr>
                <w:sz w:val="28"/>
                <w:szCs w:val="28"/>
              </w:rPr>
            </w:pPr>
          </w:p>
        </w:tc>
        <w:tc>
          <w:tcPr>
            <w:tcW w:w="2538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D338D3" w:rsidRDefault="00D338D3" w:rsidP="00202BB7">
            <w:pPr>
              <w:rPr>
                <w:sz w:val="28"/>
                <w:szCs w:val="28"/>
              </w:rPr>
            </w:pPr>
          </w:p>
          <w:p w:rsidR="00D338D3" w:rsidRPr="009B6B0F" w:rsidRDefault="00D338D3" w:rsidP="00202BB7">
            <w:pPr>
              <w:rPr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8D3" w:rsidRDefault="00D338D3" w:rsidP="00202BB7">
            <w:pPr>
              <w:rPr>
                <w:sz w:val="28"/>
                <w:szCs w:val="28"/>
              </w:rPr>
            </w:pPr>
          </w:p>
          <w:p w:rsidR="00D338D3" w:rsidRPr="009B6B0F" w:rsidRDefault="00D338D3" w:rsidP="00202BB7">
            <w:pPr>
              <w:rPr>
                <w:sz w:val="28"/>
                <w:szCs w:val="28"/>
              </w:rPr>
            </w:pPr>
          </w:p>
        </w:tc>
      </w:tr>
      <w:tr w:rsidR="00D338D3" w:rsidRPr="009B6B0F" w:rsidTr="00156560"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8D3" w:rsidRDefault="00D338D3" w:rsidP="00202BB7">
            <w:pPr>
              <w:rPr>
                <w:sz w:val="28"/>
                <w:szCs w:val="28"/>
              </w:rPr>
            </w:pPr>
          </w:p>
        </w:tc>
        <w:tc>
          <w:tcPr>
            <w:tcW w:w="2538" w:type="pct"/>
            <w:vMerge/>
            <w:tcBorders>
              <w:left w:val="nil"/>
              <w:right w:val="nil"/>
            </w:tcBorders>
            <w:shd w:val="clear" w:color="auto" w:fill="auto"/>
          </w:tcPr>
          <w:p w:rsidR="00D338D3" w:rsidRPr="009B6B0F" w:rsidRDefault="00D338D3" w:rsidP="00202BB7">
            <w:pPr>
              <w:rPr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8D3" w:rsidRPr="009B6B0F" w:rsidRDefault="006E79C4" w:rsidP="006E7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Крупин</w:t>
            </w:r>
          </w:p>
        </w:tc>
      </w:tr>
      <w:tr w:rsidR="00D91054" w:rsidRPr="009B6B0F" w:rsidTr="00153B6F">
        <w:trPr>
          <w:trHeight w:val="1017"/>
        </w:trPr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054" w:rsidRDefault="00D91054" w:rsidP="00202BB7">
            <w:pPr>
              <w:rPr>
                <w:sz w:val="28"/>
                <w:szCs w:val="28"/>
              </w:rPr>
            </w:pPr>
          </w:p>
        </w:tc>
        <w:tc>
          <w:tcPr>
            <w:tcW w:w="25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1054" w:rsidRDefault="00D91054" w:rsidP="00202BB7">
            <w:pPr>
              <w:rPr>
                <w:sz w:val="28"/>
                <w:szCs w:val="28"/>
              </w:rPr>
            </w:pPr>
          </w:p>
          <w:p w:rsidR="00542936" w:rsidRDefault="00542936" w:rsidP="00202BB7">
            <w:pPr>
              <w:rPr>
                <w:sz w:val="28"/>
                <w:szCs w:val="28"/>
              </w:rPr>
            </w:pPr>
          </w:p>
          <w:p w:rsidR="00542936" w:rsidRPr="009B6B0F" w:rsidRDefault="00542936" w:rsidP="00202BB7">
            <w:pPr>
              <w:rPr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936" w:rsidRDefault="00542936" w:rsidP="00202BB7">
            <w:pPr>
              <w:rPr>
                <w:sz w:val="28"/>
                <w:szCs w:val="28"/>
              </w:rPr>
            </w:pPr>
          </w:p>
          <w:p w:rsidR="00542936" w:rsidRDefault="00542936" w:rsidP="00202BB7">
            <w:pPr>
              <w:rPr>
                <w:sz w:val="28"/>
                <w:szCs w:val="28"/>
              </w:rPr>
            </w:pPr>
          </w:p>
          <w:p w:rsidR="00542936" w:rsidRPr="009B6B0F" w:rsidRDefault="003101CB" w:rsidP="0020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Бочкарев</w:t>
            </w:r>
          </w:p>
        </w:tc>
      </w:tr>
    </w:tbl>
    <w:p w:rsidR="00335006" w:rsidRDefault="00335006" w:rsidP="00335006">
      <w:pPr>
        <w:rPr>
          <w:sz w:val="28"/>
          <w:szCs w:val="28"/>
        </w:rPr>
      </w:pPr>
    </w:p>
    <w:p w:rsidR="00335006" w:rsidRDefault="00335006" w:rsidP="00335006"/>
    <w:p w:rsidR="00542936" w:rsidRDefault="00542936" w:rsidP="00335006"/>
    <w:p w:rsidR="00542936" w:rsidRDefault="00542936" w:rsidP="00335006"/>
    <w:p w:rsidR="00335006" w:rsidRDefault="00335006" w:rsidP="00335006"/>
    <w:p w:rsidR="00335006" w:rsidRDefault="00335006" w:rsidP="00335006">
      <w:pPr>
        <w:rPr>
          <w:sz w:val="28"/>
          <w:szCs w:val="28"/>
        </w:rPr>
      </w:pPr>
    </w:p>
    <w:p w:rsidR="00D85F9C" w:rsidRDefault="00D85F9C" w:rsidP="00335006">
      <w:pPr>
        <w:rPr>
          <w:sz w:val="28"/>
          <w:szCs w:val="28"/>
        </w:rPr>
      </w:pPr>
    </w:p>
    <w:p w:rsidR="00D85F9C" w:rsidRDefault="00D85F9C" w:rsidP="00335006">
      <w:pPr>
        <w:rPr>
          <w:sz w:val="28"/>
          <w:szCs w:val="28"/>
        </w:rPr>
      </w:pPr>
    </w:p>
    <w:p w:rsidR="00D85F9C" w:rsidRDefault="00D85F9C" w:rsidP="00335006">
      <w:pPr>
        <w:rPr>
          <w:sz w:val="28"/>
          <w:szCs w:val="28"/>
        </w:rPr>
      </w:pPr>
    </w:p>
    <w:p w:rsidR="00D85F9C" w:rsidRDefault="00D85F9C" w:rsidP="00335006">
      <w:pPr>
        <w:rPr>
          <w:sz w:val="28"/>
          <w:szCs w:val="28"/>
        </w:rPr>
      </w:pPr>
    </w:p>
    <w:p w:rsidR="00D85F9C" w:rsidRDefault="00D85F9C" w:rsidP="00335006">
      <w:pPr>
        <w:rPr>
          <w:sz w:val="28"/>
          <w:szCs w:val="28"/>
        </w:rPr>
      </w:pPr>
    </w:p>
    <w:p w:rsidR="00D85F9C" w:rsidRDefault="00D85F9C" w:rsidP="00335006">
      <w:pPr>
        <w:rPr>
          <w:sz w:val="28"/>
          <w:szCs w:val="28"/>
        </w:rPr>
      </w:pPr>
    </w:p>
    <w:p w:rsidR="00D85F9C" w:rsidRDefault="00D85F9C" w:rsidP="00335006">
      <w:pPr>
        <w:rPr>
          <w:sz w:val="28"/>
          <w:szCs w:val="28"/>
        </w:rPr>
      </w:pPr>
    </w:p>
    <w:p w:rsidR="00D85F9C" w:rsidRDefault="00D85F9C" w:rsidP="00335006">
      <w:pPr>
        <w:rPr>
          <w:sz w:val="28"/>
          <w:szCs w:val="28"/>
        </w:rPr>
      </w:pPr>
    </w:p>
    <w:p w:rsidR="00335006" w:rsidRDefault="00335006" w:rsidP="00335006">
      <w:pPr>
        <w:rPr>
          <w:sz w:val="28"/>
          <w:szCs w:val="28"/>
        </w:rPr>
      </w:pPr>
    </w:p>
    <w:p w:rsidR="00335006" w:rsidRDefault="00335006" w:rsidP="00335006">
      <w:pPr>
        <w:rPr>
          <w:sz w:val="28"/>
          <w:szCs w:val="28"/>
        </w:rPr>
      </w:pPr>
    </w:p>
    <w:p w:rsidR="00D85F9C" w:rsidRDefault="00D85F9C" w:rsidP="00335006">
      <w:pPr>
        <w:jc w:val="both"/>
        <w:rPr>
          <w:sz w:val="28"/>
          <w:szCs w:val="28"/>
        </w:rPr>
      </w:pPr>
    </w:p>
    <w:p w:rsidR="00D85F9C" w:rsidRDefault="00D85F9C" w:rsidP="00335006">
      <w:pPr>
        <w:jc w:val="both"/>
        <w:rPr>
          <w:sz w:val="28"/>
          <w:szCs w:val="28"/>
        </w:rPr>
      </w:pPr>
    </w:p>
    <w:p w:rsidR="00D85F9C" w:rsidRDefault="00D85F9C" w:rsidP="00335006">
      <w:pPr>
        <w:jc w:val="both"/>
        <w:rPr>
          <w:sz w:val="28"/>
          <w:szCs w:val="28"/>
        </w:rPr>
      </w:pPr>
    </w:p>
    <w:p w:rsidR="00D85F9C" w:rsidRDefault="00D85F9C" w:rsidP="00335006">
      <w:pPr>
        <w:jc w:val="both"/>
        <w:rPr>
          <w:sz w:val="28"/>
          <w:szCs w:val="28"/>
        </w:rPr>
      </w:pPr>
    </w:p>
    <w:p w:rsidR="00D85F9C" w:rsidRDefault="00D85F9C" w:rsidP="00335006">
      <w:pPr>
        <w:jc w:val="both"/>
        <w:rPr>
          <w:sz w:val="28"/>
          <w:szCs w:val="28"/>
        </w:rPr>
      </w:pPr>
    </w:p>
    <w:p w:rsidR="00D85F9C" w:rsidRDefault="00D85F9C" w:rsidP="00335006">
      <w:pPr>
        <w:jc w:val="both"/>
        <w:rPr>
          <w:sz w:val="28"/>
          <w:szCs w:val="28"/>
        </w:rPr>
      </w:pPr>
    </w:p>
    <w:p w:rsidR="00D85F9C" w:rsidRDefault="00D85F9C" w:rsidP="00335006">
      <w:pPr>
        <w:jc w:val="both"/>
        <w:rPr>
          <w:sz w:val="28"/>
          <w:szCs w:val="28"/>
        </w:rPr>
      </w:pPr>
    </w:p>
    <w:p w:rsidR="00D85F9C" w:rsidRDefault="00D85F9C" w:rsidP="00335006">
      <w:pPr>
        <w:jc w:val="both"/>
        <w:rPr>
          <w:sz w:val="28"/>
          <w:szCs w:val="28"/>
        </w:rPr>
      </w:pPr>
    </w:p>
    <w:p w:rsidR="00D85F9C" w:rsidRDefault="00D85F9C" w:rsidP="00335006">
      <w:pPr>
        <w:jc w:val="both"/>
        <w:rPr>
          <w:sz w:val="28"/>
          <w:szCs w:val="28"/>
        </w:rPr>
      </w:pPr>
    </w:p>
    <w:p w:rsidR="00D85F9C" w:rsidRDefault="00D85F9C" w:rsidP="00335006">
      <w:pPr>
        <w:jc w:val="both"/>
        <w:rPr>
          <w:sz w:val="28"/>
          <w:szCs w:val="28"/>
        </w:rPr>
      </w:pPr>
    </w:p>
    <w:p w:rsidR="00D85F9C" w:rsidRDefault="00D85F9C" w:rsidP="00335006">
      <w:pPr>
        <w:jc w:val="both"/>
        <w:rPr>
          <w:sz w:val="28"/>
          <w:szCs w:val="28"/>
        </w:rPr>
      </w:pPr>
    </w:p>
    <w:p w:rsidR="00D85F9C" w:rsidRDefault="00D85F9C" w:rsidP="00335006">
      <w:pPr>
        <w:jc w:val="both"/>
        <w:rPr>
          <w:sz w:val="28"/>
          <w:szCs w:val="28"/>
        </w:rPr>
      </w:pPr>
    </w:p>
    <w:p w:rsidR="00D85F9C" w:rsidRDefault="00D85F9C" w:rsidP="00335006">
      <w:pPr>
        <w:jc w:val="both"/>
        <w:rPr>
          <w:sz w:val="28"/>
          <w:szCs w:val="28"/>
        </w:rPr>
      </w:pPr>
    </w:p>
    <w:p w:rsidR="00335006" w:rsidRDefault="00335006" w:rsidP="00335006">
      <w:pPr>
        <w:jc w:val="both"/>
        <w:rPr>
          <w:sz w:val="28"/>
          <w:szCs w:val="28"/>
        </w:rPr>
      </w:pPr>
      <w:r w:rsidRPr="00C55FB7">
        <w:rPr>
          <w:sz w:val="28"/>
          <w:szCs w:val="28"/>
        </w:rPr>
        <w:t>Разослано:</w:t>
      </w:r>
    </w:p>
    <w:p w:rsidR="000546AD" w:rsidRDefault="00D338D3" w:rsidP="00D85F9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</w:t>
      </w:r>
      <w:r w:rsidR="00D85F9C">
        <w:rPr>
          <w:sz w:val="28"/>
          <w:szCs w:val="28"/>
        </w:rPr>
        <w:t>ело</w:t>
      </w:r>
      <w:r>
        <w:rPr>
          <w:sz w:val="28"/>
          <w:szCs w:val="28"/>
        </w:rPr>
        <w:t>;</w:t>
      </w:r>
      <w:r w:rsidR="00D85F9C">
        <w:rPr>
          <w:sz w:val="28"/>
          <w:szCs w:val="28"/>
        </w:rPr>
        <w:t xml:space="preserve"> </w:t>
      </w:r>
      <w:r w:rsidR="007C2131" w:rsidRPr="00241D2A">
        <w:rPr>
          <w:color w:val="000000" w:themeColor="text1"/>
          <w:sz w:val="28"/>
          <w:szCs w:val="28"/>
        </w:rPr>
        <w:t>Управление транспорта, связи и дорожного хозяйства</w:t>
      </w:r>
      <w:r w:rsidR="00153B6F">
        <w:rPr>
          <w:color w:val="000000" w:themeColor="text1"/>
          <w:sz w:val="28"/>
          <w:szCs w:val="28"/>
        </w:rPr>
        <w:t>.</w:t>
      </w:r>
    </w:p>
    <w:p w:rsidR="00DD49EE" w:rsidRDefault="00DD49EE" w:rsidP="00D85F9C">
      <w:pPr>
        <w:jc w:val="both"/>
        <w:rPr>
          <w:color w:val="000000" w:themeColor="text1"/>
          <w:sz w:val="28"/>
          <w:szCs w:val="28"/>
        </w:rPr>
      </w:pPr>
    </w:p>
    <w:p w:rsidR="00DD49EE" w:rsidRDefault="00DD49EE" w:rsidP="00D85F9C">
      <w:pPr>
        <w:jc w:val="both"/>
        <w:rPr>
          <w:color w:val="000000" w:themeColor="text1"/>
          <w:sz w:val="28"/>
          <w:szCs w:val="28"/>
        </w:rPr>
      </w:pPr>
    </w:p>
    <w:p w:rsidR="00DD49EE" w:rsidRDefault="00DD49EE" w:rsidP="00D85F9C">
      <w:pPr>
        <w:jc w:val="both"/>
        <w:rPr>
          <w:color w:val="000000" w:themeColor="text1"/>
          <w:sz w:val="28"/>
          <w:szCs w:val="28"/>
        </w:rPr>
      </w:pPr>
    </w:p>
    <w:p w:rsidR="00DD49EE" w:rsidRDefault="00DD49EE" w:rsidP="00D85F9C">
      <w:pPr>
        <w:jc w:val="both"/>
        <w:rPr>
          <w:color w:val="000000" w:themeColor="text1"/>
          <w:sz w:val="28"/>
          <w:szCs w:val="28"/>
        </w:rPr>
      </w:pPr>
    </w:p>
    <w:p w:rsidR="00DD49EE" w:rsidRDefault="00DD49EE" w:rsidP="00D85F9C">
      <w:pPr>
        <w:jc w:val="both"/>
        <w:rPr>
          <w:color w:val="000000" w:themeColor="text1"/>
          <w:sz w:val="28"/>
          <w:szCs w:val="28"/>
        </w:rPr>
      </w:pPr>
    </w:p>
    <w:p w:rsidR="00DD49EE" w:rsidRDefault="00DD49EE" w:rsidP="00D85F9C">
      <w:pPr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DD49EE" w:rsidTr="00DD49EE">
        <w:trPr>
          <w:trHeight w:val="654"/>
        </w:trPr>
        <w:tc>
          <w:tcPr>
            <w:tcW w:w="5351" w:type="dxa"/>
          </w:tcPr>
          <w:p w:rsidR="00DD49EE" w:rsidRDefault="00DD49EE">
            <w:pPr>
              <w:widowControl w:val="0"/>
              <w:jc w:val="right"/>
            </w:pPr>
            <w:r>
              <w:t>Приложение  к приказу</w:t>
            </w:r>
          </w:p>
          <w:p w:rsidR="00DD49EE" w:rsidRDefault="00DD49EE">
            <w:pPr>
              <w:widowControl w:val="0"/>
              <w:jc w:val="right"/>
            </w:pPr>
            <w:r>
              <w:t>Департамента промышленной политики</w:t>
            </w:r>
          </w:p>
          <w:p w:rsidR="00DD49EE" w:rsidRDefault="00DD49EE">
            <w:pPr>
              <w:widowControl w:val="0"/>
              <w:jc w:val="right"/>
            </w:pPr>
            <w:r>
              <w:t>Чукотского автономного округа</w:t>
            </w:r>
          </w:p>
          <w:p w:rsidR="00DD49EE" w:rsidRDefault="00DD49EE">
            <w:pPr>
              <w:widowControl w:val="0"/>
              <w:jc w:val="right"/>
            </w:pPr>
            <w:r>
              <w:t>от ________ 2022 года № _____</w:t>
            </w:r>
          </w:p>
          <w:p w:rsidR="00DD49EE" w:rsidRDefault="00DD4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D49EE" w:rsidRDefault="00DD49EE" w:rsidP="00DD49EE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bCs/>
          <w:i/>
        </w:rPr>
      </w:pPr>
    </w:p>
    <w:tbl>
      <w:tblPr>
        <w:tblStyle w:val="a8"/>
        <w:tblW w:w="0" w:type="auto"/>
        <w:tblInd w:w="8407" w:type="dxa"/>
        <w:tblLook w:val="04A0" w:firstRow="1" w:lastRow="0" w:firstColumn="1" w:lastColumn="0" w:noHBand="0" w:noVBand="1"/>
      </w:tblPr>
      <w:tblGrid>
        <w:gridCol w:w="1340"/>
      </w:tblGrid>
      <w:tr w:rsidR="00DD49EE" w:rsidTr="00444E36">
        <w:trPr>
          <w:trHeight w:val="124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bCs/>
                <w:i/>
              </w:rPr>
            </w:pPr>
          </w:p>
          <w:p w:rsidR="00DD49EE" w:rsidRDefault="00DD49E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bCs/>
                <w:i/>
              </w:rPr>
            </w:pPr>
            <w:r>
              <w:rPr>
                <w:rFonts w:eastAsiaTheme="minorEastAsia"/>
                <w:bCs/>
                <w:i/>
              </w:rPr>
              <w:t xml:space="preserve">Поле для </w:t>
            </w:r>
          </w:p>
          <w:p w:rsidR="00DD49EE" w:rsidRDefault="00DD49E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bCs/>
                <w:i/>
              </w:rPr>
            </w:pPr>
            <w:r>
              <w:rPr>
                <w:rFonts w:eastAsiaTheme="minorEastAsia"/>
                <w:bCs/>
                <w:i/>
              </w:rPr>
              <w:t xml:space="preserve">нанесения </w:t>
            </w:r>
          </w:p>
          <w:p w:rsidR="00DD49EE" w:rsidRDefault="00DD49E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bCs/>
                <w:i/>
              </w:rPr>
            </w:pPr>
            <w:r>
              <w:rPr>
                <w:rFonts w:eastAsiaTheme="minorEastAsia"/>
                <w:bCs/>
                <w:i/>
                <w:lang w:val="en-US"/>
              </w:rPr>
              <w:t>QR</w:t>
            </w:r>
            <w:r>
              <w:rPr>
                <w:rFonts w:eastAsiaTheme="minorEastAsia"/>
                <w:bCs/>
                <w:i/>
              </w:rPr>
              <w:t>-кода</w:t>
            </w:r>
          </w:p>
          <w:p w:rsidR="00DD49EE" w:rsidRDefault="00DD49E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bCs/>
                <w:i/>
              </w:rPr>
            </w:pPr>
          </w:p>
        </w:tc>
      </w:tr>
    </w:tbl>
    <w:p w:rsidR="00DD49EE" w:rsidRDefault="00DD49EE" w:rsidP="00DD49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444E36" w:rsidRDefault="00D74CEB" w:rsidP="00DD49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4CEB">
        <w:rPr>
          <w:rFonts w:ascii="Times New Roman" w:hAnsi="Times New Roman" w:cs="Times New Roman"/>
          <w:sz w:val="24"/>
          <w:szCs w:val="24"/>
        </w:rPr>
        <w:t>проверочного листа</w:t>
      </w:r>
      <w:r w:rsidR="00444E36">
        <w:rPr>
          <w:rFonts w:ascii="Times New Roman" w:hAnsi="Times New Roman" w:cs="Times New Roman"/>
          <w:sz w:val="24"/>
          <w:szCs w:val="24"/>
        </w:rPr>
        <w:t xml:space="preserve"> (списка контрольных вопросов</w:t>
      </w:r>
      <w:r w:rsidRPr="00D74CEB">
        <w:rPr>
          <w:rFonts w:ascii="Times New Roman" w:hAnsi="Times New Roman" w:cs="Times New Roman"/>
          <w:sz w:val="24"/>
          <w:szCs w:val="24"/>
        </w:rPr>
        <w:t>)</w:t>
      </w:r>
      <w:r w:rsidR="00444E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49EE" w:rsidRDefault="00444E36" w:rsidP="00DD49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применяемого</w:t>
      </w:r>
      <w:r w:rsidR="00D74CEB" w:rsidRPr="00D74CEB">
        <w:rPr>
          <w:rFonts w:ascii="Times New Roman" w:hAnsi="Times New Roman" w:cs="Times New Roman"/>
          <w:sz w:val="24"/>
          <w:szCs w:val="24"/>
        </w:rPr>
        <w:t xml:space="preserve"> при осуществлении регионального государственного контроля (надзора) в сфере перевозок пассажиров и багажа легковыми такси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D74CEB">
        <w:rPr>
          <w:rFonts w:ascii="Times New Roman" w:hAnsi="Times New Roman" w:cs="Times New Roman"/>
          <w:sz w:val="24"/>
          <w:szCs w:val="24"/>
        </w:rPr>
        <w:t>Чукотс</w:t>
      </w:r>
      <w:r w:rsidR="0017054A">
        <w:rPr>
          <w:rFonts w:ascii="Times New Roman" w:hAnsi="Times New Roman" w:cs="Times New Roman"/>
          <w:sz w:val="24"/>
          <w:szCs w:val="24"/>
        </w:rPr>
        <w:t>ком автономном округе</w:t>
      </w:r>
    </w:p>
    <w:p w:rsidR="00DD49EE" w:rsidRDefault="00DD49EE" w:rsidP="00DD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2C8" w:rsidRDefault="00DD49EE" w:rsidP="00DD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442C8">
        <w:rPr>
          <w:rFonts w:ascii="Times New Roman" w:hAnsi="Times New Roman" w:cs="Times New Roman"/>
          <w:sz w:val="24"/>
          <w:szCs w:val="24"/>
        </w:rPr>
        <w:t>Наименование контрольного (надзорного) органа: Управление</w:t>
      </w:r>
      <w:r w:rsidR="005442C8" w:rsidRPr="005442C8">
        <w:rPr>
          <w:rFonts w:ascii="Times New Roman" w:hAnsi="Times New Roman" w:cs="Times New Roman"/>
          <w:sz w:val="24"/>
          <w:szCs w:val="24"/>
        </w:rPr>
        <w:t xml:space="preserve"> транспорта, связи и дорожного хозяйства Департамента промышленной политики Чукотского автономного округа</w:t>
      </w:r>
    </w:p>
    <w:p w:rsidR="005442C8" w:rsidRDefault="005442C8" w:rsidP="00DD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Вид контрольного (надзорного) мероприятия:   ____________________________________</w:t>
      </w:r>
    </w:p>
    <w:p w:rsidR="005442C8" w:rsidRDefault="005442C8" w:rsidP="00DD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Дата заполнения проверочного листа: _____________________________________________</w:t>
      </w:r>
    </w:p>
    <w:p w:rsidR="00DD49EE" w:rsidRDefault="005442C8" w:rsidP="00DD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D49EE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__________________________________________________________</w:t>
      </w:r>
      <w:r w:rsidR="0017054A">
        <w:rPr>
          <w:rFonts w:ascii="Times New Roman" w:hAnsi="Times New Roman" w:cs="Times New Roman"/>
          <w:sz w:val="24"/>
          <w:szCs w:val="24"/>
        </w:rPr>
        <w:t>_______</w:t>
      </w:r>
    </w:p>
    <w:p w:rsidR="00DD49EE" w:rsidRDefault="00DD49EE" w:rsidP="00DD49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приказа о проведении проверки, реквизиты нормативного правового акта об утверждении формы проверочного листа)</w:t>
      </w:r>
    </w:p>
    <w:p w:rsidR="005442C8" w:rsidRDefault="00DD49EE" w:rsidP="00DD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 проведена  плановая  проверка в рамках регионального государственного контроля</w:t>
      </w:r>
    </w:p>
    <w:p w:rsidR="00DD49EE" w:rsidRDefault="005442C8" w:rsidP="00DD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D49EE">
        <w:rPr>
          <w:rFonts w:ascii="Times New Roman" w:hAnsi="Times New Roman" w:cs="Times New Roman"/>
          <w:sz w:val="24"/>
          <w:szCs w:val="24"/>
        </w:rPr>
        <w:t>. В отношении: _________________________________________________________</w:t>
      </w:r>
      <w:r w:rsidR="0017054A">
        <w:rPr>
          <w:rFonts w:ascii="Times New Roman" w:hAnsi="Times New Roman" w:cs="Times New Roman"/>
          <w:sz w:val="24"/>
          <w:szCs w:val="24"/>
        </w:rPr>
        <w:t>______</w:t>
      </w:r>
      <w:r w:rsidR="00DD49EE">
        <w:rPr>
          <w:rFonts w:ascii="Times New Roman" w:hAnsi="Times New Roman" w:cs="Times New Roman"/>
          <w:sz w:val="24"/>
          <w:szCs w:val="24"/>
        </w:rPr>
        <w:t>__</w:t>
      </w:r>
    </w:p>
    <w:p w:rsidR="00DD49EE" w:rsidRDefault="00DD49EE" w:rsidP="005442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 (ЮЛ), фамилия, имя,</w:t>
      </w:r>
      <w:r w:rsidR="005442C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отчество (при наличии) индивидуального предпринимателя (ИП))</w:t>
      </w:r>
    </w:p>
    <w:p w:rsidR="00DD49EE" w:rsidRDefault="005442C8" w:rsidP="00DD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49EE">
        <w:rPr>
          <w:rFonts w:ascii="Times New Roman" w:hAnsi="Times New Roman" w:cs="Times New Roman"/>
          <w:sz w:val="24"/>
          <w:szCs w:val="24"/>
        </w:rPr>
        <w:t>. По адресу/адресам: __________________________________________________</w:t>
      </w:r>
      <w:r w:rsidR="0017054A">
        <w:rPr>
          <w:rFonts w:ascii="Times New Roman" w:hAnsi="Times New Roman" w:cs="Times New Roman"/>
          <w:sz w:val="24"/>
          <w:szCs w:val="24"/>
        </w:rPr>
        <w:t>________</w:t>
      </w:r>
      <w:r w:rsidR="00DD49EE">
        <w:rPr>
          <w:rFonts w:ascii="Times New Roman" w:hAnsi="Times New Roman" w:cs="Times New Roman"/>
          <w:sz w:val="24"/>
          <w:szCs w:val="24"/>
        </w:rPr>
        <w:t>___</w:t>
      </w:r>
    </w:p>
    <w:p w:rsidR="00DD49EE" w:rsidRDefault="00DD49EE" w:rsidP="00DD49E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(место проведения плановой проверки с заполнением проверочного листа и (или) указание на используемые ЮЛ, ИП производственные объекты)</w:t>
      </w:r>
    </w:p>
    <w:p w:rsidR="00DD49EE" w:rsidRDefault="005442C8" w:rsidP="00DD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Учетный номер </w:t>
      </w:r>
      <w:r w:rsidR="00DD49EE">
        <w:rPr>
          <w:rFonts w:ascii="Times New Roman" w:hAnsi="Times New Roman" w:cs="Times New Roman"/>
          <w:sz w:val="24"/>
          <w:szCs w:val="24"/>
        </w:rPr>
        <w:t>проверки  и  дата присвоения учетного номера проверки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9EE">
        <w:rPr>
          <w:rFonts w:ascii="Times New Roman" w:hAnsi="Times New Roman" w:cs="Times New Roman"/>
          <w:sz w:val="24"/>
          <w:szCs w:val="24"/>
        </w:rPr>
        <w:t>едином реестре проверок: ________________________________________________</w:t>
      </w:r>
      <w:r w:rsidR="0017054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7054A">
        <w:rPr>
          <w:rFonts w:ascii="Times New Roman" w:hAnsi="Times New Roman" w:cs="Times New Roman"/>
          <w:sz w:val="24"/>
          <w:szCs w:val="24"/>
        </w:rPr>
        <w:t>__</w:t>
      </w:r>
      <w:r w:rsidR="00DD49EE">
        <w:rPr>
          <w:rFonts w:ascii="Times New Roman" w:hAnsi="Times New Roman" w:cs="Times New Roman"/>
          <w:sz w:val="24"/>
          <w:szCs w:val="24"/>
        </w:rPr>
        <w:t>__</w:t>
      </w:r>
    </w:p>
    <w:p w:rsidR="00DD49EE" w:rsidRDefault="005442C8" w:rsidP="00DD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49EE">
        <w:rPr>
          <w:rFonts w:ascii="Times New Roman" w:hAnsi="Times New Roman" w:cs="Times New Roman"/>
          <w:sz w:val="24"/>
          <w:szCs w:val="24"/>
        </w:rPr>
        <w:t>. Проверочный лист составлен: _________________________________________</w:t>
      </w:r>
      <w:r w:rsidR="0017054A">
        <w:rPr>
          <w:rFonts w:ascii="Times New Roman" w:hAnsi="Times New Roman" w:cs="Times New Roman"/>
          <w:sz w:val="24"/>
          <w:szCs w:val="24"/>
        </w:rPr>
        <w:t>________</w:t>
      </w:r>
      <w:r w:rsidR="00DD49EE">
        <w:rPr>
          <w:rFonts w:ascii="Times New Roman" w:hAnsi="Times New Roman" w:cs="Times New Roman"/>
          <w:sz w:val="24"/>
          <w:szCs w:val="24"/>
        </w:rPr>
        <w:t>___</w:t>
      </w:r>
    </w:p>
    <w:p w:rsidR="00DD49EE" w:rsidRDefault="00DD49EE" w:rsidP="00DD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7054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D49EE" w:rsidRDefault="00DD49EE" w:rsidP="00DD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7054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D49EE" w:rsidRDefault="00DD49EE" w:rsidP="00DD49E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должностных(ого) лиц(а), проводивших(его) плановую проверку и заполняющего проверочный лист, наименование органа государственного контроля)</w:t>
      </w:r>
    </w:p>
    <w:p w:rsidR="00DD49EE" w:rsidRDefault="005442C8" w:rsidP="00DD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D49EE">
        <w:rPr>
          <w:rFonts w:ascii="Times New Roman" w:hAnsi="Times New Roman" w:cs="Times New Roman"/>
          <w:sz w:val="24"/>
          <w:szCs w:val="24"/>
        </w:rPr>
        <w:t>. В присутствии ______________________________________________________</w:t>
      </w:r>
      <w:r w:rsidR="0017054A">
        <w:rPr>
          <w:rFonts w:ascii="Times New Roman" w:hAnsi="Times New Roman" w:cs="Times New Roman"/>
          <w:sz w:val="24"/>
          <w:szCs w:val="24"/>
        </w:rPr>
        <w:t>___</w:t>
      </w:r>
      <w:r w:rsidR="00DD49EE">
        <w:rPr>
          <w:rFonts w:ascii="Times New Roman" w:hAnsi="Times New Roman" w:cs="Times New Roman"/>
          <w:sz w:val="24"/>
          <w:szCs w:val="24"/>
        </w:rPr>
        <w:t>__</w:t>
      </w:r>
      <w:r w:rsidR="0017054A">
        <w:rPr>
          <w:rFonts w:ascii="Times New Roman" w:hAnsi="Times New Roman" w:cs="Times New Roman"/>
          <w:sz w:val="24"/>
          <w:szCs w:val="24"/>
        </w:rPr>
        <w:t>____</w:t>
      </w:r>
      <w:r w:rsidR="00DD49EE">
        <w:rPr>
          <w:rFonts w:ascii="Times New Roman" w:hAnsi="Times New Roman" w:cs="Times New Roman"/>
          <w:sz w:val="24"/>
          <w:szCs w:val="24"/>
        </w:rPr>
        <w:t>__</w:t>
      </w:r>
    </w:p>
    <w:p w:rsidR="00DD49EE" w:rsidRDefault="00DD49EE" w:rsidP="00DD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054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D49EE" w:rsidRDefault="00DD49EE" w:rsidP="00DD49E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должностных(ого) лиц(а) ЮЛ, ИП, присутствующих (его) при проведении</w:t>
      </w:r>
    </w:p>
    <w:p w:rsidR="00DD49EE" w:rsidRDefault="00DD49EE" w:rsidP="00DD49E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плановой проверки и заполнении проверочного листа)</w:t>
      </w:r>
    </w:p>
    <w:p w:rsidR="00DD49EE" w:rsidRDefault="00DD49EE" w:rsidP="00DD49E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442C8" w:rsidRDefault="005442C8" w:rsidP="00DD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F46D5B">
        <w:rPr>
          <w:rFonts w:ascii="Times New Roman" w:hAnsi="Times New Roman" w:cs="Times New Roman"/>
          <w:sz w:val="24"/>
          <w:szCs w:val="24"/>
        </w:rPr>
        <w:t>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лист: ________________________________________________________________________________</w:t>
      </w:r>
    </w:p>
    <w:p w:rsidR="00DD49EE" w:rsidRDefault="00F46D5B" w:rsidP="00DD4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442C8">
        <w:rPr>
          <w:rFonts w:ascii="Times New Roman" w:hAnsi="Times New Roman" w:cs="Times New Roman"/>
          <w:sz w:val="24"/>
          <w:szCs w:val="24"/>
        </w:rPr>
        <w:t xml:space="preserve"> Перечень вопросов,</w:t>
      </w:r>
      <w:r w:rsidR="00DD49EE">
        <w:rPr>
          <w:rFonts w:ascii="Times New Roman" w:hAnsi="Times New Roman" w:cs="Times New Roman"/>
          <w:sz w:val="24"/>
          <w:szCs w:val="24"/>
        </w:rPr>
        <w:t xml:space="preserve"> отражающих содержание обязательных требований, при</w:t>
      </w:r>
      <w:r w:rsidR="005442C8">
        <w:rPr>
          <w:rFonts w:ascii="Times New Roman" w:hAnsi="Times New Roman" w:cs="Times New Roman"/>
          <w:sz w:val="24"/>
          <w:szCs w:val="24"/>
        </w:rPr>
        <w:t xml:space="preserve"> </w:t>
      </w:r>
      <w:r w:rsidR="00DD49EE">
        <w:rPr>
          <w:rFonts w:ascii="Times New Roman" w:hAnsi="Times New Roman" w:cs="Times New Roman"/>
          <w:sz w:val="24"/>
          <w:szCs w:val="24"/>
        </w:rPr>
        <w:t xml:space="preserve">соблюдении  </w:t>
      </w:r>
      <w:r w:rsidR="005442C8">
        <w:rPr>
          <w:rFonts w:ascii="Times New Roman" w:hAnsi="Times New Roman" w:cs="Times New Roman"/>
          <w:sz w:val="24"/>
          <w:szCs w:val="24"/>
        </w:rPr>
        <w:t xml:space="preserve">или несоблюдении контролируемом </w:t>
      </w:r>
      <w:r w:rsidR="00DD49EE">
        <w:rPr>
          <w:rFonts w:ascii="Times New Roman" w:hAnsi="Times New Roman" w:cs="Times New Roman"/>
          <w:sz w:val="24"/>
          <w:szCs w:val="24"/>
        </w:rPr>
        <w:t>лицом, обязательных</w:t>
      </w:r>
      <w:r w:rsidR="005442C8">
        <w:rPr>
          <w:rFonts w:ascii="Times New Roman" w:hAnsi="Times New Roman" w:cs="Times New Roman"/>
          <w:sz w:val="24"/>
          <w:szCs w:val="24"/>
        </w:rPr>
        <w:t xml:space="preserve"> </w:t>
      </w:r>
      <w:r w:rsidR="00DD49EE">
        <w:rPr>
          <w:rFonts w:ascii="Times New Roman" w:hAnsi="Times New Roman" w:cs="Times New Roman"/>
          <w:sz w:val="24"/>
          <w:szCs w:val="24"/>
        </w:rPr>
        <w:t>требований, в сфере перевозки пассажиров и багажа легковым такси:</w:t>
      </w:r>
    </w:p>
    <w:p w:rsidR="00DD49EE" w:rsidRDefault="00DD49EE" w:rsidP="00DD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28"/>
        <w:gridCol w:w="3628"/>
        <w:gridCol w:w="1878"/>
      </w:tblGrid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на вопросы (да/нет)</w:t>
            </w: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D49EE" w:rsidTr="00DD49EE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I. Проверка документации</w:t>
            </w: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Имеется ли у юридического лица (далее - ЮЛ), индивидуального предпринимателя (далее - ИП) действующее разрешение на перевозку пассажиров и багажа легковым такси?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26E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часть 1 статьи 9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2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 закона от 21.04. 2011</w:t>
            </w:r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69-ФЗ "О внесении изменений в отдельные законодательные акты Российской Федерации" (далее - Федеральный закон № 69-ФЗ)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на кузове легкового такси (боковых поверхностях кузова)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цветографической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схемы, представляющей собой композицию из квадратов контрастного цвета, расположенных в шахматном порядке?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26E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подпункт "б" пункта 1 части 16 статьи 9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закона № 69-ФЗ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на крыше легкового такси опознавательного фонаря оранжевого цвета?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26E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подпункт "г" пункта 1 части 16 статьи 9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закона № 69-ФЗ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4" w:rsidRDefault="002A5B8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на передней панели легкового такси следующей информации:</w:t>
            </w:r>
          </w:p>
          <w:p w:rsidR="00DD49EE" w:rsidRDefault="002A5B8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полное или сокращенное наименование, адрес и номера контактных телефонов фрахтовщика, номер выданного фрахтовщику разрешения на осуществление деятельности по перевозке легковым такси, срок действия указанного разрешения, наименование органа</w:t>
            </w:r>
            <w:r w:rsidR="00B97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выдавшего разрешение;</w:t>
            </w:r>
          </w:p>
          <w:p w:rsidR="00B97E67" w:rsidRDefault="00B97E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тарифы на пользование легкового такси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97E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 91 Правил</w:t>
            </w:r>
            <w:r w:rsidR="00992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перевозок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у водителя такси водительского стажа не менее трех лет?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26E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 2 части 16 статьи 9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закона №</w:t>
            </w:r>
            <w:r w:rsidR="00992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69-ФЗ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Обеспечено ли техническое обслуживание и ремонт легковых такси?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26E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подпункт "а" пункта 3 части 16 статьи 9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закона № 69-ФЗ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Назначены ли должностные лица, ответственные за техническое состояние и эксплуатацию транспортных средств?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26E23" w:rsidP="009928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пункты 1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5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2 статьи 16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6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 1 статьи 20</w:t>
              </w:r>
            </w:hyperlink>
            <w:r w:rsidR="00992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закона от 10.12.1995</w:t>
            </w:r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196-ФЗ "О безопасности дорожного движения"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9EE" w:rsidTr="00B97E67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Проводится ли контроль технического состояния легковых такси перед выездом на линию?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26E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подпункт "б" пункта 3 части 16 статьи 9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закона N 69-ФЗ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7E67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67" w:rsidRDefault="00B97E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67" w:rsidRDefault="00B97E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Соответствие квалификационным требованиям контролеров технического состояния транспортных средств</w:t>
            </w:r>
            <w:r w:rsidR="00992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67" w:rsidRDefault="00B97E67">
            <w:pPr>
              <w:pStyle w:val="ConsPlusNormal"/>
              <w:spacing w:line="256" w:lineRule="auto"/>
            </w:pPr>
            <w:r w:rsidRPr="00B97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Подпункты 13.3 и 13.4 пункта 13 профессиональных и квалификационных требований, предъявляемых при осуществлении перевозок к работникам</w:t>
            </w:r>
            <w:r w:rsidR="00992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юридических лиц и индивид</w:t>
            </w:r>
            <w:r w:rsidRPr="00B97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уальных предпринимателей, указанных в абзаце первом пункта 2 статьи 20 Федерального закона «О безопасности дорожного движения», утвержденных приказом Министерства транспорта Российской Федерации от 31.07.2020 № 282</w:t>
            </w:r>
            <w:r w:rsidR="00992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(далее – Требования),</w:t>
            </w:r>
            <w:r w:rsidRPr="00B97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зарегистрировано в Министерстве юстиции </w:t>
            </w:r>
            <w:proofErr w:type="spellStart"/>
            <w:r w:rsidRPr="00B97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Российскрй</w:t>
            </w:r>
            <w:proofErr w:type="spellEnd"/>
            <w:r w:rsidRPr="00B97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Федерации от 23.11.2020 № 61070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67" w:rsidRDefault="00B97E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97E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Обеспечено ли прохождение водителями легковых такси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предрейсового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медицинского осмотра?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26E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подпункт "в" пункта 3 части 16 статьи 9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закона № 69-ФЗ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9928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Выдается ли фрахтователю, в том числе в форме электронного документа, кассовый чек или чек, сформированный в соответствии со </w:t>
            </w:r>
            <w:hyperlink r:id="rId19" w:history="1">
              <w:r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статьей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закона "О проведении эксперимента по установлению специального налогового режима "Налог на профессиональный доход", подтверждающие оплату пользования легковым такси?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26E23" w:rsidP="009928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подпункт "г" пункта 82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</w:t>
            </w:r>
            <w:r w:rsidR="00992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Российской Федерации от 01.10.2020</w:t>
            </w:r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1586 (далее - Правила перевозки)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9928C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9928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Соответствие квалификационным требованиям специалиста, ответственного за обеспечение безопасности дорожного движения?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9928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Подпункты 15.3 и 15.4 пункта 15 Требований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требования оформления, путевых листов и ведение журнала учета путевых листов?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26E23" w:rsidP="009928C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пункты 1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22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18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обязательных реквизитов и порядка заполнения путевых листов, утвержденных приказом Министерства транспорта Российской Федерац</w:t>
            </w:r>
            <w:r w:rsidR="00992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от 11.09.2020</w:t>
            </w:r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368 "Об утверждении обязательных реквизитов и порядка заполнения </w:t>
            </w:r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путевых листов"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Обеспечена для пассажиров </w:t>
            </w:r>
            <w:r w:rsidR="00B46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их багажа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числа инвалидов посадка в транспортное средство и высадки из него, в том числе с использованием специальных подъемных устройств для пассажиров из числа инвалидов, не способных передвигаться самостоятельно?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26E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подпункт "а" пункта 6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помощи, утвержденного приказом Министерства транспорта Рос</w:t>
            </w:r>
            <w:r w:rsidR="00992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сийской Федерации от 01.12.2015 </w:t>
            </w:r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347 (далее - Порядок)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Обеспечена возможность провозить без взимания платы кресла-коляски пассажира из числа инвалидов?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26E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подпункт "б" пункта 6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Порядка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Обеспечена возможность для пассажиров из числа инвалидов провоза собак-проводников при наличии специального документа?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26E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подпункт "в" пункта 6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Порядка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Оснащены ли транспортные средства надписями, иной текстовой и графической информацией, выполненной крупным шрифтом, в том числе с применением рельефно-точечного шрифта Брайля?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26E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подпункт "г" пункта 6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Порядка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9EE" w:rsidTr="00DD4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DD49E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Оснащены ли транспортные средства, перевозящие пассажиров из числа инвалидов и (или) детей-инвалидов, опознавательным знаком "Инвалид"?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EE" w:rsidRDefault="00B26E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DD49EE">
                <w:rPr>
                  <w:rStyle w:val="a9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часть 9 статьи 15</w:t>
              </w:r>
            </w:hyperlink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2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 закона от 24.11. 1995</w:t>
            </w:r>
            <w:r w:rsidR="00DD4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181-ФЗ "О социальной защите инвалидов в Российской Федерации"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EE" w:rsidRDefault="00DD4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D49EE" w:rsidRDefault="00DD49EE" w:rsidP="00DD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9EE" w:rsidRDefault="00DD49EE" w:rsidP="00DD4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9EE" w:rsidRDefault="00DD49EE" w:rsidP="00DD49E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D49EE" w:rsidRDefault="00DD49EE" w:rsidP="00DD49EE"/>
    <w:p w:rsidR="00DD49EE" w:rsidRPr="00D85F9C" w:rsidRDefault="00DD49EE" w:rsidP="00D85F9C">
      <w:pPr>
        <w:jc w:val="both"/>
        <w:rPr>
          <w:sz w:val="28"/>
          <w:szCs w:val="28"/>
        </w:rPr>
      </w:pPr>
    </w:p>
    <w:sectPr w:rsidR="00DD49EE" w:rsidRPr="00D85F9C" w:rsidSect="00EE73A1">
      <w:headerReference w:type="default" r:id="rId28"/>
      <w:pgSz w:w="11906" w:h="16838"/>
      <w:pgMar w:top="567" w:right="709" w:bottom="568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FB" w:rsidRDefault="004657FB">
      <w:r>
        <w:separator/>
      </w:r>
    </w:p>
  </w:endnote>
  <w:endnote w:type="continuationSeparator" w:id="0">
    <w:p w:rsidR="004657FB" w:rsidRDefault="0046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FB" w:rsidRDefault="004657FB">
      <w:r>
        <w:separator/>
      </w:r>
    </w:p>
  </w:footnote>
  <w:footnote w:type="continuationSeparator" w:id="0">
    <w:p w:rsidR="004657FB" w:rsidRDefault="00465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22" w:rsidRDefault="00D46EDC" w:rsidP="009D6D75">
    <w:pPr>
      <w:pStyle w:val="a3"/>
      <w:jc w:val="center"/>
    </w:pPr>
    <w:r>
      <w:tab/>
    </w:r>
    <w:r>
      <w:tab/>
    </w:r>
  </w:p>
  <w:p w:rsidR="006E6822" w:rsidRDefault="006E6822" w:rsidP="009D6D75">
    <w:pPr>
      <w:pStyle w:val="a3"/>
      <w:jc w:val="center"/>
    </w:pPr>
  </w:p>
  <w:p w:rsidR="00401AE6" w:rsidRDefault="00D46EDC" w:rsidP="006E6822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06"/>
    <w:rsid w:val="000221CE"/>
    <w:rsid w:val="000546AD"/>
    <w:rsid w:val="00061974"/>
    <w:rsid w:val="00107D33"/>
    <w:rsid w:val="00131D2C"/>
    <w:rsid w:val="0015263D"/>
    <w:rsid w:val="00153B6F"/>
    <w:rsid w:val="00156560"/>
    <w:rsid w:val="0017054A"/>
    <w:rsid w:val="001925AD"/>
    <w:rsid w:val="001A0E8A"/>
    <w:rsid w:val="001D61FF"/>
    <w:rsid w:val="00241D2A"/>
    <w:rsid w:val="002A5B8A"/>
    <w:rsid w:val="002A6F68"/>
    <w:rsid w:val="00303F72"/>
    <w:rsid w:val="003101CB"/>
    <w:rsid w:val="003244B0"/>
    <w:rsid w:val="00335006"/>
    <w:rsid w:val="00363A58"/>
    <w:rsid w:val="003D2ADC"/>
    <w:rsid w:val="0041360C"/>
    <w:rsid w:val="00436C31"/>
    <w:rsid w:val="00444E36"/>
    <w:rsid w:val="004657FB"/>
    <w:rsid w:val="00495090"/>
    <w:rsid w:val="004B022B"/>
    <w:rsid w:val="00504C13"/>
    <w:rsid w:val="00542936"/>
    <w:rsid w:val="005442C8"/>
    <w:rsid w:val="00647A29"/>
    <w:rsid w:val="006532B3"/>
    <w:rsid w:val="006B2056"/>
    <w:rsid w:val="006C76D9"/>
    <w:rsid w:val="006D6B72"/>
    <w:rsid w:val="006E6822"/>
    <w:rsid w:val="006E79C4"/>
    <w:rsid w:val="007013F8"/>
    <w:rsid w:val="007317AF"/>
    <w:rsid w:val="007C2131"/>
    <w:rsid w:val="0085139A"/>
    <w:rsid w:val="00923E58"/>
    <w:rsid w:val="009928C4"/>
    <w:rsid w:val="009E23E2"/>
    <w:rsid w:val="009F1C44"/>
    <w:rsid w:val="00A17C51"/>
    <w:rsid w:val="00A707C4"/>
    <w:rsid w:val="00A77F9C"/>
    <w:rsid w:val="00AA64CE"/>
    <w:rsid w:val="00AD6B09"/>
    <w:rsid w:val="00B26E23"/>
    <w:rsid w:val="00B46442"/>
    <w:rsid w:val="00B518AA"/>
    <w:rsid w:val="00B97E67"/>
    <w:rsid w:val="00BD01B2"/>
    <w:rsid w:val="00C16EB3"/>
    <w:rsid w:val="00CA7ACE"/>
    <w:rsid w:val="00D338D3"/>
    <w:rsid w:val="00D46EDC"/>
    <w:rsid w:val="00D4774E"/>
    <w:rsid w:val="00D74CEB"/>
    <w:rsid w:val="00D85F9C"/>
    <w:rsid w:val="00D91054"/>
    <w:rsid w:val="00DD49EE"/>
    <w:rsid w:val="00DE07EC"/>
    <w:rsid w:val="00DF3108"/>
    <w:rsid w:val="00E010C4"/>
    <w:rsid w:val="00E4796B"/>
    <w:rsid w:val="00E72F60"/>
    <w:rsid w:val="00EE73A1"/>
    <w:rsid w:val="00EF4657"/>
    <w:rsid w:val="00F33885"/>
    <w:rsid w:val="00F46D5B"/>
    <w:rsid w:val="00F5460C"/>
    <w:rsid w:val="00F60ADE"/>
    <w:rsid w:val="00FD268C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5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7D33"/>
    <w:pPr>
      <w:ind w:left="720"/>
      <w:contextualSpacing/>
    </w:pPr>
  </w:style>
  <w:style w:type="table" w:styleId="a8">
    <w:name w:val="Table Grid"/>
    <w:basedOn w:val="a1"/>
    <w:uiPriority w:val="59"/>
    <w:rsid w:val="00DD49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D49EE"/>
    <w:rPr>
      <w:color w:val="0000FF" w:themeColor="hyperlink"/>
      <w:u w:val="single"/>
    </w:rPr>
  </w:style>
  <w:style w:type="paragraph" w:customStyle="1" w:styleId="ConsPlusNormal">
    <w:name w:val="ConsPlusNormal"/>
    <w:rsid w:val="00DD4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9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46E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6E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5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7D33"/>
    <w:pPr>
      <w:ind w:left="720"/>
      <w:contextualSpacing/>
    </w:pPr>
  </w:style>
  <w:style w:type="table" w:styleId="a8">
    <w:name w:val="Table Grid"/>
    <w:basedOn w:val="a1"/>
    <w:uiPriority w:val="59"/>
    <w:rsid w:val="00DD49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D49EE"/>
    <w:rPr>
      <w:color w:val="0000FF" w:themeColor="hyperlink"/>
      <w:u w:val="single"/>
    </w:rPr>
  </w:style>
  <w:style w:type="paragraph" w:customStyle="1" w:styleId="ConsPlusNormal">
    <w:name w:val="ConsPlusNormal"/>
    <w:rsid w:val="00DD4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9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46E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6E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B5B25F6308F0A3DB39EC62A29F78DD4F55A330A3CAD6FC076F43C126195A9E681657F1ACB2EF258F6D5319959682F2BE0CE8683E0675B30C6Q3F" TargetMode="External"/><Relationship Id="rId18" Type="http://schemas.openxmlformats.org/officeDocument/2006/relationships/hyperlink" Target="consultantplus://offline/ref=7B5B25F6308F0A3DB39EC62A29F78DD4F55A330A3CAD6FC076F43C126195A9E681657F1ACB2EF258F4D5319959682F2BE0CE8683E0675B30C6Q3F" TargetMode="External"/><Relationship Id="rId26" Type="http://schemas.openxmlformats.org/officeDocument/2006/relationships/hyperlink" Target="consultantplus://offline/ref=7B5B25F6308F0A3DB39EC62A29F78DD4F75B3D0F38A16FC076F43C126195A9E681657F1ACB2EF059F3D5319959682F2BE0CE8683E0675B30C6Q3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B5B25F6308F0A3DB39EC62A29F78DD4F5543C0C3CAA6FC076F43C126195A9E681657F1ACB2EF05BF5D5319959682F2BE0CE8683E0675B30C6Q3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5B25F6308F0A3DB39EC62A29F78DD4F55A330A3CAD6FC076F43C126195A9E681657F1ACB2EF25CF2D5319959682F2BE0CE8683E0675B30C6Q3F" TargetMode="External"/><Relationship Id="rId17" Type="http://schemas.openxmlformats.org/officeDocument/2006/relationships/hyperlink" Target="consultantplus://offline/ref=7B5B25F6308F0A3DB39EC62A29F78DD4F55A330A3CAD6FC076F43C126195A9E681657F1ACB2EF258F5D5319959682F2BE0CE8683E0675B30C6Q3F" TargetMode="External"/><Relationship Id="rId25" Type="http://schemas.openxmlformats.org/officeDocument/2006/relationships/hyperlink" Target="consultantplus://offline/ref=7B5B25F6308F0A3DB39EC62A29F78DD4F75B3D0F38A16FC076F43C126195A9E681657F1ACB2EF059F4D5319959682F2BE0CE8683E0675B30C6Q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5B25F6308F0A3DB39EC62A29F78DD4F55A330F3BA16FC076F43C126195A9E681657F19CB2DFB0EA69A30C51F3F3C28E3CE8582FCC6Q4F" TargetMode="External"/><Relationship Id="rId20" Type="http://schemas.openxmlformats.org/officeDocument/2006/relationships/hyperlink" Target="consultantplus://offline/ref=7B5B25F6308F0A3DB39EC62A29F78DD4F55B39013AAD6FC076F43C126195A9E681657F1ACB2EF15FF5D5319959682F2BE0CE8683E0675B30C6Q3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5B25F6308F0A3DB39EC62A29F78DD4F55A330A3CAD6FC076F43C126195A9E681657F1ACB2EF25BF0D5319959682F2BE0CE8683E0675B30C6Q3F" TargetMode="External"/><Relationship Id="rId24" Type="http://schemas.openxmlformats.org/officeDocument/2006/relationships/hyperlink" Target="consultantplus://offline/ref=7B5B25F6308F0A3DB39EC62A29F78DD4F75B3D0F38A16FC076F43C126195A9E681657F1ACB2EF059F5D5319959682F2BE0CE8683E0675B30C6Q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5B25F6308F0A3DB39EC62A29F78DD4F55A330F3BA16FC076F43C126195A9E681657F1ACB2EF15AFFD5319959682F2BE0CE8683E0675B30C6Q3F" TargetMode="External"/><Relationship Id="rId23" Type="http://schemas.openxmlformats.org/officeDocument/2006/relationships/hyperlink" Target="consultantplus://offline/ref=7B5B25F6308F0A3DB39EC62A29F78DD4F75B3D0F38A16FC076F43C126195A9E681657F1ACB2EF059F6D5319959682F2BE0CE8683E0675B30C6Q3F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7B5B25F6308F0A3DB39EC62A29F78DD4F55A330A3CAD6FC076F43C126195A9E681657F1ACB2EF25BF2D5319959682F2BE0CE8683E0675B30C6Q3F" TargetMode="External"/><Relationship Id="rId19" Type="http://schemas.openxmlformats.org/officeDocument/2006/relationships/hyperlink" Target="consultantplus://offline/ref=7B5B25F6308F0A3DB39EC62A29F78DD4F55A330936A16FC076F43C126195A9E681657F1ACB2EF15BF1D5319959682F2BE0CE8683E0675B30C6Q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5B25F6308F0A3DB39EC62A29F78DD4F55A330A3CAD6FC076F43C126195A9E681657F1ACB2EF25EF1D5319959682F2BE0CE8683E0675B30C6Q3F" TargetMode="External"/><Relationship Id="rId14" Type="http://schemas.openxmlformats.org/officeDocument/2006/relationships/hyperlink" Target="consultantplus://offline/ref=7B5B25F6308F0A3DB39EC62A29F78DD4F55A330F3BA16FC076F43C126195A9E681657F1ACB2EF15AF0D5319959682F2BE0CE8683E0675B30C6Q3F" TargetMode="External"/><Relationship Id="rId22" Type="http://schemas.openxmlformats.org/officeDocument/2006/relationships/hyperlink" Target="consultantplus://offline/ref=7B5B25F6308F0A3DB39EC62A29F78DD4F5543C0C3CAA6FC076F43C126195A9E681657F1ACB2EF05EFFD5319959682F2BE0CE8683E0675B30C6Q3F" TargetMode="External"/><Relationship Id="rId27" Type="http://schemas.openxmlformats.org/officeDocument/2006/relationships/hyperlink" Target="consultantplus://offline/ref=7B5B25F6308F0A3DB39EC62A29F78DD4F55A3A0D39A16FC076F43C126195A9E681657F18C326FB0EA69A30C51F3F3C28E3CE8582FCC6Q4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C91D-67C9-4802-935A-277EB91A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Алимова Елена Николаевна</dc:creator>
  <cp:lastModifiedBy>Мисяченко Сергей Александрович</cp:lastModifiedBy>
  <cp:revision>3</cp:revision>
  <cp:lastPrinted>2022-02-17T23:41:00Z</cp:lastPrinted>
  <dcterms:created xsi:type="dcterms:W3CDTF">2022-02-18T04:50:00Z</dcterms:created>
  <dcterms:modified xsi:type="dcterms:W3CDTF">2022-02-18T06:10:00Z</dcterms:modified>
</cp:coreProperties>
</file>