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C4A" w:rsidRPr="008F6C4A" w:rsidRDefault="008F6C4A" w:rsidP="008F6C4A">
      <w:pPr>
        <w:pStyle w:val="120"/>
        <w:keepNext/>
        <w:keepLines/>
        <w:shd w:val="clear" w:color="auto" w:fill="auto"/>
        <w:spacing w:after="309"/>
      </w:pPr>
      <w:bookmarkStart w:id="0" w:name="bookmark0"/>
      <w:bookmarkStart w:id="1" w:name="_GoBack"/>
      <w:r w:rsidRPr="008F6C4A">
        <w:rPr>
          <w:color w:val="000000"/>
          <w:lang w:eastAsia="ru-RU" w:bidi="ru-RU"/>
        </w:rPr>
        <w:t>ИЗВЕЩЕНИЕ</w:t>
      </w:r>
      <w:bookmarkEnd w:id="0"/>
    </w:p>
    <w:p w:rsidR="008F6C4A" w:rsidRPr="008F6C4A" w:rsidRDefault="008F6C4A" w:rsidP="008F6C4A">
      <w:pPr>
        <w:pStyle w:val="10"/>
        <w:keepNext/>
        <w:keepLines/>
        <w:shd w:val="clear" w:color="auto" w:fill="auto"/>
        <w:spacing w:before="0"/>
      </w:pPr>
      <w:bookmarkStart w:id="2" w:name="bookmark1"/>
      <w:r w:rsidRPr="008F6C4A">
        <w:rPr>
          <w:lang w:eastAsia="ru-RU" w:bidi="ru-RU"/>
        </w:rPr>
        <w:t>о начале публичных консультаций</w:t>
      </w:r>
      <w:bookmarkEnd w:id="2"/>
    </w:p>
    <w:p w:rsidR="008F6C4A" w:rsidRPr="008F6C4A" w:rsidRDefault="008F6C4A" w:rsidP="008F6C4A">
      <w:pPr>
        <w:pStyle w:val="30"/>
        <w:shd w:val="clear" w:color="auto" w:fill="auto"/>
      </w:pPr>
      <w:r w:rsidRPr="008F6C4A">
        <w:rPr>
          <w:lang w:eastAsia="ru-RU" w:bidi="ru-RU"/>
        </w:rPr>
        <w:t>по разработке проекта нормативного правового акта - Постановление</w:t>
      </w:r>
      <w:r w:rsidRPr="008F6C4A">
        <w:rPr>
          <w:lang w:eastAsia="ru-RU" w:bidi="ru-RU"/>
        </w:rPr>
        <w:br/>
        <w:t>Правительства Чукотского автономного округа «О региональном</w:t>
      </w:r>
      <w:r w:rsidRPr="008F6C4A">
        <w:rPr>
          <w:lang w:eastAsia="ru-RU" w:bidi="ru-RU"/>
        </w:rPr>
        <w:br/>
        <w:t>государственном надзоре в области защиты населения и территорий от</w:t>
      </w:r>
      <w:r w:rsidRPr="008F6C4A">
        <w:rPr>
          <w:lang w:eastAsia="ru-RU" w:bidi="ru-RU"/>
        </w:rPr>
        <w:br/>
        <w:t>чрезвычайных ситуаций регионального, межмуниципального и</w:t>
      </w:r>
      <w:r w:rsidRPr="008F6C4A">
        <w:rPr>
          <w:lang w:eastAsia="ru-RU" w:bidi="ru-RU"/>
        </w:rPr>
        <w:br/>
        <w:t>муниципального характера на территории Чукотского автономного</w:t>
      </w:r>
    </w:p>
    <w:p w:rsidR="008F6C4A" w:rsidRPr="008F6C4A" w:rsidRDefault="008F6C4A" w:rsidP="008F6C4A">
      <w:pPr>
        <w:pStyle w:val="10"/>
        <w:keepNext/>
        <w:keepLines/>
        <w:shd w:val="clear" w:color="auto" w:fill="auto"/>
        <w:spacing w:before="0" w:after="324"/>
      </w:pPr>
      <w:bookmarkStart w:id="3" w:name="bookmark2"/>
      <w:r w:rsidRPr="008F6C4A">
        <w:rPr>
          <w:lang w:eastAsia="ru-RU" w:bidi="ru-RU"/>
        </w:rPr>
        <w:t>округа»</w:t>
      </w:r>
      <w:bookmarkEnd w:id="3"/>
    </w:p>
    <w:bookmarkEnd w:id="1"/>
    <w:p w:rsidR="008F6C4A" w:rsidRPr="008F6C4A" w:rsidRDefault="008F6C4A" w:rsidP="008F6C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C4A">
        <w:rPr>
          <w:rFonts w:ascii="Times New Roman" w:hAnsi="Times New Roman" w:cs="Times New Roman"/>
          <w:sz w:val="28"/>
          <w:szCs w:val="28"/>
        </w:rPr>
        <w:t>Отдел регионального государственного надзора в области защиты населения и территории от чрезвычайных ситуаций извещаем о начале публичных консультациях по разработке проекта нормативного правового акта Постановление Правительства Чукотского автономного округа «О региональном государственном надзоре в области защиты населения и территорий от чрезвычайных ситуаций регионального, межмуниципального и муниципального характера на территории Чукотского автономного округа».</w:t>
      </w:r>
    </w:p>
    <w:p w:rsidR="008F6C4A" w:rsidRPr="008F6C4A" w:rsidRDefault="008F6C4A" w:rsidP="008F6C4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C4A">
        <w:rPr>
          <w:rFonts w:ascii="Times New Roman" w:hAnsi="Times New Roman" w:cs="Times New Roman"/>
          <w:sz w:val="28"/>
          <w:szCs w:val="28"/>
        </w:rPr>
        <w:t>Срок принятия предложений: с момента размещения на официальном сайте Чукотского автономного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8F6C4A">
        <w:rPr>
          <w:rFonts w:ascii="Times New Roman" w:hAnsi="Times New Roman" w:cs="Times New Roman"/>
          <w:sz w:val="28"/>
          <w:szCs w:val="28"/>
        </w:rPr>
        <w:t>р://чукотка.рф/) по 28 июня 2021 год.</w:t>
      </w:r>
    </w:p>
    <w:p w:rsidR="008F6C4A" w:rsidRPr="008F6C4A" w:rsidRDefault="008F6C4A" w:rsidP="008F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C4A">
        <w:rPr>
          <w:rFonts w:ascii="Times New Roman" w:hAnsi="Times New Roman" w:cs="Times New Roman"/>
          <w:sz w:val="28"/>
          <w:szCs w:val="28"/>
        </w:rPr>
        <w:t xml:space="preserve">Проведение публичного мероприятия запланировано на 29 июня 2021 года в 15 часов 00 минут, в ГКУ «Управление гражданской защиты и противопожарной службы Чукотского автономного округа» по адресу: г. Анадырь, ул. Ленина,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6C4A">
        <w:rPr>
          <w:rFonts w:ascii="Times New Roman" w:hAnsi="Times New Roman" w:cs="Times New Roman"/>
          <w:sz w:val="28"/>
          <w:szCs w:val="28"/>
        </w:rPr>
        <w:t>д. 59.</w:t>
      </w:r>
    </w:p>
    <w:p w:rsidR="008F6C4A" w:rsidRPr="008F6C4A" w:rsidRDefault="008F6C4A" w:rsidP="008F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6C4A">
        <w:rPr>
          <w:rFonts w:ascii="Times New Roman" w:hAnsi="Times New Roman" w:cs="Times New Roman"/>
          <w:sz w:val="28"/>
          <w:szCs w:val="28"/>
        </w:rPr>
        <w:t xml:space="preserve">О готовности принять участие в мероприятии, просим сообщить не позднее 28 июня 2021 года по адресу электронной почты: </w:t>
      </w:r>
      <w:hyperlink r:id="rId4" w:history="1">
        <w:r w:rsidRPr="008F6C4A">
          <w:rPr>
            <w:rStyle w:val="2"/>
            <w:rFonts w:eastAsia="Courier New"/>
          </w:rPr>
          <w:t>koregina</w:t>
        </w:r>
        <w:r w:rsidRPr="008F6C4A">
          <w:rPr>
            <w:rStyle w:val="2"/>
            <w:rFonts w:eastAsia="Courier New"/>
            <w:lang w:val="ru-RU"/>
          </w:rPr>
          <w:t>@</w:t>
        </w:r>
        <w:r w:rsidRPr="008F6C4A">
          <w:rPr>
            <w:rStyle w:val="2"/>
            <w:rFonts w:eastAsia="Courier New"/>
          </w:rPr>
          <w:t>ugzpps</w:t>
        </w:r>
        <w:r w:rsidRPr="008F6C4A">
          <w:rPr>
            <w:rStyle w:val="2"/>
            <w:rFonts w:eastAsia="Courier New"/>
            <w:lang w:val="ru-RU"/>
          </w:rPr>
          <w:t>.</w:t>
        </w:r>
        <w:r w:rsidRPr="008F6C4A">
          <w:rPr>
            <w:rStyle w:val="2"/>
            <w:rFonts w:eastAsia="Courier New"/>
          </w:rPr>
          <w:t>ru</w:t>
        </w:r>
      </w:hyperlink>
      <w:r w:rsidRPr="008F6C4A">
        <w:rPr>
          <w:rStyle w:val="2"/>
          <w:rFonts w:eastAsia="Courier New"/>
          <w:lang w:val="ru-RU"/>
        </w:rPr>
        <w:t xml:space="preserve"> </w:t>
      </w:r>
      <w:r w:rsidRPr="008F6C4A">
        <w:rPr>
          <w:rFonts w:ascii="Times New Roman" w:hAnsi="Times New Roman" w:cs="Times New Roman"/>
          <w:sz w:val="28"/>
          <w:szCs w:val="28"/>
        </w:rPr>
        <w:t>или по телефону: (42722) 2-47-92 (при желании выступить с докладом, просим дополнительно предоставить Ф.И.О., должность и тему участника мероприятия).</w:t>
      </w:r>
    </w:p>
    <w:p w:rsidR="00DE023D" w:rsidRPr="008F6C4A" w:rsidRDefault="00DE023D" w:rsidP="008F6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023D" w:rsidRPr="008F6C4A">
      <w:pgSz w:w="12240" w:h="16834"/>
      <w:pgMar w:top="940" w:right="851" w:bottom="940" w:left="16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4C"/>
    <w:rsid w:val="008F6C4A"/>
    <w:rsid w:val="00DE023D"/>
    <w:rsid w:val="00E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90890-F4D3-4272-908C-5BE0F6F8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6C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8F6C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F6C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F6C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F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8F6C4A"/>
    <w:pPr>
      <w:shd w:val="clear" w:color="auto" w:fill="FFFFFF"/>
      <w:spacing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8F6C4A"/>
    <w:pPr>
      <w:shd w:val="clear" w:color="auto" w:fill="FFFFFF"/>
      <w:spacing w:before="32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8F6C4A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regina@ugzp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 Алексей Юрьевич</dc:creator>
  <cp:keywords/>
  <dc:description/>
  <cp:lastModifiedBy>Заикин Алексей Юрьевич</cp:lastModifiedBy>
  <cp:revision>2</cp:revision>
  <dcterms:created xsi:type="dcterms:W3CDTF">2021-06-17T04:04:00Z</dcterms:created>
  <dcterms:modified xsi:type="dcterms:W3CDTF">2021-06-17T04:10:00Z</dcterms:modified>
</cp:coreProperties>
</file>