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8"/>
      </w:tblGrid>
      <w:tr w:rsidR="00156F98" w:rsidTr="00D54215">
        <w:tc>
          <w:tcPr>
            <w:tcW w:w="3338" w:type="dxa"/>
          </w:tcPr>
          <w:p w:rsidR="00156F98" w:rsidRDefault="00275879" w:rsidP="00275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56F98" w:rsidRPr="0055742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</w:tr>
      <w:tr w:rsidR="00156F98" w:rsidTr="00D54215">
        <w:tc>
          <w:tcPr>
            <w:tcW w:w="3338" w:type="dxa"/>
          </w:tcPr>
          <w:p w:rsidR="00156F98" w:rsidRDefault="00156F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Акту проверки № 1</w:t>
            </w:r>
          </w:p>
        </w:tc>
      </w:tr>
      <w:tr w:rsidR="00615998" w:rsidTr="00D54215">
        <w:tc>
          <w:tcPr>
            <w:tcW w:w="3338" w:type="dxa"/>
          </w:tcPr>
          <w:p w:rsidR="00615998" w:rsidRDefault="006159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«08» апреля 2022 года</w:t>
            </w: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DE2B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№ </w:t>
            </w:r>
            <w:r w:rsidR="00DE2B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557424" w:rsidRDefault="00557424" w:rsidP="00750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CA7" w:rsidRDefault="00BE3F62" w:rsidP="0075059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D0FB8">
        <w:rPr>
          <w:rFonts w:ascii="Times New Roman" w:hAnsi="Times New Roman" w:cs="Times New Roman"/>
          <w:sz w:val="27"/>
          <w:szCs w:val="27"/>
        </w:rPr>
        <w:t xml:space="preserve">Мониторинг состояния работы по предупреждению коррупции в </w:t>
      </w:r>
      <w:r w:rsidR="007D0FB8" w:rsidRPr="007D0FB8">
        <w:rPr>
          <w:rFonts w:ascii="Times New Roman" w:hAnsi="Times New Roman" w:cs="Times New Roman"/>
          <w:sz w:val="27"/>
          <w:szCs w:val="27"/>
        </w:rPr>
        <w:t>государственных учреждениях, находящихся в ведомственном подчинении Департамента природных ресурсов и экологии Чукотского автономного</w:t>
      </w:r>
      <w:r w:rsidR="009A7CA7">
        <w:rPr>
          <w:rFonts w:ascii="Times New Roman" w:hAnsi="Times New Roman" w:cs="Times New Roman"/>
          <w:sz w:val="27"/>
          <w:szCs w:val="27"/>
        </w:rPr>
        <w:t xml:space="preserve"> округа: </w:t>
      </w:r>
      <w:r w:rsidR="00260AD0">
        <w:rPr>
          <w:rFonts w:ascii="Times New Roman" w:hAnsi="Times New Roman" w:cs="Times New Roman"/>
          <w:sz w:val="27"/>
          <w:szCs w:val="27"/>
        </w:rPr>
        <w:t>представление сведений о</w:t>
      </w:r>
      <w:r w:rsidR="00CF7479">
        <w:rPr>
          <w:rFonts w:ascii="Times New Roman" w:hAnsi="Times New Roman" w:cs="Times New Roman"/>
          <w:sz w:val="27"/>
          <w:szCs w:val="27"/>
        </w:rPr>
        <w:t xml:space="preserve"> </w:t>
      </w:r>
      <w:r w:rsidR="00260AD0">
        <w:rPr>
          <w:rFonts w:ascii="Times New Roman" w:hAnsi="Times New Roman" w:cs="Times New Roman"/>
          <w:sz w:val="27"/>
          <w:szCs w:val="27"/>
        </w:rPr>
        <w:t xml:space="preserve">доходах, расходах, об имуществе и обязательствах имущественного характера </w:t>
      </w:r>
      <w:r w:rsidR="00CF7479">
        <w:rPr>
          <w:rFonts w:ascii="Times New Roman" w:hAnsi="Times New Roman" w:cs="Times New Roman"/>
          <w:sz w:val="27"/>
          <w:szCs w:val="27"/>
        </w:rPr>
        <w:t>руководителями подведомственных организаций</w:t>
      </w:r>
    </w:p>
    <w:p w:rsidR="009A7CA7" w:rsidRDefault="009A7CA7" w:rsidP="009A7C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392"/>
        <w:gridCol w:w="2551"/>
        <w:gridCol w:w="1418"/>
        <w:gridCol w:w="1559"/>
        <w:gridCol w:w="1134"/>
        <w:gridCol w:w="1134"/>
        <w:gridCol w:w="1134"/>
        <w:gridCol w:w="1134"/>
        <w:gridCol w:w="1559"/>
        <w:gridCol w:w="1228"/>
        <w:gridCol w:w="1229"/>
        <w:gridCol w:w="1229"/>
      </w:tblGrid>
      <w:tr w:rsidR="00647AB8" w:rsidTr="00631DB5">
        <w:trPr>
          <w:trHeight w:val="363"/>
        </w:trPr>
        <w:tc>
          <w:tcPr>
            <w:tcW w:w="392" w:type="dxa"/>
            <w:vMerge w:val="restart"/>
          </w:tcPr>
          <w:p w:rsidR="00647AB8" w:rsidRPr="00722AA8" w:rsidRDefault="00647AB8" w:rsidP="00D605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gramStart"/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551" w:type="dxa"/>
            <w:vMerge w:val="restart"/>
          </w:tcPr>
          <w:p w:rsidR="00647AB8" w:rsidRPr="00722AA8" w:rsidRDefault="004F62EF" w:rsidP="00324E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Организационно-правовая ф</w:t>
            </w:r>
            <w:r w:rsidR="00647AB8" w:rsidRPr="00722AA8">
              <w:rPr>
                <w:rFonts w:ascii="Times New Roman" w:hAnsi="Times New Roman" w:cs="Times New Roman"/>
                <w:sz w:val="18"/>
                <w:szCs w:val="18"/>
              </w:rPr>
              <w:t xml:space="preserve">орма и наименование организации </w:t>
            </w:r>
          </w:p>
        </w:tc>
        <w:tc>
          <w:tcPr>
            <w:tcW w:w="1418" w:type="dxa"/>
            <w:vMerge w:val="restart"/>
          </w:tcPr>
          <w:p w:rsidR="00647AB8" w:rsidRPr="00722AA8" w:rsidRDefault="00647AB8" w:rsidP="00F23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лиц, замещающих должности руководителей </w:t>
            </w:r>
            <w:proofErr w:type="spellStart"/>
            <w:proofErr w:type="gramStart"/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государствен</w:t>
            </w:r>
            <w:proofErr w:type="spellEnd"/>
            <w:r w:rsidR="00694467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proofErr w:type="spellStart"/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722AA8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учреждениях (далее – руководители учреждений)               по состоянию на 08.04.2022</w:t>
            </w:r>
          </w:p>
        </w:tc>
        <w:tc>
          <w:tcPr>
            <w:tcW w:w="6095" w:type="dxa"/>
            <w:gridSpan w:val="5"/>
          </w:tcPr>
          <w:p w:rsidR="00647AB8" w:rsidRPr="00722AA8" w:rsidRDefault="00647AB8" w:rsidP="00797A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Количество руководителей учреждения</w:t>
            </w:r>
          </w:p>
        </w:tc>
        <w:tc>
          <w:tcPr>
            <w:tcW w:w="1559" w:type="dxa"/>
            <w:vMerge w:val="restart"/>
          </w:tcPr>
          <w:p w:rsidR="00647AB8" w:rsidRPr="00722AA8" w:rsidRDefault="00647AB8" w:rsidP="00797A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проведённых проверок достоверности сведений, представленных руководителями учреждений</w:t>
            </w:r>
          </w:p>
        </w:tc>
        <w:tc>
          <w:tcPr>
            <w:tcW w:w="3686" w:type="dxa"/>
            <w:gridSpan w:val="3"/>
          </w:tcPr>
          <w:p w:rsidR="00647AB8" w:rsidRPr="00722AA8" w:rsidRDefault="00E12C91" w:rsidP="00797A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Количество руководителей учреждения</w:t>
            </w:r>
            <w:r w:rsidR="00230D5A">
              <w:rPr>
                <w:rFonts w:ascii="Times New Roman" w:hAnsi="Times New Roman" w:cs="Times New Roman"/>
                <w:sz w:val="18"/>
                <w:szCs w:val="18"/>
              </w:rPr>
              <w:t xml:space="preserve">, привлечённых к ответственности </w:t>
            </w:r>
          </w:p>
        </w:tc>
      </w:tr>
      <w:tr w:rsidR="00647AB8" w:rsidTr="00B572D3">
        <w:trPr>
          <w:trHeight w:val="1267"/>
        </w:trPr>
        <w:tc>
          <w:tcPr>
            <w:tcW w:w="392" w:type="dxa"/>
            <w:vMerge/>
          </w:tcPr>
          <w:p w:rsidR="00647AB8" w:rsidRPr="00722AA8" w:rsidRDefault="00647AB8" w:rsidP="00D605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647AB8" w:rsidRPr="00722AA8" w:rsidRDefault="00647AB8" w:rsidP="00324E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47AB8" w:rsidRPr="00722AA8" w:rsidRDefault="00647AB8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47AB8" w:rsidRPr="00722AA8" w:rsidRDefault="00647AB8" w:rsidP="00BB6E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 xml:space="preserve">представивших сведения                  о доходах, расходах,              об имуществе          и обязательствах имущественного характера </w:t>
            </w:r>
          </w:p>
        </w:tc>
        <w:tc>
          <w:tcPr>
            <w:tcW w:w="1134" w:type="dxa"/>
          </w:tcPr>
          <w:p w:rsidR="00647AB8" w:rsidRPr="00722AA8" w:rsidRDefault="00647AB8" w:rsidP="00DD54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proofErr w:type="gramStart"/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представивших</w:t>
            </w:r>
            <w:proofErr w:type="gramEnd"/>
            <w:r w:rsidRPr="00722AA8">
              <w:rPr>
                <w:rFonts w:ascii="Times New Roman" w:hAnsi="Times New Roman" w:cs="Times New Roman"/>
                <w:sz w:val="18"/>
                <w:szCs w:val="18"/>
              </w:rPr>
              <w:t xml:space="preserve"> сведения                  </w:t>
            </w:r>
          </w:p>
        </w:tc>
        <w:tc>
          <w:tcPr>
            <w:tcW w:w="1134" w:type="dxa"/>
          </w:tcPr>
          <w:p w:rsidR="00647AB8" w:rsidRPr="00722AA8" w:rsidRDefault="00647AB8" w:rsidP="007A6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нарушивших срок представления сведений</w:t>
            </w:r>
          </w:p>
        </w:tc>
        <w:tc>
          <w:tcPr>
            <w:tcW w:w="1134" w:type="dxa"/>
          </w:tcPr>
          <w:p w:rsidR="00647AB8" w:rsidRPr="00722AA8" w:rsidRDefault="00647AB8" w:rsidP="004974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недостоверно или неполно указавших сведения/из них уточняющих сведений</w:t>
            </w:r>
          </w:p>
        </w:tc>
        <w:tc>
          <w:tcPr>
            <w:tcW w:w="1134" w:type="dxa"/>
          </w:tcPr>
          <w:p w:rsidR="00647AB8" w:rsidRPr="00722AA8" w:rsidRDefault="00647AB8" w:rsidP="008630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отношении</w:t>
            </w:r>
            <w:proofErr w:type="gramEnd"/>
            <w:r w:rsidRPr="00722AA8">
              <w:rPr>
                <w:rFonts w:ascii="Times New Roman" w:hAnsi="Times New Roman" w:cs="Times New Roman"/>
                <w:sz w:val="18"/>
                <w:szCs w:val="18"/>
              </w:rPr>
              <w:t xml:space="preserve"> которых опубликованы сведения                   на официальном сайте органа исполнительной власти </w:t>
            </w:r>
          </w:p>
        </w:tc>
        <w:tc>
          <w:tcPr>
            <w:tcW w:w="1559" w:type="dxa"/>
            <w:vMerge/>
          </w:tcPr>
          <w:p w:rsidR="00647AB8" w:rsidRPr="00722AA8" w:rsidRDefault="00647AB8" w:rsidP="008630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8" w:type="dxa"/>
          </w:tcPr>
          <w:p w:rsidR="00647AB8" w:rsidRPr="00722AA8" w:rsidRDefault="00230D5A" w:rsidP="004561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непредставл</w:t>
            </w:r>
            <w:r w:rsidR="004561F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 сведений</w:t>
            </w:r>
          </w:p>
        </w:tc>
        <w:tc>
          <w:tcPr>
            <w:tcW w:w="1229" w:type="dxa"/>
          </w:tcPr>
          <w:p w:rsidR="00647AB8" w:rsidRPr="00722AA8" w:rsidRDefault="004561F1" w:rsidP="004561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представление недостоверных или неполных  сведений</w:t>
            </w:r>
          </w:p>
        </w:tc>
        <w:tc>
          <w:tcPr>
            <w:tcW w:w="1229" w:type="dxa"/>
          </w:tcPr>
          <w:p w:rsidR="00647AB8" w:rsidRPr="00722AA8" w:rsidRDefault="00951557" w:rsidP="008630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нарушение сроков представления сведений</w:t>
            </w:r>
          </w:p>
        </w:tc>
      </w:tr>
      <w:tr w:rsidR="00230D5A" w:rsidTr="003C32ED">
        <w:tc>
          <w:tcPr>
            <w:tcW w:w="392" w:type="dxa"/>
          </w:tcPr>
          <w:p w:rsidR="00230D5A" w:rsidRPr="00722AA8" w:rsidRDefault="00230D5A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230D5A" w:rsidRPr="00722AA8" w:rsidRDefault="00230D5A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230D5A" w:rsidRPr="00722AA8" w:rsidRDefault="00230D5A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230D5A" w:rsidRPr="00722AA8" w:rsidRDefault="00230D5A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230D5A" w:rsidRPr="00722AA8" w:rsidRDefault="00230D5A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230D5A" w:rsidRPr="00722AA8" w:rsidRDefault="00230D5A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230D5A" w:rsidRPr="00722AA8" w:rsidRDefault="00230D5A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230D5A" w:rsidRPr="00722AA8" w:rsidRDefault="00230D5A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230D5A" w:rsidRPr="00722AA8" w:rsidRDefault="00230D5A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28" w:type="dxa"/>
          </w:tcPr>
          <w:p w:rsidR="00230D5A" w:rsidRPr="00722AA8" w:rsidRDefault="00230D5A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29" w:type="dxa"/>
          </w:tcPr>
          <w:p w:rsidR="00230D5A" w:rsidRPr="00722AA8" w:rsidRDefault="00230D5A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29" w:type="dxa"/>
          </w:tcPr>
          <w:p w:rsidR="00230D5A" w:rsidRPr="00722AA8" w:rsidRDefault="00230D5A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230D5A" w:rsidRPr="00120FCF" w:rsidTr="00CF6D7F">
        <w:tc>
          <w:tcPr>
            <w:tcW w:w="392" w:type="dxa"/>
          </w:tcPr>
          <w:p w:rsidR="00230D5A" w:rsidRPr="00722AA8" w:rsidRDefault="00230D5A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551" w:type="dxa"/>
          </w:tcPr>
          <w:p w:rsidR="00230D5A" w:rsidRPr="00722AA8" w:rsidRDefault="00230D5A" w:rsidP="00A305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Государственное казённое учреждение Чукотского автономного округа «Служба охраны животного мира, природопользования и экологического мониторинга»</w:t>
            </w:r>
          </w:p>
        </w:tc>
        <w:tc>
          <w:tcPr>
            <w:tcW w:w="1418" w:type="dxa"/>
          </w:tcPr>
          <w:p w:rsidR="00230D5A" w:rsidRPr="00722AA8" w:rsidRDefault="00230D5A" w:rsidP="00B867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2020 – 1</w:t>
            </w:r>
          </w:p>
          <w:p w:rsidR="00230D5A" w:rsidRPr="00722AA8" w:rsidRDefault="00230D5A" w:rsidP="00B867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2021 – 1</w:t>
            </w:r>
          </w:p>
          <w:p w:rsidR="00230D5A" w:rsidRPr="00722AA8" w:rsidRDefault="00230D5A" w:rsidP="004614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2022 – 1</w:t>
            </w:r>
          </w:p>
        </w:tc>
        <w:tc>
          <w:tcPr>
            <w:tcW w:w="1559" w:type="dxa"/>
          </w:tcPr>
          <w:p w:rsidR="00230D5A" w:rsidRPr="00722AA8" w:rsidRDefault="00230D5A" w:rsidP="00773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2020 – 1</w:t>
            </w:r>
          </w:p>
          <w:p w:rsidR="00230D5A" w:rsidRPr="00722AA8" w:rsidRDefault="00230D5A" w:rsidP="00773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2021 – 1</w:t>
            </w:r>
          </w:p>
          <w:p w:rsidR="00230D5A" w:rsidRPr="00722AA8" w:rsidRDefault="00230D5A" w:rsidP="00773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2022 – 1</w:t>
            </w:r>
          </w:p>
        </w:tc>
        <w:tc>
          <w:tcPr>
            <w:tcW w:w="1134" w:type="dxa"/>
          </w:tcPr>
          <w:p w:rsidR="00230D5A" w:rsidRPr="00722AA8" w:rsidRDefault="00230D5A" w:rsidP="000C4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2020 – 0</w:t>
            </w:r>
          </w:p>
          <w:p w:rsidR="00230D5A" w:rsidRPr="00722AA8" w:rsidRDefault="00230D5A" w:rsidP="000C4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2021 – 0</w:t>
            </w:r>
          </w:p>
          <w:p w:rsidR="00230D5A" w:rsidRPr="00722AA8" w:rsidRDefault="00230D5A" w:rsidP="000C4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2022 – 0</w:t>
            </w:r>
          </w:p>
        </w:tc>
        <w:tc>
          <w:tcPr>
            <w:tcW w:w="1134" w:type="dxa"/>
          </w:tcPr>
          <w:p w:rsidR="00230D5A" w:rsidRPr="00722AA8" w:rsidRDefault="00230D5A" w:rsidP="000C4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2020 – 0</w:t>
            </w:r>
          </w:p>
          <w:p w:rsidR="00230D5A" w:rsidRPr="00722AA8" w:rsidRDefault="00230D5A" w:rsidP="000C4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2021 – 0</w:t>
            </w:r>
          </w:p>
          <w:p w:rsidR="00230D5A" w:rsidRPr="00722AA8" w:rsidRDefault="00230D5A" w:rsidP="000C4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2022 – 0</w:t>
            </w:r>
          </w:p>
        </w:tc>
        <w:tc>
          <w:tcPr>
            <w:tcW w:w="1134" w:type="dxa"/>
          </w:tcPr>
          <w:p w:rsidR="00230D5A" w:rsidRPr="00722AA8" w:rsidRDefault="00230D5A" w:rsidP="000C4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2020 – 0</w:t>
            </w:r>
          </w:p>
          <w:p w:rsidR="00230D5A" w:rsidRPr="00722AA8" w:rsidRDefault="00230D5A" w:rsidP="000C4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2021 – 0</w:t>
            </w:r>
          </w:p>
          <w:p w:rsidR="00230D5A" w:rsidRPr="00722AA8" w:rsidRDefault="00230D5A" w:rsidP="000C4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2022 – 0</w:t>
            </w:r>
          </w:p>
        </w:tc>
        <w:tc>
          <w:tcPr>
            <w:tcW w:w="1134" w:type="dxa"/>
          </w:tcPr>
          <w:p w:rsidR="00230D5A" w:rsidRPr="00722AA8" w:rsidRDefault="00230D5A" w:rsidP="000C4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2020 – 1</w:t>
            </w:r>
          </w:p>
          <w:p w:rsidR="00230D5A" w:rsidRDefault="00230D5A" w:rsidP="000C4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2021 – 1</w:t>
            </w:r>
          </w:p>
          <w:p w:rsidR="00230D5A" w:rsidRPr="00722AA8" w:rsidRDefault="00230D5A" w:rsidP="000C4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2022 – 1</w:t>
            </w:r>
          </w:p>
        </w:tc>
        <w:tc>
          <w:tcPr>
            <w:tcW w:w="1559" w:type="dxa"/>
          </w:tcPr>
          <w:p w:rsidR="00230D5A" w:rsidRPr="00722AA8" w:rsidRDefault="00230D5A" w:rsidP="00631D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 xml:space="preserve">2020 – </w:t>
            </w:r>
            <w:r w:rsidR="0025703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30D5A" w:rsidRDefault="00230D5A" w:rsidP="00631D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 xml:space="preserve">2021 – </w:t>
            </w:r>
            <w:r w:rsidR="0025703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30D5A" w:rsidRPr="00722AA8" w:rsidRDefault="0025703A" w:rsidP="00631D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– 0</w:t>
            </w:r>
            <w:bookmarkStart w:id="0" w:name="_GoBack"/>
            <w:bookmarkEnd w:id="0"/>
          </w:p>
        </w:tc>
        <w:tc>
          <w:tcPr>
            <w:tcW w:w="1228" w:type="dxa"/>
          </w:tcPr>
          <w:p w:rsidR="004561F1" w:rsidRPr="00722AA8" w:rsidRDefault="004561F1" w:rsidP="004561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2020 – 0</w:t>
            </w:r>
          </w:p>
          <w:p w:rsidR="004561F1" w:rsidRPr="00722AA8" w:rsidRDefault="004561F1" w:rsidP="004561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2021 – 0</w:t>
            </w:r>
          </w:p>
          <w:p w:rsidR="00230D5A" w:rsidRPr="00722AA8" w:rsidRDefault="004561F1" w:rsidP="004561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2022 – 0</w:t>
            </w:r>
          </w:p>
        </w:tc>
        <w:tc>
          <w:tcPr>
            <w:tcW w:w="1229" w:type="dxa"/>
          </w:tcPr>
          <w:p w:rsidR="004561F1" w:rsidRPr="00722AA8" w:rsidRDefault="004561F1" w:rsidP="004561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2020 – 0</w:t>
            </w:r>
          </w:p>
          <w:p w:rsidR="004561F1" w:rsidRPr="00722AA8" w:rsidRDefault="004561F1" w:rsidP="004561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2021 – 0</w:t>
            </w:r>
          </w:p>
          <w:p w:rsidR="00230D5A" w:rsidRPr="00722AA8" w:rsidRDefault="004561F1" w:rsidP="004561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2022 – 0</w:t>
            </w:r>
          </w:p>
        </w:tc>
        <w:tc>
          <w:tcPr>
            <w:tcW w:w="1229" w:type="dxa"/>
          </w:tcPr>
          <w:p w:rsidR="004561F1" w:rsidRPr="00722AA8" w:rsidRDefault="004561F1" w:rsidP="004561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2020 – 0</w:t>
            </w:r>
          </w:p>
          <w:p w:rsidR="004561F1" w:rsidRPr="00722AA8" w:rsidRDefault="004561F1" w:rsidP="004561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2021 – 0</w:t>
            </w:r>
          </w:p>
          <w:p w:rsidR="00230D5A" w:rsidRPr="00722AA8" w:rsidRDefault="004561F1" w:rsidP="004561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AA8">
              <w:rPr>
                <w:rFonts w:ascii="Times New Roman" w:hAnsi="Times New Roman" w:cs="Times New Roman"/>
                <w:sz w:val="18"/>
                <w:szCs w:val="18"/>
              </w:rPr>
              <w:t>2022 – 0</w:t>
            </w:r>
          </w:p>
        </w:tc>
      </w:tr>
    </w:tbl>
    <w:p w:rsidR="00ED53B1" w:rsidRDefault="00ED53B1" w:rsidP="00296FAA">
      <w:pPr>
        <w:pStyle w:val="a8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156A" w:rsidRPr="00362ED0" w:rsidRDefault="00362ED0" w:rsidP="00694467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9"/>
          <w:szCs w:val="19"/>
        </w:rPr>
      </w:pPr>
      <w:r w:rsidRPr="00362ED0">
        <w:rPr>
          <w:rFonts w:ascii="Times New Roman" w:hAnsi="Times New Roman" w:cs="Times New Roman"/>
          <w:sz w:val="19"/>
          <w:szCs w:val="19"/>
        </w:rPr>
        <w:t>*</w:t>
      </w:r>
      <w:r w:rsidR="00296FAA" w:rsidRPr="00362ED0">
        <w:rPr>
          <w:rFonts w:ascii="Times New Roman" w:hAnsi="Times New Roman" w:cs="Times New Roman"/>
          <w:sz w:val="19"/>
          <w:szCs w:val="19"/>
        </w:rPr>
        <w:t>В пояснительной записке к таблице 9 приводятся данные о конкретных лицах, допустивших нарушения</w:t>
      </w:r>
      <w:r w:rsidR="006D2A4C" w:rsidRPr="00362ED0">
        <w:rPr>
          <w:rFonts w:ascii="Times New Roman" w:hAnsi="Times New Roman" w:cs="Times New Roman"/>
          <w:sz w:val="19"/>
          <w:szCs w:val="19"/>
        </w:rPr>
        <w:t xml:space="preserve">, допущенных ими нарушениях и принятых в отношении </w:t>
      </w:r>
      <w:r w:rsidR="00ED53B1" w:rsidRPr="00362ED0">
        <w:rPr>
          <w:rFonts w:ascii="Times New Roman" w:hAnsi="Times New Roman" w:cs="Times New Roman"/>
          <w:sz w:val="19"/>
          <w:szCs w:val="19"/>
        </w:rPr>
        <w:t>н</w:t>
      </w:r>
      <w:r w:rsidR="006D2A4C" w:rsidRPr="00362ED0">
        <w:rPr>
          <w:rFonts w:ascii="Times New Roman" w:hAnsi="Times New Roman" w:cs="Times New Roman"/>
          <w:sz w:val="19"/>
          <w:szCs w:val="19"/>
        </w:rPr>
        <w:t xml:space="preserve">их мерах </w:t>
      </w:r>
      <w:r w:rsidR="00ED53B1" w:rsidRPr="00362ED0">
        <w:rPr>
          <w:rFonts w:ascii="Times New Roman" w:hAnsi="Times New Roman" w:cs="Times New Roman"/>
          <w:sz w:val="19"/>
          <w:szCs w:val="19"/>
        </w:rPr>
        <w:t>дисциплинарной ответственности</w:t>
      </w:r>
    </w:p>
    <w:sectPr w:rsidR="00E8156A" w:rsidRPr="00362ED0" w:rsidSect="0003542C">
      <w:pgSz w:w="16838" w:h="11906" w:orient="landscape" w:code="9"/>
      <w:pgMar w:top="851" w:right="45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426E"/>
    <w:multiLevelType w:val="hybridMultilevel"/>
    <w:tmpl w:val="25D8239E"/>
    <w:lvl w:ilvl="0" w:tplc="EBBA06D2">
      <w:start w:val="202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58"/>
    <w:rsid w:val="0000208E"/>
    <w:rsid w:val="0003542C"/>
    <w:rsid w:val="00035F64"/>
    <w:rsid w:val="00036241"/>
    <w:rsid w:val="000428DB"/>
    <w:rsid w:val="000436FA"/>
    <w:rsid w:val="00060786"/>
    <w:rsid w:val="0008123B"/>
    <w:rsid w:val="000825F4"/>
    <w:rsid w:val="00096C9E"/>
    <w:rsid w:val="000A01D0"/>
    <w:rsid w:val="000C36C7"/>
    <w:rsid w:val="000C4121"/>
    <w:rsid w:val="000C5A80"/>
    <w:rsid w:val="000D6597"/>
    <w:rsid w:val="000E1169"/>
    <w:rsid w:val="000F2163"/>
    <w:rsid w:val="00120FCF"/>
    <w:rsid w:val="001252E6"/>
    <w:rsid w:val="001348E2"/>
    <w:rsid w:val="00156F98"/>
    <w:rsid w:val="00167870"/>
    <w:rsid w:val="001854D6"/>
    <w:rsid w:val="001A2836"/>
    <w:rsid w:val="001C459F"/>
    <w:rsid w:val="00201351"/>
    <w:rsid w:val="002227CB"/>
    <w:rsid w:val="00230090"/>
    <w:rsid w:val="00230D5A"/>
    <w:rsid w:val="00236C0A"/>
    <w:rsid w:val="00237976"/>
    <w:rsid w:val="00240233"/>
    <w:rsid w:val="00253EEF"/>
    <w:rsid w:val="0025703A"/>
    <w:rsid w:val="00260AD0"/>
    <w:rsid w:val="00267799"/>
    <w:rsid w:val="002747F5"/>
    <w:rsid w:val="00275879"/>
    <w:rsid w:val="002800A0"/>
    <w:rsid w:val="002833A5"/>
    <w:rsid w:val="00296FAA"/>
    <w:rsid w:val="002A15D8"/>
    <w:rsid w:val="002B2DB9"/>
    <w:rsid w:val="002C503B"/>
    <w:rsid w:val="002D4188"/>
    <w:rsid w:val="002E2F4E"/>
    <w:rsid w:val="00315EEF"/>
    <w:rsid w:val="00324EF1"/>
    <w:rsid w:val="00342BB6"/>
    <w:rsid w:val="00347ED2"/>
    <w:rsid w:val="00362ED0"/>
    <w:rsid w:val="003A184A"/>
    <w:rsid w:val="003A4728"/>
    <w:rsid w:val="003B3632"/>
    <w:rsid w:val="003C225F"/>
    <w:rsid w:val="003F2991"/>
    <w:rsid w:val="00412889"/>
    <w:rsid w:val="00421083"/>
    <w:rsid w:val="00435407"/>
    <w:rsid w:val="004561F1"/>
    <w:rsid w:val="00460402"/>
    <w:rsid w:val="004614E1"/>
    <w:rsid w:val="0049744F"/>
    <w:rsid w:val="004A4F9F"/>
    <w:rsid w:val="004D4F9C"/>
    <w:rsid w:val="004E5896"/>
    <w:rsid w:val="004F5D90"/>
    <w:rsid w:val="004F62EF"/>
    <w:rsid w:val="005072F2"/>
    <w:rsid w:val="00557424"/>
    <w:rsid w:val="00583AB7"/>
    <w:rsid w:val="00586754"/>
    <w:rsid w:val="005A2E08"/>
    <w:rsid w:val="005A580F"/>
    <w:rsid w:val="005C6512"/>
    <w:rsid w:val="005D5D63"/>
    <w:rsid w:val="005D6B66"/>
    <w:rsid w:val="005E4741"/>
    <w:rsid w:val="00615998"/>
    <w:rsid w:val="00631DB5"/>
    <w:rsid w:val="00633C09"/>
    <w:rsid w:val="00647AB8"/>
    <w:rsid w:val="00664993"/>
    <w:rsid w:val="006661A8"/>
    <w:rsid w:val="00694467"/>
    <w:rsid w:val="006A0264"/>
    <w:rsid w:val="006B160F"/>
    <w:rsid w:val="006B1855"/>
    <w:rsid w:val="006C20A8"/>
    <w:rsid w:val="006D2A4C"/>
    <w:rsid w:val="00705BC1"/>
    <w:rsid w:val="00721F87"/>
    <w:rsid w:val="00722AA8"/>
    <w:rsid w:val="00743DCD"/>
    <w:rsid w:val="0075059E"/>
    <w:rsid w:val="007534CD"/>
    <w:rsid w:val="00763CBC"/>
    <w:rsid w:val="00766492"/>
    <w:rsid w:val="00773495"/>
    <w:rsid w:val="00797AF6"/>
    <w:rsid w:val="007A3A4F"/>
    <w:rsid w:val="007A6C80"/>
    <w:rsid w:val="007B77E3"/>
    <w:rsid w:val="007D081F"/>
    <w:rsid w:val="007D0FB8"/>
    <w:rsid w:val="007D7173"/>
    <w:rsid w:val="007F6876"/>
    <w:rsid w:val="00852D54"/>
    <w:rsid w:val="008630F3"/>
    <w:rsid w:val="008B12CB"/>
    <w:rsid w:val="008B260C"/>
    <w:rsid w:val="008B53DE"/>
    <w:rsid w:val="008E7458"/>
    <w:rsid w:val="008F7373"/>
    <w:rsid w:val="00903D29"/>
    <w:rsid w:val="0091245B"/>
    <w:rsid w:val="00946861"/>
    <w:rsid w:val="00951557"/>
    <w:rsid w:val="009820FB"/>
    <w:rsid w:val="009A7CA7"/>
    <w:rsid w:val="009F35F3"/>
    <w:rsid w:val="00A018F8"/>
    <w:rsid w:val="00A1315F"/>
    <w:rsid w:val="00A272AD"/>
    <w:rsid w:val="00A305AF"/>
    <w:rsid w:val="00A462E1"/>
    <w:rsid w:val="00A524DD"/>
    <w:rsid w:val="00A94B21"/>
    <w:rsid w:val="00AB5B27"/>
    <w:rsid w:val="00AC1FCF"/>
    <w:rsid w:val="00B34410"/>
    <w:rsid w:val="00B66C3C"/>
    <w:rsid w:val="00B72713"/>
    <w:rsid w:val="00B75388"/>
    <w:rsid w:val="00B80DC3"/>
    <w:rsid w:val="00B844B7"/>
    <w:rsid w:val="00B86738"/>
    <w:rsid w:val="00B86DFB"/>
    <w:rsid w:val="00BB2815"/>
    <w:rsid w:val="00BB697C"/>
    <w:rsid w:val="00BB6EF7"/>
    <w:rsid w:val="00BD210B"/>
    <w:rsid w:val="00BD2530"/>
    <w:rsid w:val="00BE3F62"/>
    <w:rsid w:val="00BF722F"/>
    <w:rsid w:val="00C15380"/>
    <w:rsid w:val="00C20825"/>
    <w:rsid w:val="00C45DB6"/>
    <w:rsid w:val="00C552A4"/>
    <w:rsid w:val="00C676F0"/>
    <w:rsid w:val="00C729CB"/>
    <w:rsid w:val="00C82703"/>
    <w:rsid w:val="00C853A3"/>
    <w:rsid w:val="00C914B0"/>
    <w:rsid w:val="00CD492A"/>
    <w:rsid w:val="00CD7EA8"/>
    <w:rsid w:val="00CE3852"/>
    <w:rsid w:val="00CF7479"/>
    <w:rsid w:val="00D320EF"/>
    <w:rsid w:val="00D343D4"/>
    <w:rsid w:val="00D35DB9"/>
    <w:rsid w:val="00D54215"/>
    <w:rsid w:val="00D56EA8"/>
    <w:rsid w:val="00D605DF"/>
    <w:rsid w:val="00D64A96"/>
    <w:rsid w:val="00D73CBD"/>
    <w:rsid w:val="00D765D9"/>
    <w:rsid w:val="00D813D3"/>
    <w:rsid w:val="00D96958"/>
    <w:rsid w:val="00DA0EA8"/>
    <w:rsid w:val="00DD543D"/>
    <w:rsid w:val="00DE2B1A"/>
    <w:rsid w:val="00DF62E6"/>
    <w:rsid w:val="00E01FB5"/>
    <w:rsid w:val="00E06C39"/>
    <w:rsid w:val="00E12C91"/>
    <w:rsid w:val="00E573B4"/>
    <w:rsid w:val="00E66955"/>
    <w:rsid w:val="00E8156A"/>
    <w:rsid w:val="00E937D7"/>
    <w:rsid w:val="00EA33F9"/>
    <w:rsid w:val="00EB280C"/>
    <w:rsid w:val="00EC22EC"/>
    <w:rsid w:val="00EC4F97"/>
    <w:rsid w:val="00ED53B1"/>
    <w:rsid w:val="00EE349B"/>
    <w:rsid w:val="00EF7F3D"/>
    <w:rsid w:val="00F062EC"/>
    <w:rsid w:val="00F07DAA"/>
    <w:rsid w:val="00F175B0"/>
    <w:rsid w:val="00F20F30"/>
    <w:rsid w:val="00F23D5B"/>
    <w:rsid w:val="00F30AB8"/>
    <w:rsid w:val="00F513DD"/>
    <w:rsid w:val="00F57932"/>
    <w:rsid w:val="00F645F6"/>
    <w:rsid w:val="00F67E03"/>
    <w:rsid w:val="00F84156"/>
    <w:rsid w:val="00FA7644"/>
    <w:rsid w:val="00FA7AFF"/>
    <w:rsid w:val="00FB1EBA"/>
    <w:rsid w:val="00FD0ED1"/>
    <w:rsid w:val="00FD3ED7"/>
    <w:rsid w:val="00FD4A25"/>
    <w:rsid w:val="00FE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018F8"/>
    <w:rPr>
      <w:color w:val="0000FF"/>
      <w:u w:val="single"/>
    </w:rPr>
  </w:style>
  <w:style w:type="character" w:styleId="a7">
    <w:name w:val="Strong"/>
    <w:basedOn w:val="a0"/>
    <w:uiPriority w:val="22"/>
    <w:qFormat/>
    <w:rsid w:val="00421083"/>
    <w:rPr>
      <w:b/>
      <w:bCs/>
    </w:rPr>
  </w:style>
  <w:style w:type="paragraph" w:styleId="a8">
    <w:name w:val="List Paragraph"/>
    <w:basedOn w:val="a"/>
    <w:uiPriority w:val="34"/>
    <w:qFormat/>
    <w:rsid w:val="00296F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018F8"/>
    <w:rPr>
      <w:color w:val="0000FF"/>
      <w:u w:val="single"/>
    </w:rPr>
  </w:style>
  <w:style w:type="character" w:styleId="a7">
    <w:name w:val="Strong"/>
    <w:basedOn w:val="a0"/>
    <w:uiPriority w:val="22"/>
    <w:qFormat/>
    <w:rsid w:val="00421083"/>
    <w:rPr>
      <w:b/>
      <w:bCs/>
    </w:rPr>
  </w:style>
  <w:style w:type="paragraph" w:styleId="a8">
    <w:name w:val="List Paragraph"/>
    <w:basedOn w:val="a"/>
    <w:uiPriority w:val="34"/>
    <w:qFormat/>
    <w:rsid w:val="00296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3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3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 Т.В.</dc:creator>
  <cp:lastModifiedBy>Свиридова Т.В.</cp:lastModifiedBy>
  <cp:revision>6</cp:revision>
  <cp:lastPrinted>2022-05-19T02:16:00Z</cp:lastPrinted>
  <dcterms:created xsi:type="dcterms:W3CDTF">2022-05-18T12:00:00Z</dcterms:created>
  <dcterms:modified xsi:type="dcterms:W3CDTF">2022-05-19T02:19:00Z</dcterms:modified>
</cp:coreProperties>
</file>