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114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8"/>
      </w:tblGrid>
      <w:tr w:rsidR="00156F98" w:rsidTr="00D54215">
        <w:tc>
          <w:tcPr>
            <w:tcW w:w="3338" w:type="dxa"/>
          </w:tcPr>
          <w:p w:rsidR="00156F98" w:rsidRDefault="00275879" w:rsidP="00275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156F98" w:rsidRPr="00557424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</w:tc>
      </w:tr>
      <w:tr w:rsidR="00156F98" w:rsidTr="00D54215">
        <w:tc>
          <w:tcPr>
            <w:tcW w:w="3338" w:type="dxa"/>
          </w:tcPr>
          <w:p w:rsidR="00156F98" w:rsidRDefault="00156F98" w:rsidP="00557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Акту проверки № 1</w:t>
            </w:r>
          </w:p>
        </w:tc>
      </w:tr>
      <w:tr w:rsidR="00615998" w:rsidTr="00D54215">
        <w:tc>
          <w:tcPr>
            <w:tcW w:w="3338" w:type="dxa"/>
          </w:tcPr>
          <w:p w:rsidR="00615998" w:rsidRDefault="00615998" w:rsidP="00557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«08» апреля 2022 года</w:t>
            </w:r>
          </w:p>
        </w:tc>
      </w:tr>
      <w:tr w:rsidR="0075059E" w:rsidTr="00D54215">
        <w:tc>
          <w:tcPr>
            <w:tcW w:w="3338" w:type="dxa"/>
          </w:tcPr>
          <w:p w:rsidR="0075059E" w:rsidRDefault="0075059E" w:rsidP="00557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59E" w:rsidTr="00D54215">
        <w:tc>
          <w:tcPr>
            <w:tcW w:w="3338" w:type="dxa"/>
          </w:tcPr>
          <w:p w:rsidR="0075059E" w:rsidRDefault="0075059E" w:rsidP="00557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59E" w:rsidTr="00D54215">
        <w:tc>
          <w:tcPr>
            <w:tcW w:w="3338" w:type="dxa"/>
          </w:tcPr>
          <w:p w:rsidR="0075059E" w:rsidRDefault="0075059E" w:rsidP="00E64D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 №</w:t>
            </w:r>
            <w:r w:rsidR="00E64D9C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</w:tr>
    </w:tbl>
    <w:p w:rsidR="00557424" w:rsidRDefault="00557424" w:rsidP="007505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CA7" w:rsidRDefault="00BE3F62" w:rsidP="0075059E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7D0FB8">
        <w:rPr>
          <w:rFonts w:ascii="Times New Roman" w:hAnsi="Times New Roman" w:cs="Times New Roman"/>
          <w:sz w:val="27"/>
          <w:szCs w:val="27"/>
        </w:rPr>
        <w:t xml:space="preserve">Мониторинг состояния работы по предупреждению коррупции в </w:t>
      </w:r>
      <w:r w:rsidR="007D0FB8" w:rsidRPr="007D0FB8">
        <w:rPr>
          <w:rFonts w:ascii="Times New Roman" w:hAnsi="Times New Roman" w:cs="Times New Roman"/>
          <w:sz w:val="27"/>
          <w:szCs w:val="27"/>
        </w:rPr>
        <w:t>государственных учреждениях, находящихся в ведомственном подчинении Департамента природных ресурсов и экологии Чукотского автономного</w:t>
      </w:r>
      <w:r w:rsidR="009A7CA7">
        <w:rPr>
          <w:rFonts w:ascii="Times New Roman" w:hAnsi="Times New Roman" w:cs="Times New Roman"/>
          <w:sz w:val="27"/>
          <w:szCs w:val="27"/>
        </w:rPr>
        <w:t xml:space="preserve"> округа: </w:t>
      </w:r>
      <w:r w:rsidR="00E64D9C">
        <w:rPr>
          <w:rFonts w:ascii="Times New Roman" w:hAnsi="Times New Roman" w:cs="Times New Roman"/>
          <w:sz w:val="27"/>
          <w:szCs w:val="27"/>
        </w:rPr>
        <w:t xml:space="preserve">прокурорский надзор за исполнением требований статьи </w:t>
      </w:r>
      <w:bookmarkStart w:id="0" w:name="_GoBack"/>
      <w:bookmarkEnd w:id="0"/>
      <w:r w:rsidR="00690C39">
        <w:rPr>
          <w:rFonts w:ascii="Times New Roman" w:hAnsi="Times New Roman" w:cs="Times New Roman"/>
          <w:sz w:val="27"/>
          <w:szCs w:val="27"/>
        </w:rPr>
        <w:t>13.3. Федерального закона от 25.12.2008 № 273-ФЗ «О противодействии кор</w:t>
      </w:r>
      <w:r w:rsidR="00D32B48">
        <w:rPr>
          <w:rFonts w:ascii="Times New Roman" w:hAnsi="Times New Roman" w:cs="Times New Roman"/>
          <w:sz w:val="27"/>
          <w:szCs w:val="27"/>
        </w:rPr>
        <w:t>рупции»</w:t>
      </w:r>
      <w:r w:rsidR="001C77C9">
        <w:rPr>
          <w:rFonts w:ascii="Times New Roman" w:hAnsi="Times New Roman" w:cs="Times New Roman"/>
          <w:sz w:val="27"/>
          <w:szCs w:val="27"/>
        </w:rPr>
        <w:t xml:space="preserve"> (ред. от 01.04.2022)                          </w:t>
      </w:r>
      <w:r w:rsidR="00D32B48">
        <w:rPr>
          <w:rFonts w:ascii="Times New Roman" w:hAnsi="Times New Roman" w:cs="Times New Roman"/>
          <w:sz w:val="27"/>
          <w:szCs w:val="27"/>
        </w:rPr>
        <w:t xml:space="preserve"> и судебная практика (2020-2022 годы) </w:t>
      </w:r>
    </w:p>
    <w:p w:rsidR="009A7CA7" w:rsidRPr="00FA0FAE" w:rsidRDefault="009A7CA7" w:rsidP="009A7CA7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</w:rPr>
      </w:pP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534"/>
        <w:gridCol w:w="2905"/>
        <w:gridCol w:w="2906"/>
        <w:gridCol w:w="2694"/>
        <w:gridCol w:w="3118"/>
        <w:gridCol w:w="3544"/>
      </w:tblGrid>
      <w:tr w:rsidR="009E73A0" w:rsidTr="00B23058">
        <w:tc>
          <w:tcPr>
            <w:tcW w:w="534" w:type="dxa"/>
          </w:tcPr>
          <w:p w:rsidR="009E73A0" w:rsidRPr="001C35A2" w:rsidRDefault="009E73A0" w:rsidP="00D605DF">
            <w:pPr>
              <w:jc w:val="center"/>
              <w:rPr>
                <w:rFonts w:ascii="Times New Roman" w:hAnsi="Times New Roman" w:cs="Times New Roman"/>
              </w:rPr>
            </w:pPr>
            <w:r w:rsidRPr="001C35A2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2905" w:type="dxa"/>
          </w:tcPr>
          <w:p w:rsidR="009E73A0" w:rsidRPr="001C35A2" w:rsidRDefault="009E73A0" w:rsidP="002D4DC7">
            <w:pPr>
              <w:jc w:val="center"/>
              <w:rPr>
                <w:rFonts w:ascii="Times New Roman" w:hAnsi="Times New Roman" w:cs="Times New Roman"/>
              </w:rPr>
            </w:pPr>
            <w:r w:rsidRPr="001C35A2">
              <w:rPr>
                <w:rFonts w:ascii="Times New Roman" w:hAnsi="Times New Roman" w:cs="Times New Roman"/>
              </w:rPr>
              <w:t xml:space="preserve">Организационно-правовая </w:t>
            </w:r>
            <w:r w:rsidR="002D4DC7">
              <w:rPr>
                <w:rFonts w:ascii="Times New Roman" w:hAnsi="Times New Roman" w:cs="Times New Roman"/>
              </w:rPr>
              <w:t>ф</w:t>
            </w:r>
            <w:r w:rsidRPr="001C35A2">
              <w:rPr>
                <w:rFonts w:ascii="Times New Roman" w:hAnsi="Times New Roman" w:cs="Times New Roman"/>
              </w:rPr>
              <w:t>орма и наименование организации</w:t>
            </w:r>
          </w:p>
        </w:tc>
        <w:tc>
          <w:tcPr>
            <w:tcW w:w="2906" w:type="dxa"/>
          </w:tcPr>
          <w:p w:rsidR="009E73A0" w:rsidRPr="0032535E" w:rsidRDefault="00456D93" w:rsidP="002D458E">
            <w:pPr>
              <w:jc w:val="center"/>
              <w:rPr>
                <w:rFonts w:ascii="Times New Roman" w:hAnsi="Times New Roman" w:cs="Times New Roman"/>
              </w:rPr>
            </w:pPr>
            <w:r w:rsidRPr="0032535E">
              <w:rPr>
                <w:rFonts w:ascii="Times New Roman" w:hAnsi="Times New Roman" w:cs="Times New Roman"/>
              </w:rPr>
              <w:t xml:space="preserve">Количество проверок исполнения </w:t>
            </w:r>
            <w:r w:rsidR="0032535E" w:rsidRPr="0032535E">
              <w:rPr>
                <w:rFonts w:ascii="Times New Roman" w:hAnsi="Times New Roman" w:cs="Times New Roman"/>
              </w:rPr>
              <w:t xml:space="preserve">требований статьи  13.3. Федерального закона от 25.12.2008 </w:t>
            </w:r>
            <w:r w:rsidR="0032535E">
              <w:rPr>
                <w:rFonts w:ascii="Times New Roman" w:hAnsi="Times New Roman" w:cs="Times New Roman"/>
              </w:rPr>
              <w:t xml:space="preserve">                  </w:t>
            </w:r>
            <w:r w:rsidR="0032535E" w:rsidRPr="0032535E">
              <w:rPr>
                <w:rFonts w:ascii="Times New Roman" w:hAnsi="Times New Roman" w:cs="Times New Roman"/>
              </w:rPr>
              <w:t xml:space="preserve">№ 273-ФЗ </w:t>
            </w:r>
            <w:r w:rsidR="0032535E">
              <w:rPr>
                <w:rFonts w:ascii="Times New Roman" w:hAnsi="Times New Roman" w:cs="Times New Roman"/>
              </w:rPr>
              <w:t xml:space="preserve">                                  </w:t>
            </w:r>
            <w:r w:rsidR="0032535E" w:rsidRPr="0032535E">
              <w:rPr>
                <w:rFonts w:ascii="Times New Roman" w:hAnsi="Times New Roman" w:cs="Times New Roman"/>
              </w:rPr>
              <w:t>«О противодействии коррупции»</w:t>
            </w:r>
            <w:r w:rsidR="0032535E">
              <w:rPr>
                <w:rFonts w:ascii="Times New Roman" w:hAnsi="Times New Roman" w:cs="Times New Roman"/>
              </w:rPr>
              <w:t xml:space="preserve">, проведённых органами прокуратуры </w:t>
            </w:r>
            <w:r w:rsidR="0027417F">
              <w:rPr>
                <w:rFonts w:ascii="Times New Roman" w:hAnsi="Times New Roman" w:cs="Times New Roman"/>
              </w:rPr>
              <w:t>(приложить копии представлений, требований органов прокуратуры)</w:t>
            </w:r>
          </w:p>
        </w:tc>
        <w:tc>
          <w:tcPr>
            <w:tcW w:w="2694" w:type="dxa"/>
          </w:tcPr>
          <w:p w:rsidR="00C50942" w:rsidRDefault="00C40F66" w:rsidP="002A58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</w:t>
            </w:r>
            <w:r w:rsidR="00AA6939">
              <w:rPr>
                <w:rFonts w:ascii="Times New Roman" w:hAnsi="Times New Roman" w:cs="Times New Roman"/>
              </w:rPr>
              <w:t xml:space="preserve">лиц </w:t>
            </w:r>
            <w:r>
              <w:rPr>
                <w:rFonts w:ascii="Times New Roman" w:hAnsi="Times New Roman" w:cs="Times New Roman"/>
              </w:rPr>
              <w:t>руковод</w:t>
            </w:r>
            <w:r w:rsidR="00AA6939">
              <w:rPr>
                <w:rFonts w:ascii="Times New Roman" w:hAnsi="Times New Roman" w:cs="Times New Roman"/>
              </w:rPr>
              <w:t xml:space="preserve">ящего состава учреждения, привлечённых </w:t>
            </w:r>
            <w:r w:rsidR="00470379">
              <w:rPr>
                <w:rFonts w:ascii="Times New Roman" w:hAnsi="Times New Roman" w:cs="Times New Roman"/>
              </w:rPr>
              <w:t xml:space="preserve">к ответственности по результатам </w:t>
            </w:r>
            <w:r w:rsidR="00470379" w:rsidRPr="0032535E">
              <w:rPr>
                <w:rFonts w:ascii="Times New Roman" w:hAnsi="Times New Roman" w:cs="Times New Roman"/>
              </w:rPr>
              <w:t xml:space="preserve">проверок исполнения требований статьи  13.3. Федерального закона </w:t>
            </w:r>
            <w:r w:rsidR="00470379">
              <w:rPr>
                <w:rFonts w:ascii="Times New Roman" w:hAnsi="Times New Roman" w:cs="Times New Roman"/>
              </w:rPr>
              <w:t xml:space="preserve">            </w:t>
            </w:r>
            <w:r w:rsidR="00470379" w:rsidRPr="0032535E">
              <w:rPr>
                <w:rFonts w:ascii="Times New Roman" w:hAnsi="Times New Roman" w:cs="Times New Roman"/>
              </w:rPr>
              <w:t xml:space="preserve">от 25.12.2008 № 273-ФЗ </w:t>
            </w:r>
            <w:r w:rsidR="00470379">
              <w:rPr>
                <w:rFonts w:ascii="Times New Roman" w:hAnsi="Times New Roman" w:cs="Times New Roman"/>
              </w:rPr>
              <w:t xml:space="preserve">                                  </w:t>
            </w:r>
            <w:r w:rsidR="00470379" w:rsidRPr="0032535E">
              <w:rPr>
                <w:rFonts w:ascii="Times New Roman" w:hAnsi="Times New Roman" w:cs="Times New Roman"/>
              </w:rPr>
              <w:t>«О противодействии коррупции»</w:t>
            </w:r>
            <w:r w:rsidR="00470379">
              <w:rPr>
                <w:rFonts w:ascii="Times New Roman" w:hAnsi="Times New Roman" w:cs="Times New Roman"/>
              </w:rPr>
              <w:t>, проведённых органами прокуратуры</w:t>
            </w:r>
          </w:p>
          <w:p w:rsidR="009E73A0" w:rsidRPr="003D1C49" w:rsidRDefault="00470379" w:rsidP="002A58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(приложить копии пр</w:t>
            </w:r>
            <w:r w:rsidR="002A58D4">
              <w:rPr>
                <w:rFonts w:ascii="Times New Roman" w:hAnsi="Times New Roman" w:cs="Times New Roman"/>
              </w:rPr>
              <w:t>авовых актов о привлечении к ответственности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18" w:type="dxa"/>
          </w:tcPr>
          <w:p w:rsidR="00C50942" w:rsidRDefault="0025396B" w:rsidP="009468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работников,  привлечённых к ответственности за несоблюдение установленных в организации мер по предупреждению коррупции</w:t>
            </w:r>
          </w:p>
          <w:p w:rsidR="009E73A0" w:rsidRPr="00345B45" w:rsidRDefault="00C50942" w:rsidP="009468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(приложить копии правовых актов о привлечении к ответственности)</w:t>
            </w:r>
            <w:r w:rsidR="0025396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544" w:type="dxa"/>
          </w:tcPr>
          <w:p w:rsidR="00FA0FAE" w:rsidRDefault="00C50942" w:rsidP="00FA0F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случаев обжалования в судебном порядке мер ответственности, принятых в отношении</w:t>
            </w:r>
            <w:r w:rsidR="00FA0FAE">
              <w:rPr>
                <w:rFonts w:ascii="Times New Roman" w:hAnsi="Times New Roman" w:cs="Times New Roman"/>
              </w:rPr>
              <w:t xml:space="preserve"> лиц руководящего состава и работников учреждения</w:t>
            </w:r>
          </w:p>
          <w:p w:rsidR="009E73A0" w:rsidRPr="001E56F8" w:rsidRDefault="00C50942" w:rsidP="00FA0F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(приложить копии правовых актов о привлечении к ответственности)</w:t>
            </w:r>
          </w:p>
        </w:tc>
      </w:tr>
      <w:tr w:rsidR="009E73A0" w:rsidTr="00C94F45">
        <w:tc>
          <w:tcPr>
            <w:tcW w:w="534" w:type="dxa"/>
          </w:tcPr>
          <w:p w:rsidR="009E73A0" w:rsidRPr="001C35A2" w:rsidRDefault="009E73A0" w:rsidP="00FA6868">
            <w:pPr>
              <w:jc w:val="center"/>
              <w:rPr>
                <w:rFonts w:ascii="Times New Roman" w:hAnsi="Times New Roman" w:cs="Times New Roman"/>
              </w:rPr>
            </w:pPr>
            <w:r w:rsidRPr="001C35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05" w:type="dxa"/>
          </w:tcPr>
          <w:p w:rsidR="009E73A0" w:rsidRPr="00FA6868" w:rsidRDefault="009E73A0" w:rsidP="009A7CA7">
            <w:pPr>
              <w:jc w:val="center"/>
              <w:rPr>
                <w:rFonts w:ascii="Times New Roman" w:hAnsi="Times New Roman" w:cs="Times New Roman"/>
              </w:rPr>
            </w:pPr>
            <w:r w:rsidRPr="00FA68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06" w:type="dxa"/>
          </w:tcPr>
          <w:p w:rsidR="009E73A0" w:rsidRPr="0032535E" w:rsidRDefault="00BD4196" w:rsidP="009A7CA7">
            <w:pPr>
              <w:jc w:val="center"/>
              <w:rPr>
                <w:rFonts w:ascii="Times New Roman" w:hAnsi="Times New Roman" w:cs="Times New Roman"/>
              </w:rPr>
            </w:pPr>
            <w:r w:rsidRPr="0032535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4" w:type="dxa"/>
          </w:tcPr>
          <w:p w:rsidR="009E73A0" w:rsidRPr="00FA6868" w:rsidRDefault="00435AF7" w:rsidP="009A7CA7">
            <w:pPr>
              <w:jc w:val="center"/>
              <w:rPr>
                <w:rFonts w:ascii="Times New Roman" w:hAnsi="Times New Roman" w:cs="Times New Roman"/>
              </w:rPr>
            </w:pPr>
            <w:r w:rsidRPr="00FA68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8" w:type="dxa"/>
          </w:tcPr>
          <w:p w:rsidR="009E73A0" w:rsidRPr="00FA6868" w:rsidRDefault="00435AF7" w:rsidP="009A7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44" w:type="dxa"/>
          </w:tcPr>
          <w:p w:rsidR="009E73A0" w:rsidRPr="00FA6868" w:rsidRDefault="00435AF7" w:rsidP="009A7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9E73A0" w:rsidRPr="00120FCF" w:rsidTr="00DF3559">
        <w:tc>
          <w:tcPr>
            <w:tcW w:w="534" w:type="dxa"/>
          </w:tcPr>
          <w:p w:rsidR="009E73A0" w:rsidRPr="001C35A2" w:rsidRDefault="009E73A0" w:rsidP="00FA6868">
            <w:pPr>
              <w:jc w:val="center"/>
              <w:rPr>
                <w:rFonts w:ascii="Times New Roman" w:hAnsi="Times New Roman" w:cs="Times New Roman"/>
              </w:rPr>
            </w:pPr>
            <w:r w:rsidRPr="001C35A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05" w:type="dxa"/>
          </w:tcPr>
          <w:p w:rsidR="009E73A0" w:rsidRPr="003D1C49" w:rsidRDefault="009E73A0" w:rsidP="00E92B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5A2">
              <w:rPr>
                <w:rFonts w:ascii="Times New Roman" w:hAnsi="Times New Roman" w:cs="Times New Roman"/>
                <w:sz w:val="24"/>
                <w:szCs w:val="24"/>
              </w:rPr>
              <w:t>Государственное казённое учреждение Чукотского автономного округа «Служба охраны животного мира, природопользования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35A2">
              <w:rPr>
                <w:rFonts w:ascii="Times New Roman" w:hAnsi="Times New Roman" w:cs="Times New Roman"/>
                <w:sz w:val="24"/>
                <w:szCs w:val="24"/>
              </w:rPr>
              <w:t>и экологического мониторинга»</w:t>
            </w:r>
          </w:p>
        </w:tc>
        <w:tc>
          <w:tcPr>
            <w:tcW w:w="2906" w:type="dxa"/>
          </w:tcPr>
          <w:p w:rsidR="009E73A0" w:rsidRDefault="0027417F" w:rsidP="00E92B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2020 – 0 </w:t>
            </w:r>
          </w:p>
          <w:p w:rsidR="0027417F" w:rsidRDefault="0027417F" w:rsidP="00E92B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E75A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– 0</w:t>
            </w:r>
          </w:p>
          <w:p w:rsidR="0027417F" w:rsidRPr="0032535E" w:rsidRDefault="0027417F" w:rsidP="00FE75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E75A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– 0</w:t>
            </w:r>
          </w:p>
        </w:tc>
        <w:tc>
          <w:tcPr>
            <w:tcW w:w="2694" w:type="dxa"/>
          </w:tcPr>
          <w:p w:rsidR="00FE75A5" w:rsidRDefault="00FE75A5" w:rsidP="00FE75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2020 – 0 </w:t>
            </w:r>
          </w:p>
          <w:p w:rsidR="00FE75A5" w:rsidRDefault="00FE75A5" w:rsidP="00FE75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– 0</w:t>
            </w:r>
          </w:p>
          <w:p w:rsidR="000C7798" w:rsidRPr="003D1C49" w:rsidRDefault="00FE75A5" w:rsidP="00FE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2022 – 0</w:t>
            </w:r>
          </w:p>
        </w:tc>
        <w:tc>
          <w:tcPr>
            <w:tcW w:w="3118" w:type="dxa"/>
          </w:tcPr>
          <w:p w:rsidR="00FE75A5" w:rsidRDefault="00FE75A5" w:rsidP="00FE75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2020 – 0 </w:t>
            </w:r>
          </w:p>
          <w:p w:rsidR="00FE75A5" w:rsidRDefault="00FE75A5" w:rsidP="00FE75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– 0</w:t>
            </w:r>
          </w:p>
          <w:p w:rsidR="009E73A0" w:rsidRPr="00345B45" w:rsidRDefault="00FE75A5" w:rsidP="00FE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2022 – 0</w:t>
            </w:r>
          </w:p>
        </w:tc>
        <w:tc>
          <w:tcPr>
            <w:tcW w:w="3544" w:type="dxa"/>
          </w:tcPr>
          <w:p w:rsidR="00FE75A5" w:rsidRDefault="00FE75A5" w:rsidP="00FE75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2020 – 0 </w:t>
            </w:r>
          </w:p>
          <w:p w:rsidR="00FE75A5" w:rsidRDefault="00FE75A5" w:rsidP="00FE75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– 0</w:t>
            </w:r>
          </w:p>
          <w:p w:rsidR="009E73A0" w:rsidRPr="001E56F8" w:rsidRDefault="00FE75A5" w:rsidP="00FE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2022 – 0</w:t>
            </w:r>
          </w:p>
        </w:tc>
      </w:tr>
    </w:tbl>
    <w:p w:rsidR="00E8156A" w:rsidRPr="00120FCF" w:rsidRDefault="00E8156A" w:rsidP="00120FC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E8156A" w:rsidRPr="00120FCF" w:rsidSect="0003542C">
      <w:pgSz w:w="16838" w:h="11906" w:orient="landscape" w:code="9"/>
      <w:pgMar w:top="851" w:right="454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958"/>
    <w:rsid w:val="0000208E"/>
    <w:rsid w:val="0003542C"/>
    <w:rsid w:val="00035F64"/>
    <w:rsid w:val="00036241"/>
    <w:rsid w:val="000428DB"/>
    <w:rsid w:val="000436FA"/>
    <w:rsid w:val="0008123B"/>
    <w:rsid w:val="00096C9E"/>
    <w:rsid w:val="000A01D0"/>
    <w:rsid w:val="000C36C7"/>
    <w:rsid w:val="000C7798"/>
    <w:rsid w:val="000D6597"/>
    <w:rsid w:val="000E1169"/>
    <w:rsid w:val="000F2163"/>
    <w:rsid w:val="00120FCF"/>
    <w:rsid w:val="001348E2"/>
    <w:rsid w:val="0015119E"/>
    <w:rsid w:val="00156F98"/>
    <w:rsid w:val="00167870"/>
    <w:rsid w:val="001765A5"/>
    <w:rsid w:val="001854D6"/>
    <w:rsid w:val="001A2836"/>
    <w:rsid w:val="001C35A2"/>
    <w:rsid w:val="001C459A"/>
    <w:rsid w:val="001C459F"/>
    <w:rsid w:val="001C77C9"/>
    <w:rsid w:val="001E56F8"/>
    <w:rsid w:val="00201351"/>
    <w:rsid w:val="002122EA"/>
    <w:rsid w:val="002227CB"/>
    <w:rsid w:val="00230090"/>
    <w:rsid w:val="0023029E"/>
    <w:rsid w:val="00236C0A"/>
    <w:rsid w:val="00237976"/>
    <w:rsid w:val="00240233"/>
    <w:rsid w:val="0025396B"/>
    <w:rsid w:val="00253EEF"/>
    <w:rsid w:val="00267799"/>
    <w:rsid w:val="0027417F"/>
    <w:rsid w:val="002747F5"/>
    <w:rsid w:val="00275879"/>
    <w:rsid w:val="002800A0"/>
    <w:rsid w:val="002A15D8"/>
    <w:rsid w:val="002A58D4"/>
    <w:rsid w:val="002B2DB9"/>
    <w:rsid w:val="002C503B"/>
    <w:rsid w:val="002D4188"/>
    <w:rsid w:val="002D458E"/>
    <w:rsid w:val="002D4DC7"/>
    <w:rsid w:val="002E2F4E"/>
    <w:rsid w:val="002F1B2F"/>
    <w:rsid w:val="00315EEF"/>
    <w:rsid w:val="0032535E"/>
    <w:rsid w:val="00337752"/>
    <w:rsid w:val="00342BB6"/>
    <w:rsid w:val="00345B45"/>
    <w:rsid w:val="00347ED2"/>
    <w:rsid w:val="003A184A"/>
    <w:rsid w:val="003B3632"/>
    <w:rsid w:val="003C225F"/>
    <w:rsid w:val="003D1C49"/>
    <w:rsid w:val="003F2991"/>
    <w:rsid w:val="00412889"/>
    <w:rsid w:val="00421083"/>
    <w:rsid w:val="00435407"/>
    <w:rsid w:val="00435AF7"/>
    <w:rsid w:val="00456D93"/>
    <w:rsid w:val="00460402"/>
    <w:rsid w:val="00470379"/>
    <w:rsid w:val="0049744F"/>
    <w:rsid w:val="00497EE4"/>
    <w:rsid w:val="004A4F9F"/>
    <w:rsid w:val="004D4F9C"/>
    <w:rsid w:val="004E5896"/>
    <w:rsid w:val="004F5D90"/>
    <w:rsid w:val="005072F2"/>
    <w:rsid w:val="00557424"/>
    <w:rsid w:val="00583AB7"/>
    <w:rsid w:val="00586754"/>
    <w:rsid w:val="005A21B8"/>
    <w:rsid w:val="005A2E08"/>
    <w:rsid w:val="005A580F"/>
    <w:rsid w:val="005C6512"/>
    <w:rsid w:val="005D5D63"/>
    <w:rsid w:val="005D6B66"/>
    <w:rsid w:val="00606289"/>
    <w:rsid w:val="00615998"/>
    <w:rsid w:val="00633C09"/>
    <w:rsid w:val="00664993"/>
    <w:rsid w:val="006661A8"/>
    <w:rsid w:val="00690C39"/>
    <w:rsid w:val="006A0264"/>
    <w:rsid w:val="006B160F"/>
    <w:rsid w:val="006B1855"/>
    <w:rsid w:val="006C20A8"/>
    <w:rsid w:val="00705BC1"/>
    <w:rsid w:val="00721F87"/>
    <w:rsid w:val="00743DCD"/>
    <w:rsid w:val="0075059E"/>
    <w:rsid w:val="007534CD"/>
    <w:rsid w:val="00755419"/>
    <w:rsid w:val="00763CBC"/>
    <w:rsid w:val="00766492"/>
    <w:rsid w:val="00797AF6"/>
    <w:rsid w:val="007A3A4F"/>
    <w:rsid w:val="007A6C80"/>
    <w:rsid w:val="007D081F"/>
    <w:rsid w:val="007D0FB8"/>
    <w:rsid w:val="007F6876"/>
    <w:rsid w:val="00852D54"/>
    <w:rsid w:val="008B260C"/>
    <w:rsid w:val="008B53DE"/>
    <w:rsid w:val="008E7458"/>
    <w:rsid w:val="008F7373"/>
    <w:rsid w:val="00903D29"/>
    <w:rsid w:val="009106AA"/>
    <w:rsid w:val="0091245B"/>
    <w:rsid w:val="00946861"/>
    <w:rsid w:val="009820FB"/>
    <w:rsid w:val="009A7CA7"/>
    <w:rsid w:val="009E2999"/>
    <w:rsid w:val="009E73A0"/>
    <w:rsid w:val="009F35F3"/>
    <w:rsid w:val="00A018F8"/>
    <w:rsid w:val="00A1315F"/>
    <w:rsid w:val="00A272AD"/>
    <w:rsid w:val="00A462E1"/>
    <w:rsid w:val="00A524DD"/>
    <w:rsid w:val="00A53295"/>
    <w:rsid w:val="00A94B21"/>
    <w:rsid w:val="00AA6939"/>
    <w:rsid w:val="00AB5B27"/>
    <w:rsid w:val="00AC1FCF"/>
    <w:rsid w:val="00AD69F3"/>
    <w:rsid w:val="00AE5151"/>
    <w:rsid w:val="00B34410"/>
    <w:rsid w:val="00B66C3C"/>
    <w:rsid w:val="00B72713"/>
    <w:rsid w:val="00B75388"/>
    <w:rsid w:val="00B80DC3"/>
    <w:rsid w:val="00B8121F"/>
    <w:rsid w:val="00B844B7"/>
    <w:rsid w:val="00B86738"/>
    <w:rsid w:val="00B86DFB"/>
    <w:rsid w:val="00BB2815"/>
    <w:rsid w:val="00BB697C"/>
    <w:rsid w:val="00BD210B"/>
    <w:rsid w:val="00BD2530"/>
    <w:rsid w:val="00BD3F8B"/>
    <w:rsid w:val="00BD4196"/>
    <w:rsid w:val="00BE3F62"/>
    <w:rsid w:val="00C20825"/>
    <w:rsid w:val="00C40F66"/>
    <w:rsid w:val="00C45DB6"/>
    <w:rsid w:val="00C50942"/>
    <w:rsid w:val="00C676F0"/>
    <w:rsid w:val="00C729CB"/>
    <w:rsid w:val="00C82703"/>
    <w:rsid w:val="00C853A3"/>
    <w:rsid w:val="00C914B0"/>
    <w:rsid w:val="00CD492A"/>
    <w:rsid w:val="00CE3852"/>
    <w:rsid w:val="00CE5031"/>
    <w:rsid w:val="00CF4C9E"/>
    <w:rsid w:val="00D3213F"/>
    <w:rsid w:val="00D32B48"/>
    <w:rsid w:val="00D343D4"/>
    <w:rsid w:val="00D35DB9"/>
    <w:rsid w:val="00D54215"/>
    <w:rsid w:val="00D56EA8"/>
    <w:rsid w:val="00D605DF"/>
    <w:rsid w:val="00D73CBD"/>
    <w:rsid w:val="00D813D3"/>
    <w:rsid w:val="00D96958"/>
    <w:rsid w:val="00DA0EA8"/>
    <w:rsid w:val="00DD2BCA"/>
    <w:rsid w:val="00DD543D"/>
    <w:rsid w:val="00E06C39"/>
    <w:rsid w:val="00E573B4"/>
    <w:rsid w:val="00E64D9C"/>
    <w:rsid w:val="00E66955"/>
    <w:rsid w:val="00E8156A"/>
    <w:rsid w:val="00E92BED"/>
    <w:rsid w:val="00E9333C"/>
    <w:rsid w:val="00E937D7"/>
    <w:rsid w:val="00EA33F9"/>
    <w:rsid w:val="00EB280C"/>
    <w:rsid w:val="00EC22EC"/>
    <w:rsid w:val="00EC497B"/>
    <w:rsid w:val="00EC4F97"/>
    <w:rsid w:val="00EE349B"/>
    <w:rsid w:val="00EF7F3D"/>
    <w:rsid w:val="00F062EC"/>
    <w:rsid w:val="00F07DAA"/>
    <w:rsid w:val="00F175B0"/>
    <w:rsid w:val="00F20F30"/>
    <w:rsid w:val="00F303F1"/>
    <w:rsid w:val="00F513DD"/>
    <w:rsid w:val="00F57932"/>
    <w:rsid w:val="00F645F6"/>
    <w:rsid w:val="00F67E03"/>
    <w:rsid w:val="00F84156"/>
    <w:rsid w:val="00FA0FAE"/>
    <w:rsid w:val="00FA5BB5"/>
    <w:rsid w:val="00FA6868"/>
    <w:rsid w:val="00FA7644"/>
    <w:rsid w:val="00FA7AFF"/>
    <w:rsid w:val="00FB1EBA"/>
    <w:rsid w:val="00FD0ED1"/>
    <w:rsid w:val="00FD3ED7"/>
    <w:rsid w:val="00FD4A25"/>
    <w:rsid w:val="00FE4FF9"/>
    <w:rsid w:val="00FE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7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20F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0F30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A018F8"/>
    <w:rPr>
      <w:color w:val="0000FF"/>
      <w:u w:val="single"/>
    </w:rPr>
  </w:style>
  <w:style w:type="character" w:styleId="a7">
    <w:name w:val="Strong"/>
    <w:basedOn w:val="a0"/>
    <w:uiPriority w:val="22"/>
    <w:qFormat/>
    <w:rsid w:val="0042108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7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20F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0F30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A018F8"/>
    <w:rPr>
      <w:color w:val="0000FF"/>
      <w:u w:val="single"/>
    </w:rPr>
  </w:style>
  <w:style w:type="character" w:styleId="a7">
    <w:name w:val="Strong"/>
    <w:basedOn w:val="a0"/>
    <w:uiPriority w:val="22"/>
    <w:qFormat/>
    <w:rsid w:val="004210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38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4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32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96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3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64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Свиридова Т.В.</dc:creator>
  <cp:lastModifiedBy>Свиридова Т.В.</cp:lastModifiedBy>
  <cp:revision>4</cp:revision>
  <cp:lastPrinted>2022-05-19T00:44:00Z</cp:lastPrinted>
  <dcterms:created xsi:type="dcterms:W3CDTF">2022-05-18T11:42:00Z</dcterms:created>
  <dcterms:modified xsi:type="dcterms:W3CDTF">2022-05-19T00:45:00Z</dcterms:modified>
</cp:coreProperties>
</file>