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На основании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Протокола заседания конкурсной комиссии по проведению конкурса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на замещение вакантной должности </w:t>
      </w:r>
      <w:bookmarkStart w:id="0" w:name="__DdeLink__63390_1019983508112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директора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 от 14 мая 2021 года № 2 </w:t>
      </w: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</w:rPr>
        <w:t>победителем конкурса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на замещение вакантной должности </w:t>
      </w:r>
      <w:bookmarkStart w:id="1" w:name="__DdeLink__63390_10199835081111"/>
      <w:bookmarkEnd w:id="1"/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директора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 </w:t>
      </w:r>
      <w:r>
        <w:rPr>
          <w:rFonts w:ascii="Times New Roman" w:hAnsi="Times New Roman"/>
          <w:b/>
          <w:bCs/>
          <w:sz w:val="26"/>
          <w:szCs w:val="26"/>
        </w:rPr>
        <w:t xml:space="preserve">признан </w:t>
      </w:r>
      <w:r>
        <w:rPr>
          <w:rStyle w:val="Style16"/>
          <w:rFonts w:ascii="Times New Roman" w:hAnsi="Times New Roman"/>
          <w:b/>
          <w:bCs/>
          <w:color w:val="000000"/>
          <w:sz w:val="26"/>
          <w:szCs w:val="26"/>
        </w:rPr>
        <w:t>Арсланов З. М.</w:t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00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 w:customStyle="1">
    <w:name w:val="Heading 4"/>
    <w:basedOn w:val="Normal"/>
    <w:qFormat/>
    <w:rsid w:val="00c27009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c27009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qFormat/>
    <w:rsid w:val="00c2700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c27009"/>
    <w:rPr>
      <w:b/>
    </w:rPr>
  </w:style>
  <w:style w:type="character" w:styleId="Style15" w:customStyle="1">
    <w:name w:val="Посещённая гиперссылка"/>
    <w:rsid w:val="00c27009"/>
    <w:rPr>
      <w:color w:val="800080"/>
      <w:u w:val="single"/>
    </w:rPr>
  </w:style>
  <w:style w:type="character" w:styleId="Style16" w:customStyle="1">
    <w:name w:val="Цветовое выделение для Текст"/>
    <w:qFormat/>
    <w:rsid w:val="00c27009"/>
    <w:rPr>
      <w:sz w:val="24"/>
    </w:rPr>
  </w:style>
  <w:style w:type="paragraph" w:styleId="Style17" w:customStyle="1">
    <w:name w:val="Заголовок"/>
    <w:basedOn w:val="Normal"/>
    <w:next w:val="Style18"/>
    <w:qFormat/>
    <w:rsid w:val="00c2700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27009"/>
    <w:pPr>
      <w:spacing w:lineRule="auto" w:line="288" w:before="0" w:after="140"/>
    </w:pPr>
    <w:rPr/>
  </w:style>
  <w:style w:type="paragraph" w:styleId="Style19">
    <w:name w:val="List"/>
    <w:basedOn w:val="Style18"/>
    <w:rsid w:val="00c27009"/>
    <w:pPr/>
    <w:rPr>
      <w:rFonts w:cs="Mangal"/>
    </w:rPr>
  </w:style>
  <w:style w:type="paragraph" w:styleId="Style20" w:customStyle="1">
    <w:name w:val="Caption"/>
    <w:basedOn w:val="Normal"/>
    <w:qFormat/>
    <w:rsid w:val="00c270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27009"/>
    <w:pPr>
      <w:suppressLineNumbers/>
    </w:pPr>
    <w:rPr>
      <w:rFonts w:cs="Mangal"/>
    </w:rPr>
  </w:style>
  <w:style w:type="paragraph" w:styleId="Style22" w:customStyle="1">
    <w:name w:val="Таблицы (моноширинный)"/>
    <w:basedOn w:val="Normal"/>
    <w:qFormat/>
    <w:rsid w:val="00c27009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qFormat/>
    <w:rsid w:val="00c270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LibreOffice/5.4.0.3$Windows_x86 LibreOffice_project/7556cbc6811c9d992f4064ab9287069087d7f62c</Application>
  <Pages>1</Pages>
  <Words>64</Words>
  <Characters>524</Characters>
  <CharactersWithSpaces>587</CharactersWithSpaces>
  <Paragraphs>1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2021-03-30T11:52:00Z</cp:lastPrinted>
  <dcterms:modified xsi:type="dcterms:W3CDTF">2021-05-25T11:40:29Z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