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83E5A" w14:textId="77777777" w:rsidR="008741DD" w:rsidRPr="00E94530" w:rsidRDefault="00E3579C" w:rsidP="001B2B5B">
      <w:pPr>
        <w:pStyle w:val="1"/>
        <w:rPr>
          <w:sz w:val="22"/>
          <w:szCs w:val="22"/>
        </w:rPr>
      </w:pPr>
      <w:r w:rsidRPr="00E94530">
        <w:rPr>
          <w:noProof/>
        </w:rPr>
        <w:drawing>
          <wp:inline distT="0" distB="0" distL="0" distR="0" wp14:anchorId="33165D4B" wp14:editId="7C05C87B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CF496" w14:textId="77777777" w:rsidR="008741DD" w:rsidRPr="00E94530" w:rsidRDefault="008741DD" w:rsidP="008741DD">
      <w:pPr>
        <w:pStyle w:val="a6"/>
      </w:pPr>
      <w:r w:rsidRPr="00E94530">
        <w:t>ПРАВИТЕЛЬСТВО  ЧУКОТСКОГО  АВТОНОМНОГО  ОКРУГА</w:t>
      </w:r>
    </w:p>
    <w:p w14:paraId="33FFFBEE" w14:textId="77777777" w:rsidR="008741DD" w:rsidRPr="00E94530" w:rsidRDefault="008741DD" w:rsidP="008741DD"/>
    <w:p w14:paraId="7E70A057" w14:textId="77777777" w:rsidR="008741DD" w:rsidRPr="00E94530" w:rsidRDefault="00A519FB" w:rsidP="008741DD">
      <w:pPr>
        <w:pStyle w:val="1"/>
        <w:rPr>
          <w:sz w:val="32"/>
        </w:rPr>
      </w:pPr>
      <w:r w:rsidRPr="00E94530">
        <w:rPr>
          <w:sz w:val="32"/>
        </w:rPr>
        <w:t>Р А С П О Р Я Ж Е Н И Е</w:t>
      </w:r>
    </w:p>
    <w:p w14:paraId="41C4235D" w14:textId="77777777" w:rsidR="008741DD" w:rsidRPr="00E94530" w:rsidRDefault="008741DD" w:rsidP="008741DD"/>
    <w:p w14:paraId="1C8D8712" w14:textId="77777777" w:rsidR="008741DD" w:rsidRPr="00E94530" w:rsidRDefault="008741DD" w:rsidP="008741DD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275"/>
        <w:gridCol w:w="3686"/>
      </w:tblGrid>
      <w:tr w:rsidR="008741DD" w:rsidRPr="00E94530" w14:paraId="1D8B756F" w14:textId="77777777" w:rsidTr="002811DC">
        <w:tc>
          <w:tcPr>
            <w:tcW w:w="534" w:type="dxa"/>
          </w:tcPr>
          <w:p w14:paraId="7C8380AC" w14:textId="77777777" w:rsidR="008741DD" w:rsidRPr="00E94530" w:rsidRDefault="008741DD" w:rsidP="008741DD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E94530"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BEC3D18" w14:textId="77777777" w:rsidR="008741DD" w:rsidRPr="00E94530" w:rsidRDefault="008741DD" w:rsidP="008741D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10F0B03E" w14:textId="77777777" w:rsidR="008741DD" w:rsidRPr="00E94530" w:rsidRDefault="008741DD" w:rsidP="008741DD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E94530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A5EAEC" w14:textId="77777777" w:rsidR="008741DD" w:rsidRPr="00E94530" w:rsidRDefault="008741DD" w:rsidP="008741DD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14:paraId="04326CFA" w14:textId="77777777" w:rsidR="008741DD" w:rsidRPr="00E94530" w:rsidRDefault="008741DD" w:rsidP="003F6E24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E94530">
              <w:rPr>
                <w:sz w:val="28"/>
              </w:rPr>
              <w:t xml:space="preserve">  </w:t>
            </w:r>
            <w:r w:rsidR="003F6E24" w:rsidRPr="00E94530">
              <w:rPr>
                <w:sz w:val="28"/>
              </w:rPr>
              <w:t xml:space="preserve">                      </w:t>
            </w:r>
            <w:r w:rsidR="002811DC" w:rsidRPr="00E94530">
              <w:rPr>
                <w:sz w:val="28"/>
              </w:rPr>
              <w:t xml:space="preserve">    </w:t>
            </w:r>
            <w:r w:rsidRPr="00E94530">
              <w:rPr>
                <w:sz w:val="28"/>
              </w:rPr>
              <w:t>г. Анадыр</w:t>
            </w:r>
            <w:r w:rsidR="003F6E24" w:rsidRPr="00E94530">
              <w:rPr>
                <w:sz w:val="28"/>
              </w:rPr>
              <w:t>ь</w:t>
            </w:r>
          </w:p>
        </w:tc>
      </w:tr>
    </w:tbl>
    <w:p w14:paraId="0A24E929" w14:textId="77777777" w:rsidR="008741DD" w:rsidRPr="00E94530" w:rsidRDefault="008741DD" w:rsidP="008741DD">
      <w:pPr>
        <w:rPr>
          <w:sz w:val="28"/>
          <w:szCs w:val="28"/>
        </w:rPr>
      </w:pPr>
    </w:p>
    <w:p w14:paraId="45118876" w14:textId="77777777" w:rsidR="00324195" w:rsidRPr="00E94530" w:rsidRDefault="00324195" w:rsidP="008741DD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8741DD" w:rsidRPr="00E94530" w14:paraId="1FB55749" w14:textId="77777777" w:rsidTr="001B2B5B">
        <w:tc>
          <w:tcPr>
            <w:tcW w:w="5920" w:type="dxa"/>
            <w:shd w:val="clear" w:color="auto" w:fill="auto"/>
          </w:tcPr>
          <w:p w14:paraId="4CACE40B" w14:textId="77777777" w:rsidR="008741DD" w:rsidRPr="00E94530" w:rsidRDefault="00A519FB" w:rsidP="001B2B5B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 xml:space="preserve">О подготовке объектов </w:t>
            </w:r>
            <w:r w:rsidR="001B2B5B" w:rsidRPr="00E94530">
              <w:rPr>
                <w:sz w:val="28"/>
                <w:szCs w:val="28"/>
              </w:rPr>
              <w:t>жилищно-коммунального хозяйства</w:t>
            </w:r>
            <w:r w:rsidRPr="00E94530">
              <w:rPr>
                <w:sz w:val="28"/>
                <w:szCs w:val="28"/>
              </w:rPr>
              <w:t xml:space="preserve"> и социальной сферы </w:t>
            </w:r>
            <w:r w:rsidR="00F748C0" w:rsidRPr="00E94530">
              <w:rPr>
                <w:sz w:val="28"/>
                <w:szCs w:val="28"/>
              </w:rPr>
              <w:t xml:space="preserve">Чукотского автономного округа </w:t>
            </w:r>
            <w:r w:rsidRPr="00E94530">
              <w:rPr>
                <w:sz w:val="28"/>
                <w:szCs w:val="28"/>
              </w:rPr>
              <w:t>к осенне-зимнему периоду 2024-2025 годов</w:t>
            </w:r>
          </w:p>
        </w:tc>
      </w:tr>
    </w:tbl>
    <w:p w14:paraId="0AE24478" w14:textId="77777777" w:rsidR="008741DD" w:rsidRPr="00E94530" w:rsidRDefault="008741DD" w:rsidP="008741DD">
      <w:pPr>
        <w:pStyle w:val="1"/>
        <w:ind w:firstLine="851"/>
        <w:jc w:val="both"/>
        <w:rPr>
          <w:b w:val="0"/>
          <w:szCs w:val="28"/>
        </w:rPr>
      </w:pPr>
    </w:p>
    <w:p w14:paraId="256964DF" w14:textId="77777777" w:rsidR="008741DD" w:rsidRPr="00E94530" w:rsidRDefault="008741DD" w:rsidP="008741DD">
      <w:pPr>
        <w:pStyle w:val="1"/>
        <w:ind w:firstLine="851"/>
        <w:jc w:val="both"/>
        <w:rPr>
          <w:b w:val="0"/>
          <w:szCs w:val="28"/>
        </w:rPr>
      </w:pPr>
    </w:p>
    <w:p w14:paraId="574F781B" w14:textId="77777777" w:rsidR="00A519FB" w:rsidRPr="00E94530" w:rsidRDefault="00A519FB" w:rsidP="001B2B5B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E94530">
        <w:rPr>
          <w:sz w:val="28"/>
          <w:szCs w:val="28"/>
        </w:rPr>
        <w:t xml:space="preserve">В целях своевременной и качественной подготовки объектов жилищно-коммунального хозяйства и социальной сферы Чукотского автономного округа к работе в </w:t>
      </w:r>
      <w:r w:rsidR="00F748C0" w:rsidRPr="00E94530">
        <w:rPr>
          <w:sz w:val="28"/>
          <w:szCs w:val="28"/>
        </w:rPr>
        <w:t>осенне-</w:t>
      </w:r>
      <w:r w:rsidRPr="00E94530">
        <w:rPr>
          <w:sz w:val="28"/>
          <w:szCs w:val="28"/>
        </w:rPr>
        <w:t>зимни</w:t>
      </w:r>
      <w:r w:rsidR="00F748C0" w:rsidRPr="00E94530">
        <w:rPr>
          <w:sz w:val="28"/>
          <w:szCs w:val="28"/>
        </w:rPr>
        <w:t>й</w:t>
      </w:r>
      <w:r w:rsidRPr="00E94530">
        <w:rPr>
          <w:sz w:val="28"/>
          <w:szCs w:val="28"/>
        </w:rPr>
        <w:t xml:space="preserve"> </w:t>
      </w:r>
      <w:r w:rsidR="00F748C0" w:rsidRPr="00E94530">
        <w:rPr>
          <w:sz w:val="28"/>
          <w:szCs w:val="28"/>
        </w:rPr>
        <w:t>период 2024-2025 годов</w:t>
      </w:r>
      <w:r w:rsidRPr="00E94530">
        <w:rPr>
          <w:sz w:val="28"/>
          <w:szCs w:val="28"/>
        </w:rPr>
        <w:t xml:space="preserve">, а также устойчивого и безаварийного прохождения отопительного </w:t>
      </w:r>
      <w:r w:rsidR="00F748C0" w:rsidRPr="00E94530">
        <w:rPr>
          <w:sz w:val="28"/>
          <w:szCs w:val="28"/>
        </w:rPr>
        <w:t>сезона на объектах жилищно-коммунального хозяйства и социальной сферы Чукотского автономного округа</w:t>
      </w:r>
      <w:r w:rsidRPr="00E94530">
        <w:rPr>
          <w:sz w:val="28"/>
          <w:szCs w:val="28"/>
        </w:rPr>
        <w:t>:</w:t>
      </w:r>
    </w:p>
    <w:p w14:paraId="1EBF8D63" w14:textId="77777777" w:rsidR="00E94530" w:rsidRPr="00E94530" w:rsidRDefault="00A519FB" w:rsidP="001B2B5B">
      <w:pPr>
        <w:ind w:firstLine="709"/>
        <w:jc w:val="both"/>
        <w:outlineLvl w:val="2"/>
        <w:rPr>
          <w:strike/>
          <w:sz w:val="28"/>
          <w:szCs w:val="28"/>
        </w:rPr>
      </w:pPr>
      <w:r w:rsidRPr="00E94530">
        <w:rPr>
          <w:sz w:val="28"/>
          <w:szCs w:val="28"/>
        </w:rPr>
        <w:t xml:space="preserve">1. Создать Региональную комиссию по подготовке объектов жилищно-коммунального хозяйства и социальной сферы Чукотского автономного округа к осенне-зимнему периоду 2024-2025 годов </w:t>
      </w:r>
    </w:p>
    <w:p w14:paraId="359FBFD2" w14:textId="77777777" w:rsidR="00A519FB" w:rsidRPr="00E94530" w:rsidRDefault="00A519F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>2. Утвердить:</w:t>
      </w:r>
    </w:p>
    <w:p w14:paraId="4C8E9F40" w14:textId="77777777" w:rsidR="00A519FB" w:rsidRPr="00E94530" w:rsidRDefault="001B2B5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>1)</w:t>
      </w:r>
      <w:r w:rsidR="00A519FB" w:rsidRPr="00E94530">
        <w:rPr>
          <w:sz w:val="28"/>
          <w:szCs w:val="28"/>
        </w:rPr>
        <w:t xml:space="preserve"> Положение о </w:t>
      </w:r>
      <w:r w:rsidR="00F748C0" w:rsidRPr="00E94530">
        <w:rPr>
          <w:sz w:val="28"/>
          <w:szCs w:val="28"/>
        </w:rPr>
        <w:t xml:space="preserve">Региональную комиссию по подготовке объектов жилищно-коммунального хозяйства и социальной сферы Чукотского автономного округа к осенне-зимнему периоду 2024-2025 годов </w:t>
      </w:r>
      <w:r w:rsidR="00A519FB" w:rsidRPr="00E94530">
        <w:rPr>
          <w:sz w:val="28"/>
          <w:szCs w:val="28"/>
        </w:rPr>
        <w:t>согласно приложению 1 к настоящему распоряжению;</w:t>
      </w:r>
    </w:p>
    <w:p w14:paraId="16802A6D" w14:textId="77777777" w:rsidR="00A519FB" w:rsidRPr="00E94530" w:rsidRDefault="001B2B5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>2)</w:t>
      </w:r>
      <w:r w:rsidR="00A519FB" w:rsidRPr="00E94530">
        <w:rPr>
          <w:sz w:val="28"/>
          <w:szCs w:val="28"/>
        </w:rPr>
        <w:t xml:space="preserve"> Состав </w:t>
      </w:r>
      <w:r w:rsidR="00F748C0" w:rsidRPr="00E94530">
        <w:rPr>
          <w:sz w:val="28"/>
          <w:szCs w:val="28"/>
        </w:rPr>
        <w:t xml:space="preserve">Региональной комиссии по подготовке объектов жилищно-коммунального хозяйства и социальной сферы Чукотского автономного округа к осенне-зимнему периоду 2024-2025 годов </w:t>
      </w:r>
      <w:r w:rsidR="00A519FB" w:rsidRPr="00E94530">
        <w:rPr>
          <w:sz w:val="28"/>
          <w:szCs w:val="28"/>
        </w:rPr>
        <w:t>согласно приложению 2 к настоящему распоряжению.</w:t>
      </w:r>
    </w:p>
    <w:p w14:paraId="4DE858B6" w14:textId="77777777" w:rsidR="00A519FB" w:rsidRPr="00E94530" w:rsidRDefault="001B2B5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>3)</w:t>
      </w:r>
      <w:r w:rsidR="00A519FB" w:rsidRPr="00E94530">
        <w:rPr>
          <w:sz w:val="28"/>
          <w:szCs w:val="28"/>
        </w:rPr>
        <w:t xml:space="preserve"> План мероприятий по подготовке объектов жилищно-коммунального хозяйства и социальной сферы Чукотского автономного округа к осенне-зимнему периоду 2024-2025 годов согласно приложению 3 к настоящему распоряжению.</w:t>
      </w:r>
    </w:p>
    <w:p w14:paraId="65A01209" w14:textId="77777777" w:rsidR="00A519FB" w:rsidRPr="00E94530" w:rsidRDefault="00A519F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>3. Рекомендовать органам местного самоуправления Чукотского автономного округа:</w:t>
      </w:r>
    </w:p>
    <w:p w14:paraId="48E0CDE4" w14:textId="77777777" w:rsidR="00A519FB" w:rsidRPr="00E94530" w:rsidRDefault="001B2B5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 xml:space="preserve">1) </w:t>
      </w:r>
      <w:r w:rsidR="00A519FB" w:rsidRPr="00E94530">
        <w:rPr>
          <w:sz w:val="28"/>
          <w:szCs w:val="28"/>
        </w:rPr>
        <w:t>организовать бесперебойную поставку твердого топлива для нужд населения в осенне-зимний период 2024-2025 годов;</w:t>
      </w:r>
    </w:p>
    <w:p w14:paraId="73478FDF" w14:textId="77777777" w:rsidR="00A519FB" w:rsidRPr="00E94530" w:rsidRDefault="001B2B5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lastRenderedPageBreak/>
        <w:t xml:space="preserve">2) </w:t>
      </w:r>
      <w:r w:rsidR="00A519FB" w:rsidRPr="00E94530">
        <w:rPr>
          <w:sz w:val="28"/>
          <w:szCs w:val="28"/>
        </w:rPr>
        <w:t>обеспечить выполнение следующих мероприятий:</w:t>
      </w:r>
    </w:p>
    <w:p w14:paraId="1B675B5F" w14:textId="77777777" w:rsidR="00A519FB" w:rsidRPr="00E94530" w:rsidRDefault="00A519F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 xml:space="preserve">выполнение Плана мероприятий по подготовке объектов жилищно-коммунального хозяйства и социальной сферы Чукотского автономного округа к осенне-зимнему периоду </w:t>
      </w:r>
      <w:r w:rsidRPr="00E94530">
        <w:rPr>
          <w:sz w:val="28"/>
          <w:szCs w:val="28"/>
        </w:rPr>
        <w:br/>
        <w:t>2024-2025 годов и представление в установленные сроки в Департамент строительства и жилищно-коммунального хозяйства Чукотского автономного округа информацию о его исполнении по направлениям деятельности;</w:t>
      </w:r>
    </w:p>
    <w:p w14:paraId="6728FAA4" w14:textId="77777777" w:rsidR="00A519FB" w:rsidRPr="00E94530" w:rsidRDefault="00A519F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 xml:space="preserve">завершение мероприятий по подготовке к работе в осенне-зимний период: </w:t>
      </w:r>
    </w:p>
    <w:p w14:paraId="2A244916" w14:textId="77777777" w:rsidR="00A519FB" w:rsidRPr="00E94530" w:rsidRDefault="00A519F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>объектов социальной сферы муниципальных образований Чукотского автономного округа в срок до 15 сентября 2024 года;</w:t>
      </w:r>
    </w:p>
    <w:p w14:paraId="4D148CDC" w14:textId="77777777" w:rsidR="00A519FB" w:rsidRPr="00E94530" w:rsidRDefault="00A519F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>объектов жилищно-коммунального хозяйства</w:t>
      </w:r>
      <w:r w:rsidRPr="00E94530">
        <w:rPr>
          <w:sz w:val="24"/>
          <w:szCs w:val="24"/>
        </w:rPr>
        <w:t xml:space="preserve"> </w:t>
      </w:r>
      <w:r w:rsidRPr="00E94530">
        <w:rPr>
          <w:sz w:val="28"/>
          <w:szCs w:val="28"/>
        </w:rPr>
        <w:t xml:space="preserve">Чукотского автономного округа в срок до 1 октября 2024 года. </w:t>
      </w:r>
    </w:p>
    <w:p w14:paraId="286CB2C8" w14:textId="77777777" w:rsidR="00A519FB" w:rsidRPr="00E94530" w:rsidRDefault="00A519F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>завершение оформления паспортов готовности муниципальных образований к отопительному периоду до 1 ноября 2024 года.</w:t>
      </w:r>
    </w:p>
    <w:p w14:paraId="6D137AD8" w14:textId="77777777" w:rsidR="00A519FB" w:rsidRPr="00E94530" w:rsidRDefault="00A519FB" w:rsidP="001B2B5B">
      <w:pPr>
        <w:ind w:firstLine="709"/>
        <w:jc w:val="both"/>
        <w:outlineLvl w:val="2"/>
        <w:rPr>
          <w:sz w:val="28"/>
          <w:szCs w:val="28"/>
        </w:rPr>
      </w:pPr>
      <w:r w:rsidRPr="00E94530">
        <w:rPr>
          <w:sz w:val="28"/>
          <w:szCs w:val="28"/>
        </w:rPr>
        <w:t xml:space="preserve">4. Контроль за исполнением настоящего распоряжения возложить </w:t>
      </w:r>
      <w:r w:rsidRPr="00E94530">
        <w:rPr>
          <w:sz w:val="28"/>
          <w:szCs w:val="28"/>
        </w:rPr>
        <w:br/>
        <w:t xml:space="preserve">на </w:t>
      </w:r>
      <w:r w:rsidR="001B2B5B" w:rsidRPr="00E94530">
        <w:rPr>
          <w:sz w:val="28"/>
          <w:szCs w:val="28"/>
        </w:rPr>
        <w:t>Департамент</w:t>
      </w:r>
      <w:r w:rsidRPr="00E94530">
        <w:rPr>
          <w:sz w:val="28"/>
          <w:szCs w:val="28"/>
        </w:rPr>
        <w:t xml:space="preserve"> строительства и жилищно-коммунального хозяйства Чукотского автономного округа (Гридчин В.И.).</w:t>
      </w:r>
    </w:p>
    <w:p w14:paraId="1F5CA8A8" w14:textId="77777777" w:rsidR="00A519FB" w:rsidRPr="00E94530" w:rsidRDefault="00A519FB" w:rsidP="00A519FB">
      <w:pPr>
        <w:ind w:firstLine="851"/>
        <w:jc w:val="both"/>
        <w:outlineLvl w:val="2"/>
        <w:rPr>
          <w:sz w:val="28"/>
          <w:szCs w:val="28"/>
        </w:rPr>
      </w:pPr>
    </w:p>
    <w:p w14:paraId="40BEF5FF" w14:textId="77777777" w:rsidR="00A519FB" w:rsidRPr="00E94530" w:rsidRDefault="00A519FB" w:rsidP="00A519FB">
      <w:pPr>
        <w:ind w:firstLine="851"/>
        <w:jc w:val="both"/>
        <w:outlineLvl w:val="2"/>
        <w:rPr>
          <w:sz w:val="28"/>
          <w:szCs w:val="28"/>
        </w:rPr>
      </w:pPr>
    </w:p>
    <w:p w14:paraId="78EFFD9E" w14:textId="77777777" w:rsidR="00A519FB" w:rsidRPr="00E94530" w:rsidRDefault="00A519FB" w:rsidP="00A519FB">
      <w:pPr>
        <w:ind w:firstLine="851"/>
        <w:jc w:val="both"/>
        <w:outlineLvl w:val="2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125"/>
        <w:gridCol w:w="4481"/>
      </w:tblGrid>
      <w:tr w:rsidR="00A519FB" w:rsidRPr="00E94530" w14:paraId="7616BD1E" w14:textId="77777777" w:rsidTr="00826B90">
        <w:trPr>
          <w:trHeight w:val="689"/>
        </w:trPr>
        <w:tc>
          <w:tcPr>
            <w:tcW w:w="5125" w:type="dxa"/>
          </w:tcPr>
          <w:p w14:paraId="29E18944" w14:textId="77777777" w:rsidR="00A519FB" w:rsidRPr="00E94530" w:rsidRDefault="00A519FB" w:rsidP="00A519FB">
            <w:pPr>
              <w:rPr>
                <w:rFonts w:eastAsia="Calibri"/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Председатель Правительства</w:t>
            </w:r>
          </w:p>
        </w:tc>
        <w:tc>
          <w:tcPr>
            <w:tcW w:w="4481" w:type="dxa"/>
          </w:tcPr>
          <w:p w14:paraId="4C5BBAB6" w14:textId="77777777" w:rsidR="00A519FB" w:rsidRPr="00E94530" w:rsidRDefault="00A519FB" w:rsidP="00A519FB">
            <w:pPr>
              <w:jc w:val="right"/>
              <w:rPr>
                <w:rFonts w:eastAsia="Calibri"/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В.Г. Кузнецов</w:t>
            </w:r>
          </w:p>
        </w:tc>
      </w:tr>
    </w:tbl>
    <w:p w14:paraId="61622268" w14:textId="77777777" w:rsidR="00146E97" w:rsidRPr="00E94530" w:rsidRDefault="00146E97" w:rsidP="008D7243">
      <w:pPr>
        <w:rPr>
          <w:sz w:val="28"/>
          <w:szCs w:val="28"/>
        </w:rPr>
      </w:pPr>
    </w:p>
    <w:p w14:paraId="0CCEC906" w14:textId="77777777" w:rsidR="00A519FB" w:rsidRPr="00E94530" w:rsidRDefault="00A519FB" w:rsidP="00774A7E">
      <w:pPr>
        <w:jc w:val="right"/>
        <w:rPr>
          <w:sz w:val="24"/>
          <w:szCs w:val="28"/>
        </w:rPr>
        <w:sectPr w:rsidR="00A519FB" w:rsidRPr="00E94530" w:rsidSect="00A519FB">
          <w:footerReference w:type="default" r:id="rId9"/>
          <w:pgSz w:w="11905" w:h="16837"/>
          <w:pgMar w:top="567" w:right="851" w:bottom="1134" w:left="1701" w:header="720" w:footer="720" w:gutter="0"/>
          <w:cols w:space="720"/>
          <w:noEndnote/>
        </w:sectPr>
      </w:pPr>
    </w:p>
    <w:p w14:paraId="7402AB77" w14:textId="77777777" w:rsidR="00A519FB" w:rsidRPr="00E94530" w:rsidRDefault="00A519FB" w:rsidP="00FA59BA">
      <w:pPr>
        <w:widowControl w:val="0"/>
        <w:ind w:left="5245"/>
        <w:jc w:val="center"/>
        <w:rPr>
          <w:sz w:val="24"/>
          <w:szCs w:val="24"/>
        </w:rPr>
      </w:pPr>
      <w:r w:rsidRPr="00E94530">
        <w:rPr>
          <w:sz w:val="24"/>
          <w:szCs w:val="24"/>
        </w:rPr>
        <w:lastRenderedPageBreak/>
        <w:t>Приложение 1</w:t>
      </w:r>
    </w:p>
    <w:p w14:paraId="2578EE97" w14:textId="77777777" w:rsidR="00A519FB" w:rsidRPr="00E94530" w:rsidRDefault="00A519FB" w:rsidP="00FA59BA">
      <w:pPr>
        <w:widowControl w:val="0"/>
        <w:ind w:left="5245"/>
        <w:jc w:val="center"/>
        <w:rPr>
          <w:sz w:val="24"/>
          <w:szCs w:val="24"/>
        </w:rPr>
      </w:pPr>
      <w:r w:rsidRPr="00E94530">
        <w:rPr>
          <w:sz w:val="24"/>
          <w:szCs w:val="24"/>
        </w:rPr>
        <w:t>к Распоряжению Правительства Чукотского автономного округа</w:t>
      </w:r>
    </w:p>
    <w:p w14:paraId="2B65E229" w14:textId="77777777" w:rsidR="00FA59BA" w:rsidRPr="00E94530" w:rsidRDefault="00FA59BA" w:rsidP="00FA59BA">
      <w:pPr>
        <w:ind w:left="5245"/>
        <w:jc w:val="center"/>
        <w:rPr>
          <w:rStyle w:val="affff2"/>
          <w:b w:val="0"/>
          <w:bCs/>
          <w:color w:val="auto"/>
          <w:sz w:val="24"/>
          <w:szCs w:val="28"/>
        </w:rPr>
      </w:pPr>
      <w:bookmarkStart w:id="0" w:name="_Hlk162969261"/>
      <w:r w:rsidRPr="00E94530">
        <w:rPr>
          <w:rStyle w:val="affff2"/>
          <w:b w:val="0"/>
          <w:bCs/>
          <w:color w:val="auto"/>
          <w:sz w:val="24"/>
          <w:szCs w:val="28"/>
        </w:rPr>
        <w:t>от «____» _____ 2024 года № _____</w:t>
      </w:r>
    </w:p>
    <w:bookmarkEnd w:id="0"/>
    <w:p w14:paraId="7EA2076C" w14:textId="77777777" w:rsidR="00A519FB" w:rsidRPr="00E94530" w:rsidRDefault="00A519FB" w:rsidP="00A519FB">
      <w:pPr>
        <w:widowControl w:val="0"/>
        <w:ind w:left="5412" w:hanging="12"/>
        <w:jc w:val="center"/>
        <w:rPr>
          <w:b/>
          <w:sz w:val="28"/>
          <w:szCs w:val="24"/>
        </w:rPr>
      </w:pPr>
    </w:p>
    <w:p w14:paraId="2903B3D8" w14:textId="77777777" w:rsidR="00A519FB" w:rsidRPr="00E94530" w:rsidRDefault="00A519FB" w:rsidP="00A519FB">
      <w:pPr>
        <w:jc w:val="center"/>
        <w:rPr>
          <w:b/>
          <w:sz w:val="28"/>
          <w:szCs w:val="24"/>
        </w:rPr>
      </w:pPr>
      <w:r w:rsidRPr="00E94530">
        <w:rPr>
          <w:b/>
          <w:sz w:val="28"/>
          <w:szCs w:val="24"/>
        </w:rPr>
        <w:t>ПОЛОЖЕНИЕ</w:t>
      </w:r>
    </w:p>
    <w:p w14:paraId="0E1737D1" w14:textId="77777777" w:rsidR="00A519FB" w:rsidRPr="00E94530" w:rsidRDefault="00A519FB" w:rsidP="00A519FB">
      <w:pPr>
        <w:jc w:val="center"/>
        <w:rPr>
          <w:sz w:val="28"/>
          <w:szCs w:val="28"/>
        </w:rPr>
      </w:pPr>
      <w:r w:rsidRPr="00E94530">
        <w:rPr>
          <w:b/>
          <w:sz w:val="28"/>
          <w:szCs w:val="28"/>
        </w:rPr>
        <w:t>о региональной комиссии по подготовке объектов жилищно-коммунального хозяйства и социальной сферы Чукотского автономного           округа к осенне-зимнему периоду 2024-2025 годов</w:t>
      </w:r>
      <w:r w:rsidRPr="00E94530">
        <w:rPr>
          <w:sz w:val="28"/>
          <w:szCs w:val="28"/>
        </w:rPr>
        <w:t xml:space="preserve"> </w:t>
      </w:r>
    </w:p>
    <w:p w14:paraId="2BC5184E" w14:textId="77777777" w:rsidR="00FA59BA" w:rsidRPr="00E94530" w:rsidRDefault="00FA59BA" w:rsidP="00A519FB">
      <w:pPr>
        <w:spacing w:line="276" w:lineRule="auto"/>
        <w:jc w:val="center"/>
        <w:rPr>
          <w:b/>
          <w:sz w:val="28"/>
          <w:szCs w:val="28"/>
        </w:rPr>
      </w:pPr>
    </w:p>
    <w:p w14:paraId="434237D6" w14:textId="77777777" w:rsidR="00A519FB" w:rsidRPr="00E94530" w:rsidRDefault="00A519FB" w:rsidP="00A519FB">
      <w:pPr>
        <w:spacing w:line="276" w:lineRule="auto"/>
        <w:jc w:val="center"/>
        <w:rPr>
          <w:b/>
          <w:sz w:val="28"/>
          <w:szCs w:val="28"/>
        </w:rPr>
      </w:pPr>
      <w:r w:rsidRPr="00E94530">
        <w:rPr>
          <w:b/>
          <w:sz w:val="28"/>
          <w:szCs w:val="28"/>
        </w:rPr>
        <w:t>1. Общие положения</w:t>
      </w:r>
    </w:p>
    <w:p w14:paraId="5E64DBDD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1.1. Региональная комиссия по подготовке объектов жилищно-коммунального хозяйства и социальной сферы Чукотского автономного           округа к осенне-зимнему периоду 2024-2025 годов (далее – Комиссия) является координационным, совещательным органом, образованным для обеспечения взаимодействия органов исполнительной власти Чукотского автономного округа, органов местного самоуправления, организаций жилищно-коммунального хозяйства, государственных и иных учреждений при решении вопросов по подготовке и прохождению отопительного периода 2024-2025 годов.</w:t>
      </w:r>
    </w:p>
    <w:p w14:paraId="5E53A64B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1.2. В своей деятельности Комиссия руководствуется законодательством Российской Федерации и законодательством Чукотского автономного округа, а также настоящим Положением.</w:t>
      </w:r>
    </w:p>
    <w:p w14:paraId="4A1F727F" w14:textId="77777777" w:rsidR="00A519FB" w:rsidRPr="00E94530" w:rsidRDefault="00A519FB" w:rsidP="00A519FB">
      <w:pPr>
        <w:ind w:firstLine="709"/>
        <w:jc w:val="both"/>
        <w:rPr>
          <w:sz w:val="22"/>
          <w:szCs w:val="28"/>
        </w:rPr>
      </w:pPr>
    </w:p>
    <w:p w14:paraId="33785784" w14:textId="77777777" w:rsidR="00A519FB" w:rsidRPr="00E94530" w:rsidRDefault="00A519FB" w:rsidP="00A519FB">
      <w:pPr>
        <w:jc w:val="center"/>
        <w:rPr>
          <w:b/>
          <w:sz w:val="28"/>
          <w:szCs w:val="28"/>
        </w:rPr>
      </w:pPr>
      <w:r w:rsidRPr="00E94530">
        <w:rPr>
          <w:b/>
          <w:sz w:val="28"/>
          <w:szCs w:val="28"/>
        </w:rPr>
        <w:t>2. Основные задачи и права Комиссии</w:t>
      </w:r>
    </w:p>
    <w:p w14:paraId="2AC23394" w14:textId="77777777" w:rsidR="00A519FB" w:rsidRPr="00E94530" w:rsidRDefault="00A519FB" w:rsidP="00A519FB">
      <w:pPr>
        <w:ind w:firstLine="709"/>
        <w:jc w:val="both"/>
        <w:rPr>
          <w:sz w:val="22"/>
          <w:szCs w:val="28"/>
        </w:rPr>
      </w:pPr>
    </w:p>
    <w:p w14:paraId="77417952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2.1. Основными задачами Комиссии являются:</w:t>
      </w:r>
    </w:p>
    <w:p w14:paraId="25D846B6" w14:textId="77777777" w:rsidR="00A519FB" w:rsidRPr="00E94530" w:rsidRDefault="00F85383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1)</w:t>
      </w:r>
      <w:r w:rsidR="00A519FB" w:rsidRPr="00E94530">
        <w:rPr>
          <w:sz w:val="28"/>
          <w:szCs w:val="28"/>
        </w:rPr>
        <w:t xml:space="preserve"> </w:t>
      </w:r>
      <w:r w:rsidRPr="00E94530">
        <w:rPr>
          <w:sz w:val="28"/>
          <w:szCs w:val="28"/>
        </w:rPr>
        <w:t>р</w:t>
      </w:r>
      <w:r w:rsidR="00A519FB" w:rsidRPr="00E94530">
        <w:rPr>
          <w:sz w:val="28"/>
          <w:szCs w:val="28"/>
        </w:rPr>
        <w:t xml:space="preserve">ассмотрение вопросов о ходе выполнения мероприятий </w:t>
      </w:r>
      <w:r w:rsidR="00F0789B" w:rsidRPr="00E94530">
        <w:rPr>
          <w:sz w:val="28"/>
          <w:szCs w:val="28"/>
        </w:rPr>
        <w:t xml:space="preserve">по подготовке объектов жилищно-коммунального хозяйства и социальной сферы Чукотского автономного округа к осенне-зимнему периоду </w:t>
      </w:r>
      <w:r w:rsidR="00A519FB" w:rsidRPr="00E94530">
        <w:rPr>
          <w:sz w:val="28"/>
          <w:szCs w:val="28"/>
        </w:rPr>
        <w:t>;</w:t>
      </w:r>
    </w:p>
    <w:p w14:paraId="751D7AC6" w14:textId="77777777" w:rsidR="00A519FB" w:rsidRPr="00E94530" w:rsidRDefault="00F85383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2)</w:t>
      </w:r>
      <w:r w:rsidR="00A519FB" w:rsidRPr="00E94530">
        <w:rPr>
          <w:sz w:val="28"/>
          <w:szCs w:val="28"/>
        </w:rPr>
        <w:t xml:space="preserve"> </w:t>
      </w:r>
      <w:r w:rsidRPr="00E94530">
        <w:rPr>
          <w:sz w:val="28"/>
          <w:szCs w:val="28"/>
        </w:rPr>
        <w:t>р</w:t>
      </w:r>
      <w:r w:rsidR="00A519FB" w:rsidRPr="00E94530">
        <w:rPr>
          <w:sz w:val="28"/>
          <w:szCs w:val="28"/>
        </w:rPr>
        <w:t>ассмотрение вопросов о состоянии готовности объектов жилищно-коммунального хозяйства и социальной сферы к отопительному периоду, независимо от форм собственности;</w:t>
      </w:r>
    </w:p>
    <w:p w14:paraId="06FBE2C9" w14:textId="77777777" w:rsidR="00A519FB" w:rsidRPr="00E94530" w:rsidRDefault="00F85383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3)</w:t>
      </w:r>
      <w:r w:rsidR="00A519FB" w:rsidRPr="00E94530">
        <w:rPr>
          <w:sz w:val="28"/>
          <w:szCs w:val="28"/>
        </w:rPr>
        <w:t xml:space="preserve"> </w:t>
      </w:r>
      <w:r w:rsidRPr="00E94530">
        <w:rPr>
          <w:sz w:val="28"/>
          <w:szCs w:val="28"/>
        </w:rPr>
        <w:t>а</w:t>
      </w:r>
      <w:r w:rsidR="00A519FB" w:rsidRPr="00E94530">
        <w:rPr>
          <w:sz w:val="28"/>
          <w:szCs w:val="28"/>
        </w:rPr>
        <w:t>нализ и оценка мероприятий по подготовке объектов жилищно-коммунального хозяйства и социальной сферы к отопительному периоду;</w:t>
      </w:r>
    </w:p>
    <w:p w14:paraId="0837FF62" w14:textId="77777777" w:rsidR="00A519FB" w:rsidRPr="00E94530" w:rsidRDefault="00F85383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4)</w:t>
      </w:r>
      <w:r w:rsidR="00A519FB" w:rsidRPr="00E94530">
        <w:rPr>
          <w:sz w:val="28"/>
          <w:szCs w:val="28"/>
        </w:rPr>
        <w:t xml:space="preserve"> </w:t>
      </w:r>
      <w:r w:rsidRPr="00E94530">
        <w:rPr>
          <w:sz w:val="28"/>
          <w:szCs w:val="28"/>
        </w:rPr>
        <w:t>о</w:t>
      </w:r>
      <w:r w:rsidR="00A519FB" w:rsidRPr="00E94530">
        <w:rPr>
          <w:sz w:val="28"/>
          <w:szCs w:val="28"/>
        </w:rPr>
        <w:t xml:space="preserve">беспечение взаимодействия органов исполнительной власти Чукотского автономного округа, органов местного самоуправления Чукотского автономного округа, организаций жилищно-коммунального хозяйства и социальной сферы по вопросам, связанным </w:t>
      </w:r>
      <w:r w:rsidR="00A519FB" w:rsidRPr="00E94530">
        <w:rPr>
          <w:sz w:val="28"/>
          <w:szCs w:val="28"/>
          <w:lang w:val="en-US"/>
        </w:rPr>
        <w:t>c</w:t>
      </w:r>
      <w:r w:rsidR="00A519FB" w:rsidRPr="00E94530">
        <w:rPr>
          <w:sz w:val="28"/>
          <w:szCs w:val="28"/>
        </w:rPr>
        <w:t xml:space="preserve"> подготовкой объектов к осенне-зимнему периоду 2024-2025 годов;</w:t>
      </w:r>
    </w:p>
    <w:p w14:paraId="674CF537" w14:textId="77777777" w:rsidR="00A519FB" w:rsidRPr="00E94530" w:rsidRDefault="0004398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5)</w:t>
      </w:r>
      <w:r w:rsidR="00F85383" w:rsidRPr="00E94530">
        <w:rPr>
          <w:sz w:val="28"/>
          <w:szCs w:val="28"/>
        </w:rPr>
        <w:t xml:space="preserve"> </w:t>
      </w:r>
      <w:r w:rsidRPr="00E94530">
        <w:rPr>
          <w:sz w:val="28"/>
          <w:szCs w:val="28"/>
        </w:rPr>
        <w:t>п</w:t>
      </w:r>
      <w:r w:rsidR="00F85383" w:rsidRPr="00E94530">
        <w:rPr>
          <w:sz w:val="28"/>
          <w:szCs w:val="28"/>
        </w:rPr>
        <w:t xml:space="preserve">одготовка </w:t>
      </w:r>
      <w:r w:rsidR="00A519FB" w:rsidRPr="00E94530">
        <w:rPr>
          <w:sz w:val="28"/>
          <w:szCs w:val="28"/>
        </w:rPr>
        <w:t>предложений по предупреждению действий, приводящих к возникновению аварийных ситуаций в течение отопительного сезона на объектах жилищно-коммунального хозяйства и социальной сферы Чукотского автономного округа.</w:t>
      </w:r>
    </w:p>
    <w:p w14:paraId="0E683C0A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2.2. Комиссия в пределах своей компетенции имеет право:</w:t>
      </w:r>
    </w:p>
    <w:p w14:paraId="4FD4052D" w14:textId="77777777" w:rsidR="00A519FB" w:rsidRPr="00E94530" w:rsidRDefault="005A4AF4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lastRenderedPageBreak/>
        <w:t xml:space="preserve">1) </w:t>
      </w:r>
      <w:r w:rsidR="0004398B" w:rsidRPr="00E94530">
        <w:rPr>
          <w:sz w:val="28"/>
          <w:szCs w:val="28"/>
        </w:rPr>
        <w:t>з</w:t>
      </w:r>
      <w:r w:rsidR="00A519FB" w:rsidRPr="00E94530">
        <w:rPr>
          <w:sz w:val="28"/>
          <w:szCs w:val="28"/>
        </w:rPr>
        <w:t>апрашивать информацию у органов исполнительной власти Чукотского автономного округа, органов местного самоуправления Чукотского автономного округа, организаций жилищно-коммунального хозяйства и социальной сферы для получения необходимых разъяснений       по вопросам, входящим в компетенцию Комиссии;</w:t>
      </w:r>
    </w:p>
    <w:p w14:paraId="13D77C5F" w14:textId="77777777" w:rsidR="00A519FB" w:rsidRPr="00E94530" w:rsidRDefault="005A4AF4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2)</w:t>
      </w:r>
      <w:r w:rsidR="00A519FB" w:rsidRPr="00E94530">
        <w:rPr>
          <w:sz w:val="28"/>
          <w:szCs w:val="28"/>
        </w:rPr>
        <w:t xml:space="preserve"> </w:t>
      </w:r>
      <w:r w:rsidR="0004398B" w:rsidRPr="00E94530">
        <w:rPr>
          <w:sz w:val="28"/>
          <w:szCs w:val="28"/>
        </w:rPr>
        <w:t>з</w:t>
      </w:r>
      <w:r w:rsidR="00A519FB" w:rsidRPr="00E94530">
        <w:rPr>
          <w:sz w:val="28"/>
          <w:szCs w:val="28"/>
        </w:rPr>
        <w:t>аслушивать на заседаниях Комиссии представителей органов исполнительной власти Чукотского автономного округа, органов местного самоуправления Чукотского автономного округа, организаций жилищно-коммунального хозяйства и социальной сферы;</w:t>
      </w:r>
    </w:p>
    <w:p w14:paraId="4CCB0700" w14:textId="77777777" w:rsidR="00A519FB" w:rsidRPr="00E94530" w:rsidRDefault="005A4AF4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3)</w:t>
      </w:r>
      <w:r w:rsidR="00A519FB" w:rsidRPr="00E94530">
        <w:rPr>
          <w:sz w:val="28"/>
          <w:szCs w:val="28"/>
        </w:rPr>
        <w:t xml:space="preserve"> </w:t>
      </w:r>
      <w:r w:rsidR="0004398B" w:rsidRPr="00E94530">
        <w:rPr>
          <w:sz w:val="28"/>
          <w:szCs w:val="28"/>
        </w:rPr>
        <w:t>п</w:t>
      </w:r>
      <w:r w:rsidR="00A519FB" w:rsidRPr="00E94530">
        <w:rPr>
          <w:sz w:val="28"/>
          <w:szCs w:val="28"/>
        </w:rPr>
        <w:t xml:space="preserve">ривлекать для участия в работе представителей </w:t>
      </w:r>
      <w:r w:rsidR="0004398B" w:rsidRPr="00E94530">
        <w:rPr>
          <w:sz w:val="28"/>
          <w:szCs w:val="28"/>
        </w:rPr>
        <w:t>иных заинтересованных органов исполнительной власти и территориальных органов федеральных органов исполнительной власти Чукотского автономного округа</w:t>
      </w:r>
      <w:r w:rsidR="00140941" w:rsidRPr="00E94530">
        <w:rPr>
          <w:sz w:val="28"/>
          <w:szCs w:val="28"/>
        </w:rPr>
        <w:t>,</w:t>
      </w:r>
      <w:r w:rsidR="0004398B" w:rsidRPr="00E94530">
        <w:rPr>
          <w:sz w:val="28"/>
          <w:szCs w:val="28"/>
        </w:rPr>
        <w:t xml:space="preserve"> </w:t>
      </w:r>
      <w:r w:rsidR="00A519FB" w:rsidRPr="00E94530">
        <w:rPr>
          <w:sz w:val="28"/>
          <w:szCs w:val="28"/>
        </w:rPr>
        <w:t>и учреждений, связанных с вопросами подготовки к прохождению отопительного периода.</w:t>
      </w:r>
    </w:p>
    <w:p w14:paraId="23D87793" w14:textId="77777777" w:rsidR="00A519FB" w:rsidRPr="00E94530" w:rsidRDefault="00A519FB" w:rsidP="005A4AF4">
      <w:pPr>
        <w:tabs>
          <w:tab w:val="left" w:pos="1953"/>
        </w:tabs>
        <w:jc w:val="both"/>
        <w:rPr>
          <w:sz w:val="22"/>
          <w:szCs w:val="28"/>
        </w:rPr>
      </w:pPr>
    </w:p>
    <w:p w14:paraId="426FFD72" w14:textId="77777777" w:rsidR="00A519FB" w:rsidRPr="00E94530" w:rsidRDefault="00A519FB" w:rsidP="00A519FB">
      <w:pPr>
        <w:jc w:val="center"/>
        <w:rPr>
          <w:b/>
          <w:sz w:val="28"/>
          <w:szCs w:val="28"/>
        </w:rPr>
      </w:pPr>
      <w:r w:rsidRPr="00E94530">
        <w:rPr>
          <w:b/>
          <w:sz w:val="28"/>
          <w:szCs w:val="28"/>
        </w:rPr>
        <w:t>3. Состав Комиссии и организация ее работы</w:t>
      </w:r>
    </w:p>
    <w:p w14:paraId="5D5ADD59" w14:textId="77777777" w:rsidR="00A519FB" w:rsidRPr="00E94530" w:rsidRDefault="00A519FB" w:rsidP="00A519FB">
      <w:pPr>
        <w:jc w:val="both"/>
        <w:rPr>
          <w:sz w:val="28"/>
          <w:szCs w:val="28"/>
        </w:rPr>
      </w:pPr>
    </w:p>
    <w:p w14:paraId="01EA7E7F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3.1. Комиссия состоит из руководителя Комиссии, заместителя руководителя Комиссии, секретаря Комиссии и членов Комиссии.</w:t>
      </w:r>
    </w:p>
    <w:p w14:paraId="1C03757A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 xml:space="preserve">Руководителем Комиссии является Заместитель Губернатора - Председателя Правительства, начальник Департамента строительства </w:t>
      </w:r>
      <w:r w:rsidRPr="00E94530">
        <w:rPr>
          <w:sz w:val="28"/>
          <w:szCs w:val="28"/>
        </w:rPr>
        <w:br/>
        <w:t>и жилищно-коммунального хозяйства Чукотского автономного округа.</w:t>
      </w:r>
    </w:p>
    <w:p w14:paraId="4BBE8AA9" w14:textId="77777777" w:rsidR="00A519FB" w:rsidRPr="00E94530" w:rsidRDefault="00A519FB" w:rsidP="00A519FB">
      <w:pPr>
        <w:shd w:val="clear" w:color="auto" w:fill="FFFFFF"/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 xml:space="preserve">3.2. Заседания Комиссии проводятся по мере необходимости, </w:t>
      </w:r>
      <w:r w:rsidRPr="00E94530">
        <w:rPr>
          <w:sz w:val="28"/>
          <w:szCs w:val="28"/>
        </w:rPr>
        <w:br/>
        <w:t xml:space="preserve">по решению руководителя Комиссии или заместителей руководителя Комиссии, но не реже </w:t>
      </w:r>
      <w:r w:rsidR="00140941" w:rsidRPr="00E94530">
        <w:rPr>
          <w:sz w:val="28"/>
          <w:szCs w:val="28"/>
        </w:rPr>
        <w:t>одного</w:t>
      </w:r>
      <w:r w:rsidRPr="00E94530">
        <w:rPr>
          <w:sz w:val="28"/>
          <w:szCs w:val="28"/>
        </w:rPr>
        <w:t xml:space="preserve"> раза в квартал.</w:t>
      </w:r>
    </w:p>
    <w:p w14:paraId="67DA4EDB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3.3. Заседания Комиссии ведет руководитель Комиссии или в его отсутствие заместитель руководителя Комиссии по поручению руководителя Комиссии, в том числе в формате видеоконференцсвязи.</w:t>
      </w:r>
    </w:p>
    <w:p w14:paraId="3D10231E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3.4. Секретарь Комиссии:</w:t>
      </w:r>
    </w:p>
    <w:p w14:paraId="2F1FFD88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формирует повестку заседания Комиссии, которая направляется членам Комиссии до начала заседания Комиссии;</w:t>
      </w:r>
    </w:p>
    <w:p w14:paraId="794E16C1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обеспечивает подготовку материалов к заседаниям Комиссии, ведет, оформляет и представляет на подписание протокол заседания Комиссии.</w:t>
      </w:r>
    </w:p>
    <w:p w14:paraId="43CBEDD6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3.5. Заседание Комиссии является правомочным, если на нем присутствует более половины членов Комиссии.</w:t>
      </w:r>
    </w:p>
    <w:p w14:paraId="0170112C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3.6. Члены Комиссии лично принимают участие в ее заседаниях.</w:t>
      </w:r>
    </w:p>
    <w:p w14:paraId="434F8413" w14:textId="77777777" w:rsidR="00A519FB" w:rsidRPr="00E94530" w:rsidRDefault="00A519FB" w:rsidP="00A519FB">
      <w:pPr>
        <w:ind w:firstLine="851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В случае невозможности принятия участия в заседании Комиссии по уважительной причине, член Комиссии вправе направить своего представителя по согласованию.</w:t>
      </w:r>
    </w:p>
    <w:p w14:paraId="5C8AA47E" w14:textId="77777777" w:rsidR="00C55270" w:rsidRPr="00E94530" w:rsidRDefault="00C55270" w:rsidP="00C55270">
      <w:pPr>
        <w:ind w:firstLine="709"/>
        <w:jc w:val="both"/>
        <w:rPr>
          <w:sz w:val="28"/>
          <w:szCs w:val="28"/>
        </w:rPr>
      </w:pPr>
      <w:commentRangeStart w:id="1"/>
      <w:r w:rsidRPr="00E94530">
        <w:rPr>
          <w:sz w:val="28"/>
          <w:szCs w:val="28"/>
        </w:rPr>
        <w:t>3.7. Комиссия принимает решения по рассматриваемым вопросам                путем открытого очного голосования простым большинством голосов                      от числа присутствующих. При равенстве голосов голос лица, проводящего заседание Комиссии, является решающим.</w:t>
      </w:r>
      <w:commentRangeEnd w:id="1"/>
      <w:r w:rsidR="00BB3301" w:rsidRPr="00E94530">
        <w:rPr>
          <w:rStyle w:val="afffff3"/>
        </w:rPr>
        <w:commentReference w:id="1"/>
      </w:r>
    </w:p>
    <w:p w14:paraId="4DD5680A" w14:textId="77777777" w:rsidR="00A519FB" w:rsidRPr="00E94530" w:rsidRDefault="00A519FB" w:rsidP="00A519FB">
      <w:pPr>
        <w:ind w:firstLine="709"/>
        <w:jc w:val="both"/>
        <w:rPr>
          <w:sz w:val="28"/>
          <w:szCs w:val="28"/>
        </w:rPr>
      </w:pPr>
      <w:r w:rsidRPr="00E94530">
        <w:rPr>
          <w:sz w:val="28"/>
          <w:szCs w:val="28"/>
        </w:rPr>
        <w:t>3.</w:t>
      </w:r>
      <w:r w:rsidR="00C55270" w:rsidRPr="00E94530">
        <w:rPr>
          <w:sz w:val="28"/>
          <w:szCs w:val="28"/>
        </w:rPr>
        <w:t>8</w:t>
      </w:r>
      <w:r w:rsidRPr="00E94530">
        <w:rPr>
          <w:sz w:val="28"/>
          <w:szCs w:val="28"/>
        </w:rPr>
        <w:t>. Итоги заседания Комиссии оформляются протоколом, который подписывается руководителем Комиссии.</w:t>
      </w:r>
    </w:p>
    <w:p w14:paraId="0F05218D" w14:textId="77777777" w:rsidR="00A519FB" w:rsidRPr="00E94530" w:rsidRDefault="00A519FB" w:rsidP="00A519FB">
      <w:pPr>
        <w:ind w:firstLine="709"/>
        <w:jc w:val="both"/>
        <w:rPr>
          <w:sz w:val="24"/>
          <w:szCs w:val="24"/>
        </w:rPr>
      </w:pPr>
      <w:r w:rsidRPr="00E94530">
        <w:rPr>
          <w:sz w:val="28"/>
          <w:szCs w:val="28"/>
        </w:rPr>
        <w:lastRenderedPageBreak/>
        <w:t>3.</w:t>
      </w:r>
      <w:r w:rsidR="00C55270" w:rsidRPr="00E94530">
        <w:rPr>
          <w:sz w:val="28"/>
          <w:szCs w:val="28"/>
        </w:rPr>
        <w:t>9</w:t>
      </w:r>
      <w:r w:rsidRPr="00E94530">
        <w:rPr>
          <w:sz w:val="28"/>
          <w:szCs w:val="28"/>
        </w:rPr>
        <w:t>. Решения Комиссии в пределах её компетенции обязательны для исполнения всеми организациями независимо от ведомственной принадлежности, вида деятельности и форм собственности.</w:t>
      </w:r>
    </w:p>
    <w:p w14:paraId="52E4D080" w14:textId="77777777" w:rsidR="00FA59BA" w:rsidRPr="00E94530" w:rsidRDefault="00FA59BA">
      <w:pPr>
        <w:rPr>
          <w:sz w:val="24"/>
          <w:szCs w:val="24"/>
        </w:rPr>
      </w:pPr>
      <w:r w:rsidRPr="00E94530">
        <w:rPr>
          <w:sz w:val="24"/>
          <w:szCs w:val="24"/>
        </w:rPr>
        <w:br w:type="page"/>
      </w:r>
    </w:p>
    <w:p w14:paraId="2F1F93C5" w14:textId="77777777" w:rsidR="00AB5B4A" w:rsidRPr="00E94530" w:rsidRDefault="00AB5B4A" w:rsidP="00AB5B4A">
      <w:pPr>
        <w:widowControl w:val="0"/>
        <w:ind w:left="5412" w:hanging="12"/>
        <w:jc w:val="center"/>
        <w:rPr>
          <w:sz w:val="24"/>
          <w:szCs w:val="24"/>
        </w:rPr>
      </w:pPr>
      <w:r w:rsidRPr="00E94530">
        <w:rPr>
          <w:sz w:val="24"/>
          <w:szCs w:val="24"/>
        </w:rPr>
        <w:lastRenderedPageBreak/>
        <w:t>Приложение 2</w:t>
      </w:r>
    </w:p>
    <w:p w14:paraId="6974BB2A" w14:textId="77777777" w:rsidR="00AB5B4A" w:rsidRPr="00E94530" w:rsidRDefault="00AB5B4A" w:rsidP="00AB5B4A">
      <w:pPr>
        <w:widowControl w:val="0"/>
        <w:ind w:left="5412" w:hanging="12"/>
        <w:jc w:val="center"/>
        <w:rPr>
          <w:sz w:val="24"/>
          <w:szCs w:val="24"/>
        </w:rPr>
      </w:pPr>
      <w:r w:rsidRPr="00E94530">
        <w:rPr>
          <w:sz w:val="24"/>
          <w:szCs w:val="24"/>
        </w:rPr>
        <w:t xml:space="preserve">к Распоряжению Правительства Чукотского автономного округа  </w:t>
      </w:r>
    </w:p>
    <w:p w14:paraId="3E3D28DA" w14:textId="77777777" w:rsidR="00910C9A" w:rsidRPr="00E94530" w:rsidRDefault="00910C9A" w:rsidP="00910C9A">
      <w:pPr>
        <w:ind w:left="5245"/>
        <w:jc w:val="center"/>
        <w:rPr>
          <w:rStyle w:val="affff2"/>
          <w:b w:val="0"/>
          <w:bCs/>
          <w:color w:val="auto"/>
          <w:sz w:val="24"/>
          <w:szCs w:val="28"/>
        </w:rPr>
      </w:pPr>
      <w:r w:rsidRPr="00E94530">
        <w:rPr>
          <w:rStyle w:val="affff2"/>
          <w:b w:val="0"/>
          <w:bCs/>
          <w:color w:val="auto"/>
          <w:sz w:val="24"/>
          <w:szCs w:val="28"/>
        </w:rPr>
        <w:t>от «____» _____ 2024 года № _____</w:t>
      </w:r>
    </w:p>
    <w:p w14:paraId="4B5510EE" w14:textId="77777777" w:rsidR="00910C9A" w:rsidRPr="00E94530" w:rsidRDefault="00910C9A" w:rsidP="00AB5B4A">
      <w:pPr>
        <w:widowControl w:val="0"/>
        <w:jc w:val="center"/>
        <w:rPr>
          <w:b/>
          <w:spacing w:val="20"/>
          <w:sz w:val="28"/>
          <w:szCs w:val="28"/>
        </w:rPr>
      </w:pPr>
    </w:p>
    <w:p w14:paraId="19775D38" w14:textId="77777777" w:rsidR="00AB5B4A" w:rsidRPr="00E94530" w:rsidRDefault="00AB5B4A" w:rsidP="00AB5B4A">
      <w:pPr>
        <w:widowControl w:val="0"/>
        <w:jc w:val="center"/>
        <w:rPr>
          <w:b/>
          <w:spacing w:val="20"/>
          <w:sz w:val="28"/>
          <w:szCs w:val="28"/>
        </w:rPr>
      </w:pPr>
      <w:r w:rsidRPr="00E94530">
        <w:rPr>
          <w:b/>
          <w:spacing w:val="20"/>
          <w:sz w:val="28"/>
          <w:szCs w:val="28"/>
        </w:rPr>
        <w:t>СОСТАВ</w:t>
      </w:r>
    </w:p>
    <w:p w14:paraId="133FF042" w14:textId="77777777" w:rsidR="00AB5B4A" w:rsidRPr="00E94530" w:rsidRDefault="00AB5B4A" w:rsidP="00AB5B4A">
      <w:pPr>
        <w:widowControl w:val="0"/>
        <w:jc w:val="center"/>
        <w:rPr>
          <w:b/>
          <w:sz w:val="28"/>
          <w:szCs w:val="28"/>
        </w:rPr>
      </w:pPr>
      <w:r w:rsidRPr="00E94530">
        <w:rPr>
          <w:b/>
          <w:sz w:val="28"/>
          <w:szCs w:val="28"/>
        </w:rPr>
        <w:t>региональной комисси</w:t>
      </w:r>
      <w:r w:rsidR="00910C9A" w:rsidRPr="00E94530">
        <w:rPr>
          <w:b/>
          <w:sz w:val="28"/>
          <w:szCs w:val="28"/>
        </w:rPr>
        <w:t>и</w:t>
      </w:r>
      <w:r w:rsidRPr="00E94530">
        <w:rPr>
          <w:b/>
          <w:sz w:val="28"/>
          <w:szCs w:val="28"/>
        </w:rPr>
        <w:t xml:space="preserve"> по подготовке объектов жилищно-коммунального хозяйства и социальной сферы Чукотского автономного к осенне-зимнему периоду 2024-2025 годов</w:t>
      </w:r>
    </w:p>
    <w:p w14:paraId="16F0CF53" w14:textId="77777777" w:rsidR="00AB5B4A" w:rsidRPr="00E94530" w:rsidRDefault="00AB5B4A" w:rsidP="00AB5B4A">
      <w:pPr>
        <w:widowControl w:val="0"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12"/>
        <w:gridCol w:w="6957"/>
      </w:tblGrid>
      <w:tr w:rsidR="00E94530" w:rsidRPr="00E94530" w14:paraId="139CA629" w14:textId="77777777" w:rsidTr="00910C9A">
        <w:tc>
          <w:tcPr>
            <w:tcW w:w="5000" w:type="pct"/>
            <w:gridSpan w:val="2"/>
          </w:tcPr>
          <w:p w14:paraId="2F4E513C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94530">
              <w:rPr>
                <w:b/>
                <w:sz w:val="28"/>
                <w:szCs w:val="28"/>
              </w:rPr>
              <w:t>Руководитель региональной комиссии:</w:t>
            </w:r>
          </w:p>
          <w:p w14:paraId="6A8F3978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94530" w:rsidRPr="00E94530" w14:paraId="0D8BC671" w14:textId="77777777" w:rsidTr="00910C9A">
        <w:tc>
          <w:tcPr>
            <w:tcW w:w="1365" w:type="pct"/>
          </w:tcPr>
          <w:p w14:paraId="7B9F2624" w14:textId="77777777" w:rsidR="00910C9A" w:rsidRPr="00E94530" w:rsidRDefault="00AB5B4A" w:rsidP="00AB5B4A">
            <w:pPr>
              <w:widowControl w:val="0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 xml:space="preserve">Гридчин </w:t>
            </w:r>
          </w:p>
          <w:p w14:paraId="23873C93" w14:textId="77777777" w:rsidR="00AB5B4A" w:rsidRPr="00E94530" w:rsidRDefault="00AB5B4A" w:rsidP="00AB5B4A">
            <w:pPr>
              <w:widowControl w:val="0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Валерий Иванович</w:t>
            </w:r>
          </w:p>
          <w:p w14:paraId="162B92DF" w14:textId="77777777" w:rsidR="00AB5B4A" w:rsidRPr="00E94530" w:rsidRDefault="00AB5B4A" w:rsidP="00AB5B4A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35" w:type="pct"/>
          </w:tcPr>
          <w:p w14:paraId="20AE22B8" w14:textId="77777777" w:rsidR="00AB5B4A" w:rsidRPr="00E94530" w:rsidRDefault="00AB5B4A" w:rsidP="00AB5B4A">
            <w:pPr>
              <w:widowControl w:val="0"/>
              <w:jc w:val="both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Заместитель Губернатора - Председателя Правительства, начальник Департамента строительства и жилищно-коммунального хозяйств</w:t>
            </w:r>
            <w:r w:rsidR="00910C9A" w:rsidRPr="00E94530">
              <w:rPr>
                <w:sz w:val="28"/>
                <w:szCs w:val="28"/>
              </w:rPr>
              <w:t>а Чукотского автономного округа</w:t>
            </w:r>
          </w:p>
          <w:p w14:paraId="5376BF0A" w14:textId="77777777" w:rsidR="00AB5B4A" w:rsidRPr="00E94530" w:rsidRDefault="00AB5B4A" w:rsidP="00AB5B4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94530" w:rsidRPr="00E94530" w14:paraId="7F871CEE" w14:textId="77777777" w:rsidTr="00910C9A">
        <w:tc>
          <w:tcPr>
            <w:tcW w:w="5000" w:type="pct"/>
            <w:gridSpan w:val="2"/>
          </w:tcPr>
          <w:p w14:paraId="46488E6E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94530">
              <w:rPr>
                <w:b/>
                <w:sz w:val="28"/>
                <w:szCs w:val="28"/>
              </w:rPr>
              <w:t>Заместитель Руководителя региональной комиссии:</w:t>
            </w:r>
          </w:p>
          <w:p w14:paraId="688CE055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94530" w:rsidRPr="00E94530" w14:paraId="1D901166" w14:textId="77777777" w:rsidTr="00910C9A">
        <w:tc>
          <w:tcPr>
            <w:tcW w:w="1365" w:type="pct"/>
          </w:tcPr>
          <w:p w14:paraId="7D6DC08E" w14:textId="77777777" w:rsidR="00AB5B4A" w:rsidRPr="00E94530" w:rsidRDefault="00AB5B4A" w:rsidP="00AB5B4A">
            <w:pPr>
              <w:widowControl w:val="0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 xml:space="preserve">Кузьмичёва </w:t>
            </w:r>
          </w:p>
          <w:p w14:paraId="76810F94" w14:textId="77777777" w:rsidR="00AB5B4A" w:rsidRPr="00E94530" w:rsidRDefault="00AB5B4A" w:rsidP="00AB5B4A">
            <w:pPr>
              <w:widowControl w:val="0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Олеся Николаевна</w:t>
            </w:r>
          </w:p>
        </w:tc>
        <w:tc>
          <w:tcPr>
            <w:tcW w:w="3635" w:type="pct"/>
          </w:tcPr>
          <w:p w14:paraId="503F94AE" w14:textId="77777777" w:rsidR="00AB5B4A" w:rsidRPr="00E94530" w:rsidRDefault="00AB5B4A" w:rsidP="00AB5B4A">
            <w:pPr>
              <w:widowControl w:val="0"/>
              <w:jc w:val="both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Первый заместитель начальника Департамента строительства и жилищно-коммунального хозяйств</w:t>
            </w:r>
            <w:r w:rsidR="00910C9A" w:rsidRPr="00E94530">
              <w:rPr>
                <w:sz w:val="28"/>
                <w:szCs w:val="28"/>
              </w:rPr>
              <w:t>а Чукотского автономного округа</w:t>
            </w:r>
          </w:p>
          <w:p w14:paraId="3237B10D" w14:textId="77777777" w:rsidR="00AB5B4A" w:rsidRPr="00E94530" w:rsidRDefault="00AB5B4A" w:rsidP="00AB5B4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94530" w:rsidRPr="00E94530" w14:paraId="6828154F" w14:textId="77777777" w:rsidTr="00910C9A">
        <w:tc>
          <w:tcPr>
            <w:tcW w:w="5000" w:type="pct"/>
            <w:gridSpan w:val="2"/>
          </w:tcPr>
          <w:p w14:paraId="3AF82915" w14:textId="77777777" w:rsidR="00AB5B4A" w:rsidRPr="00E94530" w:rsidRDefault="00AB5B4A" w:rsidP="00AB5B4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4530">
              <w:rPr>
                <w:b/>
                <w:sz w:val="28"/>
                <w:szCs w:val="28"/>
              </w:rPr>
              <w:t>Секретарь региональной комиссии:</w:t>
            </w:r>
          </w:p>
          <w:p w14:paraId="5D4CD8DA" w14:textId="77777777" w:rsidR="00AB5B4A" w:rsidRPr="00E94530" w:rsidRDefault="00AB5B4A" w:rsidP="00AB5B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94530" w:rsidRPr="00E94530" w14:paraId="0EBE8007" w14:textId="77777777" w:rsidTr="00910C9A">
        <w:tc>
          <w:tcPr>
            <w:tcW w:w="1365" w:type="pct"/>
          </w:tcPr>
          <w:p w14:paraId="64C66A0A" w14:textId="77777777" w:rsidR="00AB5B4A" w:rsidRPr="00E94530" w:rsidRDefault="00AB5B4A" w:rsidP="00AB5B4A">
            <w:pPr>
              <w:widowControl w:val="0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 xml:space="preserve">Соболев </w:t>
            </w:r>
          </w:p>
          <w:p w14:paraId="2ADEE284" w14:textId="77777777" w:rsidR="00AB5B4A" w:rsidRPr="00E94530" w:rsidRDefault="00AB5B4A" w:rsidP="00AB5B4A">
            <w:pPr>
              <w:widowControl w:val="0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Артем Андреевич</w:t>
            </w:r>
          </w:p>
        </w:tc>
        <w:tc>
          <w:tcPr>
            <w:tcW w:w="3635" w:type="pct"/>
          </w:tcPr>
          <w:p w14:paraId="43A4B679" w14:textId="77777777" w:rsidR="00AB5B4A" w:rsidRPr="00E94530" w:rsidRDefault="00AB5B4A" w:rsidP="00AB5B4A">
            <w:pPr>
              <w:widowControl w:val="0"/>
              <w:jc w:val="both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Советник отдела по развитию коммунальной инфраструктуры Управления жилищно-коммунального хозяйства Департамента строительства и жилищно-коммунального хозяйств</w:t>
            </w:r>
            <w:r w:rsidR="00910C9A" w:rsidRPr="00E94530">
              <w:rPr>
                <w:sz w:val="28"/>
                <w:szCs w:val="28"/>
              </w:rPr>
              <w:t>а Чукотского автономного округа</w:t>
            </w:r>
          </w:p>
          <w:p w14:paraId="20F9159A" w14:textId="77777777" w:rsidR="00910C9A" w:rsidRPr="00E94530" w:rsidRDefault="00910C9A" w:rsidP="00AB5B4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3D42402B" w14:textId="77777777" w:rsidR="006A5B10" w:rsidRPr="00E94530" w:rsidRDefault="006A5B10" w:rsidP="006A5B10">
      <w:pPr>
        <w:widowControl w:val="0"/>
        <w:jc w:val="center"/>
        <w:rPr>
          <w:b/>
          <w:sz w:val="28"/>
          <w:szCs w:val="28"/>
        </w:rPr>
      </w:pPr>
      <w:r w:rsidRPr="00E94530">
        <w:rPr>
          <w:b/>
          <w:sz w:val="28"/>
          <w:szCs w:val="28"/>
        </w:rPr>
        <w:t>Члены региональной комиссии:</w:t>
      </w:r>
    </w:p>
    <w:p w14:paraId="31A4913B" w14:textId="77777777" w:rsidR="006A5B10" w:rsidRPr="00E94530" w:rsidRDefault="006A5B10" w:rsidP="006A5B1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12"/>
        <w:gridCol w:w="6957"/>
      </w:tblGrid>
      <w:tr w:rsidR="00E94530" w:rsidRPr="00E94530" w14:paraId="3011D90B" w14:textId="77777777" w:rsidTr="00910C9A">
        <w:tc>
          <w:tcPr>
            <w:tcW w:w="1365" w:type="pct"/>
          </w:tcPr>
          <w:p w14:paraId="11645596" w14:textId="77777777" w:rsidR="006A5B10" w:rsidRPr="00E94530" w:rsidRDefault="006A5B10" w:rsidP="006A5B10">
            <w:pPr>
              <w:widowControl w:val="0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 xml:space="preserve">Бадлуева </w:t>
            </w:r>
          </w:p>
          <w:p w14:paraId="5134041A" w14:textId="77777777" w:rsidR="006A5B10" w:rsidRPr="00E94530" w:rsidRDefault="006A5B10" w:rsidP="006A5B10">
            <w:pPr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Марина Павловна</w:t>
            </w:r>
          </w:p>
        </w:tc>
        <w:tc>
          <w:tcPr>
            <w:tcW w:w="3635" w:type="pct"/>
          </w:tcPr>
          <w:p w14:paraId="538E4484" w14:textId="77777777" w:rsidR="006A5B10" w:rsidRPr="00E94530" w:rsidRDefault="006A5B10" w:rsidP="006A5B1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Заместитель начальника Департамента, начальник Управления жилищно-коммунального хозяйства Департамента строительства и жилищно-коммунального хозяйства Чукотского автономного округа;</w:t>
            </w:r>
          </w:p>
          <w:p w14:paraId="13E76B73" w14:textId="77777777" w:rsidR="006A5B10" w:rsidRPr="00E94530" w:rsidRDefault="006A5B10" w:rsidP="00AB5B4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94530" w:rsidRPr="00E94530" w14:paraId="049612D7" w14:textId="77777777" w:rsidTr="00910C9A">
        <w:tc>
          <w:tcPr>
            <w:tcW w:w="1365" w:type="pct"/>
          </w:tcPr>
          <w:p w14:paraId="37C052AA" w14:textId="77777777" w:rsidR="006A5B10" w:rsidRPr="00E94530" w:rsidRDefault="006A5B10" w:rsidP="006A5B10">
            <w:pPr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Брянцева</w:t>
            </w:r>
          </w:p>
          <w:p w14:paraId="68300B2A" w14:textId="77777777" w:rsidR="006A5B10" w:rsidRPr="00E94530" w:rsidRDefault="006A5B10" w:rsidP="006A5B10">
            <w:pPr>
              <w:widowControl w:val="0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Любовь Николаевна</w:t>
            </w:r>
          </w:p>
          <w:p w14:paraId="16292812" w14:textId="77777777" w:rsidR="006A5B10" w:rsidRPr="00E94530" w:rsidRDefault="006A5B10" w:rsidP="006A5B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5" w:type="pct"/>
          </w:tcPr>
          <w:p w14:paraId="43F2FDE6" w14:textId="77777777" w:rsidR="006A5B10" w:rsidRPr="00E94530" w:rsidRDefault="006A5B10" w:rsidP="006A5B10">
            <w:pPr>
              <w:widowControl w:val="0"/>
              <w:jc w:val="both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Заместитель Губернатора - Председателя Правительства, начальник Департамента социальной политики Чукотского автономного округа;</w:t>
            </w:r>
          </w:p>
          <w:p w14:paraId="5C0345B5" w14:textId="77777777" w:rsidR="006A5B10" w:rsidRPr="00E94530" w:rsidRDefault="006A5B10" w:rsidP="006A5B1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94530" w:rsidRPr="00E94530" w14:paraId="3351E340" w14:textId="77777777" w:rsidTr="00910C9A">
        <w:tc>
          <w:tcPr>
            <w:tcW w:w="1365" w:type="pct"/>
          </w:tcPr>
          <w:p w14:paraId="0C5D6CAB" w14:textId="77777777" w:rsidR="006A5B10" w:rsidRPr="00E94530" w:rsidRDefault="006A5B10" w:rsidP="006A5B10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 xml:space="preserve">Ермаков </w:t>
            </w:r>
          </w:p>
          <w:p w14:paraId="771E9630" w14:textId="77777777" w:rsidR="006A5B10" w:rsidRPr="00E94530" w:rsidRDefault="006A5B10" w:rsidP="006A5B10">
            <w:pPr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Дмитрий Сергеевич</w:t>
            </w:r>
          </w:p>
          <w:p w14:paraId="6B74A6DF" w14:textId="77777777" w:rsidR="006A5B10" w:rsidRPr="00E94530" w:rsidRDefault="006A5B10" w:rsidP="006A5B10">
            <w:pPr>
              <w:rPr>
                <w:sz w:val="28"/>
                <w:szCs w:val="28"/>
              </w:rPr>
            </w:pPr>
          </w:p>
        </w:tc>
        <w:tc>
          <w:tcPr>
            <w:tcW w:w="3635" w:type="pct"/>
          </w:tcPr>
          <w:p w14:paraId="7532A787" w14:textId="77777777" w:rsidR="006A5B10" w:rsidRPr="00E94530" w:rsidRDefault="006A5B10" w:rsidP="006A5B10">
            <w:pPr>
              <w:widowControl w:val="0"/>
              <w:jc w:val="both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Заместитель начальника Департамента, начальник Государственной жилищной инспекции Департамента промышленной политики Чукотского автономного округа</w:t>
            </w:r>
          </w:p>
        </w:tc>
      </w:tr>
      <w:tr w:rsidR="00E94530" w:rsidRPr="00E94530" w14:paraId="39BCC471" w14:textId="77777777" w:rsidTr="00910C9A">
        <w:tc>
          <w:tcPr>
            <w:tcW w:w="1365" w:type="pct"/>
          </w:tcPr>
          <w:p w14:paraId="6787D5CE" w14:textId="77777777" w:rsidR="006A5B10" w:rsidRPr="00E94530" w:rsidRDefault="006A5B10" w:rsidP="006A5B10">
            <w:pPr>
              <w:rPr>
                <w:rFonts w:eastAsia="Calibri"/>
                <w:sz w:val="28"/>
                <w:szCs w:val="28"/>
              </w:rPr>
            </w:pPr>
            <w:r w:rsidRPr="00E94530">
              <w:rPr>
                <w:rFonts w:eastAsia="Calibri"/>
                <w:sz w:val="28"/>
                <w:szCs w:val="28"/>
              </w:rPr>
              <w:t>Кобелева Юлия Ивановна</w:t>
            </w:r>
          </w:p>
          <w:p w14:paraId="61222B95" w14:textId="77777777" w:rsidR="006A5B10" w:rsidRPr="00E94530" w:rsidRDefault="006A5B10" w:rsidP="006A5B10">
            <w:pPr>
              <w:rPr>
                <w:sz w:val="28"/>
                <w:szCs w:val="28"/>
              </w:rPr>
            </w:pPr>
          </w:p>
        </w:tc>
        <w:tc>
          <w:tcPr>
            <w:tcW w:w="3635" w:type="pct"/>
          </w:tcPr>
          <w:p w14:paraId="76EED49C" w14:textId="77777777" w:rsidR="006A5B10" w:rsidRPr="00E94530" w:rsidRDefault="006A5B10" w:rsidP="006A5B10">
            <w:pPr>
              <w:widowControl w:val="0"/>
              <w:jc w:val="both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Заместитель Губернатора - Председателя Правительства, начальник Департамента здравоохранения Чукотского автономного округа;</w:t>
            </w:r>
          </w:p>
          <w:p w14:paraId="435F4A93" w14:textId="77777777" w:rsidR="006A5B10" w:rsidRPr="00E94530" w:rsidRDefault="006A5B10" w:rsidP="006A5B1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94530" w:rsidRPr="00E94530" w14:paraId="69066BFB" w14:textId="77777777" w:rsidTr="00910C9A">
        <w:tc>
          <w:tcPr>
            <w:tcW w:w="1365" w:type="pct"/>
          </w:tcPr>
          <w:p w14:paraId="19C8F121" w14:textId="77777777" w:rsidR="00AB5B4A" w:rsidRPr="00E94530" w:rsidRDefault="00AB5B4A" w:rsidP="00AB5B4A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E94530">
              <w:rPr>
                <w:rFonts w:eastAsia="Calibri"/>
                <w:sz w:val="28"/>
                <w:szCs w:val="28"/>
              </w:rPr>
              <w:t>Пронин</w:t>
            </w:r>
          </w:p>
          <w:p w14:paraId="4CD73CCE" w14:textId="77777777" w:rsidR="00AB5B4A" w:rsidRPr="00E94530" w:rsidRDefault="00AB5B4A" w:rsidP="00AB5B4A">
            <w:pPr>
              <w:widowControl w:val="0"/>
              <w:rPr>
                <w:rFonts w:eastAsia="Calibri"/>
                <w:sz w:val="28"/>
                <w:szCs w:val="28"/>
                <w:highlight w:val="yellow"/>
              </w:rPr>
            </w:pPr>
            <w:r w:rsidRPr="00E94530">
              <w:rPr>
                <w:rFonts w:eastAsia="Calibri"/>
                <w:sz w:val="28"/>
                <w:szCs w:val="28"/>
              </w:rPr>
              <w:t>Евгений Сергеевич</w:t>
            </w:r>
          </w:p>
        </w:tc>
        <w:tc>
          <w:tcPr>
            <w:tcW w:w="3635" w:type="pct"/>
          </w:tcPr>
          <w:p w14:paraId="78447F0D" w14:textId="77777777" w:rsidR="00AB5B4A" w:rsidRPr="00E94530" w:rsidRDefault="00AB5B4A" w:rsidP="00AB5B4A">
            <w:pPr>
              <w:widowControl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E94530">
              <w:rPr>
                <w:sz w:val="28"/>
                <w:szCs w:val="28"/>
              </w:rPr>
              <w:t xml:space="preserve">Заместитель начальника Департамента образования и науки Чукотского автономного округа, начальник </w:t>
            </w:r>
            <w:r w:rsidR="006A5B10" w:rsidRPr="00E94530">
              <w:rPr>
                <w:sz w:val="28"/>
                <w:szCs w:val="28"/>
              </w:rPr>
              <w:t>У</w:t>
            </w:r>
            <w:r w:rsidRPr="00E94530">
              <w:rPr>
                <w:sz w:val="28"/>
                <w:szCs w:val="28"/>
              </w:rPr>
              <w:t>правления развития инфраструктуры, цифровой трансформации и конкурсных процедур;</w:t>
            </w:r>
          </w:p>
          <w:p w14:paraId="76CB1C37" w14:textId="77777777" w:rsidR="00AB5B4A" w:rsidRPr="00E94530" w:rsidRDefault="00AB5B4A" w:rsidP="00AB5B4A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B5B4A" w:rsidRPr="00E94530" w14:paraId="5B0A6921" w14:textId="77777777" w:rsidTr="00910C9A">
        <w:tc>
          <w:tcPr>
            <w:tcW w:w="1365" w:type="pct"/>
          </w:tcPr>
          <w:p w14:paraId="36695BB8" w14:textId="77777777" w:rsidR="00AB5B4A" w:rsidRPr="00E94530" w:rsidRDefault="00AB5B4A" w:rsidP="00AB5B4A">
            <w:pPr>
              <w:widowControl w:val="0"/>
              <w:rPr>
                <w:rFonts w:eastAsia="Calibri"/>
                <w:sz w:val="28"/>
                <w:szCs w:val="28"/>
              </w:rPr>
            </w:pPr>
            <w:commentRangeStart w:id="2"/>
            <w:r w:rsidRPr="00E94530">
              <w:rPr>
                <w:rFonts w:eastAsia="Calibri"/>
                <w:sz w:val="28"/>
                <w:szCs w:val="28"/>
              </w:rPr>
              <w:t>Суслова Светлана Николаевна</w:t>
            </w:r>
          </w:p>
        </w:tc>
        <w:tc>
          <w:tcPr>
            <w:tcW w:w="3635" w:type="pct"/>
          </w:tcPr>
          <w:p w14:paraId="02F06C07" w14:textId="77777777" w:rsidR="00AB5B4A" w:rsidRPr="00E94530" w:rsidRDefault="00AB5B4A" w:rsidP="00AB5B4A">
            <w:pPr>
              <w:widowControl w:val="0"/>
              <w:jc w:val="both"/>
              <w:rPr>
                <w:sz w:val="28"/>
                <w:szCs w:val="28"/>
              </w:rPr>
            </w:pPr>
            <w:r w:rsidRPr="00E94530">
              <w:rPr>
                <w:sz w:val="28"/>
                <w:szCs w:val="28"/>
              </w:rPr>
              <w:t>Исполняющая обязанности начальника Департамента культуры, спорта и туризм</w:t>
            </w:r>
            <w:r w:rsidR="006A5B10" w:rsidRPr="00E94530">
              <w:rPr>
                <w:sz w:val="28"/>
                <w:szCs w:val="28"/>
              </w:rPr>
              <w:t>а Чукотского автономного округа.</w:t>
            </w:r>
            <w:commentRangeEnd w:id="2"/>
            <w:r w:rsidR="00BB3301" w:rsidRPr="00E94530">
              <w:rPr>
                <w:rStyle w:val="afffff3"/>
              </w:rPr>
              <w:commentReference w:id="2"/>
            </w:r>
          </w:p>
          <w:p w14:paraId="5C6CF546" w14:textId="77777777" w:rsidR="00AB5B4A" w:rsidRPr="00E94530" w:rsidRDefault="00AB5B4A" w:rsidP="00AB5B4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396FFAA5" w14:textId="77777777" w:rsidR="00AB5B4A" w:rsidRPr="00E94530" w:rsidRDefault="00AB5B4A" w:rsidP="00AB5B4A">
      <w:pPr>
        <w:jc w:val="both"/>
        <w:rPr>
          <w:sz w:val="24"/>
          <w:szCs w:val="24"/>
        </w:rPr>
      </w:pPr>
    </w:p>
    <w:p w14:paraId="17EF55C0" w14:textId="77777777" w:rsidR="00D1123B" w:rsidRPr="00E94530" w:rsidRDefault="00D1123B" w:rsidP="00D1123B">
      <w:pPr>
        <w:jc w:val="right"/>
        <w:rPr>
          <w:rStyle w:val="affff2"/>
          <w:rFonts w:ascii="Arial" w:hAnsi="Arial" w:cs="Arial"/>
          <w:color w:val="auto"/>
        </w:rPr>
      </w:pPr>
    </w:p>
    <w:p w14:paraId="53B95701" w14:textId="77777777" w:rsidR="00D1123B" w:rsidRPr="00E94530" w:rsidRDefault="00D1123B" w:rsidP="00D1123B">
      <w:pPr>
        <w:jc w:val="right"/>
        <w:rPr>
          <w:rStyle w:val="affff2"/>
          <w:rFonts w:ascii="Arial" w:hAnsi="Arial" w:cs="Arial"/>
          <w:color w:val="auto"/>
        </w:rPr>
      </w:pPr>
    </w:p>
    <w:p w14:paraId="084B9A4F" w14:textId="77777777" w:rsidR="00D1123B" w:rsidRPr="00E94530" w:rsidRDefault="00D1123B" w:rsidP="00D1123B">
      <w:pPr>
        <w:jc w:val="right"/>
        <w:rPr>
          <w:rStyle w:val="affff2"/>
          <w:rFonts w:ascii="Arial" w:hAnsi="Arial" w:cs="Arial"/>
          <w:color w:val="auto"/>
        </w:rPr>
      </w:pPr>
    </w:p>
    <w:p w14:paraId="576B6D1D" w14:textId="77777777" w:rsidR="00D1123B" w:rsidRPr="00E94530" w:rsidRDefault="00D1123B" w:rsidP="00A66B01">
      <w:pPr>
        <w:rPr>
          <w:rStyle w:val="affff2"/>
          <w:rFonts w:ascii="Arial" w:hAnsi="Arial" w:cs="Arial"/>
          <w:color w:val="auto"/>
        </w:rPr>
      </w:pPr>
    </w:p>
    <w:p w14:paraId="4F45D603" w14:textId="77777777" w:rsidR="00151E0C" w:rsidRPr="00E94530" w:rsidRDefault="00151E0C" w:rsidP="00151E0C">
      <w:pPr>
        <w:rPr>
          <w:rStyle w:val="affff2"/>
          <w:rFonts w:ascii="Arial" w:hAnsi="Arial" w:cs="Arial"/>
          <w:color w:val="auto"/>
        </w:rPr>
        <w:sectPr w:rsidR="00151E0C" w:rsidRPr="00E94530" w:rsidSect="00FA59BA">
          <w:pgSz w:w="11905" w:h="16837"/>
          <w:pgMar w:top="567" w:right="851" w:bottom="1134" w:left="1701" w:header="720" w:footer="720" w:gutter="0"/>
          <w:cols w:space="720"/>
          <w:noEndnote/>
          <w:docGrid w:linePitch="272"/>
        </w:sectPr>
      </w:pPr>
    </w:p>
    <w:p w14:paraId="4530212F" w14:textId="77777777" w:rsidR="00AB5B4A" w:rsidRPr="00E94530" w:rsidRDefault="00AB5B4A" w:rsidP="00FA59BA">
      <w:pPr>
        <w:widowControl w:val="0"/>
        <w:ind w:left="5387"/>
        <w:jc w:val="center"/>
        <w:rPr>
          <w:sz w:val="24"/>
          <w:szCs w:val="24"/>
        </w:rPr>
      </w:pPr>
      <w:r w:rsidRPr="00E94530">
        <w:rPr>
          <w:sz w:val="24"/>
          <w:szCs w:val="24"/>
        </w:rPr>
        <w:t>Приложение 3</w:t>
      </w:r>
    </w:p>
    <w:p w14:paraId="6275D7B9" w14:textId="77777777" w:rsidR="00AB5B4A" w:rsidRPr="00E94530" w:rsidRDefault="00AB5B4A" w:rsidP="00FA59BA">
      <w:pPr>
        <w:widowControl w:val="0"/>
        <w:ind w:left="5387"/>
        <w:jc w:val="center"/>
        <w:rPr>
          <w:sz w:val="24"/>
          <w:szCs w:val="24"/>
        </w:rPr>
      </w:pPr>
      <w:r w:rsidRPr="00E94530">
        <w:rPr>
          <w:sz w:val="24"/>
          <w:szCs w:val="24"/>
        </w:rPr>
        <w:t>к Распоряжению Правительства Чукотского автономного округа</w:t>
      </w:r>
    </w:p>
    <w:p w14:paraId="5DE1B144" w14:textId="77777777" w:rsidR="00FA59BA" w:rsidRPr="00E94530" w:rsidRDefault="00FA59BA" w:rsidP="00FA59BA">
      <w:pPr>
        <w:ind w:left="5387"/>
        <w:jc w:val="center"/>
        <w:rPr>
          <w:bCs/>
          <w:sz w:val="24"/>
          <w:szCs w:val="24"/>
        </w:rPr>
      </w:pPr>
      <w:r w:rsidRPr="00E94530">
        <w:rPr>
          <w:bCs/>
          <w:sz w:val="24"/>
          <w:szCs w:val="24"/>
        </w:rPr>
        <w:t>от «____» _____ 2024 года № _____</w:t>
      </w:r>
    </w:p>
    <w:p w14:paraId="365A6E79" w14:textId="77777777" w:rsidR="00AB5B4A" w:rsidRPr="00E94530" w:rsidRDefault="00AB5B4A" w:rsidP="00AB5B4A">
      <w:pPr>
        <w:ind w:firstLine="709"/>
        <w:jc w:val="both"/>
        <w:rPr>
          <w:sz w:val="28"/>
          <w:szCs w:val="28"/>
        </w:rPr>
      </w:pPr>
    </w:p>
    <w:p w14:paraId="464CD998" w14:textId="77777777" w:rsidR="00FA59BA" w:rsidRPr="00E94530" w:rsidRDefault="00FA59BA" w:rsidP="00FA59BA">
      <w:pPr>
        <w:jc w:val="center"/>
        <w:rPr>
          <w:b/>
          <w:sz w:val="28"/>
          <w:szCs w:val="28"/>
        </w:rPr>
      </w:pPr>
      <w:r w:rsidRPr="00E94530">
        <w:rPr>
          <w:b/>
          <w:sz w:val="28"/>
          <w:szCs w:val="28"/>
        </w:rPr>
        <w:t xml:space="preserve">ПЛАН </w:t>
      </w:r>
    </w:p>
    <w:p w14:paraId="0D447A8F" w14:textId="77777777" w:rsidR="00AB5B4A" w:rsidRPr="00E94530" w:rsidRDefault="00AB5B4A" w:rsidP="00FA59BA">
      <w:pPr>
        <w:jc w:val="center"/>
        <w:rPr>
          <w:b/>
          <w:sz w:val="28"/>
          <w:szCs w:val="28"/>
        </w:rPr>
      </w:pPr>
      <w:r w:rsidRPr="00E94530">
        <w:rPr>
          <w:b/>
          <w:sz w:val="28"/>
          <w:szCs w:val="28"/>
        </w:rPr>
        <w:t>мероприятий по подготовке объектов жилищно-коммунального хозяйства и социальной сферы Чукотского автономного округа к осенне-зимнему периоду 2024-2025 годов</w:t>
      </w:r>
    </w:p>
    <w:p w14:paraId="171E675D" w14:textId="77777777" w:rsidR="00AB5B4A" w:rsidRPr="00E94530" w:rsidRDefault="00AB5B4A" w:rsidP="00AB5B4A">
      <w:pPr>
        <w:ind w:firstLine="709"/>
        <w:jc w:val="center"/>
        <w:rPr>
          <w:b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981"/>
        <w:gridCol w:w="1559"/>
        <w:gridCol w:w="3118"/>
      </w:tblGrid>
      <w:tr w:rsidR="00E94530" w:rsidRPr="00E94530" w14:paraId="3A16C8FB" w14:textId="77777777" w:rsidTr="00826B90">
        <w:tc>
          <w:tcPr>
            <w:tcW w:w="805" w:type="dxa"/>
            <w:shd w:val="clear" w:color="auto" w:fill="auto"/>
            <w:vAlign w:val="center"/>
          </w:tcPr>
          <w:p w14:paraId="04702318" w14:textId="77777777" w:rsidR="00AB5B4A" w:rsidRPr="00E94530" w:rsidRDefault="00AB5B4A" w:rsidP="00AB5B4A">
            <w:pPr>
              <w:jc w:val="center"/>
              <w:rPr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5CFF0E0F" w14:textId="77777777" w:rsidR="00AB5B4A" w:rsidRPr="00E94530" w:rsidRDefault="00AB5B4A" w:rsidP="00AB5B4A">
            <w:pPr>
              <w:jc w:val="center"/>
              <w:rPr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B3416" w14:textId="77777777" w:rsidR="00AB5B4A" w:rsidRPr="00E94530" w:rsidRDefault="00AB5B4A" w:rsidP="00AB5B4A">
            <w:pPr>
              <w:jc w:val="center"/>
              <w:rPr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99F346" w14:textId="77777777" w:rsidR="00AB5B4A" w:rsidRPr="00E94530" w:rsidRDefault="00AB5B4A" w:rsidP="00AB5B4A">
            <w:pPr>
              <w:jc w:val="center"/>
              <w:rPr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94530" w:rsidRPr="00E94530" w14:paraId="1BB5679A" w14:textId="77777777" w:rsidTr="00826B90">
        <w:tc>
          <w:tcPr>
            <w:tcW w:w="9463" w:type="dxa"/>
            <w:gridSpan w:val="4"/>
            <w:shd w:val="clear" w:color="auto" w:fill="auto"/>
            <w:vAlign w:val="center"/>
          </w:tcPr>
          <w:p w14:paraId="1729051A" w14:textId="77777777" w:rsidR="00AB5B4A" w:rsidRPr="00E94530" w:rsidRDefault="00AB5B4A" w:rsidP="00FA59BA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Органам исполнительной власти Чукотского автономного округа, органам местного самоуправления</w:t>
            </w:r>
          </w:p>
        </w:tc>
      </w:tr>
      <w:tr w:rsidR="00E94530" w:rsidRPr="00E94530" w14:paraId="641E3A63" w14:textId="77777777" w:rsidTr="00826B90">
        <w:tc>
          <w:tcPr>
            <w:tcW w:w="805" w:type="dxa"/>
            <w:shd w:val="clear" w:color="auto" w:fill="auto"/>
            <w:vAlign w:val="center"/>
          </w:tcPr>
          <w:p w14:paraId="1954386B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1.1.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4F05208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commentRangeStart w:id="3"/>
            <w:r w:rsidRPr="00E94530">
              <w:rPr>
                <w:sz w:val="24"/>
                <w:szCs w:val="24"/>
              </w:rPr>
              <w:t>Разработать и утвердить планы мероприятий по подготовке объектов жилищно-коммунального хозяйства (далее – ЖКХ) и социальной сферы к осенне-зимнему периоду 2024-2025 годов, по форме согласно приложению 1 к настоящему Плану мероприятий, и представить их в Департамент строительства и жилищно-коммунального хозяйства Чукотского автономного округа</w:t>
            </w:r>
            <w:commentRangeEnd w:id="3"/>
            <w:r w:rsidR="003E1F9E" w:rsidRPr="00E94530">
              <w:rPr>
                <w:rStyle w:val="afffff3"/>
              </w:rPr>
              <w:commentReference w:id="3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EF6ED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</w:t>
            </w:r>
            <w:r w:rsidR="00AB5B4A" w:rsidRPr="00E94530">
              <w:rPr>
                <w:sz w:val="24"/>
                <w:szCs w:val="24"/>
              </w:rPr>
              <w:t>о 15 мая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13A7E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</w:tc>
      </w:tr>
      <w:tr w:rsidR="00E94530" w:rsidRPr="00E94530" w14:paraId="2C67591B" w14:textId="77777777" w:rsidTr="00826B90">
        <w:tc>
          <w:tcPr>
            <w:tcW w:w="805" w:type="dxa"/>
            <w:shd w:val="clear" w:color="auto" w:fill="auto"/>
            <w:vAlign w:val="center"/>
          </w:tcPr>
          <w:p w14:paraId="76B2DB8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1.2.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469BC12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Сформировать планы по подготовке социальной сферы к осенне-зимнему периоду 2024-2025 годов согласно приложению 2 к настоящему Плану мероприятий, и  представить его в Департамент строительства и жилищно-коммунального хозяйства Чукотского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4DAE30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  <w:lang w:bidi="ru-RU"/>
              </w:rPr>
              <w:t>До 17 мая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204A0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культуры, спорта и туризма Чукотского автономного округа</w:t>
            </w:r>
          </w:p>
          <w:p w14:paraId="34C5635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  <w:p w14:paraId="13809DD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здравоохранения Чукотского автономного округа</w:t>
            </w:r>
          </w:p>
          <w:p w14:paraId="4833A1B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  <w:p w14:paraId="7FCF98D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  <w:p w14:paraId="5A271BC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  <w:p w14:paraId="2961EA54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</w:tr>
      <w:tr w:rsidR="00E94530" w:rsidRPr="00E94530" w14:paraId="77866B43" w14:textId="77777777" w:rsidTr="00826B90">
        <w:tc>
          <w:tcPr>
            <w:tcW w:w="805" w:type="dxa"/>
            <w:shd w:val="clear" w:color="auto" w:fill="auto"/>
            <w:vAlign w:val="center"/>
          </w:tcPr>
          <w:p w14:paraId="13D22A5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</w:t>
            </w:r>
            <w:r w:rsidRPr="00E94530">
              <w:rPr>
                <w:sz w:val="24"/>
                <w:szCs w:val="24"/>
                <w:lang w:val="en-US"/>
              </w:rPr>
              <w:t>3</w:t>
            </w:r>
            <w:r w:rsidRPr="00E94530">
              <w:rPr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00AE202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Сформировать сводный план по подготовке объектов ЖКХ и социальной сферы к осенне-зимнему периоду 2024-2025 годов согласно приложению 1 к настоящему Плану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14FB0C" w14:textId="77777777" w:rsidR="00AB5B4A" w:rsidRPr="00E94530" w:rsidRDefault="00AB5B4A" w:rsidP="00AB5B4A">
            <w:pPr>
              <w:widowControl w:val="0"/>
              <w:ind w:left="-5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До 20 мая</w:t>
            </w:r>
          </w:p>
          <w:p w14:paraId="46EFC4A4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579F4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строительства и жилищно-коммунального хозяйства Чукотского автономного округа</w:t>
            </w:r>
          </w:p>
        </w:tc>
      </w:tr>
      <w:tr w:rsidR="00E94530" w:rsidRPr="00E94530" w14:paraId="091632D8" w14:textId="77777777" w:rsidTr="00826B90">
        <w:tc>
          <w:tcPr>
            <w:tcW w:w="805" w:type="dxa"/>
            <w:shd w:val="clear" w:color="auto" w:fill="auto"/>
            <w:vAlign w:val="center"/>
          </w:tcPr>
          <w:p w14:paraId="7ACDEEE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1.4.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495441E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Создать оперативные штабы (комиссии) по осуществлению контроля за подготовкой объектов жилищно-коммунального хозяйства и социальной сферы к осенне-зимнему периоду 2024-2025 годов, назначить ответственных лиц за предоставление информации в адрес органов исполнительной власти Чукотского автономного округа и установить персональную ответственность за результаты подготовки объектов ЖКХ и социальной сферы Чукотского автономного округа к работе в осенне-зимний период*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23216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</w:t>
            </w:r>
            <w:r w:rsidR="00AB5B4A" w:rsidRPr="00E94530">
              <w:rPr>
                <w:sz w:val="24"/>
                <w:szCs w:val="24"/>
              </w:rPr>
              <w:t>о 20 мая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F83BA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</w:tc>
      </w:tr>
      <w:tr w:rsidR="00E94530" w:rsidRPr="00E94530" w14:paraId="10657017" w14:textId="77777777" w:rsidTr="00826B90">
        <w:tc>
          <w:tcPr>
            <w:tcW w:w="805" w:type="dxa"/>
            <w:shd w:val="clear" w:color="auto" w:fill="auto"/>
            <w:vAlign w:val="center"/>
          </w:tcPr>
          <w:p w14:paraId="33A9379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1.5.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7DC6CC15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  <w:lang w:bidi="ru-RU"/>
              </w:rPr>
              <w:t>Сформировать реестры объектов  ЖКХ, подлежащие паспортизации, с указанием собственников и экс</w:t>
            </w:r>
            <w:r w:rsidRPr="00E94530">
              <w:rPr>
                <w:sz w:val="24"/>
                <w:szCs w:val="24"/>
                <w:lang w:bidi="ru-RU"/>
              </w:rPr>
              <w:softHyphen/>
              <w:t>плуатирующих организаций, и представить их в Департамент строительства и жилищно-коммунального хозяйства Чукотского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904A39" w14:textId="77777777" w:rsidR="00AB5B4A" w:rsidRPr="00E94530" w:rsidRDefault="00AB5B4A" w:rsidP="00AB5B4A">
            <w:pPr>
              <w:widowControl w:val="0"/>
              <w:ind w:left="-5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  <w:lang w:bidi="ru-RU"/>
              </w:rPr>
              <w:t>До 1 июня</w:t>
            </w:r>
          </w:p>
          <w:p w14:paraId="107C4BA5" w14:textId="77777777" w:rsidR="00AB5B4A" w:rsidRPr="00E94530" w:rsidRDefault="00AB5B4A" w:rsidP="00AB5B4A">
            <w:pPr>
              <w:widowControl w:val="0"/>
              <w:ind w:left="-5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  <w:lang w:bidi="ru-RU"/>
              </w:rPr>
              <w:t>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6EB1BE" w14:textId="77777777" w:rsidR="00AB5B4A" w:rsidRPr="00E94530" w:rsidRDefault="00AB5B4A" w:rsidP="00AB5B4A">
            <w:pPr>
              <w:widowControl w:val="0"/>
              <w:tabs>
                <w:tab w:val="left" w:leader="underscore" w:pos="62"/>
                <w:tab w:val="left" w:leader="underscore" w:pos="2544"/>
                <w:tab w:val="left" w:leader="underscore" w:pos="2554"/>
                <w:tab w:val="left" w:leader="underscore" w:pos="3235"/>
              </w:tabs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30A56D5D" w14:textId="77777777" w:rsidR="00AB5B4A" w:rsidRPr="00E94530" w:rsidRDefault="00AB5B4A" w:rsidP="00AB5B4A">
            <w:pPr>
              <w:widowControl w:val="0"/>
              <w:tabs>
                <w:tab w:val="left" w:leader="underscore" w:pos="62"/>
                <w:tab w:val="left" w:leader="underscore" w:pos="2544"/>
                <w:tab w:val="left" w:leader="underscore" w:pos="2554"/>
                <w:tab w:val="left" w:leader="underscore" w:pos="3235"/>
              </w:tabs>
              <w:jc w:val="center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  <w:p w14:paraId="55614A1F" w14:textId="77777777" w:rsidR="00AB5B4A" w:rsidRPr="00E94530" w:rsidRDefault="00AB5B4A" w:rsidP="00AB5B4A">
            <w:pPr>
              <w:widowControl w:val="0"/>
              <w:tabs>
                <w:tab w:val="left" w:leader="underscore" w:pos="62"/>
                <w:tab w:val="left" w:leader="underscore" w:pos="2544"/>
                <w:tab w:val="left" w:leader="underscore" w:pos="2554"/>
                <w:tab w:val="left" w:leader="underscore" w:pos="3235"/>
              </w:tabs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Организации ЖКХ</w:t>
            </w:r>
          </w:p>
        </w:tc>
      </w:tr>
      <w:tr w:rsidR="00E94530" w:rsidRPr="00E94530" w14:paraId="7756C2AC" w14:textId="77777777" w:rsidTr="00826B90">
        <w:tc>
          <w:tcPr>
            <w:tcW w:w="805" w:type="dxa"/>
            <w:shd w:val="clear" w:color="auto" w:fill="auto"/>
            <w:vAlign w:val="center"/>
          </w:tcPr>
          <w:p w14:paraId="1E89DA41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1.6.</w:t>
            </w:r>
          </w:p>
        </w:tc>
        <w:tc>
          <w:tcPr>
            <w:tcW w:w="3981" w:type="dxa"/>
            <w:shd w:val="clear" w:color="auto" w:fill="auto"/>
            <w:vAlign w:val="bottom"/>
          </w:tcPr>
          <w:p w14:paraId="2986B66C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  <w:lang w:bidi="ru-RU"/>
              </w:rPr>
              <w:t xml:space="preserve">Сформировать планы капитальных и текущих ремонтов многоквартирных жилых домов </w:t>
            </w:r>
            <w:r w:rsidRPr="00E94530">
              <w:rPr>
                <w:sz w:val="24"/>
                <w:szCs w:val="24"/>
                <w:lang w:bidi="ru-RU"/>
              </w:rPr>
              <w:br/>
              <w:t>(далее - МКД), а также утвердить составы комиссий по паспортизации МКД, и представить их в Департамент строительства и жилищно-коммунального хозяйства Чукотского автономного округа и в Государ</w:t>
            </w:r>
            <w:r w:rsidRPr="00E94530">
              <w:rPr>
                <w:sz w:val="24"/>
                <w:szCs w:val="24"/>
                <w:lang w:bidi="ru-RU"/>
              </w:rPr>
              <w:softHyphen/>
              <w:t>ственную жилищную инспекцию Чукотского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119AA" w14:textId="77777777" w:rsidR="00AB5B4A" w:rsidRPr="00E94530" w:rsidRDefault="00AB5B4A" w:rsidP="00AB5B4A">
            <w:pPr>
              <w:widowControl w:val="0"/>
              <w:ind w:left="-5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  <w:lang w:bidi="ru-RU"/>
              </w:rPr>
              <w:t>До 25 мая</w:t>
            </w:r>
          </w:p>
          <w:p w14:paraId="1B124CBA" w14:textId="77777777" w:rsidR="00AB5B4A" w:rsidRPr="00E94530" w:rsidRDefault="00AB5B4A" w:rsidP="00AB5B4A">
            <w:pPr>
              <w:widowControl w:val="0"/>
              <w:ind w:left="-5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  <w:lang w:bidi="ru-RU"/>
              </w:rPr>
              <w:t>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16375D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</w:tc>
      </w:tr>
      <w:tr w:rsidR="00E94530" w:rsidRPr="00E94530" w14:paraId="7A12B7DA" w14:textId="77777777" w:rsidTr="00826B90">
        <w:tc>
          <w:tcPr>
            <w:tcW w:w="805" w:type="dxa"/>
            <w:shd w:val="clear" w:color="auto" w:fill="auto"/>
            <w:vAlign w:val="center"/>
          </w:tcPr>
          <w:p w14:paraId="56774329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1.7.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8584D58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  <w:lang w:bidi="ru-RU"/>
              </w:rPr>
              <w:t>Обеспечить выполнение мероприятий по подготовке МКД к работе в осенне-зимний период, с представлением информации в установленные сроки в Департамент строительства и жилищно-коммунального хозяйства Чукотского автономного округа и в Государ</w:t>
            </w:r>
            <w:r w:rsidRPr="00E94530">
              <w:rPr>
                <w:sz w:val="24"/>
                <w:szCs w:val="24"/>
                <w:lang w:bidi="ru-RU"/>
              </w:rPr>
              <w:softHyphen/>
              <w:t>ственную жилищную инспекцию Чукотского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BED74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До 15 сентября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F155BB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7B72B18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5605438A" w14:textId="77777777" w:rsidTr="00826B90">
        <w:tc>
          <w:tcPr>
            <w:tcW w:w="805" w:type="dxa"/>
            <w:shd w:val="clear" w:color="auto" w:fill="auto"/>
            <w:vAlign w:val="center"/>
          </w:tcPr>
          <w:p w14:paraId="3B241E9B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1.8.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73B6F640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  <w:lang w:bidi="ru-RU"/>
              </w:rPr>
              <w:t>Обеспечить 100% паспортизацию МКД с обязательным размещением паспортов готовности в системе ГИС ЖКХ и на сайтах управляющих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1DC3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До 15 сентября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39808C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</w:tc>
      </w:tr>
      <w:tr w:rsidR="00E94530" w:rsidRPr="00E94530" w14:paraId="498A817B" w14:textId="77777777" w:rsidTr="00826B90">
        <w:tc>
          <w:tcPr>
            <w:tcW w:w="805" w:type="dxa"/>
            <w:shd w:val="clear" w:color="auto" w:fill="auto"/>
            <w:vAlign w:val="center"/>
          </w:tcPr>
          <w:p w14:paraId="22FCE651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1.9.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5B1C7B74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  <w:lang w:bidi="ru-RU"/>
              </w:rPr>
              <w:t>Обеспечить надзор и контроль за ходом подготовки МКД к эксплуатации в отопительный период 2024-2025 годов, с принятием соответствующих мер реагирования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8FCA9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  <w:lang w:bidi="ru-RU"/>
              </w:rPr>
              <w:t>До принятия МКД тепловой нагрузки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C1D256" w14:textId="77777777" w:rsidR="00AB5B4A" w:rsidRPr="00E94530" w:rsidRDefault="000E325A" w:rsidP="00AB5B4A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  <w:lang w:bidi="ru-RU"/>
              </w:rPr>
              <w:t>Государственная жилищная инспек</w:t>
            </w:r>
            <w:r w:rsidR="00AB5B4A" w:rsidRPr="00E94530">
              <w:rPr>
                <w:sz w:val="24"/>
                <w:szCs w:val="24"/>
                <w:lang w:bidi="ru-RU"/>
              </w:rPr>
              <w:t>ция Чукотского автономного округа</w:t>
            </w:r>
          </w:p>
          <w:p w14:paraId="2BAEF94C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14:paraId="729E9A18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</w:tc>
      </w:tr>
      <w:tr w:rsidR="00E94530" w:rsidRPr="00E94530" w14:paraId="6E8A0A9B" w14:textId="77777777" w:rsidTr="00826B90">
        <w:tc>
          <w:tcPr>
            <w:tcW w:w="805" w:type="dxa"/>
            <w:shd w:val="clear" w:color="auto" w:fill="auto"/>
            <w:vAlign w:val="center"/>
          </w:tcPr>
          <w:p w14:paraId="619621C6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1.10.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579A9DD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Разработать программы и графики противоаварийных тренировок на период подготовки и прохождения осенне-зимнего периода 2024-2025 годов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5428D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</w:t>
            </w:r>
            <w:r w:rsidR="00AB5B4A" w:rsidRPr="00E94530">
              <w:rPr>
                <w:sz w:val="24"/>
                <w:szCs w:val="24"/>
              </w:rPr>
              <w:t>о 1 июня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F6FD1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6D57CAA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  <w:p w14:paraId="5C0608B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Организации ЖКХ</w:t>
            </w:r>
          </w:p>
        </w:tc>
      </w:tr>
      <w:tr w:rsidR="00E94530" w:rsidRPr="00E94530" w14:paraId="2E949A5B" w14:textId="77777777" w:rsidTr="00826B90">
        <w:tc>
          <w:tcPr>
            <w:tcW w:w="805" w:type="dxa"/>
            <w:shd w:val="clear" w:color="auto" w:fill="auto"/>
            <w:vAlign w:val="center"/>
          </w:tcPr>
          <w:p w14:paraId="40C5D53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1.11.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00928BF6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  <w:lang w:bidi="ru-RU"/>
              </w:rPr>
              <w:t>Провести учебно-тренировочные занятия по комплексному взаимодействию при ликвидации чрезвычайных ситуаций природного и техногенного характера, аварий на объектах ЖКХ и социальной сферы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00714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  <w:lang w:bidi="ru-RU"/>
              </w:rPr>
              <w:t>До 1 августа 2024 года и далее не реже 1 раза в 6 месяцев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EC5246" w14:textId="77777777" w:rsidR="00AB5B4A" w:rsidRPr="00E94530" w:rsidRDefault="00AB5B4A" w:rsidP="00AB5B4A">
            <w:pPr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  <w:lang w:bidi="ru-RU"/>
              </w:rPr>
              <w:t>Управление гражданской защиты и противопожарной службы Чукотского автономного округа</w:t>
            </w:r>
          </w:p>
          <w:p w14:paraId="3B1D1BC3" w14:textId="77777777" w:rsidR="00AB5B4A" w:rsidRPr="00E94530" w:rsidRDefault="00AB5B4A" w:rsidP="00AB5B4A">
            <w:pPr>
              <w:jc w:val="center"/>
              <w:rPr>
                <w:sz w:val="24"/>
                <w:szCs w:val="24"/>
                <w:lang w:bidi="ru-RU"/>
              </w:rPr>
            </w:pPr>
          </w:p>
          <w:p w14:paraId="66BEDF3E" w14:textId="77777777" w:rsidR="00AB5B4A" w:rsidRPr="00E94530" w:rsidRDefault="00AB5B4A" w:rsidP="00AB5B4A">
            <w:pPr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  <w:lang w:bidi="ru-RU"/>
              </w:rPr>
              <w:t>Главное управление МЧС России по Чукотскому автономному округу</w:t>
            </w:r>
          </w:p>
          <w:p w14:paraId="43873620" w14:textId="77777777" w:rsidR="00AB5B4A" w:rsidRPr="00E94530" w:rsidRDefault="00AB5B4A" w:rsidP="00AB5B4A">
            <w:pPr>
              <w:jc w:val="center"/>
              <w:rPr>
                <w:sz w:val="24"/>
                <w:szCs w:val="24"/>
                <w:lang w:bidi="ru-RU"/>
              </w:rPr>
            </w:pPr>
          </w:p>
          <w:p w14:paraId="353432FB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</w:tc>
      </w:tr>
      <w:tr w:rsidR="00E94530" w:rsidRPr="00E94530" w14:paraId="6FBC2CE2" w14:textId="77777777" w:rsidTr="00826B90">
        <w:tc>
          <w:tcPr>
            <w:tcW w:w="805" w:type="dxa"/>
            <w:shd w:val="clear" w:color="auto" w:fill="auto"/>
            <w:vAlign w:val="center"/>
          </w:tcPr>
          <w:p w14:paraId="15F2605D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1.12.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0E679852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  <w:lang w:bidi="ru-RU"/>
              </w:rPr>
              <w:t>Разработать планы и инструкции, устанавливающие порядок взаимодействия организаций ЖКХ, потребителей, служб ЖКХ и других организаций для своевременного предупреждения и локализации аварийных ситуаций в течение отопительного периода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B2EA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До 15 июля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4A4EC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</w:tc>
      </w:tr>
      <w:tr w:rsidR="00E94530" w:rsidRPr="00E94530" w14:paraId="512816C0" w14:textId="77777777" w:rsidTr="00826B90">
        <w:tc>
          <w:tcPr>
            <w:tcW w:w="805" w:type="dxa"/>
            <w:shd w:val="clear" w:color="auto" w:fill="auto"/>
            <w:vAlign w:val="center"/>
          </w:tcPr>
          <w:p w14:paraId="2112D41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1.13.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6A5F1EBD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  <w:lang w:bidi="ru-RU"/>
              </w:rPr>
              <w:t xml:space="preserve">Обеспечить работу единых диспетчерских служб в круглосуточном режиме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B3531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A46E4B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94530">
              <w:rPr>
                <w:sz w:val="24"/>
                <w:szCs w:val="24"/>
                <w:lang w:bidi="ru-RU"/>
              </w:rPr>
              <w:t>Администрации муниципальных образований Чукотского автономного округа</w:t>
            </w:r>
          </w:p>
        </w:tc>
      </w:tr>
      <w:tr w:rsidR="00E94530" w:rsidRPr="00E94530" w14:paraId="5F87F14D" w14:textId="77777777" w:rsidTr="00826B90">
        <w:tc>
          <w:tcPr>
            <w:tcW w:w="805" w:type="dxa"/>
            <w:shd w:val="clear" w:color="auto" w:fill="auto"/>
            <w:vAlign w:val="center"/>
          </w:tcPr>
          <w:p w14:paraId="09FDA5F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1.14.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62D56D0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Обеспечить своевременное финансирование ремонтных работ при подготовке муниципальных объектов ЖКХ и социальной сферы к отопительному сезону в объёмах, утверждённых местными бюджетами на 2024 год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5173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175E4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</w:tc>
      </w:tr>
      <w:tr w:rsidR="00E94530" w:rsidRPr="00E94530" w14:paraId="5EAA83BC" w14:textId="77777777" w:rsidTr="00826B90">
        <w:tc>
          <w:tcPr>
            <w:tcW w:w="805" w:type="dxa"/>
            <w:shd w:val="clear" w:color="auto" w:fill="auto"/>
            <w:vAlign w:val="center"/>
          </w:tcPr>
          <w:p w14:paraId="7D41035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1.15.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42292D4B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Обеспечить контроль за своевременным и качественным проведением расчётов организациями ЖКХ с поставщиками топливно-энергетических и коммунальных ресурсов, а также принять меры по обеспечению сокращения задолженности организаций ЖКХ перед поставщиками энергоресурсов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B5B4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A8B19D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58B2CE8B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7FEF6020" w14:textId="77777777" w:rsidTr="00826B90">
        <w:tc>
          <w:tcPr>
            <w:tcW w:w="805" w:type="dxa"/>
            <w:shd w:val="clear" w:color="auto" w:fill="auto"/>
            <w:vAlign w:val="center"/>
          </w:tcPr>
          <w:p w14:paraId="4E8CA9F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1.16.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0560A34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Провести инвентаризацию объектов  ЖКХ. По итогам инвентаризации разработать и предоставить в адрес Департамента строительства и жилищно-коммунального хозяйства графики проведения государственного учета и регистрации прав собственности на бесхозяйные объекты ЖКХ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47FA8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</w:t>
            </w:r>
            <w:r w:rsidR="00AB5B4A" w:rsidRPr="00E94530">
              <w:rPr>
                <w:sz w:val="24"/>
                <w:szCs w:val="24"/>
              </w:rPr>
              <w:t>о 1 ноября 2024 года – проведение инвентаризации</w:t>
            </w:r>
          </w:p>
          <w:p w14:paraId="158237F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  <w:p w14:paraId="3FA9895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до 11 ноября 2024 года – представление графиков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07D36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55462B1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59243031" w14:textId="77777777" w:rsidTr="00826B90">
        <w:tc>
          <w:tcPr>
            <w:tcW w:w="805" w:type="dxa"/>
            <w:shd w:val="clear" w:color="auto" w:fill="auto"/>
            <w:vAlign w:val="center"/>
          </w:tcPr>
          <w:p w14:paraId="1D479ED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1.17.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5FA66C3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Обеспечить наличие и исправное состояние резервных автономных источников электроснабжения на объектах ЖКХ и объектах социальной сферы для их нормального функционирования в условиях чрезвычайных и аварийных ситуаций, информацию представить в </w:t>
            </w:r>
            <w:r w:rsidRPr="00E94530">
              <w:rPr>
                <w:sz w:val="24"/>
                <w:szCs w:val="24"/>
                <w:lang w:bidi="ru-RU"/>
              </w:rPr>
              <w:t xml:space="preserve">Департамент строительства и жилищно-коммунального хозяйства Чукотского автономного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22AFD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До 1 ноября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87D77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2E60F859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0FEDA345" w14:textId="77777777" w:rsidTr="00826B90">
        <w:tc>
          <w:tcPr>
            <w:tcW w:w="805" w:type="dxa"/>
            <w:shd w:val="clear" w:color="auto" w:fill="auto"/>
            <w:vAlign w:val="center"/>
          </w:tcPr>
          <w:p w14:paraId="5C59BB0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1.18.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7969566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Обеспечить своевременную актуализацию схем теплоснабжения населенных пунктов с обязательным включением в схемы сценариев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системы теплоснабжения, связанных с прекращением подачи тепловой энергии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4C39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До 1 декабря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FB88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430773A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0100A613" w14:textId="77777777" w:rsidTr="00826B90">
        <w:tc>
          <w:tcPr>
            <w:tcW w:w="805" w:type="dxa"/>
            <w:shd w:val="clear" w:color="auto" w:fill="auto"/>
            <w:vAlign w:val="center"/>
          </w:tcPr>
          <w:p w14:paraId="2A9D455D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1.19.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6E7ADC9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Обеспечить своевременную оплату коммунальных услуг организациями и учреждениями, финансируемыми за счет местного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CBA6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3915A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</w:tc>
      </w:tr>
      <w:tr w:rsidR="00E94530" w:rsidRPr="00E94530" w14:paraId="632F8F49" w14:textId="77777777" w:rsidTr="00826B90">
        <w:tc>
          <w:tcPr>
            <w:tcW w:w="805" w:type="dxa"/>
            <w:shd w:val="clear" w:color="auto" w:fill="auto"/>
            <w:vAlign w:val="center"/>
          </w:tcPr>
          <w:p w14:paraId="10EFEAC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1.20.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5F0F109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Обеспечить своевременную оплату коммунальных услуг организациями и учреждениями, финансируемыми за счет окружного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FC419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6D200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культуры, спорта и туризма Чукотского автономного округа</w:t>
            </w:r>
          </w:p>
          <w:p w14:paraId="5471EAFB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  <w:p w14:paraId="31507B9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</w:t>
            </w:r>
          </w:p>
          <w:p w14:paraId="77A16874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здравоохранения Чукотского автономного округа</w:t>
            </w:r>
          </w:p>
          <w:p w14:paraId="063110D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  <w:p w14:paraId="2360EFB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  <w:p w14:paraId="58D8010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  <w:p w14:paraId="71ABB444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</w:tr>
      <w:tr w:rsidR="00E94530" w:rsidRPr="00E94530" w14:paraId="097D95CE" w14:textId="77777777" w:rsidTr="00826B90">
        <w:tc>
          <w:tcPr>
            <w:tcW w:w="805" w:type="dxa"/>
            <w:shd w:val="clear" w:color="auto" w:fill="auto"/>
            <w:vAlign w:val="center"/>
          </w:tcPr>
          <w:p w14:paraId="3298C3A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1.21.</w:t>
            </w:r>
          </w:p>
        </w:tc>
        <w:tc>
          <w:tcPr>
            <w:tcW w:w="3981" w:type="dxa"/>
            <w:shd w:val="clear" w:color="auto" w:fill="auto"/>
          </w:tcPr>
          <w:p w14:paraId="2996B93B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Представлять в Департамент строительства и жилищно-коммунального хозяйства Чукотского автономного округа отчёт о ходе исполнения плана мероприятий по подготовке объектов по форме, установленной в приложении 4 к настоящему Плану мероприятий, по состоянию на первое число соответственно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CE4ED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В </w:t>
            </w:r>
            <w:r w:rsidR="00AB5B4A" w:rsidRPr="00E94530">
              <w:rPr>
                <w:sz w:val="24"/>
                <w:szCs w:val="24"/>
              </w:rPr>
              <w:t xml:space="preserve">срок до второго числа месяца следующего за отчетным в период с июня до ноября 2024 года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F71F6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</w:tc>
      </w:tr>
      <w:tr w:rsidR="00E94530" w:rsidRPr="00E94530" w14:paraId="4A335334" w14:textId="77777777" w:rsidTr="00826B90">
        <w:tc>
          <w:tcPr>
            <w:tcW w:w="9463" w:type="dxa"/>
            <w:gridSpan w:val="4"/>
            <w:shd w:val="clear" w:color="auto" w:fill="auto"/>
            <w:vAlign w:val="center"/>
          </w:tcPr>
          <w:p w14:paraId="31E8C752" w14:textId="77777777" w:rsidR="00AB5B4A" w:rsidRPr="00E94530" w:rsidRDefault="00AB5B4A" w:rsidP="000E325A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Организациям жилищно-коммунального хозяйства Чукотского автономного округа всех форм собственности:</w:t>
            </w:r>
          </w:p>
        </w:tc>
      </w:tr>
      <w:tr w:rsidR="00E94530" w:rsidRPr="00E94530" w14:paraId="6471F45F" w14:textId="77777777" w:rsidTr="00826B90">
        <w:tc>
          <w:tcPr>
            <w:tcW w:w="805" w:type="dxa"/>
            <w:shd w:val="clear" w:color="auto" w:fill="auto"/>
            <w:vAlign w:val="center"/>
          </w:tcPr>
          <w:p w14:paraId="2E0BD77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2.1.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1756E24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Представить главам муниципальных районов и городских округов планы подготовки объектов ЖКХ к осенне-зимнему периоду 2024-2025 годов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48287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</w:t>
            </w:r>
            <w:r w:rsidR="00AB5B4A" w:rsidRPr="00E94530">
              <w:rPr>
                <w:sz w:val="24"/>
                <w:szCs w:val="24"/>
              </w:rPr>
              <w:t>о 13 мая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807E1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E94530" w:rsidRPr="00E94530" w14:paraId="24C59CDB" w14:textId="77777777" w:rsidTr="00826B90">
        <w:tc>
          <w:tcPr>
            <w:tcW w:w="805" w:type="dxa"/>
            <w:shd w:val="clear" w:color="auto" w:fill="auto"/>
            <w:vAlign w:val="center"/>
          </w:tcPr>
          <w:p w14:paraId="02B8CD50" w14:textId="77777777" w:rsidR="00AB5B4A" w:rsidRPr="00E94530" w:rsidRDefault="00AB5B4A" w:rsidP="00AB5B4A">
            <w:pPr>
              <w:widowControl w:val="0"/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2.2.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06A91FA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Создать необходимое количество аварийно-восстановительных бригад, укомплектованных необходимой техникой и оборудованием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FF5E1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</w:t>
            </w:r>
            <w:r w:rsidR="00AB5B4A" w:rsidRPr="00E94530">
              <w:rPr>
                <w:sz w:val="24"/>
                <w:szCs w:val="24"/>
              </w:rPr>
              <w:t>о 1 октября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F889A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E94530" w:rsidRPr="00E94530" w14:paraId="60CA0AFA" w14:textId="77777777" w:rsidTr="00826B90">
        <w:tc>
          <w:tcPr>
            <w:tcW w:w="805" w:type="dxa"/>
            <w:shd w:val="clear" w:color="auto" w:fill="auto"/>
            <w:vAlign w:val="center"/>
          </w:tcPr>
          <w:p w14:paraId="4C1F3CC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2.3.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656C43A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Укомплектовать аварийно-технические бригады необходимой техникой, оборудованием и снаряжением, позволяющим проведение аварийно-восстановительных и других необходимых работ в тёмное время суток и при низких температурах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BA2C7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</w:t>
            </w:r>
            <w:r w:rsidR="00AB5B4A" w:rsidRPr="00E94530">
              <w:rPr>
                <w:sz w:val="24"/>
                <w:szCs w:val="24"/>
              </w:rPr>
              <w:t>о конца навигационного периода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0689D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E94530" w:rsidRPr="00E94530" w14:paraId="3F6604B6" w14:textId="77777777" w:rsidTr="00826B90">
        <w:tc>
          <w:tcPr>
            <w:tcW w:w="805" w:type="dxa"/>
            <w:shd w:val="clear" w:color="auto" w:fill="auto"/>
            <w:vAlign w:val="center"/>
          </w:tcPr>
          <w:p w14:paraId="4213FEA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2.4.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141CFA6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Обеспечить объекты ЖКХ, принадлежащие предприятиям на праве собственности, хозяйственного ведения, либо оперативного управления резервными автономными источниками электроснабжения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E071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 октября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22215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E94530" w:rsidRPr="00E94530" w14:paraId="4052F543" w14:textId="77777777" w:rsidTr="00826B90">
        <w:tc>
          <w:tcPr>
            <w:tcW w:w="805" w:type="dxa"/>
            <w:shd w:val="clear" w:color="auto" w:fill="auto"/>
            <w:vAlign w:val="center"/>
          </w:tcPr>
          <w:p w14:paraId="47CF887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2.5.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7FB4237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Выполнить подготовку специализированной тех</w:t>
            </w:r>
            <w:r w:rsidRPr="00E94530">
              <w:rPr>
                <w:sz w:val="24"/>
                <w:szCs w:val="24"/>
              </w:rPr>
              <w:softHyphen/>
              <w:t>ники и механизмов к работе в зимних усло</w:t>
            </w:r>
            <w:r w:rsidRPr="00E94530">
              <w:rPr>
                <w:sz w:val="24"/>
                <w:szCs w:val="24"/>
              </w:rPr>
              <w:softHyphen/>
              <w:t>виях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C14FF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  <w:lang w:bidi="ru-RU"/>
              </w:rPr>
              <w:t>До 1 ноября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25985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E94530" w:rsidRPr="00E94530" w14:paraId="703CD690" w14:textId="77777777" w:rsidTr="00826B90">
        <w:tc>
          <w:tcPr>
            <w:tcW w:w="805" w:type="dxa"/>
            <w:shd w:val="clear" w:color="auto" w:fill="auto"/>
            <w:vAlign w:val="center"/>
          </w:tcPr>
          <w:p w14:paraId="4997DE2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2.6.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6231B38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Создать аварийный запас материально-технических ресурсов и страховой запас топлива для работы котельных и дизельных электростанций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1924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 октября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15327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E94530" w:rsidRPr="00E94530" w14:paraId="1C217773" w14:textId="77777777" w:rsidTr="00826B90">
        <w:tc>
          <w:tcPr>
            <w:tcW w:w="805" w:type="dxa"/>
            <w:shd w:val="clear" w:color="auto" w:fill="auto"/>
            <w:vAlign w:val="center"/>
          </w:tcPr>
          <w:p w14:paraId="6900576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2.7.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4D253B3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Обеспечить поставку угля и дизельного топлива в необходимом объеме для непрерывной работы объектов ЖКХ в населенных пунктах округа, и подачи тепловой и электрической энергии потребителям, а также осуществлять контроль за качеством поставляемого угля и дизельного топлива согласно заявленным характеристикам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DAD69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Постоянно/ в навигационный период/зимники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D2555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E94530" w:rsidRPr="00E94530" w14:paraId="11C2C9E8" w14:textId="77777777" w:rsidTr="00826B90">
        <w:tc>
          <w:tcPr>
            <w:tcW w:w="805" w:type="dxa"/>
            <w:shd w:val="clear" w:color="auto" w:fill="auto"/>
            <w:vAlign w:val="center"/>
          </w:tcPr>
          <w:p w14:paraId="4AF0462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2.8.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7EBF212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Обеспечить рациональное использование топливно-энергетических ресурсов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8963D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58626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E94530" w:rsidRPr="00E94530" w14:paraId="4C0B4334" w14:textId="77777777" w:rsidTr="00826B90">
        <w:tc>
          <w:tcPr>
            <w:tcW w:w="805" w:type="dxa"/>
            <w:shd w:val="clear" w:color="auto" w:fill="auto"/>
            <w:vAlign w:val="center"/>
          </w:tcPr>
          <w:p w14:paraId="78C87244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2.9.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D4824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Обеспечить ежегодную фактическую собираемость платежей за коммунальные услуги не ниже средних значений за три предшествующих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5D2A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BF1EB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E94530" w:rsidRPr="00E94530" w14:paraId="037A502E" w14:textId="77777777" w:rsidTr="00826B90">
        <w:tc>
          <w:tcPr>
            <w:tcW w:w="9463" w:type="dxa"/>
            <w:gridSpan w:val="4"/>
            <w:shd w:val="clear" w:color="auto" w:fill="auto"/>
            <w:vAlign w:val="center"/>
          </w:tcPr>
          <w:p w14:paraId="671DF62F" w14:textId="77777777" w:rsidR="00AB5B4A" w:rsidRPr="00E94530" w:rsidRDefault="00AB5B4A" w:rsidP="000E325A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E94530">
              <w:rPr>
                <w:b/>
                <w:sz w:val="24"/>
                <w:szCs w:val="24"/>
                <w:lang w:bidi="ru-RU"/>
              </w:rPr>
              <w:t xml:space="preserve">Представление информации и отчетности в Департамент строительства и жилищно-коммунального хозяйства Чукотского автономного округа </w:t>
            </w:r>
          </w:p>
        </w:tc>
      </w:tr>
      <w:tr w:rsidR="00E94530" w:rsidRPr="00E94530" w14:paraId="117F0F40" w14:textId="77777777" w:rsidTr="00826B90">
        <w:tc>
          <w:tcPr>
            <w:tcW w:w="9463" w:type="dxa"/>
            <w:gridSpan w:val="4"/>
            <w:shd w:val="clear" w:color="auto" w:fill="auto"/>
            <w:vAlign w:val="center"/>
          </w:tcPr>
          <w:p w14:paraId="0662A5CB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32774FDD" w14:textId="77777777" w:rsidTr="00826B90">
        <w:tc>
          <w:tcPr>
            <w:tcW w:w="805" w:type="dxa"/>
            <w:shd w:val="clear" w:color="auto" w:fill="auto"/>
            <w:vAlign w:val="center"/>
          </w:tcPr>
          <w:p w14:paraId="5278CE0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3.1.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7F85FE0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Информацию об объемах работ, включенных в план мероприятий согласно приложению 3 к настоящему Плану мероприятий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00214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</w:t>
            </w:r>
            <w:r w:rsidR="00AB5B4A" w:rsidRPr="00E94530">
              <w:rPr>
                <w:sz w:val="24"/>
                <w:szCs w:val="24"/>
              </w:rPr>
              <w:t>о 15 мая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0C8C8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</w:tc>
      </w:tr>
      <w:tr w:rsidR="00E94530" w:rsidRPr="00E94530" w14:paraId="03C36C27" w14:textId="77777777" w:rsidTr="00826B90">
        <w:tc>
          <w:tcPr>
            <w:tcW w:w="805" w:type="dxa"/>
            <w:shd w:val="clear" w:color="auto" w:fill="auto"/>
            <w:vAlign w:val="center"/>
          </w:tcPr>
          <w:p w14:paraId="263F95B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3.2.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705EA14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Отчёт о ходе исполнения плана мероприятий по подготовке объектов ЖКХ к эксплуатации в осенне-зимний период по форме согласно приложению 4 к настоящему Плану мероприятий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5E3C44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С </w:t>
            </w:r>
            <w:r w:rsidR="00AB5B4A" w:rsidRPr="00E94530">
              <w:rPr>
                <w:sz w:val="24"/>
                <w:szCs w:val="24"/>
              </w:rPr>
              <w:t>июля по ноябрь 2024 года до третьего числа каждого месяца, следующего за отчётным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3AF94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047B283D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278D651C" w14:textId="77777777" w:rsidTr="00826B90">
        <w:tc>
          <w:tcPr>
            <w:tcW w:w="805" w:type="dxa"/>
            <w:shd w:val="clear" w:color="auto" w:fill="auto"/>
            <w:vAlign w:val="center"/>
          </w:tcPr>
          <w:p w14:paraId="7B18CC49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3.3.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01620E99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Отчёт о ходе завоза топливно-энергетических ресурсов по форме согласно приложению 5 к настоящему Плану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D6C3A6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Е</w:t>
            </w:r>
            <w:r w:rsidR="00AB5B4A" w:rsidRPr="00E94530">
              <w:rPr>
                <w:sz w:val="24"/>
                <w:szCs w:val="24"/>
              </w:rPr>
              <w:t xml:space="preserve">женедельно каждый понедельник в навигационный период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1C766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71F6E3C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06E32006" w14:textId="77777777" w:rsidTr="00826B90">
        <w:tc>
          <w:tcPr>
            <w:tcW w:w="805" w:type="dxa"/>
            <w:shd w:val="clear" w:color="auto" w:fill="auto"/>
            <w:vAlign w:val="center"/>
          </w:tcPr>
          <w:p w14:paraId="766C9F3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3.4.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4023E13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Доклад о ходе прохождения осенне-зимнего периода по форме согласно приложению 6 к настоящему Плану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48ABF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В</w:t>
            </w:r>
            <w:r w:rsidR="00AB5B4A" w:rsidRPr="00E94530">
              <w:rPr>
                <w:sz w:val="24"/>
                <w:szCs w:val="24"/>
              </w:rPr>
              <w:t xml:space="preserve"> срок до 20 числа отчётного месяца по состоянию на 19 число с сентября 2024 года до июня 2025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CB93F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2AF7FE4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21074184" w14:textId="77777777" w:rsidTr="00826B90">
        <w:tc>
          <w:tcPr>
            <w:tcW w:w="805" w:type="dxa"/>
            <w:shd w:val="clear" w:color="auto" w:fill="auto"/>
            <w:vAlign w:val="center"/>
          </w:tcPr>
          <w:p w14:paraId="5250301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3.5.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6950C44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Информацию о ходе выдачи актов и паспортов готовности жилищного фонда и объектов ЖКХ  к отопительному периоду по форме согласно приложению 7 к настоящему Плану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5E7C6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В</w:t>
            </w:r>
            <w:r w:rsidR="00AB5B4A" w:rsidRPr="00E94530">
              <w:rPr>
                <w:sz w:val="24"/>
                <w:szCs w:val="24"/>
              </w:rPr>
              <w:t xml:space="preserve"> срок до первого и до  15 числа отчётного месяца в период с сентября 2024 года до получения муниципальным образованием паспорта готовности к отопительному периоду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1981ED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139A49A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12FB1EA0" w14:textId="77777777" w:rsidTr="00826B90">
        <w:tc>
          <w:tcPr>
            <w:tcW w:w="805" w:type="dxa"/>
            <w:shd w:val="clear" w:color="auto" w:fill="auto"/>
            <w:vAlign w:val="center"/>
          </w:tcPr>
          <w:p w14:paraId="2E6915E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3.6.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10794A0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Информацию о ходе выдачи актов готовности объектов социальной сферы к отопительному периоду по форме согласно приложению 8 к настоящему Плану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9E0F6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В</w:t>
            </w:r>
            <w:r w:rsidR="00AB5B4A" w:rsidRPr="00E94530">
              <w:rPr>
                <w:sz w:val="24"/>
                <w:szCs w:val="24"/>
              </w:rPr>
              <w:t xml:space="preserve"> срок до первого и до  15 числа отчётного месяца в период с сентября 2024 года до получения паспорта готовности муниципального образования к отопительному периоду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D7FEDB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культуры, спорта и туризма Чукотского автономного округа</w:t>
            </w:r>
          </w:p>
          <w:p w14:paraId="0058E7F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  <w:p w14:paraId="6DC7780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здравоохранения Чукотского автономного округа</w:t>
            </w:r>
          </w:p>
          <w:p w14:paraId="185445B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  <w:p w14:paraId="7404378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  <w:p w14:paraId="60D23384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  <w:p w14:paraId="7B0F3F44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</w:tr>
      <w:tr w:rsidR="00E94530" w:rsidRPr="00E94530" w14:paraId="0F7055CE" w14:textId="77777777" w:rsidTr="00826B90">
        <w:tc>
          <w:tcPr>
            <w:tcW w:w="805" w:type="dxa"/>
            <w:shd w:val="clear" w:color="auto" w:fill="auto"/>
            <w:vAlign w:val="center"/>
          </w:tcPr>
          <w:p w14:paraId="46D28A9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3.7.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161C5C24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Отчет по форме федерального государственного статистического наблюдения № 1-ЖКХ (зима) срочная, утверждённой Постановлением Федеральной службы государственной статистики от 27 февраля 2006 года № 7 «Об утверждении статистического инструментария для организации Росстроем статистического наблюдения за подготовкой жилищно-коммунального хозяйства к работе в зимних условиях», сформированный по состоянию на первое число соответственно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77FE8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В</w:t>
            </w:r>
            <w:r w:rsidR="00AB5B4A" w:rsidRPr="00E94530">
              <w:rPr>
                <w:sz w:val="24"/>
                <w:szCs w:val="24"/>
              </w:rPr>
              <w:t xml:space="preserve"> срок до второго числа месяца, следующего за отчётным, в период с июня до ноября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C2D54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407CD12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1723426E" w14:textId="77777777" w:rsidTr="00826B90">
        <w:tc>
          <w:tcPr>
            <w:tcW w:w="805" w:type="dxa"/>
            <w:shd w:val="clear" w:color="auto" w:fill="auto"/>
            <w:vAlign w:val="center"/>
          </w:tcPr>
          <w:p w14:paraId="63987FB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3.8.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6C69C044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Отчет по форме федерального государственного статистического наблюдения № 2-ЖКХ (зима), утверждённой Приказом Федеральной службы государственной статистики от 23 сентября 2009 года № 206 </w:t>
            </w:r>
            <w:r w:rsidRPr="00E94530">
              <w:rPr>
                <w:sz w:val="24"/>
                <w:szCs w:val="24"/>
              </w:rPr>
              <w:br/>
              <w:t>«Об утверждении статистического инструментария для организации Минрегионом России федерального статистического наблюдения за работой жилищно-коммунального хозяйства и объектов энергетики в зимних условиях» (далее - Приказ Федеральной службы государственной статистики)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01D08A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</w:t>
            </w:r>
            <w:r w:rsidR="00AB5B4A" w:rsidRPr="00E94530">
              <w:rPr>
                <w:sz w:val="24"/>
                <w:szCs w:val="24"/>
              </w:rPr>
              <w:t>о 2 декабря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A9FDE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Администрации муниципальных районов и городских округов Чукотского автономного округа</w:t>
            </w:r>
          </w:p>
          <w:p w14:paraId="247E2A2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</w:p>
        </w:tc>
      </w:tr>
      <w:tr w:rsidR="00E94530" w:rsidRPr="00E94530" w14:paraId="497AEA97" w14:textId="77777777" w:rsidTr="00826B90">
        <w:tc>
          <w:tcPr>
            <w:tcW w:w="805" w:type="dxa"/>
            <w:shd w:val="clear" w:color="auto" w:fill="auto"/>
            <w:vAlign w:val="center"/>
          </w:tcPr>
          <w:p w14:paraId="3EB834E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3.9.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BD24B9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Отчёт о ходе завоза топливно-энергетических ресурсов организациями ЖКХ по форме согласно приложению 5.1 к настоящему Плану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A0F1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В навигационный период, по понедельникам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1179C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E94530" w:rsidRPr="00E94530" w14:paraId="60D24519" w14:textId="77777777" w:rsidTr="00826B90">
        <w:tc>
          <w:tcPr>
            <w:tcW w:w="805" w:type="dxa"/>
            <w:shd w:val="clear" w:color="auto" w:fill="auto"/>
            <w:vAlign w:val="center"/>
          </w:tcPr>
          <w:p w14:paraId="0B868E6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3.10.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4410EBD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Отчет по форме федерального государственного статистического наблюдения № 3-ЖКХ (зима) срочная, утверждённой приказом Федеральной службой государственной статистики, по состоянию на первое число соответственно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37CD4" w14:textId="77777777" w:rsidR="00AB5B4A" w:rsidRPr="00E94530" w:rsidRDefault="000E325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В</w:t>
            </w:r>
            <w:r w:rsidR="00AB5B4A" w:rsidRPr="00E94530">
              <w:rPr>
                <w:sz w:val="24"/>
                <w:szCs w:val="24"/>
              </w:rPr>
              <w:t xml:space="preserve"> срок до второго числа месяца, следующего за отчётным, с 1 ноября 2024 года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48AAE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E94530" w:rsidRPr="00E94530" w14:paraId="28DFD1AE" w14:textId="77777777" w:rsidTr="00826B90">
        <w:tc>
          <w:tcPr>
            <w:tcW w:w="805" w:type="dxa"/>
            <w:shd w:val="clear" w:color="auto" w:fill="auto"/>
            <w:vAlign w:val="center"/>
          </w:tcPr>
          <w:p w14:paraId="7DB1CBB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3.11.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28E0FA1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Отчёт о ходе завоза топливно-энергетических ресурсов для нужд организаций жилищно-коммунального хозяйства Чукотского автономного по форме согласно приложению 4.1 к настоящему распоряжению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6BFE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еженедельно каждый понедельник в навигационный период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5E188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  <w:tr w:rsidR="00AB5B4A" w:rsidRPr="00E94530" w14:paraId="4C2F61E1" w14:textId="77777777" w:rsidTr="00826B90">
        <w:tc>
          <w:tcPr>
            <w:tcW w:w="805" w:type="dxa"/>
            <w:shd w:val="clear" w:color="auto" w:fill="auto"/>
            <w:vAlign w:val="center"/>
          </w:tcPr>
          <w:p w14:paraId="2D7BC37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3.12.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0007BD53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Информацию о внеплановых отключениях на объектах коммунальной инфраструктуры за прошедшую неделю в произвольной форме с предоставлением копии в адрес Ростехнадзора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6D8F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еженедельно каждый понедельник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F58D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Руководители организаций ЖКХ</w:t>
            </w:r>
          </w:p>
        </w:tc>
      </w:tr>
    </w:tbl>
    <w:p w14:paraId="50CADCAA" w14:textId="77777777" w:rsidR="00AB5B4A" w:rsidRPr="00E94530" w:rsidRDefault="00AB5B4A" w:rsidP="00AB5B4A">
      <w:pPr>
        <w:ind w:firstLine="709"/>
        <w:jc w:val="both"/>
        <w:rPr>
          <w:sz w:val="28"/>
          <w:szCs w:val="28"/>
        </w:rPr>
      </w:pPr>
    </w:p>
    <w:p w14:paraId="11803D21" w14:textId="77777777" w:rsidR="00AB5B4A" w:rsidRPr="00E94530" w:rsidRDefault="00AB5B4A" w:rsidP="00AB5B4A">
      <w:pPr>
        <w:ind w:firstLine="709"/>
        <w:jc w:val="both"/>
        <w:rPr>
          <w:sz w:val="24"/>
          <w:szCs w:val="28"/>
        </w:rPr>
      </w:pPr>
      <w:r w:rsidRPr="00E94530">
        <w:rPr>
          <w:sz w:val="24"/>
          <w:szCs w:val="28"/>
        </w:rPr>
        <w:t>* в состав штаба (комиссии) по осуществлению контроля за подготовкой объектов жилищно-коммунального хозяйства и социальной сферы к осенне-зимнему периоду 2024-2025 годов включить представителей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Чукотскому автономному округу и Дальневосточного управления Федеральной службы по экологическому, технологическому и атомному надзору (далее – Ростехнадзор) (по согласованию).</w:t>
      </w:r>
    </w:p>
    <w:p w14:paraId="7FB5C685" w14:textId="77777777" w:rsidR="00AB5B4A" w:rsidRPr="00E94530" w:rsidRDefault="00AB5B4A" w:rsidP="00AB5B4A">
      <w:pPr>
        <w:rPr>
          <w:sz w:val="28"/>
          <w:szCs w:val="28"/>
        </w:rPr>
        <w:sectPr w:rsidR="00AB5B4A" w:rsidRPr="00E94530" w:rsidSect="00FA59BA">
          <w:headerReference w:type="even" r:id="rId12"/>
          <w:headerReference w:type="default" r:id="rId13"/>
          <w:pgSz w:w="11900" w:h="16800"/>
          <w:pgMar w:top="567" w:right="851" w:bottom="1134" w:left="1701" w:header="0" w:footer="0" w:gutter="0"/>
          <w:cols w:space="720"/>
          <w:noEndnote/>
          <w:docGrid w:linePitch="272"/>
        </w:sectPr>
      </w:pPr>
    </w:p>
    <w:p w14:paraId="7B8DCA9C" w14:textId="77777777" w:rsidR="00AB5B4A" w:rsidRPr="00E94530" w:rsidRDefault="00AB5B4A" w:rsidP="00A96FF0">
      <w:pPr>
        <w:widowControl w:val="0"/>
        <w:ind w:left="9072"/>
        <w:jc w:val="center"/>
        <w:rPr>
          <w:rFonts w:eastAsia="Calibri"/>
          <w:sz w:val="24"/>
          <w:szCs w:val="24"/>
        </w:rPr>
      </w:pPr>
      <w:r w:rsidRPr="00E94530">
        <w:rPr>
          <w:sz w:val="24"/>
          <w:szCs w:val="24"/>
        </w:rPr>
        <w:t>Приложение 1</w:t>
      </w:r>
    </w:p>
    <w:p w14:paraId="09A2AAE7" w14:textId="77777777" w:rsidR="00AB5B4A" w:rsidRPr="00E94530" w:rsidRDefault="00AB5B4A" w:rsidP="00A96FF0">
      <w:pPr>
        <w:widowControl w:val="0"/>
        <w:ind w:left="9072"/>
        <w:jc w:val="center"/>
        <w:rPr>
          <w:b/>
          <w:sz w:val="24"/>
          <w:szCs w:val="24"/>
        </w:rPr>
      </w:pPr>
      <w:r w:rsidRPr="00E94530">
        <w:rPr>
          <w:sz w:val="24"/>
          <w:szCs w:val="24"/>
        </w:rPr>
        <w:t>к Плану мероприятий по подготовке объектов жилищно-коммунального хозяйства и социальной сферы Чукотского автономного округа к осенне-зимнему периоду 2024-2025 годов</w:t>
      </w:r>
      <w:r w:rsidRPr="00E94530">
        <w:rPr>
          <w:b/>
          <w:sz w:val="24"/>
          <w:szCs w:val="24"/>
        </w:rPr>
        <w:t xml:space="preserve"> </w:t>
      </w:r>
    </w:p>
    <w:p w14:paraId="40830682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</w:p>
    <w:p w14:paraId="7D9D719B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ПЛАН МЕРОПРИЯТИЙ</w:t>
      </w:r>
    </w:p>
    <w:p w14:paraId="1C1C32FC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по подготовке объектов жилищно-коммунального хозяйства</w:t>
      </w:r>
      <w:r w:rsidR="00A96FF0" w:rsidRPr="00E94530">
        <w:rPr>
          <w:b/>
          <w:sz w:val="24"/>
          <w:szCs w:val="24"/>
        </w:rPr>
        <w:t xml:space="preserve"> и </w:t>
      </w:r>
      <w:r w:rsidRPr="00E94530">
        <w:rPr>
          <w:b/>
          <w:sz w:val="24"/>
          <w:szCs w:val="24"/>
        </w:rPr>
        <w:t>социальной сферы</w:t>
      </w:r>
    </w:p>
    <w:p w14:paraId="00DCA1C7" w14:textId="77777777" w:rsidR="00AB5B4A" w:rsidRPr="00E94530" w:rsidRDefault="00AB5B4A" w:rsidP="00AB5B4A">
      <w:pPr>
        <w:widowControl w:val="0"/>
        <w:jc w:val="center"/>
        <w:rPr>
          <w:sz w:val="24"/>
          <w:szCs w:val="24"/>
        </w:rPr>
      </w:pPr>
      <w:r w:rsidRPr="00E94530">
        <w:rPr>
          <w:b/>
          <w:sz w:val="24"/>
          <w:szCs w:val="24"/>
        </w:rPr>
        <w:t xml:space="preserve"> </w:t>
      </w:r>
      <w:r w:rsidRPr="00E94530">
        <w:rPr>
          <w:sz w:val="24"/>
          <w:szCs w:val="24"/>
        </w:rPr>
        <w:t>_________________________________________________________</w:t>
      </w:r>
    </w:p>
    <w:p w14:paraId="2B36F38F" w14:textId="77777777" w:rsidR="00AB5B4A" w:rsidRPr="00E94530" w:rsidRDefault="00AB5B4A" w:rsidP="00AB5B4A">
      <w:pPr>
        <w:widowControl w:val="0"/>
        <w:jc w:val="center"/>
        <w:rPr>
          <w:szCs w:val="24"/>
        </w:rPr>
      </w:pPr>
      <w:r w:rsidRPr="00E94530">
        <w:rPr>
          <w:szCs w:val="24"/>
        </w:rPr>
        <w:t>(наименование муниципального образования)</w:t>
      </w:r>
    </w:p>
    <w:p w14:paraId="762A8B7D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 xml:space="preserve">к эксплуатации в осенне-зимний период 2024-2025 годов </w:t>
      </w:r>
    </w:p>
    <w:p w14:paraId="59363E3F" w14:textId="77777777" w:rsidR="00AB5B4A" w:rsidRPr="00E94530" w:rsidRDefault="00AB5B4A" w:rsidP="00AB5B4A">
      <w:pPr>
        <w:widowControl w:val="0"/>
        <w:jc w:val="both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2038"/>
        <w:gridCol w:w="1088"/>
        <w:gridCol w:w="1273"/>
        <w:gridCol w:w="1095"/>
        <w:gridCol w:w="1296"/>
        <w:gridCol w:w="1196"/>
        <w:gridCol w:w="1297"/>
        <w:gridCol w:w="1079"/>
        <w:gridCol w:w="1247"/>
        <w:gridCol w:w="1247"/>
        <w:gridCol w:w="1105"/>
      </w:tblGrid>
      <w:tr w:rsidR="00E94530" w:rsidRPr="00E94530" w14:paraId="232B0929" w14:textId="77777777" w:rsidTr="00A96FF0">
        <w:trPr>
          <w:trHeight w:val="30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D47A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№ п/п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FAC7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Наименование объекта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6F72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Виды работ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4960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Единица измерения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9D00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Объем работ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DA85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Сметная стоимость,                  тыс. руб.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1223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Срок начала работ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78E5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Срок окончания работ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BB29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Стоимость работ по договору</w:t>
            </w:r>
          </w:p>
        </w:tc>
      </w:tr>
      <w:tr w:rsidR="00E94530" w:rsidRPr="00E94530" w14:paraId="2C52FEF6" w14:textId="77777777" w:rsidTr="00A96FF0">
        <w:trPr>
          <w:trHeight w:val="30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27B6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4556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D45F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4270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9B54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BACA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7F9F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BEFE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F403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Всего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D37B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в том числе за счет средств*:</w:t>
            </w:r>
          </w:p>
        </w:tc>
      </w:tr>
      <w:tr w:rsidR="00E94530" w:rsidRPr="00E94530" w14:paraId="754F9F5A" w14:textId="77777777" w:rsidTr="00A96FF0">
        <w:trPr>
          <w:trHeight w:val="55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DEB7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C08F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22FC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1342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B287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BFEF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F3F7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10CA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FFDB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52BE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ОБ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2939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МБ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669E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highlight w:val="yellow"/>
              </w:rPr>
            </w:pPr>
            <w:r w:rsidRPr="00E94530">
              <w:rPr>
                <w:b/>
                <w:bCs/>
                <w:sz w:val="22"/>
              </w:rPr>
              <w:t>ВИ (СС)</w:t>
            </w:r>
          </w:p>
        </w:tc>
      </w:tr>
      <w:tr w:rsidR="00E94530" w:rsidRPr="00E94530" w14:paraId="6DC00695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256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9A15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F909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AD34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830E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D576C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B1E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06A5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EC9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3DA3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4A3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FC12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12</w:t>
            </w:r>
          </w:p>
        </w:tc>
      </w:tr>
      <w:tr w:rsidR="00E94530" w:rsidRPr="00E94530" w14:paraId="1AB3111E" w14:textId="77777777" w:rsidTr="00A96FF0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9619F" w14:textId="77777777" w:rsidR="00AB5B4A" w:rsidRPr="00E94530" w:rsidRDefault="00AB5B4A" w:rsidP="00AB5B4A">
            <w:pPr>
              <w:rPr>
                <w:b/>
                <w:sz w:val="22"/>
              </w:rPr>
            </w:pPr>
            <w:r w:rsidRPr="00E94530">
              <w:rPr>
                <w:b/>
                <w:sz w:val="22"/>
              </w:rPr>
              <w:t>Населенный пункт 1</w:t>
            </w:r>
          </w:p>
        </w:tc>
      </w:tr>
      <w:tr w:rsidR="00E94530" w:rsidRPr="00E94530" w14:paraId="0A9D02FA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46537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I.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CBED75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Объекты жилищного фонда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192B8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6884A" w14:textId="77777777" w:rsidR="00AB5B4A" w:rsidRPr="00E94530" w:rsidRDefault="00AB5B4A" w:rsidP="00AB5B4A"/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76ADA" w14:textId="77777777" w:rsidR="00AB5B4A" w:rsidRPr="00E94530" w:rsidRDefault="00AB5B4A" w:rsidP="00AB5B4A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2395" w14:textId="77777777" w:rsidR="00AB5B4A" w:rsidRPr="00E94530" w:rsidRDefault="00AB5B4A" w:rsidP="00AB5B4A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E4AB" w14:textId="77777777" w:rsidR="00AB5B4A" w:rsidRPr="00E94530" w:rsidRDefault="00AB5B4A" w:rsidP="00AB5B4A">
            <w:pPr>
              <w:jc w:val="right"/>
              <w:rPr>
                <w:i/>
                <w:iCs/>
                <w:sz w:val="22"/>
              </w:rPr>
            </w:pPr>
            <w:r w:rsidRPr="00E94530">
              <w:rPr>
                <w:i/>
                <w:iCs/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5049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C407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A33A2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BA7B2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454769F5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7E3D9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CA0F" w14:textId="77777777" w:rsidR="00AB5B4A" w:rsidRPr="00E94530" w:rsidRDefault="00AB5B4A" w:rsidP="00AB5B4A">
            <w:pPr>
              <w:rPr>
                <w:i/>
                <w:iCs/>
                <w:sz w:val="22"/>
              </w:rPr>
            </w:pPr>
            <w:r w:rsidRPr="00E94530">
              <w:rPr>
                <w:i/>
                <w:iCs/>
                <w:sz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6D34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2FDD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B3887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48E00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29D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B7FD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C65A3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3FA4C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3EE1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0E96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747F61D6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8B132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2.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B929" w14:textId="77777777" w:rsidR="00AB5B4A" w:rsidRPr="00E94530" w:rsidRDefault="00AB5B4A" w:rsidP="00AB5B4A">
            <w:pPr>
              <w:rPr>
                <w:i/>
                <w:iCs/>
                <w:sz w:val="22"/>
              </w:rPr>
            </w:pPr>
            <w:r w:rsidRPr="00E94530">
              <w:rPr>
                <w:i/>
                <w:iCs/>
                <w:sz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2640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1C4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68329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B9C7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0C3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8DEE5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B9CD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3D9AC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25A0C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571E7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3027A08C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9546A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593A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BD11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91B74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08A9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BF4DE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857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438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2E2D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15947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AC5F9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99861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53CE5D7D" w14:textId="77777777" w:rsidTr="00A96FF0">
        <w:trPr>
          <w:trHeight w:val="315"/>
        </w:trPr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F67E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Итого по жилищному фонду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B459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9C1F1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FC8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9FE59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42C6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606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106E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FF5D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0A957947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578ED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II.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E0E2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Объекты коммунального комплекса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0E33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99B09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804F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40F3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737C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3214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9AB3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B32D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1A3A6EE0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478D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ACE2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50F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DE42C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755C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2C5C6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141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62C0F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5264C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B0C32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FCB29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19412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1E273DAF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C5646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2.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9F89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1805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D5C12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1F9E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BF053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73D8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C218E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F046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15CE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71CD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915D4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0296074E" w14:textId="77777777" w:rsidTr="00A96FF0">
        <w:trPr>
          <w:trHeight w:val="315"/>
        </w:trPr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29FB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Итого по объектам коммунального хозяйства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55FFE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07D00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7CA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5276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77027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6899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AD04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60FA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4A3C2386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2DC74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III.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2ED" w14:textId="77777777" w:rsidR="00AB5B4A" w:rsidRPr="00E94530" w:rsidRDefault="00AB5B4A" w:rsidP="00AB5B4A">
            <w:pPr>
              <w:jc w:val="both"/>
              <w:rPr>
                <w:sz w:val="22"/>
              </w:rPr>
            </w:pPr>
            <w:r w:rsidRPr="00E94530">
              <w:rPr>
                <w:sz w:val="22"/>
              </w:rPr>
              <w:t>Объекты социальной сферы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5DFB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81C49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D58B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9F1BC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BAF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B2A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D80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8933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12937E3D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B95CA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0C26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D643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A30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2EF6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465CA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8BB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7950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C18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806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1B55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7335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04770209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B6AA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2.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5CB1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057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74B82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89304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3AA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0C1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C0519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4BE9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1833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4A00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A3F0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26668A18" w14:textId="77777777" w:rsidTr="00A96FF0">
        <w:trPr>
          <w:trHeight w:val="31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5D08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EE1D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B84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95FE5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9EF9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7493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522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3E90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821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6A3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A7FB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2685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12</w:t>
            </w:r>
          </w:p>
        </w:tc>
      </w:tr>
      <w:tr w:rsidR="00E94530" w:rsidRPr="00E94530" w14:paraId="15B99F00" w14:textId="77777777" w:rsidTr="00A96FF0">
        <w:trPr>
          <w:trHeight w:val="315"/>
        </w:trPr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8306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Итого по объектам социальной сферы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61E2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6F9BC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AF2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A4419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5949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1611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6E21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CDD1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231C25D5" w14:textId="77777777" w:rsidTr="00A96FF0">
        <w:trPr>
          <w:trHeight w:val="315"/>
        </w:trPr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56ED6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 xml:space="preserve"> </w:t>
            </w:r>
            <w:r w:rsidRPr="00E94530">
              <w:rPr>
                <w:b/>
                <w:bCs/>
                <w:sz w:val="22"/>
              </w:rPr>
              <w:t>ВСЕГО по населенному пункту 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9C530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E73D1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74C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4EA9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9937E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C2A68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3A541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7A7C7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</w:tr>
      <w:tr w:rsidR="00E94530" w:rsidRPr="00E94530" w14:paraId="0ECAE484" w14:textId="77777777" w:rsidTr="00A96FF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41A20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  <w:r w:rsidRPr="00E94530">
              <w:rPr>
                <w:b/>
                <w:sz w:val="22"/>
              </w:rPr>
              <w:t>Населенный пункт 2</w:t>
            </w:r>
            <w:r w:rsidRPr="00E94530">
              <w:rPr>
                <w:b/>
                <w:bCs/>
                <w:sz w:val="22"/>
              </w:rPr>
              <w:t> </w:t>
            </w:r>
          </w:p>
        </w:tc>
      </w:tr>
      <w:tr w:rsidR="00E94530" w:rsidRPr="00E94530" w14:paraId="21AE9A7B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59D9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C8EA8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99F0A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44EF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59DF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079B5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E95A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D7F1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25DF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FB673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3CD6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962A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</w:tr>
      <w:tr w:rsidR="00E94530" w:rsidRPr="00E94530" w14:paraId="284407E2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936A0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7F13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4EBC6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C5AD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40E8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FF3ED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773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7F423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C8FD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48FCB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D1838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DC09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</w:tr>
      <w:tr w:rsidR="00E94530" w:rsidRPr="00E94530" w14:paraId="6855BFAC" w14:textId="77777777" w:rsidTr="00A96FF0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F2EEF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86BC0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A984A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12C51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0CAC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8F608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8B0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E323A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9B030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0878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68DB5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0F60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</w:tr>
      <w:tr w:rsidR="00E94530" w:rsidRPr="00E94530" w14:paraId="72B58D27" w14:textId="77777777" w:rsidTr="00A96FF0">
        <w:trPr>
          <w:trHeight w:val="315"/>
        </w:trPr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7159B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  <w:r w:rsidRPr="00E94530">
              <w:rPr>
                <w:b/>
                <w:bCs/>
                <w:sz w:val="22"/>
              </w:rPr>
              <w:t>ВСЕГО по населенному пункту 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4B944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45D5C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5C5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9072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0BC6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EAB21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0919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E471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</w:tr>
      <w:tr w:rsidR="00AB5B4A" w:rsidRPr="00E94530" w14:paraId="484E0D10" w14:textId="77777777" w:rsidTr="00A96FF0">
        <w:trPr>
          <w:trHeight w:val="315"/>
        </w:trPr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03A9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  <w:r w:rsidRPr="00E94530">
              <w:rPr>
                <w:b/>
                <w:bCs/>
                <w:sz w:val="22"/>
              </w:rPr>
              <w:t>ВСЕГО по МО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32DB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DA179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559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C1BC" w14:textId="77777777" w:rsidR="00AB5B4A" w:rsidRPr="00E94530" w:rsidRDefault="00AB5B4A" w:rsidP="00AB5B4A">
            <w:pPr>
              <w:jc w:val="right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FA14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8E42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4E45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942B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 </w:t>
            </w:r>
          </w:p>
        </w:tc>
      </w:tr>
    </w:tbl>
    <w:p w14:paraId="7557F7AD" w14:textId="77777777" w:rsidR="00AB5B4A" w:rsidRPr="00E94530" w:rsidRDefault="00AB5B4A" w:rsidP="00AB5B4A">
      <w:pPr>
        <w:widowControl w:val="0"/>
        <w:ind w:firstLine="900"/>
        <w:jc w:val="both"/>
        <w:rPr>
          <w:rFonts w:eastAsia="Calibri"/>
          <w:sz w:val="24"/>
          <w:szCs w:val="24"/>
        </w:rPr>
      </w:pPr>
    </w:p>
    <w:p w14:paraId="4AC59205" w14:textId="77777777" w:rsidR="00AB5B4A" w:rsidRPr="00E94530" w:rsidRDefault="00AB5B4A" w:rsidP="00AB5B4A">
      <w:pPr>
        <w:widowControl w:val="0"/>
        <w:ind w:firstLine="900"/>
        <w:jc w:val="both"/>
        <w:rPr>
          <w:b/>
        </w:rPr>
      </w:pPr>
      <w:r w:rsidRPr="00E94530">
        <w:rPr>
          <w:sz w:val="24"/>
          <w:szCs w:val="24"/>
        </w:rPr>
        <w:t xml:space="preserve">*указать источники финансирования: ОБ - окружной бюджет, МБ - муниципальный бюджет, ВИ (СС) - внебюджетные источники (собственные средства организаций) </w:t>
      </w:r>
    </w:p>
    <w:p w14:paraId="187FB27E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75EF5C18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7AACFA21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5904B61A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24CAF5DD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1946E0C6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4F29DC54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13F65889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6CAF4753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1B5026E7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6CF1272F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7A7929E9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1549C8F5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4AAF157A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39D7C52F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25B46A14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1556381E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27B388E1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</w:pPr>
    </w:p>
    <w:p w14:paraId="2D96D923" w14:textId="77777777" w:rsidR="00A12728" w:rsidRPr="00E94530" w:rsidRDefault="00A12728" w:rsidP="00AB5B4A">
      <w:pPr>
        <w:widowControl w:val="0"/>
        <w:ind w:left="10773"/>
        <w:jc w:val="center"/>
        <w:rPr>
          <w:sz w:val="24"/>
          <w:szCs w:val="24"/>
        </w:rPr>
        <w:sectPr w:rsidR="00A12728" w:rsidRPr="00E94530" w:rsidSect="00A96FF0">
          <w:pgSz w:w="16840" w:h="11907" w:orient="landscape" w:code="9"/>
          <w:pgMar w:top="567" w:right="851" w:bottom="1134" w:left="1701" w:header="720" w:footer="720" w:gutter="0"/>
          <w:cols w:space="708"/>
          <w:titlePg/>
          <w:docGrid w:linePitch="360"/>
        </w:sectPr>
      </w:pPr>
    </w:p>
    <w:p w14:paraId="0F14CC70" w14:textId="77777777" w:rsidR="00AB5B4A" w:rsidRPr="00E94530" w:rsidRDefault="00AB5B4A" w:rsidP="00A96FF0">
      <w:pPr>
        <w:widowControl w:val="0"/>
        <w:ind w:left="9072"/>
        <w:jc w:val="center"/>
        <w:rPr>
          <w:rFonts w:eastAsia="Calibri"/>
          <w:sz w:val="24"/>
          <w:szCs w:val="24"/>
        </w:rPr>
      </w:pPr>
      <w:r w:rsidRPr="00E94530">
        <w:rPr>
          <w:sz w:val="24"/>
          <w:szCs w:val="24"/>
        </w:rPr>
        <w:t>Приложение 2</w:t>
      </w:r>
    </w:p>
    <w:p w14:paraId="2BF3AB6C" w14:textId="77777777" w:rsidR="00AB5B4A" w:rsidRPr="00E94530" w:rsidRDefault="00AB5B4A" w:rsidP="00A96FF0">
      <w:pPr>
        <w:widowControl w:val="0"/>
        <w:ind w:left="9072"/>
        <w:jc w:val="center"/>
        <w:rPr>
          <w:b/>
          <w:sz w:val="24"/>
          <w:szCs w:val="24"/>
        </w:rPr>
      </w:pPr>
      <w:r w:rsidRPr="00E94530">
        <w:rPr>
          <w:sz w:val="24"/>
          <w:szCs w:val="24"/>
        </w:rPr>
        <w:t>к Плану мероприятий по подготовке объектов жилищно-коммунального хозяйства и социальной сферы Чукотского автономного округа к осенне-зимнему периоду 2024-2025 годов</w:t>
      </w:r>
      <w:r w:rsidRPr="00E94530">
        <w:rPr>
          <w:b/>
          <w:sz w:val="24"/>
          <w:szCs w:val="24"/>
        </w:rPr>
        <w:t xml:space="preserve"> </w:t>
      </w:r>
    </w:p>
    <w:p w14:paraId="3E0413B1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</w:p>
    <w:p w14:paraId="3D7455C0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ПЛАН МЕРОПРИЯТИЙ</w:t>
      </w:r>
    </w:p>
    <w:p w14:paraId="330A8888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по подготовке объектов социальной сферы</w:t>
      </w:r>
    </w:p>
    <w:p w14:paraId="3624A4D2" w14:textId="77777777" w:rsidR="00AB5B4A" w:rsidRPr="00E94530" w:rsidRDefault="00AB5B4A" w:rsidP="00AB5B4A">
      <w:pPr>
        <w:widowControl w:val="0"/>
        <w:jc w:val="center"/>
        <w:rPr>
          <w:sz w:val="24"/>
          <w:szCs w:val="24"/>
        </w:rPr>
      </w:pPr>
      <w:r w:rsidRPr="00E94530">
        <w:rPr>
          <w:b/>
          <w:sz w:val="24"/>
          <w:szCs w:val="24"/>
        </w:rPr>
        <w:t xml:space="preserve"> </w:t>
      </w:r>
      <w:r w:rsidRPr="00E94530">
        <w:rPr>
          <w:sz w:val="24"/>
          <w:szCs w:val="24"/>
        </w:rPr>
        <w:t>_________________________________________________________</w:t>
      </w:r>
    </w:p>
    <w:p w14:paraId="36D3D6D8" w14:textId="77777777" w:rsidR="00AB5B4A" w:rsidRPr="00E94530" w:rsidRDefault="00AB5B4A" w:rsidP="00AB5B4A">
      <w:pPr>
        <w:widowControl w:val="0"/>
        <w:jc w:val="center"/>
        <w:rPr>
          <w:szCs w:val="24"/>
        </w:rPr>
      </w:pPr>
      <w:r w:rsidRPr="00E94530">
        <w:rPr>
          <w:szCs w:val="24"/>
        </w:rPr>
        <w:t>(наименование органа исполнительной власти)</w:t>
      </w:r>
    </w:p>
    <w:p w14:paraId="77E5EC0A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к эксплуатации</w:t>
      </w:r>
      <w:bookmarkStart w:id="4" w:name="_GoBack"/>
      <w:bookmarkEnd w:id="4"/>
      <w:r w:rsidRPr="00E94530">
        <w:rPr>
          <w:b/>
          <w:sz w:val="24"/>
          <w:szCs w:val="24"/>
        </w:rPr>
        <w:t xml:space="preserve"> в осенне-зимний период 2024-2025 годов </w:t>
      </w:r>
    </w:p>
    <w:p w14:paraId="4A9D3817" w14:textId="77777777" w:rsidR="00AB5B4A" w:rsidRPr="00E94530" w:rsidRDefault="00AB5B4A" w:rsidP="00AB5B4A">
      <w:pPr>
        <w:widowControl w:val="0"/>
        <w:jc w:val="both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2"/>
        <w:gridCol w:w="2036"/>
        <w:gridCol w:w="1088"/>
        <w:gridCol w:w="1358"/>
        <w:gridCol w:w="931"/>
        <w:gridCol w:w="1358"/>
        <w:gridCol w:w="1105"/>
        <w:gridCol w:w="1375"/>
        <w:gridCol w:w="914"/>
        <w:gridCol w:w="1358"/>
        <w:gridCol w:w="1221"/>
        <w:gridCol w:w="1218"/>
      </w:tblGrid>
      <w:tr w:rsidR="00E94530" w:rsidRPr="00E94530" w14:paraId="3A7244A6" w14:textId="77777777" w:rsidTr="00A96FF0">
        <w:trPr>
          <w:trHeight w:val="3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98F5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№ п/п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B73C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Наименование объекта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5688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Виды работ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229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Единица измерения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82B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Объем работ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7B68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Сметная стоимость,                  тыс. руб.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F9D6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Срок начала работ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2AEF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Срок окончания работ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267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Стоимость работ по договору</w:t>
            </w:r>
          </w:p>
        </w:tc>
      </w:tr>
      <w:tr w:rsidR="00E94530" w:rsidRPr="00E94530" w14:paraId="34217D55" w14:textId="77777777" w:rsidTr="00A96FF0">
        <w:trPr>
          <w:trHeight w:val="30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717A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3D53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5120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0666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65B9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4EEA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1F47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D072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D63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Всего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6CBD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в том числе за счет средств*:</w:t>
            </w:r>
          </w:p>
        </w:tc>
      </w:tr>
      <w:tr w:rsidR="00E94530" w:rsidRPr="00E94530" w14:paraId="44A37E8B" w14:textId="77777777" w:rsidTr="00A96FF0">
        <w:trPr>
          <w:trHeight w:val="558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E44C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F6DA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C85D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4FFC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32DD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2A98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C8AF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B5A4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4D23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1B98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ОБ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74EE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МБ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98B7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highlight w:val="yellow"/>
              </w:rPr>
            </w:pPr>
            <w:r w:rsidRPr="00E94530">
              <w:rPr>
                <w:b/>
                <w:bCs/>
                <w:sz w:val="22"/>
              </w:rPr>
              <w:t>ВИ (СС)</w:t>
            </w:r>
          </w:p>
        </w:tc>
      </w:tr>
      <w:tr w:rsidR="00E94530" w:rsidRPr="00E94530" w14:paraId="15BB50A3" w14:textId="77777777" w:rsidTr="00A96FF0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8113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82E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B3C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F3C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E7A4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53EB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DEE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22E4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544B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79B4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D64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48E4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12</w:t>
            </w:r>
          </w:p>
        </w:tc>
      </w:tr>
      <w:tr w:rsidR="00E94530" w:rsidRPr="00E94530" w14:paraId="04634987" w14:textId="77777777" w:rsidTr="00A96FF0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2FCA" w14:textId="77777777" w:rsidR="00AB5B4A" w:rsidRPr="00E94530" w:rsidRDefault="00AB5B4A" w:rsidP="00AB5B4A">
            <w:pPr>
              <w:rPr>
                <w:b/>
                <w:sz w:val="22"/>
              </w:rPr>
            </w:pPr>
            <w:r w:rsidRPr="00E94530">
              <w:rPr>
                <w:b/>
                <w:sz w:val="22"/>
              </w:rPr>
              <w:t>Муниципальное образование</w:t>
            </w:r>
          </w:p>
        </w:tc>
      </w:tr>
      <w:tr w:rsidR="00E94530" w:rsidRPr="00E94530" w14:paraId="338E0979" w14:textId="77777777" w:rsidTr="00A96FF0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87E2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I.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DCB4A1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Населенный пункт 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2DC5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AE1FD" w14:textId="77777777" w:rsidR="00AB5B4A" w:rsidRPr="00E94530" w:rsidRDefault="00AB5B4A" w:rsidP="00AB5B4A"/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C97D3" w14:textId="77777777" w:rsidR="00AB5B4A" w:rsidRPr="00E94530" w:rsidRDefault="00AB5B4A" w:rsidP="00AB5B4A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6F97" w14:textId="77777777" w:rsidR="00AB5B4A" w:rsidRPr="00E94530" w:rsidRDefault="00AB5B4A" w:rsidP="00AB5B4A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AC9F3" w14:textId="77777777" w:rsidR="00AB5B4A" w:rsidRPr="00E94530" w:rsidRDefault="00AB5B4A" w:rsidP="00AB5B4A">
            <w:pPr>
              <w:jc w:val="right"/>
              <w:rPr>
                <w:i/>
                <w:iCs/>
                <w:sz w:val="22"/>
              </w:rPr>
            </w:pPr>
            <w:r w:rsidRPr="00E94530">
              <w:rPr>
                <w:i/>
                <w:iCs/>
                <w:sz w:val="2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3DCD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C919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4A5F1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ECA92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20A86662" w14:textId="77777777" w:rsidTr="00A96FF0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36E7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34DB" w14:textId="77777777" w:rsidR="00AB5B4A" w:rsidRPr="00E94530" w:rsidRDefault="00AB5B4A" w:rsidP="00AB5B4A">
            <w:pPr>
              <w:rPr>
                <w:i/>
                <w:iCs/>
                <w:sz w:val="22"/>
              </w:rPr>
            </w:pPr>
            <w:r w:rsidRPr="00E94530">
              <w:rPr>
                <w:i/>
                <w:iCs/>
                <w:sz w:val="22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6FA0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4448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1051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9E29E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B685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1CE2D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F8796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16D6B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793E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EB0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543D9057" w14:textId="77777777" w:rsidTr="00A96FF0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C7F76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2.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C51C" w14:textId="77777777" w:rsidR="00AB5B4A" w:rsidRPr="00E94530" w:rsidRDefault="00AB5B4A" w:rsidP="00AB5B4A">
            <w:pPr>
              <w:rPr>
                <w:i/>
                <w:iCs/>
                <w:sz w:val="22"/>
              </w:rPr>
            </w:pPr>
            <w:r w:rsidRPr="00E94530">
              <w:rPr>
                <w:i/>
                <w:iCs/>
                <w:sz w:val="22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84BD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0F7AB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06A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E22F7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2DFA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0BE44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006A7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C073C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E8F72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CBA0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5407DBEE" w14:textId="77777777" w:rsidTr="00A96FF0">
        <w:trPr>
          <w:trHeight w:val="315"/>
        </w:trPr>
        <w:tc>
          <w:tcPr>
            <w:tcW w:w="1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743ED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Итого по населённому пункту 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5D1A2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81B54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96F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141F2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CCF6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D05D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2ED8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CAA5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4E267A8B" w14:textId="77777777" w:rsidTr="00A96FF0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D17F2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II.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8617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Населенный пункт 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0FEC4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A79F2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376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E4AF3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0107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A3E96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EEE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3CFD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43AC02D9" w14:textId="77777777" w:rsidTr="00A96FF0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0F06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1.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1B91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60F7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D505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133B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2A65C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EDD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6D26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434FA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436B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44F97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2707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4F0C5C99" w14:textId="77777777" w:rsidTr="00A96FF0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075D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2.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4E08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5B2E" w14:textId="77777777" w:rsidR="00AB5B4A" w:rsidRPr="00E94530" w:rsidRDefault="00AB5B4A" w:rsidP="00AB5B4A">
            <w:pPr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B81F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50E3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0D3DA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5AA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93AC9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1B6B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AF02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7E971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38EDC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  <w:tr w:rsidR="00E94530" w:rsidRPr="00E94530" w14:paraId="45BDFC45" w14:textId="77777777" w:rsidTr="00A96FF0">
        <w:trPr>
          <w:trHeight w:val="315"/>
        </w:trPr>
        <w:tc>
          <w:tcPr>
            <w:tcW w:w="17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928C8" w14:textId="77777777" w:rsidR="00AB5B4A" w:rsidRPr="00E94530" w:rsidRDefault="00AB5B4A" w:rsidP="00AB5B4A">
            <w:pPr>
              <w:jc w:val="both"/>
              <w:rPr>
                <w:sz w:val="22"/>
              </w:rPr>
            </w:pPr>
            <w:r w:rsidRPr="00E94530">
              <w:rPr>
                <w:b/>
                <w:bCs/>
                <w:sz w:val="22"/>
              </w:rPr>
              <w:t>Итого по населённому пункту 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E5A46" w14:textId="77777777" w:rsidR="00AB5B4A" w:rsidRPr="00E94530" w:rsidRDefault="00AB5B4A" w:rsidP="00AB5B4A">
            <w:pPr>
              <w:jc w:val="center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9EC32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FEA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0477A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C35A" w14:textId="77777777" w:rsidR="00AB5B4A" w:rsidRPr="00E94530" w:rsidRDefault="00AB5B4A" w:rsidP="00AB5B4A">
            <w:pPr>
              <w:jc w:val="center"/>
              <w:rPr>
                <w:sz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D17BC" w14:textId="77777777" w:rsidR="00AB5B4A" w:rsidRPr="00E94530" w:rsidRDefault="00AB5B4A" w:rsidP="00AB5B4A">
            <w:pPr>
              <w:jc w:val="center"/>
              <w:rPr>
                <w:sz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43814" w14:textId="77777777" w:rsidR="00AB5B4A" w:rsidRPr="00E94530" w:rsidRDefault="00AB5B4A" w:rsidP="00AB5B4A">
            <w:pPr>
              <w:jc w:val="center"/>
              <w:rPr>
                <w:sz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81441" w14:textId="77777777" w:rsidR="00AB5B4A" w:rsidRPr="00E94530" w:rsidRDefault="00AB5B4A" w:rsidP="00AB5B4A">
            <w:pPr>
              <w:jc w:val="center"/>
              <w:rPr>
                <w:sz w:val="22"/>
              </w:rPr>
            </w:pPr>
          </w:p>
        </w:tc>
      </w:tr>
      <w:tr w:rsidR="00AB5B4A" w:rsidRPr="00E94530" w14:paraId="187C3EBD" w14:textId="77777777" w:rsidTr="00A96FF0">
        <w:trPr>
          <w:trHeight w:val="315"/>
        </w:trPr>
        <w:tc>
          <w:tcPr>
            <w:tcW w:w="1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3CA3F" w14:textId="77777777" w:rsidR="00AB5B4A" w:rsidRPr="00E94530" w:rsidRDefault="00AB5B4A" w:rsidP="00AB5B4A">
            <w:pPr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Итого по муниципальному образованию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28AEE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8C791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F04C" w14:textId="77777777" w:rsidR="00AB5B4A" w:rsidRPr="00E94530" w:rsidRDefault="00AB5B4A" w:rsidP="00AB5B4A">
            <w:pPr>
              <w:jc w:val="right"/>
              <w:rPr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B7FA8" w14:textId="77777777" w:rsidR="00AB5B4A" w:rsidRPr="00E94530" w:rsidRDefault="00AB5B4A" w:rsidP="00AB5B4A">
            <w:pPr>
              <w:jc w:val="right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2705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EE699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581E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E5D41" w14:textId="77777777" w:rsidR="00AB5B4A" w:rsidRPr="00E94530" w:rsidRDefault="00AB5B4A" w:rsidP="00AB5B4A">
            <w:pPr>
              <w:jc w:val="center"/>
              <w:rPr>
                <w:sz w:val="22"/>
              </w:rPr>
            </w:pPr>
            <w:r w:rsidRPr="00E94530">
              <w:rPr>
                <w:sz w:val="22"/>
              </w:rPr>
              <w:t> </w:t>
            </w:r>
          </w:p>
        </w:tc>
      </w:tr>
    </w:tbl>
    <w:p w14:paraId="717F8E02" w14:textId="77777777" w:rsidR="00AB5B4A" w:rsidRPr="00E94530" w:rsidRDefault="00AB5B4A" w:rsidP="00AB5B4A">
      <w:pPr>
        <w:widowControl w:val="0"/>
        <w:ind w:firstLine="900"/>
        <w:jc w:val="both"/>
        <w:rPr>
          <w:sz w:val="24"/>
          <w:szCs w:val="24"/>
        </w:rPr>
      </w:pPr>
    </w:p>
    <w:p w14:paraId="4577C927" w14:textId="77777777" w:rsidR="00AB5B4A" w:rsidRPr="00E94530" w:rsidRDefault="00AB5B4A" w:rsidP="00AB5B4A">
      <w:pPr>
        <w:widowControl w:val="0"/>
        <w:ind w:firstLine="900"/>
        <w:jc w:val="both"/>
        <w:rPr>
          <w:sz w:val="24"/>
          <w:szCs w:val="24"/>
        </w:rPr>
      </w:pPr>
      <w:r w:rsidRPr="00E94530">
        <w:rPr>
          <w:sz w:val="24"/>
          <w:szCs w:val="24"/>
        </w:rPr>
        <w:t>*указать источники финансирования: ОБ - окружной бюджет, МБ - муниципальный бюджет, ВИ (СС) - внебюджетные источники (собственные средства организаций)</w:t>
      </w:r>
    </w:p>
    <w:p w14:paraId="1F6CC2B3" w14:textId="77777777" w:rsidR="00AB5B4A" w:rsidRPr="00E94530" w:rsidRDefault="00AB5B4A" w:rsidP="00AB5B4A">
      <w:pPr>
        <w:widowControl w:val="0"/>
        <w:ind w:firstLine="900"/>
        <w:jc w:val="both"/>
        <w:rPr>
          <w:sz w:val="24"/>
          <w:szCs w:val="24"/>
        </w:rPr>
        <w:sectPr w:rsidR="00AB5B4A" w:rsidRPr="00E94530" w:rsidSect="00A96FF0">
          <w:pgSz w:w="16840" w:h="11907" w:orient="landscape" w:code="9"/>
          <w:pgMar w:top="567" w:right="851" w:bottom="1134" w:left="1701" w:header="720" w:footer="720" w:gutter="0"/>
          <w:cols w:space="708"/>
          <w:titlePg/>
          <w:docGrid w:linePitch="360"/>
        </w:sectPr>
      </w:pPr>
    </w:p>
    <w:p w14:paraId="2A76053A" w14:textId="77777777" w:rsidR="00AB5B4A" w:rsidRPr="00E94530" w:rsidRDefault="00AB5B4A" w:rsidP="00A96FF0">
      <w:pPr>
        <w:widowControl w:val="0"/>
        <w:ind w:left="5103"/>
        <w:jc w:val="center"/>
        <w:rPr>
          <w:sz w:val="24"/>
          <w:szCs w:val="24"/>
        </w:rPr>
      </w:pPr>
      <w:r w:rsidRPr="00E94530">
        <w:rPr>
          <w:sz w:val="24"/>
          <w:szCs w:val="24"/>
        </w:rPr>
        <w:t>Приложение 3</w:t>
      </w:r>
    </w:p>
    <w:p w14:paraId="0CB33E64" w14:textId="77777777" w:rsidR="00AB5B4A" w:rsidRPr="00E94530" w:rsidRDefault="00AB5B4A" w:rsidP="00A96FF0">
      <w:pPr>
        <w:widowControl w:val="0"/>
        <w:ind w:left="5103"/>
        <w:jc w:val="center"/>
        <w:rPr>
          <w:sz w:val="24"/>
          <w:szCs w:val="24"/>
        </w:rPr>
      </w:pPr>
      <w:r w:rsidRPr="00E94530">
        <w:rPr>
          <w:sz w:val="24"/>
          <w:szCs w:val="24"/>
        </w:rPr>
        <w:t>к Плану мероприятий по подготовке объектов жилищно-коммунального хозяйства и социальной сферы Чукотского автономного округа</w:t>
      </w:r>
      <w:r w:rsidR="00A96FF0" w:rsidRPr="00E94530">
        <w:rPr>
          <w:sz w:val="24"/>
          <w:szCs w:val="24"/>
        </w:rPr>
        <w:t xml:space="preserve">              </w:t>
      </w:r>
      <w:r w:rsidRPr="00E94530">
        <w:rPr>
          <w:sz w:val="24"/>
          <w:szCs w:val="24"/>
        </w:rPr>
        <w:t xml:space="preserve"> к осенне-зимнему периоду </w:t>
      </w:r>
      <w:r w:rsidR="00A96FF0" w:rsidRPr="00E94530">
        <w:rPr>
          <w:sz w:val="24"/>
          <w:szCs w:val="24"/>
        </w:rPr>
        <w:t xml:space="preserve">                               </w:t>
      </w:r>
      <w:r w:rsidRPr="00E94530">
        <w:rPr>
          <w:sz w:val="24"/>
          <w:szCs w:val="24"/>
        </w:rPr>
        <w:t>2024-2025 годов</w:t>
      </w:r>
    </w:p>
    <w:p w14:paraId="536D3E45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</w:p>
    <w:p w14:paraId="20FAC2E5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 xml:space="preserve">СПРАВОЧНАЯ ИНФОРМАЦИЯ </w:t>
      </w:r>
    </w:p>
    <w:p w14:paraId="4F139F43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об объемах работ</w:t>
      </w:r>
      <w:r w:rsidR="00A96FF0" w:rsidRPr="00E94530">
        <w:rPr>
          <w:b/>
          <w:sz w:val="24"/>
          <w:szCs w:val="24"/>
        </w:rPr>
        <w:t>,</w:t>
      </w:r>
      <w:r w:rsidRPr="00E94530">
        <w:rPr>
          <w:b/>
          <w:sz w:val="24"/>
          <w:szCs w:val="24"/>
        </w:rPr>
        <w:t xml:space="preserve"> включенных в План мероприятий </w:t>
      </w:r>
      <w:r w:rsidRPr="00E94530">
        <w:rPr>
          <w:sz w:val="24"/>
          <w:szCs w:val="24"/>
        </w:rPr>
        <w:t>_________________________________________________________</w:t>
      </w:r>
    </w:p>
    <w:p w14:paraId="3ED19F89" w14:textId="77777777" w:rsidR="00AB5B4A" w:rsidRPr="00E94530" w:rsidRDefault="00AB5B4A" w:rsidP="00AB5B4A">
      <w:pPr>
        <w:widowControl w:val="0"/>
        <w:jc w:val="center"/>
        <w:rPr>
          <w:szCs w:val="24"/>
        </w:rPr>
      </w:pPr>
      <w:r w:rsidRPr="00E94530">
        <w:rPr>
          <w:szCs w:val="24"/>
        </w:rPr>
        <w:t>(наименование муниципального образования)</w:t>
      </w:r>
    </w:p>
    <w:p w14:paraId="0AE22E94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к эксплуатации в осенне-зимний период 2024-2025 годов</w:t>
      </w:r>
    </w:p>
    <w:p w14:paraId="22219525" w14:textId="77777777" w:rsidR="00AB5B4A" w:rsidRPr="00E94530" w:rsidRDefault="00AB5B4A" w:rsidP="00AB5B4A">
      <w:pPr>
        <w:widowControl w:val="0"/>
        <w:jc w:val="center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63"/>
        <w:gridCol w:w="3839"/>
        <w:gridCol w:w="1076"/>
        <w:gridCol w:w="1610"/>
        <w:gridCol w:w="1583"/>
      </w:tblGrid>
      <w:tr w:rsidR="00E94530" w:rsidRPr="00E94530" w14:paraId="2EC479DC" w14:textId="77777777" w:rsidTr="00A96FF0">
        <w:trPr>
          <w:trHeight w:val="300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7AD0" w14:textId="77777777" w:rsidR="00AB5B4A" w:rsidRPr="00E94530" w:rsidRDefault="00AB5B4A" w:rsidP="00AB5B4A">
            <w:pPr>
              <w:jc w:val="center"/>
              <w:rPr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7D9D" w14:textId="77777777" w:rsidR="00AB5B4A" w:rsidRPr="00E94530" w:rsidRDefault="00AB5B4A" w:rsidP="00AB5B4A">
            <w:pPr>
              <w:jc w:val="center"/>
              <w:rPr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DA35" w14:textId="77777777" w:rsidR="00AB5B4A" w:rsidRPr="00E94530" w:rsidRDefault="00AB5B4A" w:rsidP="00AB5B4A">
            <w:pPr>
              <w:jc w:val="center"/>
              <w:rPr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Всего по МО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0BEE" w14:textId="77777777" w:rsidR="00AB5B4A" w:rsidRPr="00E94530" w:rsidRDefault="00AB5B4A" w:rsidP="00AB5B4A">
            <w:pPr>
              <w:jc w:val="center"/>
              <w:rPr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Примечание</w:t>
            </w:r>
          </w:p>
        </w:tc>
      </w:tr>
      <w:tr w:rsidR="00E94530" w:rsidRPr="00E94530" w14:paraId="667FB72C" w14:textId="77777777" w:rsidTr="00A96FF0">
        <w:trPr>
          <w:trHeight w:val="600"/>
        </w:trPr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2F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Сети* 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A5F1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Прокладка новых сетей теплоснабжения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7A8D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Км.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7B11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212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585C9047" w14:textId="77777777" w:rsidTr="00A96FF0">
        <w:trPr>
          <w:trHeight w:val="600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034D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28587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Замена и ремонт сетей теплоснабжения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5CBD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B08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EEA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0C29D208" w14:textId="77777777" w:rsidTr="00A96FF0">
        <w:trPr>
          <w:trHeight w:val="300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C72F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15CA6" w14:textId="77777777" w:rsidR="00AB5B4A" w:rsidRPr="00E94530" w:rsidRDefault="00AB5B4A" w:rsidP="00AB5B4A">
            <w:pPr>
              <w:jc w:val="right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Из них ветхих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87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DE54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439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1889A07B" w14:textId="77777777" w:rsidTr="00A96FF0">
        <w:trPr>
          <w:trHeight w:val="600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2FC8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4F25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Прокладка новых сетей водоснабжения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94B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3BE5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81C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38269345" w14:textId="77777777" w:rsidTr="00A96FF0">
        <w:trPr>
          <w:trHeight w:val="314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60BA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1BBC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Замена и ремонт сетей водоснабжения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879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20D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E38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173513BD" w14:textId="77777777" w:rsidTr="00A96FF0">
        <w:trPr>
          <w:trHeight w:val="300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9BF4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7A9F9" w14:textId="77777777" w:rsidR="00AB5B4A" w:rsidRPr="00E94530" w:rsidRDefault="00AB5B4A" w:rsidP="00AB5B4A">
            <w:pPr>
              <w:jc w:val="right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Из них ветхих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702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5E15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909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6F812703" w14:textId="77777777" w:rsidTr="00A96FF0">
        <w:trPr>
          <w:trHeight w:val="237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E63E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7B549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Прокладка новых сетей водоотведения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866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62A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9752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1F452098" w14:textId="77777777" w:rsidTr="00A96FF0">
        <w:trPr>
          <w:trHeight w:val="242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9274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9496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Замена и ремонт сетей водоотведения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B9E9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D4EC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AD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14103E12" w14:textId="77777777" w:rsidTr="00A96FF0">
        <w:trPr>
          <w:trHeight w:val="300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1813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854DD" w14:textId="77777777" w:rsidR="00AB5B4A" w:rsidRPr="00E94530" w:rsidRDefault="00AB5B4A" w:rsidP="00AB5B4A">
            <w:pPr>
              <w:jc w:val="right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Из них ветхих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727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D9FA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461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73AE29F4" w14:textId="77777777" w:rsidTr="00A96FF0">
        <w:trPr>
          <w:trHeight w:val="600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FE4C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D879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Прокладка новых сетей электроснабжения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BD5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6926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E001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7728AB59" w14:textId="77777777" w:rsidTr="00A96FF0">
        <w:trPr>
          <w:trHeight w:val="600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5A32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D17F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Замена и ремонт сетей электроснабжения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420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F43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E53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7C8AF76F" w14:textId="77777777" w:rsidTr="00A96FF0">
        <w:trPr>
          <w:trHeight w:val="300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67E5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8B20F" w14:textId="77777777" w:rsidR="00AB5B4A" w:rsidRPr="00E94530" w:rsidRDefault="00AB5B4A" w:rsidP="00AB5B4A">
            <w:pPr>
              <w:jc w:val="right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Из них ветхих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9248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D42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FF7B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552F6877" w14:textId="77777777" w:rsidTr="00A96FF0">
        <w:trPr>
          <w:trHeight w:val="600"/>
        </w:trPr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0C9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Котельная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F2BC7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Замена или капитальный ремонт котлов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356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8E8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047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1649A278" w14:textId="77777777" w:rsidTr="00A96FF0">
        <w:trPr>
          <w:trHeight w:val="621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7174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828E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Замена или капитальный ремонт накопительных/ расходных емкостей 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E35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Шт.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1FE5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6976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130877C1" w14:textId="77777777" w:rsidTr="00A96FF0">
        <w:trPr>
          <w:trHeight w:val="300"/>
        </w:trPr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DD4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ДЭС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B5856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Замена ДГУ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09B9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Шт.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C11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D9B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1C3E15FD" w14:textId="77777777" w:rsidTr="00A96FF0">
        <w:trPr>
          <w:trHeight w:val="300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6F5CA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01595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Капитальный ремонт ДГУ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CEB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Шт.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3226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7EC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3EBCBEA7" w14:textId="77777777" w:rsidTr="00A96FF0">
        <w:trPr>
          <w:trHeight w:val="600"/>
        </w:trPr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8CE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Водозаборы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9BBBA9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Замена или капитальный ремонт насосов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1E69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Шт.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57B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2CF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1425948F" w14:textId="77777777" w:rsidTr="00A96FF0">
        <w:trPr>
          <w:trHeight w:val="463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E575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19CB5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 xml:space="preserve">Замена или капитальный ремонт накопительных/расходных емкостей 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B879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Шт.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E96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58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AB5B4A" w:rsidRPr="00E94530" w14:paraId="75123420" w14:textId="77777777" w:rsidTr="00A96FF0">
        <w:trPr>
          <w:trHeight w:val="600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F8FD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CA4E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Замена или капитальный ремонт трубопроводов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4D20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Км.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7FA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C0A" w14:textId="77777777" w:rsidR="00AB5B4A" w:rsidRPr="00E94530" w:rsidRDefault="00AB5B4A" w:rsidP="00AB5B4A">
            <w:pPr>
              <w:jc w:val="center"/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</w:tbl>
    <w:p w14:paraId="5666AE2E" w14:textId="77777777" w:rsidR="00AB5B4A" w:rsidRPr="00E94530" w:rsidRDefault="00AB5B4A" w:rsidP="00AB5B4A">
      <w:pPr>
        <w:rPr>
          <w:sz w:val="16"/>
          <w:szCs w:val="16"/>
          <w:shd w:val="clear" w:color="auto" w:fill="FFFFFF"/>
        </w:rPr>
      </w:pPr>
    </w:p>
    <w:p w14:paraId="3C34EC9C" w14:textId="77777777" w:rsidR="00AB5B4A" w:rsidRPr="00E94530" w:rsidRDefault="00AB5B4A" w:rsidP="00AB5B4A">
      <w:pPr>
        <w:rPr>
          <w:sz w:val="24"/>
          <w:szCs w:val="27"/>
          <w:shd w:val="clear" w:color="auto" w:fill="FFFFFF"/>
        </w:rPr>
        <w:sectPr w:rsidR="00AB5B4A" w:rsidRPr="00E94530" w:rsidSect="00835880">
          <w:pgSz w:w="11907" w:h="16840" w:code="9"/>
          <w:pgMar w:top="567" w:right="851" w:bottom="1134" w:left="1701" w:header="720" w:footer="720" w:gutter="0"/>
          <w:cols w:space="708"/>
          <w:titlePg/>
          <w:docGrid w:linePitch="360"/>
        </w:sectPr>
      </w:pPr>
      <w:r w:rsidRPr="00E94530">
        <w:rPr>
          <w:sz w:val="27"/>
          <w:szCs w:val="27"/>
          <w:shd w:val="clear" w:color="auto" w:fill="FFFFFF"/>
        </w:rPr>
        <w:t>*</w:t>
      </w:r>
      <w:r w:rsidRPr="00E94530">
        <w:rPr>
          <w:sz w:val="24"/>
          <w:szCs w:val="27"/>
          <w:shd w:val="clear" w:color="auto" w:fill="FFFFFF"/>
        </w:rPr>
        <w:t>за исключением внутридомовых сетей</w:t>
      </w:r>
    </w:p>
    <w:p w14:paraId="5565E49A" w14:textId="77777777" w:rsidR="00AB5B4A" w:rsidRPr="00E94530" w:rsidRDefault="00AB5B4A" w:rsidP="00AB5B4A">
      <w:pPr>
        <w:widowControl w:val="0"/>
        <w:ind w:left="9072"/>
        <w:jc w:val="center"/>
        <w:rPr>
          <w:sz w:val="24"/>
          <w:szCs w:val="24"/>
          <w:lang w:val="en-US"/>
        </w:rPr>
      </w:pPr>
      <w:r w:rsidRPr="00E94530">
        <w:rPr>
          <w:sz w:val="24"/>
          <w:szCs w:val="24"/>
        </w:rPr>
        <w:t xml:space="preserve">                    Приложение </w:t>
      </w:r>
      <w:r w:rsidR="00835880" w:rsidRPr="00E94530">
        <w:rPr>
          <w:sz w:val="24"/>
          <w:szCs w:val="24"/>
        </w:rPr>
        <w:t>4</w:t>
      </w:r>
    </w:p>
    <w:p w14:paraId="40FFD02C" w14:textId="77777777" w:rsidR="00AB5B4A" w:rsidRPr="00E94530" w:rsidRDefault="00AB5B4A" w:rsidP="00AB5B4A">
      <w:pPr>
        <w:widowControl w:val="0"/>
        <w:ind w:left="10065"/>
        <w:jc w:val="center"/>
        <w:rPr>
          <w:sz w:val="24"/>
          <w:szCs w:val="24"/>
        </w:rPr>
      </w:pPr>
      <w:r w:rsidRPr="00E94530">
        <w:rPr>
          <w:sz w:val="24"/>
          <w:szCs w:val="24"/>
        </w:rPr>
        <w:t>к Плану мероприятий по подготовке объектов жилищно-коммунального хозяйства и социальной сферы Чукотского автономного округа к осенне-зимнему периоду 2024-2025 годов</w:t>
      </w:r>
    </w:p>
    <w:p w14:paraId="30E1F4DD" w14:textId="77777777" w:rsidR="00AB5B4A" w:rsidRPr="00E94530" w:rsidRDefault="00AB5B4A" w:rsidP="00AB5B4A">
      <w:pPr>
        <w:widowControl w:val="0"/>
        <w:ind w:left="10773"/>
        <w:jc w:val="center"/>
        <w:rPr>
          <w:b/>
          <w:sz w:val="24"/>
          <w:szCs w:val="24"/>
        </w:rPr>
      </w:pPr>
    </w:p>
    <w:p w14:paraId="677B83B2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ОТЧЁТ</w:t>
      </w:r>
    </w:p>
    <w:p w14:paraId="08783376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 xml:space="preserve">о ходе исполнения плана мероприятий по подготовке объектов ЖКХ </w:t>
      </w:r>
      <w:r w:rsidRPr="00E94530">
        <w:rPr>
          <w:sz w:val="24"/>
          <w:szCs w:val="24"/>
        </w:rPr>
        <w:t xml:space="preserve">__________________________________ </w:t>
      </w:r>
      <w:r w:rsidRPr="00E94530">
        <w:rPr>
          <w:b/>
          <w:sz w:val="24"/>
          <w:szCs w:val="24"/>
        </w:rPr>
        <w:t xml:space="preserve">к эксплуатации </w:t>
      </w:r>
    </w:p>
    <w:p w14:paraId="065AE9A6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sz w:val="16"/>
          <w:szCs w:val="16"/>
        </w:rPr>
        <w:t xml:space="preserve">                                                                                                                       (наименование муниципального образования)</w:t>
      </w:r>
    </w:p>
    <w:p w14:paraId="68C2261F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в осенне-зимний период 2024-2025 годов</w:t>
      </w:r>
    </w:p>
    <w:p w14:paraId="7B3D6287" w14:textId="77777777" w:rsidR="00AB5B4A" w:rsidRPr="00E94530" w:rsidRDefault="00AB5B4A" w:rsidP="00AB5B4A">
      <w:pPr>
        <w:widowControl w:val="0"/>
        <w:ind w:firstLine="1980"/>
        <w:rPr>
          <w:sz w:val="16"/>
          <w:szCs w:val="16"/>
        </w:rPr>
      </w:pPr>
      <w:r w:rsidRPr="00E94530">
        <w:rPr>
          <w:sz w:val="16"/>
          <w:szCs w:val="16"/>
        </w:rPr>
        <w:t xml:space="preserve">                                              </w:t>
      </w:r>
    </w:p>
    <w:p w14:paraId="7CF9CB20" w14:textId="77777777" w:rsidR="00AB5B4A" w:rsidRPr="00E94530" w:rsidRDefault="00AB5B4A" w:rsidP="00AB5B4A">
      <w:pPr>
        <w:widowControl w:val="0"/>
        <w:spacing w:after="12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по состоянию на «___» ____________________ 2024 года</w:t>
      </w:r>
    </w:p>
    <w:tbl>
      <w:tblPr>
        <w:tblW w:w="158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"/>
        <w:gridCol w:w="1166"/>
        <w:gridCol w:w="676"/>
        <w:gridCol w:w="850"/>
        <w:gridCol w:w="709"/>
        <w:gridCol w:w="851"/>
        <w:gridCol w:w="1260"/>
        <w:gridCol w:w="1134"/>
        <w:gridCol w:w="851"/>
        <w:gridCol w:w="709"/>
        <w:gridCol w:w="850"/>
        <w:gridCol w:w="709"/>
        <w:gridCol w:w="708"/>
        <w:gridCol w:w="709"/>
        <w:gridCol w:w="1134"/>
        <w:gridCol w:w="1134"/>
        <w:gridCol w:w="1134"/>
        <w:gridCol w:w="865"/>
      </w:tblGrid>
      <w:tr w:rsidR="00E94530" w:rsidRPr="00E94530" w14:paraId="09AB621C" w14:textId="77777777" w:rsidTr="00826B90"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29505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№ п/п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BA72D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Наименование объекта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3253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Виды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9735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1AC3D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Объем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96DC8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Стоимость работ,                  тыс.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598C1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Срок начала работ (в соответствии с графиком)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1EAC5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Срок окончания работ (в соответствии с графиком)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6C6C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Наименование подрядчика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3172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Реквизиты договора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9D76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7070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Фактическое выполнение, в натур. величинах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7D8" w14:textId="77777777" w:rsidR="00AB5B4A" w:rsidRPr="00E94530" w:rsidRDefault="00AB5B4A" w:rsidP="00AB5B4A">
            <w:pPr>
              <w:jc w:val="center"/>
              <w:rPr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Фактическое выполнение, %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ED88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Примечание</w:t>
            </w:r>
          </w:p>
        </w:tc>
      </w:tr>
      <w:tr w:rsidR="00E94530" w:rsidRPr="00E94530" w14:paraId="4D4203DA" w14:textId="77777777" w:rsidTr="00826B90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F8EA3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FBB1D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A0E58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51265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F9105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4EF9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7E58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8F8A5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A363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3F7D0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6C127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CCBFCC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в том числе за счёт средств*: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CBA6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 xml:space="preserve">Финансирование на отчётную дату, %                   </w:t>
            </w:r>
            <w:r w:rsidRPr="00E94530">
              <w:rPr>
                <w:szCs w:val="24"/>
              </w:rPr>
              <w:t>(Графа 11 / Графа 6)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F97A4" w14:textId="77777777" w:rsidR="00AB5B4A" w:rsidRPr="00E94530" w:rsidRDefault="00AB5B4A" w:rsidP="00AB5B4A">
            <w:pPr>
              <w:rPr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D7B" w14:textId="77777777" w:rsidR="00AB5B4A" w:rsidRPr="00E94530" w:rsidRDefault="00AB5B4A" w:rsidP="00AB5B4A">
            <w:pPr>
              <w:rPr>
                <w:bCs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556D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</w:tr>
      <w:tr w:rsidR="00E94530" w:rsidRPr="00E94530" w14:paraId="01641B8C" w14:textId="77777777" w:rsidTr="00826B90">
        <w:trPr>
          <w:trHeight w:val="114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A9716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1F7A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6828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7A265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DCAB0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C583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70AEF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C39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3F6D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25B1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4E320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04B6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9BE6" w14:textId="77777777" w:rsidR="00AB5B4A" w:rsidRPr="00E94530" w:rsidRDefault="00AB5B4A" w:rsidP="00AB5B4A">
            <w:pPr>
              <w:ind w:right="-108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A1F8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</w:rPr>
            </w:pPr>
            <w:r w:rsidRPr="00E94530">
              <w:rPr>
                <w:b/>
                <w:bCs/>
                <w:sz w:val="22"/>
              </w:rPr>
              <w:t>ВИ (СС)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71A6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BCE1" w14:textId="77777777" w:rsidR="00AB5B4A" w:rsidRPr="00E94530" w:rsidRDefault="00AB5B4A" w:rsidP="00AB5B4A">
            <w:pPr>
              <w:rPr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9D5" w14:textId="77777777" w:rsidR="00AB5B4A" w:rsidRPr="00E94530" w:rsidRDefault="00AB5B4A" w:rsidP="00AB5B4A">
            <w:pPr>
              <w:rPr>
                <w:bCs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8EE8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</w:p>
        </w:tc>
      </w:tr>
      <w:tr w:rsidR="00E94530" w:rsidRPr="00E94530" w14:paraId="79B0933F" w14:textId="77777777" w:rsidTr="00826B9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8559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B014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150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EFEF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5D73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AC0A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ADC5E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C8BB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8BD2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C19E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AB6E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7D6A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63F45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2C42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B2ED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E47E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B108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521B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18</w:t>
            </w:r>
          </w:p>
        </w:tc>
      </w:tr>
      <w:tr w:rsidR="00E94530" w:rsidRPr="00E94530" w14:paraId="70F257F8" w14:textId="77777777" w:rsidTr="00826B90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D5FF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Наименование населённого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73FB9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47CDD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1044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7BC6C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44C27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A7AF6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C26E1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C54B6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AB531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5E202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C2BF6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F4FEA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8BCA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9EAC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8019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78934449" w14:textId="77777777" w:rsidTr="00826B9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BBEF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I.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78D86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Объекты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D3562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B311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34B12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DEB6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3B89F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E70B3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3AB3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6BD4C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8BF09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9F7A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3D1AE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FC931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37E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48AF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B283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1849DFD4" w14:textId="77777777" w:rsidTr="00826B90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9117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00D7" w14:textId="77777777" w:rsidR="00AB5B4A" w:rsidRPr="00E94530" w:rsidRDefault="00AB5B4A" w:rsidP="00AB5B4A">
            <w:pPr>
              <w:rPr>
                <w:i/>
                <w:iCs/>
                <w:szCs w:val="24"/>
              </w:rPr>
            </w:pPr>
            <w:r w:rsidRPr="00E94530">
              <w:rPr>
                <w:i/>
                <w:iCs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F7A6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34FFA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1E42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AE28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708C0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78DE2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AF2AA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C3C40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02A95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6CF8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753F1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C02F7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AA356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968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94957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F7149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3575A87C" w14:textId="77777777" w:rsidTr="00826B90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877A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DC2" w14:textId="77777777" w:rsidR="00AB5B4A" w:rsidRPr="00E94530" w:rsidRDefault="00AB5B4A" w:rsidP="00AB5B4A">
            <w:pPr>
              <w:rPr>
                <w:i/>
                <w:iCs/>
                <w:szCs w:val="24"/>
              </w:rPr>
            </w:pPr>
            <w:r w:rsidRPr="00E94530">
              <w:rPr>
                <w:i/>
                <w:iCs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1B74F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23581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6D9B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A1B0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9044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E4470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45E51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33D43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22CA6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7B912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9612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102A9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EA3C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54B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CF29C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43658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0D2C1239" w14:textId="77777777" w:rsidTr="00826B90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60B4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DA6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0C9E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3E9C2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B81BB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BCFF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B6937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03015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16BF3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0659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B393C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F6F6A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20D54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FE7E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123B6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1F0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4691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5DE40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516793B3" w14:textId="77777777" w:rsidTr="00826B90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C76E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Итого по жилищному фонду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C60A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849DE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BA7F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3C62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22F73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3434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95909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95802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1FEDF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B890E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5A1F9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396AA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CFD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2FD2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95325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72701D1C" w14:textId="77777777" w:rsidTr="00826B9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A0B07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II.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5CC94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 xml:space="preserve"> Объекты коммунального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3D15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21703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9366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88A92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8C6B3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B9BB0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0A6E7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F97F9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6242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65113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11C5F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3384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1FA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F3130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ECF36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24DD1CD7" w14:textId="77777777" w:rsidTr="00826B90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BAD9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0474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A603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B30E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40490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FF869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97D6F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DC206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2A95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3951F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CB29C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CD72D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79E48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0E31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4611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2F8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30F0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12D8C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2A5D4AE2" w14:textId="77777777" w:rsidTr="00826B90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3ACC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2.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8405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7A7A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58D0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7E9C6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022FA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AA6B0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98DEC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6645D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4FE29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70B1D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356C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3A90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B8759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1D6D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C00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847D4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862F6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  <w:p w14:paraId="58395421" w14:textId="77777777" w:rsidR="00AB5B4A" w:rsidRPr="00E94530" w:rsidRDefault="00AB5B4A" w:rsidP="00AB5B4A">
            <w:pPr>
              <w:rPr>
                <w:szCs w:val="24"/>
              </w:rPr>
            </w:pPr>
          </w:p>
        </w:tc>
      </w:tr>
      <w:tr w:rsidR="00E94530" w:rsidRPr="00E94530" w14:paraId="2C713825" w14:textId="77777777" w:rsidTr="00826B90">
        <w:trPr>
          <w:trHeight w:val="31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E9239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718B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BD5B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9406C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4C86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969A0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FAC4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EA4C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4F30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8955D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0214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8551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25C46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E031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8DE4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58B8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74C1B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F89AB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18</w:t>
            </w:r>
          </w:p>
        </w:tc>
      </w:tr>
      <w:tr w:rsidR="00E94530" w:rsidRPr="00E94530" w14:paraId="4E3EEF67" w14:textId="77777777" w:rsidTr="00826B90">
        <w:trPr>
          <w:trHeight w:val="31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3A0D0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F5F8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23F3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120F5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1E43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7C038" w14:textId="77777777" w:rsidR="00AB5B4A" w:rsidRPr="00E94530" w:rsidRDefault="00AB5B4A" w:rsidP="00AB5B4A">
            <w:pPr>
              <w:jc w:val="righ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C996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33D88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C7389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8FC40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206E9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FBC17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F6E9D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32F9C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64D0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640C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8C3B9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98638" w14:textId="77777777" w:rsidR="00AB5B4A" w:rsidRPr="00E94530" w:rsidRDefault="00AB5B4A" w:rsidP="00AB5B4A">
            <w:pPr>
              <w:rPr>
                <w:szCs w:val="24"/>
              </w:rPr>
            </w:pPr>
          </w:p>
        </w:tc>
      </w:tr>
      <w:tr w:rsidR="00E94530" w:rsidRPr="00E94530" w14:paraId="3A3B6726" w14:textId="77777777" w:rsidTr="00826B90">
        <w:trPr>
          <w:trHeight w:val="300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3332F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Итого по объектам коммунального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7A13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B093C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36EF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5DA5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B4F4B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DCD9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59997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1E703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81790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CAF00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27BFA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EBA7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A99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9CC2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39BC4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518AB0FE" w14:textId="77777777" w:rsidTr="00826B90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0F872" w14:textId="77777777" w:rsidR="00AB5B4A" w:rsidRPr="00E94530" w:rsidRDefault="00AB5B4A" w:rsidP="00AB5B4A">
            <w:pPr>
              <w:ind w:left="-93"/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III.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7E683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Объекты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F2CC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979B0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E3F43" w14:textId="77777777" w:rsidR="00AB5B4A" w:rsidRPr="00E94530" w:rsidRDefault="00AB5B4A" w:rsidP="00AB5B4A">
            <w:pPr>
              <w:jc w:val="right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BD84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C3212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98A19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3A557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AE6A7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F6BA9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207D1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2931A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0C6F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CCF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CCE9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ED12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48830082" w14:textId="77777777" w:rsidTr="00826B90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4D7DD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A2016" w14:textId="77777777" w:rsidR="00AB5B4A" w:rsidRPr="00E94530" w:rsidRDefault="00AB5B4A" w:rsidP="00AB5B4A">
            <w:pPr>
              <w:rPr>
                <w:b/>
                <w:bCs/>
                <w:i/>
                <w:iCs/>
                <w:szCs w:val="24"/>
              </w:rPr>
            </w:pPr>
            <w:r w:rsidRPr="00E94530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CDED" w14:textId="77777777" w:rsidR="00AB5B4A" w:rsidRPr="00E94530" w:rsidRDefault="00AB5B4A" w:rsidP="00AB5B4A">
            <w:pPr>
              <w:rPr>
                <w:b/>
                <w:bCs/>
                <w:i/>
                <w:iCs/>
                <w:szCs w:val="24"/>
              </w:rPr>
            </w:pPr>
            <w:r w:rsidRPr="00E94530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015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CE4F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156BD" w14:textId="77777777" w:rsidR="00AB5B4A" w:rsidRPr="00E94530" w:rsidRDefault="00AB5B4A" w:rsidP="00AB5B4A">
            <w:pPr>
              <w:jc w:val="right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94050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52AFC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ECB01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ECDD0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A8657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0B962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4AF27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611B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A1F0D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22F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7475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8F1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16583B31" w14:textId="77777777" w:rsidTr="00826B90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76540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22E9" w14:textId="77777777" w:rsidR="00AB5B4A" w:rsidRPr="00E94530" w:rsidRDefault="00AB5B4A" w:rsidP="00AB5B4A">
            <w:pPr>
              <w:rPr>
                <w:b/>
                <w:bCs/>
                <w:i/>
                <w:iCs/>
                <w:szCs w:val="24"/>
              </w:rPr>
            </w:pPr>
            <w:r w:rsidRPr="00E94530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3C9B" w14:textId="77777777" w:rsidR="00AB5B4A" w:rsidRPr="00E94530" w:rsidRDefault="00AB5B4A" w:rsidP="00AB5B4A">
            <w:pPr>
              <w:rPr>
                <w:b/>
                <w:bCs/>
                <w:i/>
                <w:iCs/>
                <w:szCs w:val="24"/>
              </w:rPr>
            </w:pPr>
            <w:r w:rsidRPr="00E94530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DD8BB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5047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4A588" w14:textId="77777777" w:rsidR="00AB5B4A" w:rsidRPr="00E94530" w:rsidRDefault="00AB5B4A" w:rsidP="00AB5B4A">
            <w:pPr>
              <w:jc w:val="right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F486C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A0E02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8341A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386F7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D6A13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B6287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F7FD4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7B6FE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F2FC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6AD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EAF7A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EB310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7264A884" w14:textId="77777777" w:rsidTr="00826B90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7A20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07BA" w14:textId="77777777" w:rsidR="00AB5B4A" w:rsidRPr="00E94530" w:rsidRDefault="00AB5B4A" w:rsidP="00AB5B4A">
            <w:pPr>
              <w:rPr>
                <w:b/>
                <w:bCs/>
                <w:i/>
                <w:iCs/>
                <w:szCs w:val="24"/>
              </w:rPr>
            </w:pPr>
            <w:r w:rsidRPr="00E94530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25D6" w14:textId="77777777" w:rsidR="00AB5B4A" w:rsidRPr="00E94530" w:rsidRDefault="00AB5B4A" w:rsidP="00AB5B4A">
            <w:pPr>
              <w:rPr>
                <w:b/>
                <w:bCs/>
                <w:i/>
                <w:iCs/>
                <w:szCs w:val="24"/>
              </w:rPr>
            </w:pPr>
            <w:r w:rsidRPr="00E94530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27695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04EE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5C6EC" w14:textId="77777777" w:rsidR="00AB5B4A" w:rsidRPr="00E94530" w:rsidRDefault="00AB5B4A" w:rsidP="00AB5B4A">
            <w:pPr>
              <w:jc w:val="right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28DF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5C463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BC77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09865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24F1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D31F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2A8D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417D2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C0C3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ADA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21803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FE443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61DAB90E" w14:textId="77777777" w:rsidTr="00826B90">
        <w:trPr>
          <w:trHeight w:val="315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1C96A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  <w:r w:rsidRPr="00E94530">
              <w:rPr>
                <w:i/>
                <w:iCs/>
                <w:szCs w:val="24"/>
              </w:rPr>
              <w:t> </w:t>
            </w:r>
            <w:r w:rsidRPr="00E94530">
              <w:rPr>
                <w:b/>
                <w:bCs/>
                <w:szCs w:val="24"/>
              </w:rPr>
              <w:t>Итого по объектам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8ABEB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829FF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FC405" w14:textId="77777777" w:rsidR="00AB5B4A" w:rsidRPr="00E94530" w:rsidRDefault="00AB5B4A" w:rsidP="00AB5B4A">
            <w:pPr>
              <w:jc w:val="right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F05A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45BFA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950E6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6D0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12D4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3581B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7F70C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D6F23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D5B38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5473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1A934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4F93F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  <w:tr w:rsidR="00E94530" w:rsidRPr="00E94530" w14:paraId="0679D6BC" w14:textId="77777777" w:rsidTr="00826B90">
        <w:trPr>
          <w:trHeight w:val="315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A3FC1" w14:textId="77777777" w:rsidR="00AB5B4A" w:rsidRPr="00E94530" w:rsidRDefault="00AB5B4A" w:rsidP="00AB5B4A">
            <w:pPr>
              <w:rPr>
                <w:b/>
                <w:bCs/>
                <w:szCs w:val="24"/>
              </w:rPr>
            </w:pPr>
            <w:r w:rsidRPr="00E94530">
              <w:rPr>
                <w:szCs w:val="24"/>
              </w:rPr>
              <w:t> </w:t>
            </w:r>
            <w:r w:rsidRPr="00E94530">
              <w:rPr>
                <w:b/>
                <w:szCs w:val="24"/>
              </w:rPr>
              <w:t>В</w:t>
            </w:r>
            <w:r w:rsidRPr="00E94530">
              <w:rPr>
                <w:b/>
                <w:bCs/>
                <w:szCs w:val="24"/>
              </w:rPr>
              <w:t>СЕГО по населенному пункту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C97A6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6830" w14:textId="77777777" w:rsidR="00AB5B4A" w:rsidRPr="00E94530" w:rsidRDefault="00AB5B4A" w:rsidP="00AB5B4A">
            <w:pPr>
              <w:jc w:val="center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BB5" w14:textId="77777777" w:rsidR="00AB5B4A" w:rsidRPr="00E94530" w:rsidRDefault="00AB5B4A" w:rsidP="00AB5B4A">
            <w:pPr>
              <w:jc w:val="right"/>
              <w:rPr>
                <w:b/>
                <w:bCs/>
                <w:szCs w:val="24"/>
              </w:rPr>
            </w:pPr>
            <w:r w:rsidRPr="00E94530">
              <w:rPr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AD4FD" w14:textId="77777777" w:rsidR="00AB5B4A" w:rsidRPr="00E94530" w:rsidRDefault="00AB5B4A" w:rsidP="00AB5B4A">
            <w:pPr>
              <w:jc w:val="right"/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9E008" w14:textId="77777777" w:rsidR="00AB5B4A" w:rsidRPr="00E94530" w:rsidRDefault="00AB5B4A" w:rsidP="00AB5B4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43898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0713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81967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526C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DB014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8EDF9" w14:textId="77777777" w:rsidR="00AB5B4A" w:rsidRPr="00E94530" w:rsidRDefault="00AB5B4A" w:rsidP="00AB5B4A">
            <w:r w:rsidRPr="00E94530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22D9" w14:textId="77777777" w:rsidR="00AB5B4A" w:rsidRPr="00E94530" w:rsidRDefault="00AB5B4A" w:rsidP="00AB5B4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E447" w14:textId="77777777" w:rsidR="00AB5B4A" w:rsidRPr="00E94530" w:rsidRDefault="00AB5B4A" w:rsidP="00AB5B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164F7" w14:textId="77777777" w:rsidR="00AB5B4A" w:rsidRPr="00E94530" w:rsidRDefault="00AB5B4A" w:rsidP="00AB5B4A"/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B243C" w14:textId="77777777" w:rsidR="00AB5B4A" w:rsidRPr="00E94530" w:rsidRDefault="00AB5B4A" w:rsidP="00AB5B4A">
            <w:pPr>
              <w:rPr>
                <w:szCs w:val="24"/>
              </w:rPr>
            </w:pPr>
            <w:r w:rsidRPr="00E94530">
              <w:rPr>
                <w:szCs w:val="24"/>
              </w:rPr>
              <w:t> </w:t>
            </w:r>
          </w:p>
        </w:tc>
      </w:tr>
    </w:tbl>
    <w:p w14:paraId="0B2FA1F9" w14:textId="77777777" w:rsidR="00AB5B4A" w:rsidRPr="00E94530" w:rsidRDefault="00AB5B4A" w:rsidP="00AB5B4A">
      <w:pPr>
        <w:widowControl w:val="0"/>
        <w:ind w:firstLine="900"/>
        <w:jc w:val="both"/>
        <w:rPr>
          <w:sz w:val="16"/>
          <w:szCs w:val="16"/>
        </w:rPr>
      </w:pPr>
    </w:p>
    <w:p w14:paraId="3D657F5C" w14:textId="77777777" w:rsidR="00AB5B4A" w:rsidRPr="00E94530" w:rsidRDefault="00AB5B4A" w:rsidP="00AB5B4A">
      <w:pPr>
        <w:widowControl w:val="0"/>
        <w:ind w:firstLine="900"/>
        <w:jc w:val="both"/>
        <w:rPr>
          <w:b/>
        </w:rPr>
      </w:pPr>
      <w:r w:rsidRPr="00E94530">
        <w:rPr>
          <w:sz w:val="24"/>
          <w:szCs w:val="24"/>
        </w:rPr>
        <w:t xml:space="preserve">*указать источники финансирования: ОБ - окружной бюджет, МБ - муниципальный бюджет, ВИ (СС) - внебюджетные источники (собственные средства организаций) </w:t>
      </w:r>
    </w:p>
    <w:p w14:paraId="79D3C535" w14:textId="77777777" w:rsidR="00AB5B4A" w:rsidRPr="00E94530" w:rsidRDefault="00AB5B4A" w:rsidP="00AB5B4A">
      <w:pPr>
        <w:widowControl w:val="0"/>
        <w:jc w:val="center"/>
        <w:rPr>
          <w:sz w:val="24"/>
          <w:szCs w:val="24"/>
        </w:rPr>
      </w:pPr>
    </w:p>
    <w:p w14:paraId="4C418BD2" w14:textId="77777777" w:rsidR="00AB5B4A" w:rsidRPr="00E94530" w:rsidRDefault="00AB5B4A" w:rsidP="00AB5B4A">
      <w:pPr>
        <w:widowControl w:val="0"/>
        <w:ind w:left="11160"/>
        <w:rPr>
          <w:sz w:val="24"/>
          <w:szCs w:val="24"/>
        </w:rPr>
        <w:sectPr w:rsidR="00AB5B4A" w:rsidRPr="00E94530" w:rsidSect="00A12728">
          <w:pgSz w:w="16840" w:h="11907" w:orient="landscape"/>
          <w:pgMar w:top="1134" w:right="851" w:bottom="1134" w:left="567" w:header="720" w:footer="720" w:gutter="0"/>
          <w:cols w:space="720"/>
        </w:sectPr>
      </w:pPr>
    </w:p>
    <w:p w14:paraId="099DE403" w14:textId="77777777" w:rsidR="00AB5B4A" w:rsidRPr="00E94530" w:rsidRDefault="00AB5B4A" w:rsidP="00AB5B4A">
      <w:pPr>
        <w:widowControl w:val="0"/>
        <w:ind w:left="10773"/>
        <w:jc w:val="center"/>
        <w:rPr>
          <w:rFonts w:eastAsia="Calibri"/>
          <w:sz w:val="24"/>
          <w:szCs w:val="24"/>
        </w:rPr>
      </w:pPr>
      <w:r w:rsidRPr="00E94530">
        <w:rPr>
          <w:sz w:val="24"/>
          <w:szCs w:val="24"/>
        </w:rPr>
        <w:t>Приложение 5</w:t>
      </w:r>
    </w:p>
    <w:p w14:paraId="09411013" w14:textId="77777777" w:rsidR="00AB5B4A" w:rsidRPr="00E94530" w:rsidRDefault="00AB5B4A" w:rsidP="00AB5B4A">
      <w:pPr>
        <w:widowControl w:val="0"/>
        <w:ind w:left="10773"/>
        <w:jc w:val="center"/>
        <w:rPr>
          <w:b/>
          <w:sz w:val="24"/>
          <w:szCs w:val="24"/>
        </w:rPr>
      </w:pPr>
      <w:r w:rsidRPr="00E94530">
        <w:rPr>
          <w:sz w:val="24"/>
          <w:szCs w:val="24"/>
        </w:rPr>
        <w:t>к Плану мероприятий по подготовке объектов жилищно-коммунального хозяйства и социальной сферы Чукотского автономного округа к осенне-зимнему периоду 2024-2025 годов</w:t>
      </w:r>
      <w:r w:rsidRPr="00E94530">
        <w:rPr>
          <w:b/>
          <w:sz w:val="24"/>
          <w:szCs w:val="24"/>
        </w:rPr>
        <w:t xml:space="preserve"> </w:t>
      </w:r>
    </w:p>
    <w:p w14:paraId="2012593C" w14:textId="77777777" w:rsidR="00AB5B4A" w:rsidRPr="00E94530" w:rsidRDefault="00AB5B4A" w:rsidP="00AB5B4A">
      <w:pPr>
        <w:widowControl w:val="0"/>
        <w:ind w:firstLine="708"/>
        <w:rPr>
          <w:b/>
          <w:sz w:val="28"/>
          <w:szCs w:val="28"/>
        </w:rPr>
      </w:pPr>
    </w:p>
    <w:p w14:paraId="7AF60C57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ОТЧЁТ</w:t>
      </w:r>
    </w:p>
    <w:p w14:paraId="4C4452A0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 xml:space="preserve">о ходе завоза топливно-энергетических ресурсов </w:t>
      </w:r>
    </w:p>
    <w:p w14:paraId="7422A90D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 xml:space="preserve"> в </w:t>
      </w:r>
      <w:r w:rsidRPr="00E94530">
        <w:rPr>
          <w:sz w:val="24"/>
          <w:szCs w:val="24"/>
        </w:rPr>
        <w:t xml:space="preserve">_________________________________________________________  </w:t>
      </w:r>
    </w:p>
    <w:p w14:paraId="70BC4B42" w14:textId="77777777" w:rsidR="00AB5B4A" w:rsidRPr="00E94530" w:rsidRDefault="00AB5B4A" w:rsidP="00AB5B4A">
      <w:pPr>
        <w:widowControl w:val="0"/>
        <w:ind w:firstLine="1980"/>
        <w:rPr>
          <w:sz w:val="16"/>
          <w:szCs w:val="16"/>
        </w:rPr>
      </w:pPr>
      <w:r w:rsidRPr="00E94530">
        <w:rPr>
          <w:sz w:val="16"/>
          <w:szCs w:val="16"/>
        </w:rPr>
        <w:t xml:space="preserve">                                                                                                           (наименование муниципального образования)</w:t>
      </w:r>
    </w:p>
    <w:p w14:paraId="02A026C8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по состоянию на «___» ____________________ 2024 года</w:t>
      </w:r>
    </w:p>
    <w:tbl>
      <w:tblPr>
        <w:tblpPr w:leftFromText="180" w:rightFromText="180" w:vertAnchor="text" w:horzAnchor="page" w:tblpX="1000" w:tblpY="236"/>
        <w:tblW w:w="15408" w:type="dxa"/>
        <w:tblLook w:val="00A0" w:firstRow="1" w:lastRow="0" w:firstColumn="1" w:lastColumn="0" w:noHBand="0" w:noVBand="0"/>
      </w:tblPr>
      <w:tblGrid>
        <w:gridCol w:w="578"/>
        <w:gridCol w:w="4390"/>
        <w:gridCol w:w="4860"/>
        <w:gridCol w:w="5580"/>
      </w:tblGrid>
      <w:tr w:rsidR="00E94530" w:rsidRPr="00E94530" w14:paraId="54F4ADE7" w14:textId="77777777" w:rsidTr="00826B90">
        <w:trPr>
          <w:trHeight w:val="322"/>
        </w:trPr>
        <w:tc>
          <w:tcPr>
            <w:tcW w:w="578" w:type="dxa"/>
            <w:tcBorders>
              <w:bottom w:val="single" w:sz="4" w:space="0" w:color="auto"/>
            </w:tcBorders>
          </w:tcPr>
          <w:p w14:paraId="54FC6740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noWrap/>
            <w:vAlign w:val="bottom"/>
          </w:tcPr>
          <w:p w14:paraId="7211DC9D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0" w:type="dxa"/>
            <w:noWrap/>
            <w:vAlign w:val="bottom"/>
          </w:tcPr>
          <w:p w14:paraId="32496620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0" w:type="dxa"/>
            <w:noWrap/>
            <w:vAlign w:val="bottom"/>
          </w:tcPr>
          <w:p w14:paraId="44DFB377" w14:textId="77777777" w:rsidR="00AB5B4A" w:rsidRPr="00E94530" w:rsidRDefault="00AB5B4A" w:rsidP="00AB5B4A">
            <w:pPr>
              <w:widowControl w:val="0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E94530" w:rsidRPr="00E94530" w14:paraId="38521EBD" w14:textId="77777777" w:rsidTr="00826B90">
        <w:trPr>
          <w:trHeight w:val="3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04F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B4EC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Вид топлива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B3DA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План завоза в 2024 году, тонн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7E40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Факт завоза на отчетную дату, тонн</w:t>
            </w:r>
          </w:p>
        </w:tc>
      </w:tr>
      <w:tr w:rsidR="00E94530" w:rsidRPr="00E94530" w14:paraId="40BCE8DB" w14:textId="77777777" w:rsidTr="00826B90">
        <w:trPr>
          <w:trHeight w:val="3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090F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2"/>
                <w:szCs w:val="2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5A77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7526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E8D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2"/>
                <w:szCs w:val="22"/>
              </w:rPr>
              <w:t>4</w:t>
            </w:r>
          </w:p>
        </w:tc>
      </w:tr>
      <w:tr w:rsidR="00E94530" w:rsidRPr="00E94530" w14:paraId="23D51711" w14:textId="77777777" w:rsidTr="00826B90">
        <w:trPr>
          <w:trHeight w:val="322"/>
        </w:trPr>
        <w:tc>
          <w:tcPr>
            <w:tcW w:w="1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709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Наименование населённого пункта </w:t>
            </w:r>
          </w:p>
        </w:tc>
      </w:tr>
      <w:tr w:rsidR="00E94530" w:rsidRPr="00E94530" w14:paraId="0940D3CD" w14:textId="77777777" w:rsidTr="00826B90">
        <w:trPr>
          <w:trHeight w:val="3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B600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CFB23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Уголь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B3F16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012E0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E94530" w:rsidRPr="00E94530" w14:paraId="22D28C65" w14:textId="77777777" w:rsidTr="00826B90">
        <w:trPr>
          <w:trHeight w:val="3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0A56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B34D2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6433E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E6B2E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0260B984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53B9A09E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1353B8ED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0DEA1951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68D9FB42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0D891415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5ED41BD4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0A3C88AF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4F544DEE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703E91AE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2B67A178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41AA49BE" w14:textId="77777777" w:rsidR="00AB5B4A" w:rsidRPr="00E94530" w:rsidRDefault="00AB5B4A" w:rsidP="00AB5B4A">
      <w:pPr>
        <w:widowControl w:val="0"/>
        <w:ind w:firstLine="708"/>
        <w:rPr>
          <w:rFonts w:eastAsia="Calibri"/>
          <w:b/>
          <w:sz w:val="28"/>
          <w:szCs w:val="28"/>
        </w:rPr>
      </w:pPr>
    </w:p>
    <w:p w14:paraId="3CDBCD00" w14:textId="77777777" w:rsidR="00A12728" w:rsidRPr="00E94530" w:rsidRDefault="00A12728" w:rsidP="00AB5B4A">
      <w:pPr>
        <w:widowControl w:val="0"/>
        <w:ind w:left="10773"/>
        <w:jc w:val="center"/>
        <w:rPr>
          <w:sz w:val="24"/>
          <w:szCs w:val="24"/>
        </w:rPr>
        <w:sectPr w:rsidR="00A12728" w:rsidRPr="00E94530" w:rsidSect="00A12728">
          <w:pgSz w:w="16840" w:h="11907" w:orient="landscape" w:code="9"/>
          <w:pgMar w:top="1134" w:right="851" w:bottom="1134" w:left="567" w:header="720" w:footer="720" w:gutter="0"/>
          <w:cols w:space="708"/>
          <w:titlePg/>
          <w:docGrid w:linePitch="360"/>
        </w:sectPr>
      </w:pPr>
    </w:p>
    <w:p w14:paraId="57543DB5" w14:textId="77777777" w:rsidR="00AB5B4A" w:rsidRPr="00E94530" w:rsidRDefault="00AB5B4A" w:rsidP="00AB5B4A">
      <w:pPr>
        <w:widowControl w:val="0"/>
        <w:ind w:left="10773"/>
        <w:jc w:val="center"/>
        <w:rPr>
          <w:rFonts w:eastAsia="Calibri"/>
          <w:sz w:val="24"/>
          <w:szCs w:val="24"/>
        </w:rPr>
      </w:pPr>
      <w:r w:rsidRPr="00E94530">
        <w:rPr>
          <w:sz w:val="24"/>
          <w:szCs w:val="24"/>
        </w:rPr>
        <w:t>Приложение 5.1</w:t>
      </w:r>
    </w:p>
    <w:p w14:paraId="55D0383F" w14:textId="77777777" w:rsidR="00AB5B4A" w:rsidRPr="00E94530" w:rsidRDefault="00AB5B4A" w:rsidP="00AB5B4A">
      <w:pPr>
        <w:widowControl w:val="0"/>
        <w:ind w:left="10773"/>
        <w:jc w:val="center"/>
        <w:rPr>
          <w:b/>
          <w:sz w:val="24"/>
          <w:szCs w:val="24"/>
        </w:rPr>
      </w:pPr>
      <w:r w:rsidRPr="00E94530">
        <w:rPr>
          <w:sz w:val="24"/>
          <w:szCs w:val="24"/>
        </w:rPr>
        <w:t>к Плану мероприятий по подготовке объектов жилищно-коммунального хозяйства и социальной сферы Чукотского автономного округа к осенне-зимнему периоду 2024-2025 годов</w:t>
      </w:r>
      <w:r w:rsidRPr="00E94530">
        <w:rPr>
          <w:b/>
          <w:sz w:val="24"/>
          <w:szCs w:val="24"/>
        </w:rPr>
        <w:t xml:space="preserve"> </w:t>
      </w:r>
    </w:p>
    <w:p w14:paraId="300AAD84" w14:textId="77777777" w:rsidR="00AB5B4A" w:rsidRPr="00E94530" w:rsidRDefault="00AB5B4A" w:rsidP="00AB5B4A">
      <w:pPr>
        <w:widowControl w:val="0"/>
        <w:ind w:firstLine="708"/>
        <w:rPr>
          <w:b/>
          <w:sz w:val="28"/>
          <w:szCs w:val="28"/>
        </w:rPr>
      </w:pPr>
    </w:p>
    <w:p w14:paraId="24AF789F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ОТЧЁТ</w:t>
      </w:r>
    </w:p>
    <w:p w14:paraId="7AB3332A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 xml:space="preserve">о ходе завоза топливно-энергетических ресурсов </w:t>
      </w:r>
    </w:p>
    <w:p w14:paraId="47BED66E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 xml:space="preserve"> в </w:t>
      </w:r>
      <w:r w:rsidRPr="00E94530">
        <w:rPr>
          <w:sz w:val="24"/>
          <w:szCs w:val="24"/>
        </w:rPr>
        <w:t xml:space="preserve">_________________________________________________________  </w:t>
      </w:r>
    </w:p>
    <w:p w14:paraId="7F3523AE" w14:textId="77777777" w:rsidR="00AB5B4A" w:rsidRPr="00E94530" w:rsidRDefault="00AB5B4A" w:rsidP="00AB5B4A">
      <w:pPr>
        <w:widowControl w:val="0"/>
        <w:ind w:firstLine="1980"/>
        <w:rPr>
          <w:sz w:val="16"/>
          <w:szCs w:val="16"/>
        </w:rPr>
      </w:pPr>
      <w:r w:rsidRPr="00E94530">
        <w:rPr>
          <w:sz w:val="16"/>
          <w:szCs w:val="16"/>
        </w:rPr>
        <w:t xml:space="preserve">                                                              (наименование организации жилищно-коммунального хозяйства Чукотского автономного округа)</w:t>
      </w:r>
    </w:p>
    <w:p w14:paraId="34A6D5BA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по состоянию на «___» ____________________ 2024 года</w:t>
      </w:r>
    </w:p>
    <w:tbl>
      <w:tblPr>
        <w:tblpPr w:leftFromText="180" w:rightFromText="180" w:vertAnchor="text" w:horzAnchor="page" w:tblpX="1000" w:tblpY="236"/>
        <w:tblW w:w="15408" w:type="dxa"/>
        <w:tblLook w:val="00A0" w:firstRow="1" w:lastRow="0" w:firstColumn="1" w:lastColumn="0" w:noHBand="0" w:noVBand="0"/>
      </w:tblPr>
      <w:tblGrid>
        <w:gridCol w:w="578"/>
        <w:gridCol w:w="4390"/>
        <w:gridCol w:w="4860"/>
        <w:gridCol w:w="5580"/>
      </w:tblGrid>
      <w:tr w:rsidR="00E94530" w:rsidRPr="00E94530" w14:paraId="349A0A67" w14:textId="77777777" w:rsidTr="00826B90">
        <w:trPr>
          <w:trHeight w:val="322"/>
        </w:trPr>
        <w:tc>
          <w:tcPr>
            <w:tcW w:w="578" w:type="dxa"/>
            <w:tcBorders>
              <w:bottom w:val="single" w:sz="4" w:space="0" w:color="auto"/>
            </w:tcBorders>
          </w:tcPr>
          <w:p w14:paraId="7F6222CC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noWrap/>
            <w:vAlign w:val="bottom"/>
          </w:tcPr>
          <w:p w14:paraId="72DDF154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0" w:type="dxa"/>
            <w:noWrap/>
            <w:vAlign w:val="bottom"/>
          </w:tcPr>
          <w:p w14:paraId="47802238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0" w:type="dxa"/>
            <w:noWrap/>
            <w:vAlign w:val="bottom"/>
          </w:tcPr>
          <w:p w14:paraId="19AD9E2E" w14:textId="77777777" w:rsidR="00AB5B4A" w:rsidRPr="00E94530" w:rsidRDefault="00AB5B4A" w:rsidP="00AB5B4A">
            <w:pPr>
              <w:widowControl w:val="0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E94530" w:rsidRPr="00E94530" w14:paraId="34542131" w14:textId="77777777" w:rsidTr="00826B90">
        <w:trPr>
          <w:trHeight w:val="3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D408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FCBE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Вид топлива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C398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План завоза в 2024 году, тонн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B4509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Факт завоза на отчетную дату, тонн</w:t>
            </w:r>
          </w:p>
        </w:tc>
      </w:tr>
      <w:tr w:rsidR="00E94530" w:rsidRPr="00E94530" w14:paraId="4E45C886" w14:textId="77777777" w:rsidTr="00826B90">
        <w:trPr>
          <w:trHeight w:val="3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341D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2"/>
                <w:szCs w:val="2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F1CF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71A9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239A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2"/>
                <w:szCs w:val="22"/>
              </w:rPr>
              <w:t>4</w:t>
            </w:r>
          </w:p>
        </w:tc>
      </w:tr>
      <w:tr w:rsidR="00E94530" w:rsidRPr="00E94530" w14:paraId="0D55A18A" w14:textId="77777777" w:rsidTr="00826B90">
        <w:trPr>
          <w:trHeight w:val="322"/>
        </w:trPr>
        <w:tc>
          <w:tcPr>
            <w:tcW w:w="1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700" w14:textId="77777777" w:rsidR="00AB5B4A" w:rsidRPr="00E94530" w:rsidRDefault="00AB5B4A" w:rsidP="00AB5B4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4530">
              <w:rPr>
                <w:b/>
                <w:sz w:val="24"/>
                <w:szCs w:val="24"/>
              </w:rPr>
              <w:t>Наименование населённого пункта </w:t>
            </w:r>
          </w:p>
        </w:tc>
      </w:tr>
      <w:tr w:rsidR="00E94530" w:rsidRPr="00E94530" w14:paraId="3535ED37" w14:textId="77777777" w:rsidTr="00826B90">
        <w:trPr>
          <w:trHeight w:val="3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EC3F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E00CF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Уголь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1C975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A798E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E94530" w:rsidRPr="00E94530" w14:paraId="26924F23" w14:textId="77777777" w:rsidTr="00826B90">
        <w:trPr>
          <w:trHeight w:val="3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2C65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62196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38449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6A3AF" w14:textId="77777777" w:rsidR="00AB5B4A" w:rsidRPr="00E94530" w:rsidRDefault="00AB5B4A" w:rsidP="00AB5B4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55F2AE08" w14:textId="77777777" w:rsidR="00AB5B4A" w:rsidRPr="00E94530" w:rsidRDefault="00AB5B4A" w:rsidP="00AB5B4A">
      <w:pPr>
        <w:widowControl w:val="0"/>
        <w:rPr>
          <w:b/>
          <w:sz w:val="28"/>
          <w:szCs w:val="28"/>
        </w:rPr>
      </w:pPr>
    </w:p>
    <w:p w14:paraId="5A0B4B36" w14:textId="77777777" w:rsidR="00AB5B4A" w:rsidRPr="00E94530" w:rsidRDefault="00AB5B4A" w:rsidP="00AB5B4A">
      <w:pPr>
        <w:jc w:val="center"/>
        <w:rPr>
          <w:sz w:val="27"/>
          <w:szCs w:val="27"/>
          <w:shd w:val="clear" w:color="auto" w:fill="FFFFFF"/>
        </w:rPr>
        <w:sectPr w:rsidR="00AB5B4A" w:rsidRPr="00E94530" w:rsidSect="00A12728">
          <w:pgSz w:w="16840" w:h="11907" w:orient="landscape" w:code="9"/>
          <w:pgMar w:top="1134" w:right="851" w:bottom="1134" w:left="567" w:header="720" w:footer="720" w:gutter="0"/>
          <w:cols w:space="708"/>
          <w:titlePg/>
          <w:docGrid w:linePitch="360"/>
        </w:sectPr>
      </w:pPr>
    </w:p>
    <w:p w14:paraId="7E513C71" w14:textId="77777777" w:rsidR="00AB5B4A" w:rsidRPr="00E94530" w:rsidRDefault="00AB5B4A" w:rsidP="00AB5B4A">
      <w:pPr>
        <w:shd w:val="clear" w:color="auto" w:fill="FFFFFF"/>
        <w:spacing w:line="240" w:lineRule="atLeast"/>
        <w:ind w:left="5670"/>
        <w:jc w:val="center"/>
        <w:rPr>
          <w:sz w:val="24"/>
          <w:szCs w:val="27"/>
          <w:shd w:val="clear" w:color="auto" w:fill="FFFFFF"/>
        </w:rPr>
      </w:pPr>
      <w:r w:rsidRPr="00E94530">
        <w:rPr>
          <w:sz w:val="24"/>
          <w:szCs w:val="27"/>
          <w:shd w:val="clear" w:color="auto" w:fill="FFFFFF"/>
        </w:rPr>
        <w:t>Приложение 6</w:t>
      </w:r>
    </w:p>
    <w:p w14:paraId="0D88B57D" w14:textId="77777777" w:rsidR="00AB5B4A" w:rsidRPr="00E94530" w:rsidRDefault="00AB5B4A" w:rsidP="00AB5B4A">
      <w:pPr>
        <w:shd w:val="clear" w:color="auto" w:fill="FFFFFF"/>
        <w:spacing w:line="240" w:lineRule="atLeast"/>
        <w:ind w:left="5670"/>
        <w:jc w:val="center"/>
        <w:rPr>
          <w:sz w:val="24"/>
          <w:szCs w:val="27"/>
          <w:shd w:val="clear" w:color="auto" w:fill="FFFFFF"/>
        </w:rPr>
      </w:pPr>
      <w:r w:rsidRPr="00E94530">
        <w:rPr>
          <w:sz w:val="24"/>
          <w:szCs w:val="27"/>
          <w:shd w:val="clear" w:color="auto" w:fill="FFFFFF"/>
        </w:rPr>
        <w:t>к Плану мероприятий по подготовке объектов жилищно-коммунального хозяйства и социальной сферы Чукотского автономного округа к осенне-зимнему периоду 2024-2025 годов</w:t>
      </w:r>
    </w:p>
    <w:p w14:paraId="50A72864" w14:textId="77777777" w:rsidR="00AB5B4A" w:rsidRPr="00E94530" w:rsidRDefault="00AB5B4A" w:rsidP="00AB5B4A">
      <w:pPr>
        <w:jc w:val="center"/>
        <w:rPr>
          <w:b/>
          <w:sz w:val="28"/>
          <w:szCs w:val="28"/>
        </w:rPr>
      </w:pPr>
    </w:p>
    <w:p w14:paraId="37C57612" w14:textId="77777777" w:rsidR="00AB5B4A" w:rsidRPr="00E94530" w:rsidRDefault="00AB5B4A" w:rsidP="00AB5B4A">
      <w:pPr>
        <w:jc w:val="center"/>
        <w:rPr>
          <w:b/>
          <w:sz w:val="28"/>
          <w:szCs w:val="16"/>
        </w:rPr>
      </w:pPr>
      <w:r w:rsidRPr="00E94530">
        <w:rPr>
          <w:b/>
          <w:sz w:val="28"/>
          <w:szCs w:val="16"/>
        </w:rPr>
        <w:t xml:space="preserve">ДОКЛАД </w:t>
      </w:r>
    </w:p>
    <w:p w14:paraId="2D4F600A" w14:textId="77777777" w:rsidR="00AB5B4A" w:rsidRPr="00E94530" w:rsidRDefault="00AB5B4A" w:rsidP="00AB5B4A">
      <w:pPr>
        <w:jc w:val="center"/>
        <w:rPr>
          <w:b/>
          <w:sz w:val="28"/>
          <w:szCs w:val="16"/>
        </w:rPr>
      </w:pPr>
      <w:r w:rsidRPr="00E94530">
        <w:rPr>
          <w:b/>
          <w:sz w:val="28"/>
          <w:szCs w:val="16"/>
        </w:rPr>
        <w:t>о ходе прохождения осенне-зимнего периода 2024-2025 годов</w:t>
      </w:r>
    </w:p>
    <w:p w14:paraId="59242EC2" w14:textId="77777777" w:rsidR="00AB5B4A" w:rsidRPr="00E94530" w:rsidRDefault="00AB5B4A" w:rsidP="00AB5B4A">
      <w:pPr>
        <w:jc w:val="center"/>
        <w:rPr>
          <w:b/>
          <w:sz w:val="28"/>
          <w:szCs w:val="16"/>
        </w:rPr>
      </w:pPr>
      <w:r w:rsidRPr="00E94530">
        <w:rPr>
          <w:b/>
          <w:sz w:val="28"/>
          <w:szCs w:val="16"/>
        </w:rPr>
        <w:t>(структура доклада)</w:t>
      </w:r>
    </w:p>
    <w:p w14:paraId="5C229B1F" w14:textId="77777777" w:rsidR="00AB5B4A" w:rsidRPr="00E94530" w:rsidRDefault="00AB5B4A" w:rsidP="00AB5B4A">
      <w:pPr>
        <w:jc w:val="center"/>
        <w:rPr>
          <w:b/>
          <w:sz w:val="28"/>
          <w:szCs w:val="16"/>
        </w:rPr>
      </w:pPr>
    </w:p>
    <w:p w14:paraId="36A5DB84" w14:textId="77777777" w:rsidR="00AB5B4A" w:rsidRPr="00E94530" w:rsidRDefault="00AB5B4A" w:rsidP="00826B90">
      <w:pPr>
        <w:numPr>
          <w:ilvl w:val="0"/>
          <w:numId w:val="4"/>
        </w:numPr>
        <w:ind w:left="0" w:firstLine="851"/>
        <w:jc w:val="both"/>
        <w:rPr>
          <w:sz w:val="28"/>
          <w:szCs w:val="16"/>
        </w:rPr>
      </w:pPr>
      <w:r w:rsidRPr="00E94530">
        <w:rPr>
          <w:sz w:val="28"/>
          <w:szCs w:val="16"/>
        </w:rPr>
        <w:t xml:space="preserve">Информация о правовых актах муниципального образования, регламентирующих ход прохождения осенне-зимнего периода и о внесенных в них изменениях. </w:t>
      </w:r>
    </w:p>
    <w:p w14:paraId="13E315F9" w14:textId="77777777" w:rsidR="00AB5B4A" w:rsidRPr="00E94530" w:rsidRDefault="00AB5B4A" w:rsidP="00826B90">
      <w:pPr>
        <w:numPr>
          <w:ilvl w:val="0"/>
          <w:numId w:val="4"/>
        </w:numPr>
        <w:ind w:left="0" w:firstLine="851"/>
        <w:jc w:val="both"/>
        <w:rPr>
          <w:sz w:val="28"/>
          <w:szCs w:val="16"/>
        </w:rPr>
      </w:pPr>
      <w:r w:rsidRPr="00E94530">
        <w:rPr>
          <w:sz w:val="28"/>
          <w:szCs w:val="16"/>
        </w:rPr>
        <w:t>Текущее техническое состояние объектов жилищно-коммунального хозяйства, режим функционирования, информация                   о временных ограничениях ресурсоснабжения потребителей (аварии                и инциденты на объектах жилищно-коммунального хозяйства) за отчетный период.</w:t>
      </w:r>
    </w:p>
    <w:p w14:paraId="09CE9BB8" w14:textId="77777777" w:rsidR="00AB5B4A" w:rsidRPr="00E94530" w:rsidRDefault="00AB5B4A" w:rsidP="00826B90">
      <w:pPr>
        <w:numPr>
          <w:ilvl w:val="0"/>
          <w:numId w:val="4"/>
        </w:numPr>
        <w:ind w:left="0" w:firstLine="851"/>
        <w:jc w:val="both"/>
        <w:rPr>
          <w:sz w:val="28"/>
          <w:szCs w:val="16"/>
        </w:rPr>
      </w:pPr>
      <w:r w:rsidRPr="00E94530">
        <w:rPr>
          <w:sz w:val="28"/>
          <w:szCs w:val="16"/>
        </w:rPr>
        <w:t>Обеспеченность населенных пунктов топливно-энергетическими ресурсами с указанием объемов текущих запасов и срока, на который эти запасы предусмотрены.</w:t>
      </w:r>
    </w:p>
    <w:p w14:paraId="5638A667" w14:textId="77777777" w:rsidR="00AB5B4A" w:rsidRPr="00E94530" w:rsidRDefault="00AB5B4A" w:rsidP="00826B90">
      <w:pPr>
        <w:numPr>
          <w:ilvl w:val="0"/>
          <w:numId w:val="4"/>
        </w:numPr>
        <w:ind w:left="0" w:firstLine="851"/>
        <w:jc w:val="both"/>
        <w:rPr>
          <w:sz w:val="28"/>
          <w:szCs w:val="16"/>
        </w:rPr>
      </w:pPr>
      <w:r w:rsidRPr="00E94530">
        <w:rPr>
          <w:sz w:val="28"/>
          <w:szCs w:val="16"/>
        </w:rPr>
        <w:t>Задолженность ресурсоснабжающих организаций перед поставщиками топливно-энергетических ресурсов по состоянию на первое число текущего месяца.</w:t>
      </w:r>
    </w:p>
    <w:p w14:paraId="56549EF9" w14:textId="77777777" w:rsidR="00AB5B4A" w:rsidRPr="00E94530" w:rsidRDefault="00AB5B4A" w:rsidP="00826B90">
      <w:pPr>
        <w:numPr>
          <w:ilvl w:val="0"/>
          <w:numId w:val="4"/>
        </w:numPr>
        <w:ind w:left="0" w:firstLine="851"/>
        <w:jc w:val="both"/>
        <w:rPr>
          <w:sz w:val="28"/>
          <w:szCs w:val="16"/>
        </w:rPr>
      </w:pPr>
      <w:r w:rsidRPr="00E94530">
        <w:rPr>
          <w:sz w:val="28"/>
          <w:szCs w:val="16"/>
        </w:rPr>
        <w:t>Проблемные вопросы и пути их решения.</w:t>
      </w:r>
    </w:p>
    <w:p w14:paraId="0763A355" w14:textId="77777777" w:rsidR="00AB5B4A" w:rsidRPr="00E94530" w:rsidRDefault="00AB5B4A" w:rsidP="00AB5B4A">
      <w:pPr>
        <w:widowControl w:val="0"/>
        <w:jc w:val="center"/>
        <w:rPr>
          <w:sz w:val="24"/>
          <w:szCs w:val="24"/>
        </w:rPr>
        <w:sectPr w:rsidR="00AB5B4A" w:rsidRPr="00E94530" w:rsidSect="00A12728">
          <w:pgSz w:w="11907" w:h="16840" w:code="9"/>
          <w:pgMar w:top="1134" w:right="851" w:bottom="1134" w:left="1701" w:header="720" w:footer="720" w:gutter="0"/>
          <w:cols w:space="708"/>
          <w:titlePg/>
          <w:docGrid w:linePitch="360"/>
        </w:sectPr>
      </w:pPr>
    </w:p>
    <w:p w14:paraId="147DA46F" w14:textId="77777777" w:rsidR="00AB5B4A" w:rsidRPr="00E94530" w:rsidRDefault="00AB5B4A" w:rsidP="00AB5B4A">
      <w:pPr>
        <w:widowControl w:val="0"/>
        <w:ind w:left="10773"/>
        <w:jc w:val="center"/>
        <w:rPr>
          <w:rFonts w:eastAsia="Calibri"/>
          <w:sz w:val="24"/>
          <w:szCs w:val="24"/>
        </w:rPr>
      </w:pPr>
      <w:r w:rsidRPr="00E94530">
        <w:rPr>
          <w:sz w:val="24"/>
          <w:szCs w:val="24"/>
        </w:rPr>
        <w:t>Приложение 7</w:t>
      </w:r>
    </w:p>
    <w:p w14:paraId="331A04C6" w14:textId="77777777" w:rsidR="00AB5B4A" w:rsidRPr="00E94530" w:rsidRDefault="00AB5B4A" w:rsidP="00AB5B4A">
      <w:pPr>
        <w:widowControl w:val="0"/>
        <w:ind w:left="10773"/>
        <w:jc w:val="center"/>
        <w:rPr>
          <w:b/>
          <w:sz w:val="24"/>
          <w:szCs w:val="24"/>
        </w:rPr>
      </w:pPr>
      <w:r w:rsidRPr="00E94530">
        <w:rPr>
          <w:sz w:val="24"/>
          <w:szCs w:val="24"/>
        </w:rPr>
        <w:t>к Плану мероприятий по подготовке объектов жилищно-коммунального хозяйства и социальной сферы Чукотского автономного округа к осенне-зимнему периоду 2024-2025 годов</w:t>
      </w:r>
      <w:r w:rsidRPr="00E94530">
        <w:rPr>
          <w:b/>
          <w:sz w:val="24"/>
          <w:szCs w:val="24"/>
        </w:rPr>
        <w:t xml:space="preserve"> </w:t>
      </w:r>
    </w:p>
    <w:p w14:paraId="08360097" w14:textId="77777777" w:rsidR="00AB5B4A" w:rsidRPr="00E94530" w:rsidRDefault="00AB5B4A" w:rsidP="00AB5B4A">
      <w:pPr>
        <w:widowControl w:val="0"/>
        <w:ind w:left="10440"/>
        <w:jc w:val="center"/>
        <w:rPr>
          <w:b/>
          <w:sz w:val="24"/>
          <w:szCs w:val="24"/>
        </w:rPr>
      </w:pPr>
    </w:p>
    <w:p w14:paraId="1AC16079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ИНФОРМАЦИЯ</w:t>
      </w:r>
    </w:p>
    <w:p w14:paraId="079EBD9B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 xml:space="preserve">о ходе выдачи актов и паспортов готовности </w:t>
      </w:r>
      <w:r w:rsidRPr="00E94530">
        <w:rPr>
          <w:b/>
          <w:sz w:val="24"/>
          <w:szCs w:val="28"/>
        </w:rPr>
        <w:t>к отопительному периоду 2024-2025 годов</w:t>
      </w:r>
      <w:r w:rsidRPr="00E94530">
        <w:rPr>
          <w:sz w:val="24"/>
          <w:szCs w:val="28"/>
        </w:rPr>
        <w:t xml:space="preserve">  </w:t>
      </w:r>
    </w:p>
    <w:p w14:paraId="6FDC86E6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 xml:space="preserve"> в </w:t>
      </w:r>
      <w:r w:rsidRPr="00E94530">
        <w:rPr>
          <w:sz w:val="24"/>
          <w:szCs w:val="24"/>
        </w:rPr>
        <w:t xml:space="preserve">_________________________________________________________  </w:t>
      </w:r>
    </w:p>
    <w:p w14:paraId="7A300A1B" w14:textId="77777777" w:rsidR="00AB5B4A" w:rsidRPr="00E94530" w:rsidRDefault="00AB5B4A" w:rsidP="00AB5B4A">
      <w:pPr>
        <w:widowControl w:val="0"/>
        <w:ind w:firstLine="1980"/>
        <w:rPr>
          <w:sz w:val="16"/>
          <w:szCs w:val="16"/>
        </w:rPr>
      </w:pPr>
      <w:r w:rsidRPr="00E94530">
        <w:rPr>
          <w:sz w:val="16"/>
          <w:szCs w:val="16"/>
        </w:rPr>
        <w:t xml:space="preserve">                                                                                                           (наименование муниципального образования)</w:t>
      </w:r>
    </w:p>
    <w:p w14:paraId="2000A506" w14:textId="77777777" w:rsidR="00AB5B4A" w:rsidRPr="00E94530" w:rsidRDefault="00AB5B4A" w:rsidP="00AB5B4A">
      <w:pPr>
        <w:widowControl w:val="0"/>
        <w:spacing w:after="12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по состоянию на «___» ____________________ 2024 года</w:t>
      </w:r>
    </w:p>
    <w:tbl>
      <w:tblPr>
        <w:tblW w:w="16052" w:type="dxa"/>
        <w:tblInd w:w="-176" w:type="dxa"/>
        <w:tblLook w:val="04A0" w:firstRow="1" w:lastRow="0" w:firstColumn="1" w:lastColumn="0" w:noHBand="0" w:noVBand="1"/>
      </w:tblPr>
      <w:tblGrid>
        <w:gridCol w:w="576"/>
        <w:gridCol w:w="2133"/>
        <w:gridCol w:w="3387"/>
        <w:gridCol w:w="1532"/>
        <w:gridCol w:w="1308"/>
        <w:gridCol w:w="1300"/>
        <w:gridCol w:w="1586"/>
        <w:gridCol w:w="2410"/>
        <w:gridCol w:w="1820"/>
      </w:tblGrid>
      <w:tr w:rsidR="00E94530" w:rsidRPr="00E94530" w14:paraId="634D4E0B" w14:textId="77777777" w:rsidTr="00826B90">
        <w:trPr>
          <w:trHeight w:val="7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8A5B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139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Населенный пункт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CB37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Перечень объектов/участков, на которые выдаются акты и паспорта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011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Результат (акт)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C61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Результат (паспорт)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6FC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 xml:space="preserve">Дата выдачи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1E7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Причина отказа в выдаче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B63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Принятые меры по устранению нарушений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712B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Комментарий</w:t>
            </w:r>
          </w:p>
        </w:tc>
      </w:tr>
      <w:tr w:rsidR="00E94530" w:rsidRPr="00E94530" w14:paraId="19834175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EA84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0B8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9B8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0BF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E40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64C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4C6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0BC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037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94530" w:rsidRPr="00E94530" w14:paraId="257EA702" w14:textId="77777777" w:rsidTr="00826B90">
        <w:trPr>
          <w:trHeight w:val="3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72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Жилищный фонд*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52BC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EAE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D23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A5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7CA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70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39BE66D2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C2C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32D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A84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E37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016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F7A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70F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0B7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127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231C31FD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6419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…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FCC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4FF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7EF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A73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99A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3A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0C0A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A477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27ED78D7" w14:textId="77777777" w:rsidTr="00826B90">
        <w:trPr>
          <w:trHeight w:val="3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78B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Объекты коммунальной инфраструктуры**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0E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2CB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7E4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AE0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11CA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396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1DD2F627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A81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9DD1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4E9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C84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630C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4E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B92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75C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0BD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7CC3593F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9FA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D46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FC97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0006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D7D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871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6AE7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EE1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ED5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29D3C2E7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CCC1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2.1.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684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E047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D3F7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235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CF2C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59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E76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44F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75773325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0DC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…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F2B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A181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C20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8386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84A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928A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9C9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13C4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5876F438" w14:textId="77777777" w:rsidTr="00826B90">
        <w:trPr>
          <w:trHeight w:val="3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16B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4EB4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3777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B59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24C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22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DD2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6A03B621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DF4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BCA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B50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26C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D06C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8119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8F6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6C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016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3407723A" w14:textId="77777777" w:rsidTr="00826B9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FD89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…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39AC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7193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D211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C2D3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DAAA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8692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6E93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C795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</w:tr>
    </w:tbl>
    <w:p w14:paraId="1CB5DF68" w14:textId="77777777" w:rsidR="00AB5B4A" w:rsidRPr="00E94530" w:rsidRDefault="00AB5B4A" w:rsidP="00AB5B4A">
      <w:pPr>
        <w:widowControl w:val="0"/>
        <w:rPr>
          <w:sz w:val="24"/>
          <w:szCs w:val="24"/>
        </w:rPr>
      </w:pPr>
      <w:r w:rsidRPr="00E94530">
        <w:rPr>
          <w:sz w:val="24"/>
          <w:szCs w:val="24"/>
        </w:rPr>
        <w:t>* в графе 3 указывается общее количество жилых домов, на которые выдаются акты и паспорта готовности (без указания адресов) в разрезе населенных пунктов по Муниципальным образованиям;</w:t>
      </w:r>
    </w:p>
    <w:p w14:paraId="08486570" w14:textId="77777777" w:rsidR="00AB5B4A" w:rsidRPr="00E94530" w:rsidRDefault="00AB5B4A" w:rsidP="00AB5B4A">
      <w:pPr>
        <w:widowControl w:val="0"/>
        <w:rPr>
          <w:sz w:val="24"/>
          <w:szCs w:val="24"/>
        </w:rPr>
      </w:pPr>
      <w:r w:rsidRPr="00E94530">
        <w:rPr>
          <w:sz w:val="24"/>
          <w:szCs w:val="24"/>
        </w:rPr>
        <w:t xml:space="preserve">   в графах 4 и 5 указывается  фактическое количество выданных актов и паспортов на отчетную дату;</w:t>
      </w:r>
    </w:p>
    <w:p w14:paraId="5C682632" w14:textId="77777777" w:rsidR="00AB5B4A" w:rsidRPr="00E94530" w:rsidRDefault="00AB5B4A" w:rsidP="00AB5B4A">
      <w:pPr>
        <w:widowControl w:val="0"/>
        <w:rPr>
          <w:sz w:val="24"/>
          <w:szCs w:val="24"/>
        </w:rPr>
      </w:pPr>
      <w:r w:rsidRPr="00E94530">
        <w:rPr>
          <w:sz w:val="24"/>
          <w:szCs w:val="24"/>
        </w:rPr>
        <w:t xml:space="preserve">   в графе 6 указывается дата выдачи последнего из документов,  указанных в графах 4 и 5.</w:t>
      </w:r>
    </w:p>
    <w:p w14:paraId="228E21F6" w14:textId="77777777" w:rsidR="00AB5B4A" w:rsidRPr="00E94530" w:rsidRDefault="00AB5B4A" w:rsidP="00AB5B4A">
      <w:pPr>
        <w:widowControl w:val="0"/>
        <w:rPr>
          <w:sz w:val="24"/>
          <w:szCs w:val="24"/>
        </w:rPr>
      </w:pPr>
      <w:r w:rsidRPr="00E94530">
        <w:rPr>
          <w:sz w:val="24"/>
          <w:szCs w:val="24"/>
        </w:rPr>
        <w:t xml:space="preserve">** Указывается объект коммунальной инфраструктуры (включая участки) на которые выдается паспорт или акт.  </w:t>
      </w:r>
    </w:p>
    <w:p w14:paraId="41B98D05" w14:textId="77777777" w:rsidR="00AB5B4A" w:rsidRPr="00E94530" w:rsidRDefault="00AB5B4A" w:rsidP="00AB5B4A">
      <w:pPr>
        <w:widowControl w:val="0"/>
        <w:ind w:left="10773"/>
        <w:jc w:val="center"/>
        <w:rPr>
          <w:sz w:val="24"/>
          <w:szCs w:val="24"/>
        </w:rPr>
        <w:sectPr w:rsidR="00AB5B4A" w:rsidRPr="00E94530" w:rsidSect="00A12728">
          <w:pgSz w:w="16840" w:h="11907" w:orient="landscape" w:code="9"/>
          <w:pgMar w:top="1134" w:right="851" w:bottom="1134" w:left="567" w:header="720" w:footer="720" w:gutter="0"/>
          <w:cols w:space="708"/>
          <w:titlePg/>
          <w:docGrid w:linePitch="360"/>
        </w:sectPr>
      </w:pPr>
    </w:p>
    <w:p w14:paraId="0663CA91" w14:textId="77777777" w:rsidR="00AB5B4A" w:rsidRPr="00E94530" w:rsidRDefault="00AB5B4A" w:rsidP="00AB5B4A">
      <w:pPr>
        <w:widowControl w:val="0"/>
        <w:ind w:left="10773"/>
        <w:jc w:val="center"/>
        <w:rPr>
          <w:rFonts w:eastAsia="Calibri"/>
          <w:sz w:val="24"/>
          <w:szCs w:val="24"/>
        </w:rPr>
      </w:pPr>
      <w:r w:rsidRPr="00E94530">
        <w:rPr>
          <w:sz w:val="24"/>
          <w:szCs w:val="24"/>
        </w:rPr>
        <w:t>Приложение 8</w:t>
      </w:r>
    </w:p>
    <w:p w14:paraId="3D5ED6AC" w14:textId="77777777" w:rsidR="00AB5B4A" w:rsidRPr="00E94530" w:rsidRDefault="00AB5B4A" w:rsidP="00AB5B4A">
      <w:pPr>
        <w:widowControl w:val="0"/>
        <w:ind w:left="10773"/>
        <w:jc w:val="center"/>
        <w:rPr>
          <w:b/>
          <w:sz w:val="24"/>
          <w:szCs w:val="24"/>
        </w:rPr>
      </w:pPr>
      <w:r w:rsidRPr="00E94530">
        <w:rPr>
          <w:sz w:val="24"/>
          <w:szCs w:val="24"/>
        </w:rPr>
        <w:t>к Плану мероприятий по подготовке объектов жилищно-коммунального хозяйства и социальной сферы Чукотского автономного округа к осенне-зимнему периоду 2024-2025 годов</w:t>
      </w:r>
      <w:r w:rsidRPr="00E94530">
        <w:rPr>
          <w:b/>
          <w:sz w:val="24"/>
          <w:szCs w:val="24"/>
        </w:rPr>
        <w:t xml:space="preserve"> </w:t>
      </w:r>
    </w:p>
    <w:p w14:paraId="7A5E4E96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ИНФОРМАЦИЯ</w:t>
      </w:r>
    </w:p>
    <w:p w14:paraId="0EF9C2FC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 xml:space="preserve">о ходе выдачи актов готовности к отопительному периоду 2024-2025 годов </w:t>
      </w:r>
    </w:p>
    <w:p w14:paraId="1EBA0601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на объекты социальной сферы по состоянию на «___» ____________ 2024 года</w:t>
      </w:r>
    </w:p>
    <w:p w14:paraId="618520A3" w14:textId="77777777" w:rsidR="00AB5B4A" w:rsidRPr="00E94530" w:rsidRDefault="00AB5B4A" w:rsidP="00AB5B4A">
      <w:pPr>
        <w:widowControl w:val="0"/>
        <w:jc w:val="center"/>
        <w:rPr>
          <w:b/>
          <w:sz w:val="24"/>
          <w:szCs w:val="24"/>
        </w:rPr>
      </w:pPr>
    </w:p>
    <w:p w14:paraId="4B4209F8" w14:textId="77777777" w:rsidR="00AB5B4A" w:rsidRPr="00E94530" w:rsidRDefault="00AB5B4A" w:rsidP="00AB5B4A">
      <w:pPr>
        <w:widowControl w:val="0"/>
        <w:spacing w:after="120"/>
        <w:rPr>
          <w:b/>
          <w:sz w:val="24"/>
          <w:szCs w:val="24"/>
        </w:rPr>
      </w:pPr>
      <w:r w:rsidRPr="00E94530">
        <w:rPr>
          <w:b/>
          <w:sz w:val="24"/>
          <w:szCs w:val="24"/>
        </w:rPr>
        <w:t>Наименование курирующего органа исполнительной власти:___________________________________</w:t>
      </w:r>
    </w:p>
    <w:tbl>
      <w:tblPr>
        <w:tblW w:w="16052" w:type="dxa"/>
        <w:tblInd w:w="-176" w:type="dxa"/>
        <w:tblLook w:val="04A0" w:firstRow="1" w:lastRow="0" w:firstColumn="1" w:lastColumn="0" w:noHBand="0" w:noVBand="1"/>
      </w:tblPr>
      <w:tblGrid>
        <w:gridCol w:w="576"/>
        <w:gridCol w:w="2133"/>
        <w:gridCol w:w="3387"/>
        <w:gridCol w:w="1532"/>
        <w:gridCol w:w="1308"/>
        <w:gridCol w:w="1300"/>
        <w:gridCol w:w="1586"/>
        <w:gridCol w:w="2410"/>
        <w:gridCol w:w="1820"/>
      </w:tblGrid>
      <w:tr w:rsidR="00E94530" w:rsidRPr="00E94530" w14:paraId="4CEEDEC0" w14:textId="77777777" w:rsidTr="00826B90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597E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DE9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Населенный пункт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D5C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Перечень объектов, на которые выдаются акты и паспорта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D3A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Результат (акт)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AF1C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Результат (паспорт)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945F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 xml:space="preserve">Дата выдачи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A20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Причина отказа в выдаче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0C1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Принятые меры по устранению нарушений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1DE" w14:textId="77777777" w:rsidR="00AB5B4A" w:rsidRPr="00E94530" w:rsidRDefault="00AB5B4A" w:rsidP="00AB5B4A">
            <w:pPr>
              <w:jc w:val="center"/>
              <w:rPr>
                <w:b/>
                <w:bCs/>
                <w:sz w:val="22"/>
                <w:szCs w:val="24"/>
              </w:rPr>
            </w:pPr>
            <w:r w:rsidRPr="00E94530">
              <w:rPr>
                <w:b/>
                <w:bCs/>
                <w:sz w:val="22"/>
                <w:szCs w:val="24"/>
              </w:rPr>
              <w:t>Комментарий</w:t>
            </w:r>
          </w:p>
        </w:tc>
      </w:tr>
      <w:tr w:rsidR="00E94530" w:rsidRPr="00E94530" w14:paraId="28A1EB5F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4212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99C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A93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ED04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1EB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1871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793F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49B1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30A" w14:textId="77777777" w:rsidR="00AB5B4A" w:rsidRPr="00E94530" w:rsidRDefault="00AB5B4A" w:rsidP="00AB5B4A">
            <w:pPr>
              <w:jc w:val="center"/>
              <w:rPr>
                <w:b/>
                <w:bCs/>
                <w:sz w:val="24"/>
                <w:szCs w:val="24"/>
              </w:rPr>
            </w:pPr>
            <w:r w:rsidRPr="00E9453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94530" w:rsidRPr="00E94530" w14:paraId="4F0C3A04" w14:textId="77777777" w:rsidTr="00826B90">
        <w:trPr>
          <w:trHeight w:val="3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753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Социальные объекты*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0FA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EC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35F4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A47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2B8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DB9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6CB54419" w14:textId="77777777" w:rsidTr="00826B90">
        <w:trPr>
          <w:trHeight w:val="31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9661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По муниципальному образованию: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26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E2D6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C4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1E0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61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FC9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30E1C261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6A5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895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D34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75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7B99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7AF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3705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F01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081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42F90904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D84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…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2237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6C93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2004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0069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9682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D550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40F8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3AF2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</w:tr>
      <w:tr w:rsidR="00E94530" w:rsidRPr="00E94530" w14:paraId="12898F54" w14:textId="77777777" w:rsidTr="00826B90">
        <w:trPr>
          <w:trHeight w:val="3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3A5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По муниципальному образованию: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AEF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F98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007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C80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23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DF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56C0B50D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4C47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1391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5801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C5EC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EB5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524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5C6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67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DF2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22EEA18D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992D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…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AF1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1FF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ED7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3774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45D1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33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ED4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6EB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17207D35" w14:textId="77777777" w:rsidTr="00826B90">
        <w:trPr>
          <w:trHeight w:val="3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6FBC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По муниципальному образованию: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61D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4648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20A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9BF6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03A9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3553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28D36DE4" w14:textId="77777777" w:rsidTr="00826B9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1BBE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86B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BD40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E2C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35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EA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AC65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35F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0B39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 </w:t>
            </w:r>
          </w:p>
        </w:tc>
      </w:tr>
      <w:tr w:rsidR="00E94530" w:rsidRPr="00E94530" w14:paraId="787C5962" w14:textId="77777777" w:rsidTr="00826B90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8012" w14:textId="77777777" w:rsidR="00AB5B4A" w:rsidRPr="00E94530" w:rsidRDefault="00AB5B4A" w:rsidP="00AB5B4A">
            <w:pPr>
              <w:rPr>
                <w:sz w:val="24"/>
                <w:szCs w:val="24"/>
              </w:rPr>
            </w:pPr>
            <w:r w:rsidRPr="00E94530">
              <w:rPr>
                <w:sz w:val="24"/>
                <w:szCs w:val="24"/>
              </w:rPr>
              <w:t>…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0DE0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3452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27D8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858D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4445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E0EF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10CE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A2D3" w14:textId="77777777" w:rsidR="00AB5B4A" w:rsidRPr="00E94530" w:rsidRDefault="00AB5B4A" w:rsidP="00AB5B4A">
            <w:pPr>
              <w:rPr>
                <w:sz w:val="24"/>
                <w:szCs w:val="24"/>
              </w:rPr>
            </w:pPr>
          </w:p>
        </w:tc>
      </w:tr>
    </w:tbl>
    <w:p w14:paraId="557DF18C" w14:textId="77777777" w:rsidR="00AB5B4A" w:rsidRPr="00E94530" w:rsidRDefault="00AB5B4A" w:rsidP="00AB5B4A">
      <w:pPr>
        <w:widowControl w:val="0"/>
        <w:rPr>
          <w:sz w:val="24"/>
          <w:szCs w:val="24"/>
        </w:rPr>
      </w:pPr>
      <w:r w:rsidRPr="00E94530">
        <w:rPr>
          <w:sz w:val="24"/>
          <w:szCs w:val="24"/>
        </w:rPr>
        <w:t>* Перечисляются все объекты социальной сферы, на которые выдается паспорт или акт с указанием их адресов (в разрезе населенных пунктов Муниципальных образований);</w:t>
      </w:r>
    </w:p>
    <w:p w14:paraId="5BA865E5" w14:textId="77777777" w:rsidR="00AB5B4A" w:rsidRPr="00E94530" w:rsidRDefault="00AB5B4A" w:rsidP="00AB5B4A">
      <w:pPr>
        <w:widowControl w:val="0"/>
        <w:rPr>
          <w:sz w:val="24"/>
          <w:szCs w:val="24"/>
        </w:rPr>
      </w:pPr>
      <w:r w:rsidRPr="00E94530">
        <w:rPr>
          <w:sz w:val="24"/>
          <w:szCs w:val="24"/>
        </w:rPr>
        <w:t xml:space="preserve">   В столбце 3 указывается количество объектов социальной сферы, подлежащих проверке;</w:t>
      </w:r>
    </w:p>
    <w:p w14:paraId="6659DA74" w14:textId="77777777" w:rsidR="00AB5B4A" w:rsidRPr="00E94530" w:rsidRDefault="00AB5B4A" w:rsidP="00AB5B4A">
      <w:pPr>
        <w:widowControl w:val="0"/>
        <w:ind w:firstLine="142"/>
        <w:rPr>
          <w:sz w:val="24"/>
          <w:szCs w:val="24"/>
        </w:rPr>
      </w:pPr>
      <w:r w:rsidRPr="00E94530">
        <w:rPr>
          <w:sz w:val="24"/>
          <w:szCs w:val="24"/>
        </w:rPr>
        <w:t xml:space="preserve"> В столбцах 4 и 5 - фактическое количество выданных актов и паспортов соответственно;</w:t>
      </w:r>
    </w:p>
    <w:p w14:paraId="201E934C" w14:textId="77777777" w:rsidR="00AB5B4A" w:rsidRPr="00E94530" w:rsidRDefault="00AB5B4A" w:rsidP="00AB5B4A">
      <w:pPr>
        <w:widowControl w:val="0"/>
        <w:ind w:firstLine="142"/>
        <w:rPr>
          <w:sz w:val="24"/>
          <w:szCs w:val="24"/>
        </w:rPr>
      </w:pPr>
      <w:r w:rsidRPr="00E94530">
        <w:rPr>
          <w:sz w:val="24"/>
          <w:szCs w:val="24"/>
        </w:rPr>
        <w:t xml:space="preserve"> В графе 6 указывается дата выдачи последнего из документов,  указанных в графах 4 и 5.</w:t>
      </w:r>
    </w:p>
    <w:p w14:paraId="50058773" w14:textId="77777777" w:rsidR="007C5AA7" w:rsidRPr="00E94530" w:rsidRDefault="007C5AA7" w:rsidP="00AB5B4A">
      <w:pPr>
        <w:rPr>
          <w:sz w:val="28"/>
          <w:szCs w:val="28"/>
        </w:rPr>
        <w:sectPr w:rsidR="007C5AA7" w:rsidRPr="00E94530" w:rsidSect="00A12728">
          <w:pgSz w:w="16840" w:h="11907" w:orient="landscape" w:code="9"/>
          <w:pgMar w:top="1134" w:right="851" w:bottom="1134" w:left="567" w:header="720" w:footer="720" w:gutter="0"/>
          <w:cols w:space="708"/>
          <w:titlePg/>
          <w:docGrid w:linePitch="360"/>
        </w:sectPr>
      </w:pPr>
    </w:p>
    <w:p w14:paraId="7F2A337F" w14:textId="77777777" w:rsidR="00D00E57" w:rsidRPr="00E94530" w:rsidRDefault="00D00E57" w:rsidP="00AB5B4A">
      <w:pPr>
        <w:rPr>
          <w:sz w:val="28"/>
          <w:szCs w:val="28"/>
        </w:rPr>
      </w:pPr>
    </w:p>
    <w:sectPr w:rsidR="00D00E57" w:rsidRPr="00E94530" w:rsidSect="00E94530">
      <w:headerReference w:type="even" r:id="rId14"/>
      <w:headerReference w:type="default" r:id="rId15"/>
      <w:pgSz w:w="11907" w:h="16840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Копылова Ольга Николаевна" w:date="2024-05-14T16:44:00Z" w:initials="КОН">
    <w:p w14:paraId="04E90668" w14:textId="77777777" w:rsidR="00BB3301" w:rsidRDefault="00BB3301">
      <w:pPr>
        <w:pStyle w:val="afffff"/>
      </w:pPr>
      <w:r>
        <w:rPr>
          <w:rStyle w:val="afffff3"/>
        </w:rPr>
        <w:annotationRef/>
      </w:r>
      <w:r>
        <w:t>Нужен ли этот пункт???Его добавили в АГ</w:t>
      </w:r>
    </w:p>
  </w:comment>
  <w:comment w:id="2" w:author="Копылова Ольга Николаевна" w:date="2024-05-14T16:48:00Z" w:initials="КОН">
    <w:p w14:paraId="7AA770A9" w14:textId="77777777" w:rsidR="00BB3301" w:rsidRDefault="00BB3301">
      <w:pPr>
        <w:pStyle w:val="afffff"/>
      </w:pPr>
      <w:r>
        <w:rPr>
          <w:rStyle w:val="afffff3"/>
        </w:rPr>
        <w:annotationRef/>
      </w:r>
      <w:r>
        <w:t>Актуализировать на Мартынюк и если есть учреждения спорта то тихомирова тоже нужно добавить</w:t>
      </w:r>
    </w:p>
  </w:comment>
  <w:comment w:id="3" w:author="Копылова Ольга Николаевна" w:date="2024-05-14T16:53:00Z" w:initials="КОН">
    <w:p w14:paraId="0499FC08" w14:textId="77777777" w:rsidR="003E1F9E" w:rsidRDefault="003E1F9E">
      <w:pPr>
        <w:pStyle w:val="afffff"/>
      </w:pPr>
      <w:r>
        <w:rPr>
          <w:rStyle w:val="afffff3"/>
        </w:rPr>
        <w:annotationRef/>
      </w:r>
      <w:r>
        <w:t>Упорядочить названия, особенно стр 15 и так далее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E90668" w15:done="0"/>
  <w15:commentEx w15:paraId="7AA770A9" w15:done="0"/>
  <w15:commentEx w15:paraId="0499FC0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6867" w14:textId="77777777" w:rsidR="003C552F" w:rsidRDefault="003C552F">
      <w:r>
        <w:separator/>
      </w:r>
    </w:p>
  </w:endnote>
  <w:endnote w:type="continuationSeparator" w:id="0">
    <w:p w14:paraId="0699E6EB" w14:textId="77777777" w:rsidR="003C552F" w:rsidRDefault="003C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7775C" w14:textId="77777777" w:rsidR="00F85383" w:rsidRDefault="00F853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4DC9" w14:textId="77777777" w:rsidR="003C552F" w:rsidRDefault="003C552F">
      <w:r>
        <w:separator/>
      </w:r>
    </w:p>
  </w:footnote>
  <w:footnote w:type="continuationSeparator" w:id="0">
    <w:p w14:paraId="5A4775BE" w14:textId="77777777" w:rsidR="003C552F" w:rsidRDefault="003C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C3422" w14:textId="77777777" w:rsidR="00F85383" w:rsidRDefault="00F853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168F4E9" w14:textId="77777777" w:rsidR="00F85383" w:rsidRDefault="00F8538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B7D86" w14:textId="77777777" w:rsidR="00F85383" w:rsidRDefault="00F853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 </w:t>
    </w:r>
  </w:p>
  <w:p w14:paraId="732B25B0" w14:textId="77777777" w:rsidR="00F85383" w:rsidRDefault="00F85383" w:rsidP="00FA59B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B6416" w14:textId="77777777" w:rsidR="00F85383" w:rsidRDefault="00F853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FCB623B" w14:textId="77777777" w:rsidR="00F85383" w:rsidRDefault="00F8538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2A8F" w14:textId="77777777" w:rsidR="00F85383" w:rsidRDefault="00F853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 </w:t>
    </w:r>
  </w:p>
  <w:p w14:paraId="63FD5509" w14:textId="77777777" w:rsidR="00F85383" w:rsidRDefault="00F853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3CAB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55623"/>
    <w:multiLevelType w:val="hybridMultilevel"/>
    <w:tmpl w:val="97E49560"/>
    <w:styleLink w:val="a0"/>
    <w:lvl w:ilvl="0" w:tplc="F3EADBE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9D2519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73FCF9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A462EE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ECCCA1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C042240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A390550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90E14A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B2C8310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" w15:restartNumberingAfterBreak="0">
    <w:nsid w:val="09635AC5"/>
    <w:multiLevelType w:val="hybridMultilevel"/>
    <w:tmpl w:val="1404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1EDD"/>
    <w:multiLevelType w:val="hybridMultilevel"/>
    <w:tmpl w:val="6070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5D"/>
    <w:rsid w:val="00000F0F"/>
    <w:rsid w:val="00000F26"/>
    <w:rsid w:val="000019B5"/>
    <w:rsid w:val="00002EA4"/>
    <w:rsid w:val="00006585"/>
    <w:rsid w:val="000065E3"/>
    <w:rsid w:val="000079BC"/>
    <w:rsid w:val="00010799"/>
    <w:rsid w:val="00011AC2"/>
    <w:rsid w:val="0001341E"/>
    <w:rsid w:val="00013660"/>
    <w:rsid w:val="00014B81"/>
    <w:rsid w:val="0001559F"/>
    <w:rsid w:val="00020373"/>
    <w:rsid w:val="00022485"/>
    <w:rsid w:val="0002435D"/>
    <w:rsid w:val="00026D5B"/>
    <w:rsid w:val="00027D36"/>
    <w:rsid w:val="00030DF2"/>
    <w:rsid w:val="0003231F"/>
    <w:rsid w:val="00032B0F"/>
    <w:rsid w:val="00032DAF"/>
    <w:rsid w:val="0003433E"/>
    <w:rsid w:val="000359F2"/>
    <w:rsid w:val="0003680A"/>
    <w:rsid w:val="0003750C"/>
    <w:rsid w:val="00040365"/>
    <w:rsid w:val="00041F03"/>
    <w:rsid w:val="00041FE7"/>
    <w:rsid w:val="00042777"/>
    <w:rsid w:val="0004384E"/>
    <w:rsid w:val="0004398B"/>
    <w:rsid w:val="0004429C"/>
    <w:rsid w:val="00046CB3"/>
    <w:rsid w:val="00047DEE"/>
    <w:rsid w:val="00050C65"/>
    <w:rsid w:val="00050FB2"/>
    <w:rsid w:val="000539EF"/>
    <w:rsid w:val="00054FA8"/>
    <w:rsid w:val="00056387"/>
    <w:rsid w:val="000572D8"/>
    <w:rsid w:val="00057614"/>
    <w:rsid w:val="00057AEC"/>
    <w:rsid w:val="00060696"/>
    <w:rsid w:val="000620AC"/>
    <w:rsid w:val="0006280C"/>
    <w:rsid w:val="00063002"/>
    <w:rsid w:val="0006338D"/>
    <w:rsid w:val="00063B55"/>
    <w:rsid w:val="00064A63"/>
    <w:rsid w:val="00065455"/>
    <w:rsid w:val="000678AD"/>
    <w:rsid w:val="00067BB5"/>
    <w:rsid w:val="00067C52"/>
    <w:rsid w:val="00070183"/>
    <w:rsid w:val="00070821"/>
    <w:rsid w:val="000718DA"/>
    <w:rsid w:val="00071BA4"/>
    <w:rsid w:val="00075BAC"/>
    <w:rsid w:val="0007674A"/>
    <w:rsid w:val="00076B75"/>
    <w:rsid w:val="00077113"/>
    <w:rsid w:val="00077859"/>
    <w:rsid w:val="000801F7"/>
    <w:rsid w:val="00080A02"/>
    <w:rsid w:val="00080E92"/>
    <w:rsid w:val="00081856"/>
    <w:rsid w:val="000828ED"/>
    <w:rsid w:val="00083A10"/>
    <w:rsid w:val="000858E8"/>
    <w:rsid w:val="00085F61"/>
    <w:rsid w:val="000868FA"/>
    <w:rsid w:val="0008781F"/>
    <w:rsid w:val="00087F0B"/>
    <w:rsid w:val="00087F77"/>
    <w:rsid w:val="00090B11"/>
    <w:rsid w:val="0009173B"/>
    <w:rsid w:val="00091C71"/>
    <w:rsid w:val="00092730"/>
    <w:rsid w:val="00094414"/>
    <w:rsid w:val="0009476B"/>
    <w:rsid w:val="00094EB4"/>
    <w:rsid w:val="00096515"/>
    <w:rsid w:val="000A1BFA"/>
    <w:rsid w:val="000A224E"/>
    <w:rsid w:val="000A4FB4"/>
    <w:rsid w:val="000A6974"/>
    <w:rsid w:val="000A784C"/>
    <w:rsid w:val="000B1B94"/>
    <w:rsid w:val="000B2F55"/>
    <w:rsid w:val="000B3C00"/>
    <w:rsid w:val="000B6D88"/>
    <w:rsid w:val="000B7256"/>
    <w:rsid w:val="000C0CF7"/>
    <w:rsid w:val="000C1636"/>
    <w:rsid w:val="000C17B0"/>
    <w:rsid w:val="000C2291"/>
    <w:rsid w:val="000C5540"/>
    <w:rsid w:val="000C56FE"/>
    <w:rsid w:val="000C663E"/>
    <w:rsid w:val="000C696A"/>
    <w:rsid w:val="000C6B5B"/>
    <w:rsid w:val="000D026B"/>
    <w:rsid w:val="000D22BD"/>
    <w:rsid w:val="000D3766"/>
    <w:rsid w:val="000D3A67"/>
    <w:rsid w:val="000D5E67"/>
    <w:rsid w:val="000D6763"/>
    <w:rsid w:val="000D71AF"/>
    <w:rsid w:val="000D7DB0"/>
    <w:rsid w:val="000E2853"/>
    <w:rsid w:val="000E325A"/>
    <w:rsid w:val="000E4149"/>
    <w:rsid w:val="000E4A3E"/>
    <w:rsid w:val="000E52BB"/>
    <w:rsid w:val="000E54AD"/>
    <w:rsid w:val="000E6A5B"/>
    <w:rsid w:val="000F1DA9"/>
    <w:rsid w:val="000F23F2"/>
    <w:rsid w:val="000F3B7D"/>
    <w:rsid w:val="000F4F2F"/>
    <w:rsid w:val="000F53D2"/>
    <w:rsid w:val="000F5F5B"/>
    <w:rsid w:val="000F6473"/>
    <w:rsid w:val="00100F08"/>
    <w:rsid w:val="0010118E"/>
    <w:rsid w:val="0010227E"/>
    <w:rsid w:val="00102A8F"/>
    <w:rsid w:val="00103CAA"/>
    <w:rsid w:val="001048CA"/>
    <w:rsid w:val="00105675"/>
    <w:rsid w:val="00111B83"/>
    <w:rsid w:val="00114AF6"/>
    <w:rsid w:val="00116B6F"/>
    <w:rsid w:val="001175CE"/>
    <w:rsid w:val="00117E78"/>
    <w:rsid w:val="0012003A"/>
    <w:rsid w:val="00121CCB"/>
    <w:rsid w:val="00125009"/>
    <w:rsid w:val="00126282"/>
    <w:rsid w:val="001262C5"/>
    <w:rsid w:val="0013080C"/>
    <w:rsid w:val="00133803"/>
    <w:rsid w:val="00140941"/>
    <w:rsid w:val="00142243"/>
    <w:rsid w:val="00142477"/>
    <w:rsid w:val="001435C9"/>
    <w:rsid w:val="001436A0"/>
    <w:rsid w:val="00144B07"/>
    <w:rsid w:val="00146E97"/>
    <w:rsid w:val="00147CB9"/>
    <w:rsid w:val="00147F13"/>
    <w:rsid w:val="00150244"/>
    <w:rsid w:val="00151E0C"/>
    <w:rsid w:val="00151E4D"/>
    <w:rsid w:val="001522DE"/>
    <w:rsid w:val="001526DF"/>
    <w:rsid w:val="001578A9"/>
    <w:rsid w:val="00161B2E"/>
    <w:rsid w:val="00162D76"/>
    <w:rsid w:val="001631E8"/>
    <w:rsid w:val="001642E1"/>
    <w:rsid w:val="00166A5C"/>
    <w:rsid w:val="00166B54"/>
    <w:rsid w:val="00167554"/>
    <w:rsid w:val="00170547"/>
    <w:rsid w:val="001722C4"/>
    <w:rsid w:val="001732ED"/>
    <w:rsid w:val="001735DB"/>
    <w:rsid w:val="001740F0"/>
    <w:rsid w:val="0017600A"/>
    <w:rsid w:val="001815EB"/>
    <w:rsid w:val="001823E2"/>
    <w:rsid w:val="001827CA"/>
    <w:rsid w:val="001854AE"/>
    <w:rsid w:val="00185B00"/>
    <w:rsid w:val="00185CBF"/>
    <w:rsid w:val="00185EA8"/>
    <w:rsid w:val="001861A9"/>
    <w:rsid w:val="0018668A"/>
    <w:rsid w:val="00190294"/>
    <w:rsid w:val="00190C99"/>
    <w:rsid w:val="00193E25"/>
    <w:rsid w:val="00195132"/>
    <w:rsid w:val="00195BA7"/>
    <w:rsid w:val="00195E0C"/>
    <w:rsid w:val="0019631B"/>
    <w:rsid w:val="00196A11"/>
    <w:rsid w:val="00196EFA"/>
    <w:rsid w:val="001A00A2"/>
    <w:rsid w:val="001A6D32"/>
    <w:rsid w:val="001A7E86"/>
    <w:rsid w:val="001B0502"/>
    <w:rsid w:val="001B2B5B"/>
    <w:rsid w:val="001B42A5"/>
    <w:rsid w:val="001B56E9"/>
    <w:rsid w:val="001B7905"/>
    <w:rsid w:val="001C0B94"/>
    <w:rsid w:val="001C0D26"/>
    <w:rsid w:val="001C1328"/>
    <w:rsid w:val="001C1906"/>
    <w:rsid w:val="001C1F22"/>
    <w:rsid w:val="001C3D46"/>
    <w:rsid w:val="001C43CF"/>
    <w:rsid w:val="001C5962"/>
    <w:rsid w:val="001C6090"/>
    <w:rsid w:val="001C7917"/>
    <w:rsid w:val="001D02C1"/>
    <w:rsid w:val="001D38B6"/>
    <w:rsid w:val="001E0455"/>
    <w:rsid w:val="001E214C"/>
    <w:rsid w:val="001E2A03"/>
    <w:rsid w:val="001E4099"/>
    <w:rsid w:val="001E41BF"/>
    <w:rsid w:val="001E4299"/>
    <w:rsid w:val="001E5C70"/>
    <w:rsid w:val="001E68D4"/>
    <w:rsid w:val="001F408F"/>
    <w:rsid w:val="00201E2F"/>
    <w:rsid w:val="002021FA"/>
    <w:rsid w:val="002022C7"/>
    <w:rsid w:val="002023E5"/>
    <w:rsid w:val="002037E2"/>
    <w:rsid w:val="00204567"/>
    <w:rsid w:val="002046A4"/>
    <w:rsid w:val="00204753"/>
    <w:rsid w:val="00204CC5"/>
    <w:rsid w:val="00204F80"/>
    <w:rsid w:val="002052F7"/>
    <w:rsid w:val="00205BD9"/>
    <w:rsid w:val="00205C86"/>
    <w:rsid w:val="0020657B"/>
    <w:rsid w:val="00206B2D"/>
    <w:rsid w:val="00207DC4"/>
    <w:rsid w:val="00210F24"/>
    <w:rsid w:val="00213DE7"/>
    <w:rsid w:val="00213E4D"/>
    <w:rsid w:val="0021554B"/>
    <w:rsid w:val="00216E56"/>
    <w:rsid w:val="00217206"/>
    <w:rsid w:val="00217582"/>
    <w:rsid w:val="00220EBB"/>
    <w:rsid w:val="00223164"/>
    <w:rsid w:val="00223AE4"/>
    <w:rsid w:val="00224D02"/>
    <w:rsid w:val="00225961"/>
    <w:rsid w:val="002265C9"/>
    <w:rsid w:val="002308A5"/>
    <w:rsid w:val="0023112E"/>
    <w:rsid w:val="00231AA8"/>
    <w:rsid w:val="00231B66"/>
    <w:rsid w:val="00232737"/>
    <w:rsid w:val="00234A89"/>
    <w:rsid w:val="00236217"/>
    <w:rsid w:val="00236D04"/>
    <w:rsid w:val="00237977"/>
    <w:rsid w:val="00240385"/>
    <w:rsid w:val="002479C2"/>
    <w:rsid w:val="00247CE5"/>
    <w:rsid w:val="00251F5A"/>
    <w:rsid w:val="00251F7C"/>
    <w:rsid w:val="00252756"/>
    <w:rsid w:val="00252DB0"/>
    <w:rsid w:val="00253083"/>
    <w:rsid w:val="00257E0B"/>
    <w:rsid w:val="0026110B"/>
    <w:rsid w:val="002612FE"/>
    <w:rsid w:val="00262A1A"/>
    <w:rsid w:val="00263197"/>
    <w:rsid w:val="00266C21"/>
    <w:rsid w:val="00267D14"/>
    <w:rsid w:val="002700C4"/>
    <w:rsid w:val="00273587"/>
    <w:rsid w:val="002740C2"/>
    <w:rsid w:val="0027470E"/>
    <w:rsid w:val="002761E1"/>
    <w:rsid w:val="00276456"/>
    <w:rsid w:val="00276B26"/>
    <w:rsid w:val="002774D3"/>
    <w:rsid w:val="0028076D"/>
    <w:rsid w:val="002811DC"/>
    <w:rsid w:val="00281778"/>
    <w:rsid w:val="0028265F"/>
    <w:rsid w:val="00282BD0"/>
    <w:rsid w:val="0028398F"/>
    <w:rsid w:val="00284D35"/>
    <w:rsid w:val="00285A48"/>
    <w:rsid w:val="002866E9"/>
    <w:rsid w:val="00286F11"/>
    <w:rsid w:val="00290046"/>
    <w:rsid w:val="00290630"/>
    <w:rsid w:val="002912DE"/>
    <w:rsid w:val="00291F08"/>
    <w:rsid w:val="00291F39"/>
    <w:rsid w:val="0029214E"/>
    <w:rsid w:val="00293AB3"/>
    <w:rsid w:val="002941BC"/>
    <w:rsid w:val="00294D73"/>
    <w:rsid w:val="00297E2C"/>
    <w:rsid w:val="002A15F7"/>
    <w:rsid w:val="002A4382"/>
    <w:rsid w:val="002A4F93"/>
    <w:rsid w:val="002A539A"/>
    <w:rsid w:val="002A759E"/>
    <w:rsid w:val="002B01B0"/>
    <w:rsid w:val="002B22D3"/>
    <w:rsid w:val="002B2F90"/>
    <w:rsid w:val="002B36CC"/>
    <w:rsid w:val="002B71F0"/>
    <w:rsid w:val="002B7758"/>
    <w:rsid w:val="002C0625"/>
    <w:rsid w:val="002C1761"/>
    <w:rsid w:val="002C3DAC"/>
    <w:rsid w:val="002C3E86"/>
    <w:rsid w:val="002C4E51"/>
    <w:rsid w:val="002C65FD"/>
    <w:rsid w:val="002C715B"/>
    <w:rsid w:val="002D0FDA"/>
    <w:rsid w:val="002D2C41"/>
    <w:rsid w:val="002D418D"/>
    <w:rsid w:val="002D7B31"/>
    <w:rsid w:val="002E003B"/>
    <w:rsid w:val="002E35DF"/>
    <w:rsid w:val="002E4ACF"/>
    <w:rsid w:val="002E6246"/>
    <w:rsid w:val="002F15C2"/>
    <w:rsid w:val="002F2E9C"/>
    <w:rsid w:val="002F310C"/>
    <w:rsid w:val="002F39A0"/>
    <w:rsid w:val="002F7277"/>
    <w:rsid w:val="002F7A9B"/>
    <w:rsid w:val="0030387E"/>
    <w:rsid w:val="00303A82"/>
    <w:rsid w:val="003047AD"/>
    <w:rsid w:val="00305D92"/>
    <w:rsid w:val="00311067"/>
    <w:rsid w:val="00311D0C"/>
    <w:rsid w:val="003120D6"/>
    <w:rsid w:val="0031389F"/>
    <w:rsid w:val="00314097"/>
    <w:rsid w:val="00315ACE"/>
    <w:rsid w:val="0031722A"/>
    <w:rsid w:val="0032216A"/>
    <w:rsid w:val="00322755"/>
    <w:rsid w:val="00324195"/>
    <w:rsid w:val="00325ED7"/>
    <w:rsid w:val="0032771F"/>
    <w:rsid w:val="0033187A"/>
    <w:rsid w:val="0033245D"/>
    <w:rsid w:val="003327D0"/>
    <w:rsid w:val="00332941"/>
    <w:rsid w:val="003341C5"/>
    <w:rsid w:val="0033694C"/>
    <w:rsid w:val="00337BA6"/>
    <w:rsid w:val="0034129B"/>
    <w:rsid w:val="00342429"/>
    <w:rsid w:val="00345855"/>
    <w:rsid w:val="003467A7"/>
    <w:rsid w:val="003501DB"/>
    <w:rsid w:val="003503ED"/>
    <w:rsid w:val="003523CF"/>
    <w:rsid w:val="0035268D"/>
    <w:rsid w:val="00353663"/>
    <w:rsid w:val="003543FB"/>
    <w:rsid w:val="0035553D"/>
    <w:rsid w:val="00357D93"/>
    <w:rsid w:val="003607CE"/>
    <w:rsid w:val="00362A1C"/>
    <w:rsid w:val="00363E80"/>
    <w:rsid w:val="00364C1F"/>
    <w:rsid w:val="0036762E"/>
    <w:rsid w:val="00374E7E"/>
    <w:rsid w:val="00376624"/>
    <w:rsid w:val="003767AF"/>
    <w:rsid w:val="00376EA4"/>
    <w:rsid w:val="00381EFF"/>
    <w:rsid w:val="00383936"/>
    <w:rsid w:val="00384D60"/>
    <w:rsid w:val="00385A78"/>
    <w:rsid w:val="00385CCC"/>
    <w:rsid w:val="003865CA"/>
    <w:rsid w:val="00387602"/>
    <w:rsid w:val="00387E34"/>
    <w:rsid w:val="00390045"/>
    <w:rsid w:val="003908A4"/>
    <w:rsid w:val="0039096C"/>
    <w:rsid w:val="0039420C"/>
    <w:rsid w:val="00394592"/>
    <w:rsid w:val="00395988"/>
    <w:rsid w:val="0039702A"/>
    <w:rsid w:val="0039772C"/>
    <w:rsid w:val="003A23DB"/>
    <w:rsid w:val="003A27CF"/>
    <w:rsid w:val="003A28F9"/>
    <w:rsid w:val="003A2A5D"/>
    <w:rsid w:val="003A48F5"/>
    <w:rsid w:val="003A625B"/>
    <w:rsid w:val="003A6703"/>
    <w:rsid w:val="003A6753"/>
    <w:rsid w:val="003B1876"/>
    <w:rsid w:val="003B1919"/>
    <w:rsid w:val="003B2844"/>
    <w:rsid w:val="003B3BC1"/>
    <w:rsid w:val="003B473C"/>
    <w:rsid w:val="003B5080"/>
    <w:rsid w:val="003B696A"/>
    <w:rsid w:val="003B7B82"/>
    <w:rsid w:val="003C176C"/>
    <w:rsid w:val="003C21D7"/>
    <w:rsid w:val="003C384C"/>
    <w:rsid w:val="003C4D54"/>
    <w:rsid w:val="003C552F"/>
    <w:rsid w:val="003D0045"/>
    <w:rsid w:val="003D0978"/>
    <w:rsid w:val="003D0D19"/>
    <w:rsid w:val="003D0FEC"/>
    <w:rsid w:val="003D5155"/>
    <w:rsid w:val="003D589D"/>
    <w:rsid w:val="003D61CA"/>
    <w:rsid w:val="003D7A8C"/>
    <w:rsid w:val="003D7B6D"/>
    <w:rsid w:val="003E158F"/>
    <w:rsid w:val="003E16B8"/>
    <w:rsid w:val="003E1F9E"/>
    <w:rsid w:val="003E2C41"/>
    <w:rsid w:val="003E4D92"/>
    <w:rsid w:val="003F02E5"/>
    <w:rsid w:val="003F0A21"/>
    <w:rsid w:val="003F3614"/>
    <w:rsid w:val="003F4810"/>
    <w:rsid w:val="003F49A6"/>
    <w:rsid w:val="003F4A10"/>
    <w:rsid w:val="003F58AC"/>
    <w:rsid w:val="003F6056"/>
    <w:rsid w:val="003F6886"/>
    <w:rsid w:val="003F6E24"/>
    <w:rsid w:val="003F737E"/>
    <w:rsid w:val="003F7CCF"/>
    <w:rsid w:val="00400C16"/>
    <w:rsid w:val="0040132D"/>
    <w:rsid w:val="00402101"/>
    <w:rsid w:val="00403934"/>
    <w:rsid w:val="0040414E"/>
    <w:rsid w:val="00405229"/>
    <w:rsid w:val="00405647"/>
    <w:rsid w:val="0040629A"/>
    <w:rsid w:val="004104FE"/>
    <w:rsid w:val="00411377"/>
    <w:rsid w:val="004131B8"/>
    <w:rsid w:val="00413A83"/>
    <w:rsid w:val="0041418C"/>
    <w:rsid w:val="004271D0"/>
    <w:rsid w:val="004271D6"/>
    <w:rsid w:val="00432316"/>
    <w:rsid w:val="004361D6"/>
    <w:rsid w:val="004377CC"/>
    <w:rsid w:val="00437C9B"/>
    <w:rsid w:val="0044009E"/>
    <w:rsid w:val="00440870"/>
    <w:rsid w:val="00440DCC"/>
    <w:rsid w:val="00442D9D"/>
    <w:rsid w:val="00443B24"/>
    <w:rsid w:val="00444AAF"/>
    <w:rsid w:val="00444B73"/>
    <w:rsid w:val="00447F7D"/>
    <w:rsid w:val="00450EFD"/>
    <w:rsid w:val="0045252A"/>
    <w:rsid w:val="0045273F"/>
    <w:rsid w:val="00454139"/>
    <w:rsid w:val="004573E4"/>
    <w:rsid w:val="00462B04"/>
    <w:rsid w:val="00462E0D"/>
    <w:rsid w:val="0046361F"/>
    <w:rsid w:val="004658E8"/>
    <w:rsid w:val="0046602E"/>
    <w:rsid w:val="00467B76"/>
    <w:rsid w:val="00471730"/>
    <w:rsid w:val="00472CE3"/>
    <w:rsid w:val="00473592"/>
    <w:rsid w:val="00473B96"/>
    <w:rsid w:val="004744B0"/>
    <w:rsid w:val="00476A47"/>
    <w:rsid w:val="00476E6A"/>
    <w:rsid w:val="004773AC"/>
    <w:rsid w:val="00481484"/>
    <w:rsid w:val="00481F20"/>
    <w:rsid w:val="004827CA"/>
    <w:rsid w:val="004830FD"/>
    <w:rsid w:val="00483D8D"/>
    <w:rsid w:val="00483EF6"/>
    <w:rsid w:val="00483F80"/>
    <w:rsid w:val="00490F64"/>
    <w:rsid w:val="004911A1"/>
    <w:rsid w:val="004941A9"/>
    <w:rsid w:val="00495E33"/>
    <w:rsid w:val="004974AB"/>
    <w:rsid w:val="004A0AF5"/>
    <w:rsid w:val="004A16A5"/>
    <w:rsid w:val="004A28BD"/>
    <w:rsid w:val="004A2B84"/>
    <w:rsid w:val="004A2E5C"/>
    <w:rsid w:val="004A3FAE"/>
    <w:rsid w:val="004A5834"/>
    <w:rsid w:val="004A59F8"/>
    <w:rsid w:val="004A61A0"/>
    <w:rsid w:val="004A6587"/>
    <w:rsid w:val="004A67F0"/>
    <w:rsid w:val="004A6857"/>
    <w:rsid w:val="004B07E4"/>
    <w:rsid w:val="004B1084"/>
    <w:rsid w:val="004B16C1"/>
    <w:rsid w:val="004B1C80"/>
    <w:rsid w:val="004B22B9"/>
    <w:rsid w:val="004B24D3"/>
    <w:rsid w:val="004B2E4D"/>
    <w:rsid w:val="004B2F98"/>
    <w:rsid w:val="004B3883"/>
    <w:rsid w:val="004B3B0D"/>
    <w:rsid w:val="004B6C7B"/>
    <w:rsid w:val="004C022E"/>
    <w:rsid w:val="004C02A0"/>
    <w:rsid w:val="004C187F"/>
    <w:rsid w:val="004C34F3"/>
    <w:rsid w:val="004C3A3A"/>
    <w:rsid w:val="004C58A2"/>
    <w:rsid w:val="004C65FA"/>
    <w:rsid w:val="004C6DBD"/>
    <w:rsid w:val="004C7684"/>
    <w:rsid w:val="004C7C24"/>
    <w:rsid w:val="004C7D44"/>
    <w:rsid w:val="004C7D8E"/>
    <w:rsid w:val="004D1818"/>
    <w:rsid w:val="004D23E0"/>
    <w:rsid w:val="004D29CC"/>
    <w:rsid w:val="004D4E4B"/>
    <w:rsid w:val="004D6113"/>
    <w:rsid w:val="004D761D"/>
    <w:rsid w:val="004D7B5E"/>
    <w:rsid w:val="004E1612"/>
    <w:rsid w:val="004E4150"/>
    <w:rsid w:val="004E49E9"/>
    <w:rsid w:val="004E4EEE"/>
    <w:rsid w:val="004E505B"/>
    <w:rsid w:val="004E545B"/>
    <w:rsid w:val="004E741A"/>
    <w:rsid w:val="004F0859"/>
    <w:rsid w:val="004F4F83"/>
    <w:rsid w:val="004F63FB"/>
    <w:rsid w:val="004F6AFC"/>
    <w:rsid w:val="004F6C9F"/>
    <w:rsid w:val="004F6DA6"/>
    <w:rsid w:val="004F7030"/>
    <w:rsid w:val="004F7E9A"/>
    <w:rsid w:val="00501648"/>
    <w:rsid w:val="00501768"/>
    <w:rsid w:val="00501BC8"/>
    <w:rsid w:val="00501E14"/>
    <w:rsid w:val="0050216B"/>
    <w:rsid w:val="00502507"/>
    <w:rsid w:val="00503275"/>
    <w:rsid w:val="00503C86"/>
    <w:rsid w:val="00504680"/>
    <w:rsid w:val="0050660E"/>
    <w:rsid w:val="0050782E"/>
    <w:rsid w:val="005126C9"/>
    <w:rsid w:val="005127BC"/>
    <w:rsid w:val="005153E2"/>
    <w:rsid w:val="00515522"/>
    <w:rsid w:val="00520884"/>
    <w:rsid w:val="0052253A"/>
    <w:rsid w:val="005238EB"/>
    <w:rsid w:val="0052437B"/>
    <w:rsid w:val="005257E6"/>
    <w:rsid w:val="0052703A"/>
    <w:rsid w:val="0052785D"/>
    <w:rsid w:val="0053065B"/>
    <w:rsid w:val="005309F6"/>
    <w:rsid w:val="00532260"/>
    <w:rsid w:val="005324F4"/>
    <w:rsid w:val="005326C6"/>
    <w:rsid w:val="00533ACA"/>
    <w:rsid w:val="005350E9"/>
    <w:rsid w:val="005358A7"/>
    <w:rsid w:val="00535FD5"/>
    <w:rsid w:val="0053707A"/>
    <w:rsid w:val="005374E2"/>
    <w:rsid w:val="00540663"/>
    <w:rsid w:val="005457AA"/>
    <w:rsid w:val="005471CD"/>
    <w:rsid w:val="005477A0"/>
    <w:rsid w:val="00550F9A"/>
    <w:rsid w:val="0055268B"/>
    <w:rsid w:val="0055298E"/>
    <w:rsid w:val="0056037F"/>
    <w:rsid w:val="00563A32"/>
    <w:rsid w:val="005646E2"/>
    <w:rsid w:val="005648EA"/>
    <w:rsid w:val="00565F0C"/>
    <w:rsid w:val="00566286"/>
    <w:rsid w:val="005665C8"/>
    <w:rsid w:val="00570848"/>
    <w:rsid w:val="00571B26"/>
    <w:rsid w:val="005720F4"/>
    <w:rsid w:val="00572704"/>
    <w:rsid w:val="00572B30"/>
    <w:rsid w:val="00572CA5"/>
    <w:rsid w:val="00575CE3"/>
    <w:rsid w:val="00576AD0"/>
    <w:rsid w:val="00576F76"/>
    <w:rsid w:val="00577F9A"/>
    <w:rsid w:val="00580700"/>
    <w:rsid w:val="005819CC"/>
    <w:rsid w:val="0058347B"/>
    <w:rsid w:val="005851FA"/>
    <w:rsid w:val="0058550E"/>
    <w:rsid w:val="005903C0"/>
    <w:rsid w:val="005918D6"/>
    <w:rsid w:val="00597960"/>
    <w:rsid w:val="00597BD9"/>
    <w:rsid w:val="005A148C"/>
    <w:rsid w:val="005A2B5A"/>
    <w:rsid w:val="005A4AF4"/>
    <w:rsid w:val="005A69F4"/>
    <w:rsid w:val="005B126A"/>
    <w:rsid w:val="005B1AE0"/>
    <w:rsid w:val="005B326B"/>
    <w:rsid w:val="005B41CA"/>
    <w:rsid w:val="005B4EF5"/>
    <w:rsid w:val="005B58FA"/>
    <w:rsid w:val="005B5D53"/>
    <w:rsid w:val="005B6989"/>
    <w:rsid w:val="005C0A61"/>
    <w:rsid w:val="005C2981"/>
    <w:rsid w:val="005C3DC6"/>
    <w:rsid w:val="005C6770"/>
    <w:rsid w:val="005C729B"/>
    <w:rsid w:val="005D0267"/>
    <w:rsid w:val="005D0E74"/>
    <w:rsid w:val="005D1CA3"/>
    <w:rsid w:val="005D2FB5"/>
    <w:rsid w:val="005D3C9C"/>
    <w:rsid w:val="005D5D35"/>
    <w:rsid w:val="005D5D9B"/>
    <w:rsid w:val="005D77DF"/>
    <w:rsid w:val="005D7EC5"/>
    <w:rsid w:val="005E0EE4"/>
    <w:rsid w:val="005E1CDE"/>
    <w:rsid w:val="005E22E3"/>
    <w:rsid w:val="005E44F7"/>
    <w:rsid w:val="005E50BA"/>
    <w:rsid w:val="005E69C3"/>
    <w:rsid w:val="005F19A6"/>
    <w:rsid w:val="005F407B"/>
    <w:rsid w:val="005F4A99"/>
    <w:rsid w:val="005F531D"/>
    <w:rsid w:val="005F5778"/>
    <w:rsid w:val="005F60C4"/>
    <w:rsid w:val="005F6676"/>
    <w:rsid w:val="005F699B"/>
    <w:rsid w:val="005F78C3"/>
    <w:rsid w:val="005F7BCF"/>
    <w:rsid w:val="00601E99"/>
    <w:rsid w:val="00602047"/>
    <w:rsid w:val="00602EA8"/>
    <w:rsid w:val="00603102"/>
    <w:rsid w:val="00606517"/>
    <w:rsid w:val="00606C58"/>
    <w:rsid w:val="00606D2E"/>
    <w:rsid w:val="0061057C"/>
    <w:rsid w:val="006135A4"/>
    <w:rsid w:val="00614AE4"/>
    <w:rsid w:val="006156F4"/>
    <w:rsid w:val="0061675B"/>
    <w:rsid w:val="00620C00"/>
    <w:rsid w:val="00621A77"/>
    <w:rsid w:val="006226BC"/>
    <w:rsid w:val="00622725"/>
    <w:rsid w:val="006231D9"/>
    <w:rsid w:val="00623F4F"/>
    <w:rsid w:val="00625E72"/>
    <w:rsid w:val="006263AA"/>
    <w:rsid w:val="00626B69"/>
    <w:rsid w:val="006270D1"/>
    <w:rsid w:val="006324B8"/>
    <w:rsid w:val="0063571D"/>
    <w:rsid w:val="00641D4C"/>
    <w:rsid w:val="0064208A"/>
    <w:rsid w:val="00645465"/>
    <w:rsid w:val="00647265"/>
    <w:rsid w:val="0065070F"/>
    <w:rsid w:val="006523E1"/>
    <w:rsid w:val="00653354"/>
    <w:rsid w:val="006545C5"/>
    <w:rsid w:val="006547A7"/>
    <w:rsid w:val="006607F7"/>
    <w:rsid w:val="006618E1"/>
    <w:rsid w:val="00661E82"/>
    <w:rsid w:val="00670204"/>
    <w:rsid w:val="00672038"/>
    <w:rsid w:val="0067219C"/>
    <w:rsid w:val="0067408D"/>
    <w:rsid w:val="00674961"/>
    <w:rsid w:val="00680DB2"/>
    <w:rsid w:val="00680ED4"/>
    <w:rsid w:val="00681B01"/>
    <w:rsid w:val="00682379"/>
    <w:rsid w:val="00685438"/>
    <w:rsid w:val="006865FC"/>
    <w:rsid w:val="0068744D"/>
    <w:rsid w:val="006920D5"/>
    <w:rsid w:val="00692697"/>
    <w:rsid w:val="00692DCB"/>
    <w:rsid w:val="00693731"/>
    <w:rsid w:val="00693A84"/>
    <w:rsid w:val="00695531"/>
    <w:rsid w:val="0069579A"/>
    <w:rsid w:val="00696172"/>
    <w:rsid w:val="00696DBC"/>
    <w:rsid w:val="006A07E4"/>
    <w:rsid w:val="006A0F1F"/>
    <w:rsid w:val="006A3F92"/>
    <w:rsid w:val="006A5195"/>
    <w:rsid w:val="006A5B10"/>
    <w:rsid w:val="006A6088"/>
    <w:rsid w:val="006A620A"/>
    <w:rsid w:val="006A6F53"/>
    <w:rsid w:val="006A7895"/>
    <w:rsid w:val="006B0200"/>
    <w:rsid w:val="006B1D38"/>
    <w:rsid w:val="006B2689"/>
    <w:rsid w:val="006B3B1D"/>
    <w:rsid w:val="006B4D78"/>
    <w:rsid w:val="006B6B30"/>
    <w:rsid w:val="006C2439"/>
    <w:rsid w:val="006C4405"/>
    <w:rsid w:val="006C55B8"/>
    <w:rsid w:val="006D0CAE"/>
    <w:rsid w:val="006D1D8E"/>
    <w:rsid w:val="006D37CD"/>
    <w:rsid w:val="006D440E"/>
    <w:rsid w:val="006D444D"/>
    <w:rsid w:val="006D49CB"/>
    <w:rsid w:val="006D5044"/>
    <w:rsid w:val="006D52C4"/>
    <w:rsid w:val="006D7471"/>
    <w:rsid w:val="006E0822"/>
    <w:rsid w:val="006E0FFD"/>
    <w:rsid w:val="006E10CA"/>
    <w:rsid w:val="006E5BD0"/>
    <w:rsid w:val="006E71D3"/>
    <w:rsid w:val="006F0C52"/>
    <w:rsid w:val="006F15B5"/>
    <w:rsid w:val="006F16C3"/>
    <w:rsid w:val="006F2D4E"/>
    <w:rsid w:val="006F595E"/>
    <w:rsid w:val="006F714F"/>
    <w:rsid w:val="006F7E7D"/>
    <w:rsid w:val="00702AF3"/>
    <w:rsid w:val="007035FB"/>
    <w:rsid w:val="00703C8E"/>
    <w:rsid w:val="007044F0"/>
    <w:rsid w:val="00704FC1"/>
    <w:rsid w:val="007056C3"/>
    <w:rsid w:val="00705D73"/>
    <w:rsid w:val="007077AE"/>
    <w:rsid w:val="0071091F"/>
    <w:rsid w:val="0071233D"/>
    <w:rsid w:val="00713231"/>
    <w:rsid w:val="00713BC7"/>
    <w:rsid w:val="007142D1"/>
    <w:rsid w:val="00721141"/>
    <w:rsid w:val="00723CFC"/>
    <w:rsid w:val="00724796"/>
    <w:rsid w:val="00725D45"/>
    <w:rsid w:val="007276F2"/>
    <w:rsid w:val="007303CC"/>
    <w:rsid w:val="0073049E"/>
    <w:rsid w:val="00730918"/>
    <w:rsid w:val="007309FC"/>
    <w:rsid w:val="00731DE8"/>
    <w:rsid w:val="00733CF2"/>
    <w:rsid w:val="0073418F"/>
    <w:rsid w:val="0073434C"/>
    <w:rsid w:val="0073547E"/>
    <w:rsid w:val="0073709F"/>
    <w:rsid w:val="00740429"/>
    <w:rsid w:val="00741794"/>
    <w:rsid w:val="00743622"/>
    <w:rsid w:val="007437DD"/>
    <w:rsid w:val="00743A84"/>
    <w:rsid w:val="007441B5"/>
    <w:rsid w:val="007451E2"/>
    <w:rsid w:val="007461CB"/>
    <w:rsid w:val="007462C5"/>
    <w:rsid w:val="00746D9D"/>
    <w:rsid w:val="00752003"/>
    <w:rsid w:val="007542EA"/>
    <w:rsid w:val="00755026"/>
    <w:rsid w:val="0075542A"/>
    <w:rsid w:val="007556CC"/>
    <w:rsid w:val="00755CFB"/>
    <w:rsid w:val="0076075A"/>
    <w:rsid w:val="007621E1"/>
    <w:rsid w:val="00763796"/>
    <w:rsid w:val="00765A9B"/>
    <w:rsid w:val="007702C9"/>
    <w:rsid w:val="007707F5"/>
    <w:rsid w:val="00770A8A"/>
    <w:rsid w:val="00771223"/>
    <w:rsid w:val="0077204C"/>
    <w:rsid w:val="00772262"/>
    <w:rsid w:val="00773586"/>
    <w:rsid w:val="00774112"/>
    <w:rsid w:val="007745C7"/>
    <w:rsid w:val="00774A7E"/>
    <w:rsid w:val="007768D2"/>
    <w:rsid w:val="007833E6"/>
    <w:rsid w:val="007834E0"/>
    <w:rsid w:val="00790454"/>
    <w:rsid w:val="007926C1"/>
    <w:rsid w:val="0079408C"/>
    <w:rsid w:val="00796645"/>
    <w:rsid w:val="007A174E"/>
    <w:rsid w:val="007A1C25"/>
    <w:rsid w:val="007A298C"/>
    <w:rsid w:val="007A3026"/>
    <w:rsid w:val="007A5D06"/>
    <w:rsid w:val="007A6705"/>
    <w:rsid w:val="007B01EA"/>
    <w:rsid w:val="007B099E"/>
    <w:rsid w:val="007B0C97"/>
    <w:rsid w:val="007B1C99"/>
    <w:rsid w:val="007B2975"/>
    <w:rsid w:val="007B46FC"/>
    <w:rsid w:val="007B50CE"/>
    <w:rsid w:val="007B5838"/>
    <w:rsid w:val="007B63AE"/>
    <w:rsid w:val="007B6BE3"/>
    <w:rsid w:val="007B6DD5"/>
    <w:rsid w:val="007B7734"/>
    <w:rsid w:val="007C0CAD"/>
    <w:rsid w:val="007C0FA3"/>
    <w:rsid w:val="007C29EF"/>
    <w:rsid w:val="007C42D1"/>
    <w:rsid w:val="007C5AA7"/>
    <w:rsid w:val="007C6308"/>
    <w:rsid w:val="007D02C1"/>
    <w:rsid w:val="007D1255"/>
    <w:rsid w:val="007D1C94"/>
    <w:rsid w:val="007D60F1"/>
    <w:rsid w:val="007D6593"/>
    <w:rsid w:val="007D6AC9"/>
    <w:rsid w:val="007D7B57"/>
    <w:rsid w:val="007E0105"/>
    <w:rsid w:val="007E0AE8"/>
    <w:rsid w:val="007E0D6E"/>
    <w:rsid w:val="007E1C62"/>
    <w:rsid w:val="007E4685"/>
    <w:rsid w:val="007E473A"/>
    <w:rsid w:val="007E489F"/>
    <w:rsid w:val="007E612F"/>
    <w:rsid w:val="007E7465"/>
    <w:rsid w:val="007F0750"/>
    <w:rsid w:val="007F1CD1"/>
    <w:rsid w:val="007F1D9F"/>
    <w:rsid w:val="007F2B91"/>
    <w:rsid w:val="007F31C3"/>
    <w:rsid w:val="007F4970"/>
    <w:rsid w:val="007F4993"/>
    <w:rsid w:val="007F5211"/>
    <w:rsid w:val="007F6804"/>
    <w:rsid w:val="00800E1F"/>
    <w:rsid w:val="00801B6E"/>
    <w:rsid w:val="0080222D"/>
    <w:rsid w:val="00802648"/>
    <w:rsid w:val="00802868"/>
    <w:rsid w:val="00804631"/>
    <w:rsid w:val="00804E0B"/>
    <w:rsid w:val="00805101"/>
    <w:rsid w:val="00807532"/>
    <w:rsid w:val="0080757D"/>
    <w:rsid w:val="0081083D"/>
    <w:rsid w:val="00810A6E"/>
    <w:rsid w:val="008140FA"/>
    <w:rsid w:val="00815114"/>
    <w:rsid w:val="0081735D"/>
    <w:rsid w:val="008218AC"/>
    <w:rsid w:val="00823C5D"/>
    <w:rsid w:val="00823DD9"/>
    <w:rsid w:val="008248F8"/>
    <w:rsid w:val="00825DF2"/>
    <w:rsid w:val="0082609B"/>
    <w:rsid w:val="00826A97"/>
    <w:rsid w:val="00826B90"/>
    <w:rsid w:val="00827140"/>
    <w:rsid w:val="00827548"/>
    <w:rsid w:val="008303BE"/>
    <w:rsid w:val="008328F5"/>
    <w:rsid w:val="0083463A"/>
    <w:rsid w:val="00835880"/>
    <w:rsid w:val="00836A8E"/>
    <w:rsid w:val="00837537"/>
    <w:rsid w:val="00840729"/>
    <w:rsid w:val="00843F18"/>
    <w:rsid w:val="00844D84"/>
    <w:rsid w:val="00844DE8"/>
    <w:rsid w:val="00845096"/>
    <w:rsid w:val="008460B8"/>
    <w:rsid w:val="0084623E"/>
    <w:rsid w:val="0084780A"/>
    <w:rsid w:val="00847F01"/>
    <w:rsid w:val="00850AA0"/>
    <w:rsid w:val="00850C03"/>
    <w:rsid w:val="00852579"/>
    <w:rsid w:val="00853B8B"/>
    <w:rsid w:val="008553D2"/>
    <w:rsid w:val="00855F1D"/>
    <w:rsid w:val="00857527"/>
    <w:rsid w:val="00860A5D"/>
    <w:rsid w:val="00861F7B"/>
    <w:rsid w:val="00862B2F"/>
    <w:rsid w:val="008640A3"/>
    <w:rsid w:val="0087078F"/>
    <w:rsid w:val="008719B5"/>
    <w:rsid w:val="00872E8C"/>
    <w:rsid w:val="00873222"/>
    <w:rsid w:val="008741DD"/>
    <w:rsid w:val="008743DB"/>
    <w:rsid w:val="00874CE1"/>
    <w:rsid w:val="00875616"/>
    <w:rsid w:val="00876E63"/>
    <w:rsid w:val="008801DB"/>
    <w:rsid w:val="0088085F"/>
    <w:rsid w:val="00880C64"/>
    <w:rsid w:val="00881BA6"/>
    <w:rsid w:val="00881F01"/>
    <w:rsid w:val="008829EA"/>
    <w:rsid w:val="00883D33"/>
    <w:rsid w:val="00884501"/>
    <w:rsid w:val="0088453C"/>
    <w:rsid w:val="00886CF4"/>
    <w:rsid w:val="00891FA0"/>
    <w:rsid w:val="0089315C"/>
    <w:rsid w:val="008956A1"/>
    <w:rsid w:val="008959E3"/>
    <w:rsid w:val="00895CD3"/>
    <w:rsid w:val="00896B15"/>
    <w:rsid w:val="00897889"/>
    <w:rsid w:val="008A1732"/>
    <w:rsid w:val="008A25ED"/>
    <w:rsid w:val="008A3B02"/>
    <w:rsid w:val="008A4475"/>
    <w:rsid w:val="008A62E8"/>
    <w:rsid w:val="008A7A4B"/>
    <w:rsid w:val="008A7CA1"/>
    <w:rsid w:val="008B0950"/>
    <w:rsid w:val="008B2521"/>
    <w:rsid w:val="008B3CFF"/>
    <w:rsid w:val="008B429A"/>
    <w:rsid w:val="008B4608"/>
    <w:rsid w:val="008B4949"/>
    <w:rsid w:val="008B4BF1"/>
    <w:rsid w:val="008C0E04"/>
    <w:rsid w:val="008C28FE"/>
    <w:rsid w:val="008C4DF3"/>
    <w:rsid w:val="008D22C8"/>
    <w:rsid w:val="008D3789"/>
    <w:rsid w:val="008D4734"/>
    <w:rsid w:val="008D4848"/>
    <w:rsid w:val="008D4B03"/>
    <w:rsid w:val="008D4CFB"/>
    <w:rsid w:val="008D581E"/>
    <w:rsid w:val="008D7243"/>
    <w:rsid w:val="008D7EBC"/>
    <w:rsid w:val="008E2D6A"/>
    <w:rsid w:val="008E58D0"/>
    <w:rsid w:val="008E5F96"/>
    <w:rsid w:val="008F0152"/>
    <w:rsid w:val="008F1391"/>
    <w:rsid w:val="008F3FF0"/>
    <w:rsid w:val="008F4153"/>
    <w:rsid w:val="008F4F6F"/>
    <w:rsid w:val="008F6270"/>
    <w:rsid w:val="009014BB"/>
    <w:rsid w:val="00901F88"/>
    <w:rsid w:val="009023B1"/>
    <w:rsid w:val="00904B2F"/>
    <w:rsid w:val="009059DA"/>
    <w:rsid w:val="00906D43"/>
    <w:rsid w:val="00907A3E"/>
    <w:rsid w:val="0091015D"/>
    <w:rsid w:val="009108B8"/>
    <w:rsid w:val="00910C9A"/>
    <w:rsid w:val="0091175D"/>
    <w:rsid w:val="0091280E"/>
    <w:rsid w:val="0091442C"/>
    <w:rsid w:val="00914C16"/>
    <w:rsid w:val="009202AF"/>
    <w:rsid w:val="00923B9D"/>
    <w:rsid w:val="00925CDB"/>
    <w:rsid w:val="009261F3"/>
    <w:rsid w:val="009279E3"/>
    <w:rsid w:val="00930011"/>
    <w:rsid w:val="00934CEC"/>
    <w:rsid w:val="00935A79"/>
    <w:rsid w:val="009378AB"/>
    <w:rsid w:val="00937F07"/>
    <w:rsid w:val="00940964"/>
    <w:rsid w:val="00941267"/>
    <w:rsid w:val="00941509"/>
    <w:rsid w:val="00941F7D"/>
    <w:rsid w:val="00942668"/>
    <w:rsid w:val="00943FF9"/>
    <w:rsid w:val="00945768"/>
    <w:rsid w:val="00946B15"/>
    <w:rsid w:val="00951FF3"/>
    <w:rsid w:val="00953532"/>
    <w:rsid w:val="00953F6B"/>
    <w:rsid w:val="009549A7"/>
    <w:rsid w:val="00956F10"/>
    <w:rsid w:val="00957D5A"/>
    <w:rsid w:val="00957EA1"/>
    <w:rsid w:val="00957F26"/>
    <w:rsid w:val="00960B0C"/>
    <w:rsid w:val="00962DA8"/>
    <w:rsid w:val="00967CFD"/>
    <w:rsid w:val="00967FA3"/>
    <w:rsid w:val="00970AF0"/>
    <w:rsid w:val="009712D1"/>
    <w:rsid w:val="00972871"/>
    <w:rsid w:val="00973DE1"/>
    <w:rsid w:val="00974AA1"/>
    <w:rsid w:val="009752E3"/>
    <w:rsid w:val="00975B68"/>
    <w:rsid w:val="00981412"/>
    <w:rsid w:val="009816A5"/>
    <w:rsid w:val="00983D48"/>
    <w:rsid w:val="00984EA9"/>
    <w:rsid w:val="00986E86"/>
    <w:rsid w:val="0098779A"/>
    <w:rsid w:val="009877AD"/>
    <w:rsid w:val="00990475"/>
    <w:rsid w:val="00991F04"/>
    <w:rsid w:val="0099226F"/>
    <w:rsid w:val="009922B6"/>
    <w:rsid w:val="0099244B"/>
    <w:rsid w:val="009936BB"/>
    <w:rsid w:val="00995DA7"/>
    <w:rsid w:val="00996273"/>
    <w:rsid w:val="009975F5"/>
    <w:rsid w:val="00997694"/>
    <w:rsid w:val="00997DB5"/>
    <w:rsid w:val="009A1564"/>
    <w:rsid w:val="009A223D"/>
    <w:rsid w:val="009A3656"/>
    <w:rsid w:val="009A5593"/>
    <w:rsid w:val="009A5ADC"/>
    <w:rsid w:val="009A5C67"/>
    <w:rsid w:val="009A5EAF"/>
    <w:rsid w:val="009A779A"/>
    <w:rsid w:val="009B0A32"/>
    <w:rsid w:val="009B1548"/>
    <w:rsid w:val="009B219B"/>
    <w:rsid w:val="009B26A6"/>
    <w:rsid w:val="009B5A91"/>
    <w:rsid w:val="009C095D"/>
    <w:rsid w:val="009C0EE6"/>
    <w:rsid w:val="009C1C32"/>
    <w:rsid w:val="009C2A98"/>
    <w:rsid w:val="009C6EDB"/>
    <w:rsid w:val="009D0A0B"/>
    <w:rsid w:val="009D10D7"/>
    <w:rsid w:val="009D27A3"/>
    <w:rsid w:val="009D4385"/>
    <w:rsid w:val="009D6EED"/>
    <w:rsid w:val="009E2131"/>
    <w:rsid w:val="009E415B"/>
    <w:rsid w:val="009E43A3"/>
    <w:rsid w:val="009E61A4"/>
    <w:rsid w:val="009E661D"/>
    <w:rsid w:val="009E7E97"/>
    <w:rsid w:val="009F110A"/>
    <w:rsid w:val="009F4CAD"/>
    <w:rsid w:val="009F5BFC"/>
    <w:rsid w:val="009F5D2F"/>
    <w:rsid w:val="009F6033"/>
    <w:rsid w:val="009F63F7"/>
    <w:rsid w:val="009F755D"/>
    <w:rsid w:val="00A0012A"/>
    <w:rsid w:val="00A02342"/>
    <w:rsid w:val="00A0263D"/>
    <w:rsid w:val="00A02AC9"/>
    <w:rsid w:val="00A02B6F"/>
    <w:rsid w:val="00A0385E"/>
    <w:rsid w:val="00A05839"/>
    <w:rsid w:val="00A06BCA"/>
    <w:rsid w:val="00A073CC"/>
    <w:rsid w:val="00A07626"/>
    <w:rsid w:val="00A07EFE"/>
    <w:rsid w:val="00A111D5"/>
    <w:rsid w:val="00A11575"/>
    <w:rsid w:val="00A12728"/>
    <w:rsid w:val="00A1283B"/>
    <w:rsid w:val="00A13ACF"/>
    <w:rsid w:val="00A20E5D"/>
    <w:rsid w:val="00A21CFE"/>
    <w:rsid w:val="00A22C45"/>
    <w:rsid w:val="00A2427E"/>
    <w:rsid w:val="00A24BAB"/>
    <w:rsid w:val="00A25E21"/>
    <w:rsid w:val="00A26218"/>
    <w:rsid w:val="00A26AAA"/>
    <w:rsid w:val="00A26D6F"/>
    <w:rsid w:val="00A27E07"/>
    <w:rsid w:val="00A30BA4"/>
    <w:rsid w:val="00A31ABF"/>
    <w:rsid w:val="00A322A9"/>
    <w:rsid w:val="00A32A70"/>
    <w:rsid w:val="00A33337"/>
    <w:rsid w:val="00A336B1"/>
    <w:rsid w:val="00A34F71"/>
    <w:rsid w:val="00A40B88"/>
    <w:rsid w:val="00A413A2"/>
    <w:rsid w:val="00A417BD"/>
    <w:rsid w:val="00A41D97"/>
    <w:rsid w:val="00A42135"/>
    <w:rsid w:val="00A423E3"/>
    <w:rsid w:val="00A4433F"/>
    <w:rsid w:val="00A44992"/>
    <w:rsid w:val="00A449FA"/>
    <w:rsid w:val="00A47B78"/>
    <w:rsid w:val="00A519FB"/>
    <w:rsid w:val="00A52E5A"/>
    <w:rsid w:val="00A532A6"/>
    <w:rsid w:val="00A54137"/>
    <w:rsid w:val="00A54322"/>
    <w:rsid w:val="00A55287"/>
    <w:rsid w:val="00A558D8"/>
    <w:rsid w:val="00A55E40"/>
    <w:rsid w:val="00A57939"/>
    <w:rsid w:val="00A600EE"/>
    <w:rsid w:val="00A60567"/>
    <w:rsid w:val="00A6112C"/>
    <w:rsid w:val="00A612C9"/>
    <w:rsid w:val="00A61A14"/>
    <w:rsid w:val="00A61DCF"/>
    <w:rsid w:val="00A62C20"/>
    <w:rsid w:val="00A62E35"/>
    <w:rsid w:val="00A63101"/>
    <w:rsid w:val="00A63EC3"/>
    <w:rsid w:val="00A64334"/>
    <w:rsid w:val="00A65F51"/>
    <w:rsid w:val="00A66B01"/>
    <w:rsid w:val="00A71910"/>
    <w:rsid w:val="00A71E09"/>
    <w:rsid w:val="00A7359F"/>
    <w:rsid w:val="00A74B4C"/>
    <w:rsid w:val="00A758D5"/>
    <w:rsid w:val="00A759FE"/>
    <w:rsid w:val="00A762AC"/>
    <w:rsid w:val="00A7651B"/>
    <w:rsid w:val="00A76722"/>
    <w:rsid w:val="00A76975"/>
    <w:rsid w:val="00A76F73"/>
    <w:rsid w:val="00A80A1B"/>
    <w:rsid w:val="00A811A9"/>
    <w:rsid w:val="00A853C0"/>
    <w:rsid w:val="00A853C1"/>
    <w:rsid w:val="00A86EBC"/>
    <w:rsid w:val="00A90785"/>
    <w:rsid w:val="00A9200B"/>
    <w:rsid w:val="00A9358D"/>
    <w:rsid w:val="00A9364E"/>
    <w:rsid w:val="00A94523"/>
    <w:rsid w:val="00A96F17"/>
    <w:rsid w:val="00A96FF0"/>
    <w:rsid w:val="00AA06E2"/>
    <w:rsid w:val="00AA3C4E"/>
    <w:rsid w:val="00AA5EB4"/>
    <w:rsid w:val="00AA68AF"/>
    <w:rsid w:val="00AA72FD"/>
    <w:rsid w:val="00AB3433"/>
    <w:rsid w:val="00AB5B4A"/>
    <w:rsid w:val="00AC34E3"/>
    <w:rsid w:val="00AC5D41"/>
    <w:rsid w:val="00AC6646"/>
    <w:rsid w:val="00AC6A06"/>
    <w:rsid w:val="00AC738D"/>
    <w:rsid w:val="00AD0B82"/>
    <w:rsid w:val="00AD4E55"/>
    <w:rsid w:val="00AD6931"/>
    <w:rsid w:val="00AD6E2D"/>
    <w:rsid w:val="00AD73C1"/>
    <w:rsid w:val="00AE1FFA"/>
    <w:rsid w:val="00AE2C9F"/>
    <w:rsid w:val="00AE3BCA"/>
    <w:rsid w:val="00AE48CD"/>
    <w:rsid w:val="00AE492E"/>
    <w:rsid w:val="00AE4BAE"/>
    <w:rsid w:val="00AE50DB"/>
    <w:rsid w:val="00AE6EAA"/>
    <w:rsid w:val="00AE748B"/>
    <w:rsid w:val="00AE7992"/>
    <w:rsid w:val="00AF0625"/>
    <w:rsid w:val="00AF06A3"/>
    <w:rsid w:val="00AF1796"/>
    <w:rsid w:val="00AF1C5E"/>
    <w:rsid w:val="00AF2463"/>
    <w:rsid w:val="00AF473A"/>
    <w:rsid w:val="00AF5351"/>
    <w:rsid w:val="00AF5593"/>
    <w:rsid w:val="00AF5E53"/>
    <w:rsid w:val="00AF7F0A"/>
    <w:rsid w:val="00B0048D"/>
    <w:rsid w:val="00B0062D"/>
    <w:rsid w:val="00B0252C"/>
    <w:rsid w:val="00B0334C"/>
    <w:rsid w:val="00B047E2"/>
    <w:rsid w:val="00B04A17"/>
    <w:rsid w:val="00B0617D"/>
    <w:rsid w:val="00B061C5"/>
    <w:rsid w:val="00B0628B"/>
    <w:rsid w:val="00B06AEB"/>
    <w:rsid w:val="00B07254"/>
    <w:rsid w:val="00B07CEB"/>
    <w:rsid w:val="00B10FA0"/>
    <w:rsid w:val="00B11ABB"/>
    <w:rsid w:val="00B12365"/>
    <w:rsid w:val="00B12472"/>
    <w:rsid w:val="00B12B34"/>
    <w:rsid w:val="00B13B8B"/>
    <w:rsid w:val="00B14136"/>
    <w:rsid w:val="00B15D75"/>
    <w:rsid w:val="00B17CC1"/>
    <w:rsid w:val="00B23697"/>
    <w:rsid w:val="00B23A5E"/>
    <w:rsid w:val="00B24418"/>
    <w:rsid w:val="00B244AE"/>
    <w:rsid w:val="00B26BEC"/>
    <w:rsid w:val="00B276F8"/>
    <w:rsid w:val="00B320C0"/>
    <w:rsid w:val="00B32C33"/>
    <w:rsid w:val="00B33DD5"/>
    <w:rsid w:val="00B33DF4"/>
    <w:rsid w:val="00B34B40"/>
    <w:rsid w:val="00B40C42"/>
    <w:rsid w:val="00B40F15"/>
    <w:rsid w:val="00B42749"/>
    <w:rsid w:val="00B43195"/>
    <w:rsid w:val="00B4381C"/>
    <w:rsid w:val="00B43904"/>
    <w:rsid w:val="00B44873"/>
    <w:rsid w:val="00B44D5B"/>
    <w:rsid w:val="00B44F11"/>
    <w:rsid w:val="00B46C27"/>
    <w:rsid w:val="00B478C4"/>
    <w:rsid w:val="00B51521"/>
    <w:rsid w:val="00B51753"/>
    <w:rsid w:val="00B51BE6"/>
    <w:rsid w:val="00B52C47"/>
    <w:rsid w:val="00B5433C"/>
    <w:rsid w:val="00B55527"/>
    <w:rsid w:val="00B55C6A"/>
    <w:rsid w:val="00B568FE"/>
    <w:rsid w:val="00B571AF"/>
    <w:rsid w:val="00B576CD"/>
    <w:rsid w:val="00B60D9D"/>
    <w:rsid w:val="00B61147"/>
    <w:rsid w:val="00B6121B"/>
    <w:rsid w:val="00B621B2"/>
    <w:rsid w:val="00B63071"/>
    <w:rsid w:val="00B66475"/>
    <w:rsid w:val="00B67FA1"/>
    <w:rsid w:val="00B700CA"/>
    <w:rsid w:val="00B7066C"/>
    <w:rsid w:val="00B707FE"/>
    <w:rsid w:val="00B7274B"/>
    <w:rsid w:val="00B7386F"/>
    <w:rsid w:val="00B74030"/>
    <w:rsid w:val="00B74151"/>
    <w:rsid w:val="00B7440C"/>
    <w:rsid w:val="00B769B5"/>
    <w:rsid w:val="00B77AF3"/>
    <w:rsid w:val="00B81999"/>
    <w:rsid w:val="00B8280B"/>
    <w:rsid w:val="00B83394"/>
    <w:rsid w:val="00B84789"/>
    <w:rsid w:val="00B85A43"/>
    <w:rsid w:val="00B87714"/>
    <w:rsid w:val="00B92DB9"/>
    <w:rsid w:val="00B93B77"/>
    <w:rsid w:val="00B969C3"/>
    <w:rsid w:val="00B971F9"/>
    <w:rsid w:val="00B97E5D"/>
    <w:rsid w:val="00BA0C4E"/>
    <w:rsid w:val="00BA18A5"/>
    <w:rsid w:val="00BA1C89"/>
    <w:rsid w:val="00BA1D5E"/>
    <w:rsid w:val="00BA2B52"/>
    <w:rsid w:val="00BA4415"/>
    <w:rsid w:val="00BA65E2"/>
    <w:rsid w:val="00BA6D1A"/>
    <w:rsid w:val="00BA7671"/>
    <w:rsid w:val="00BB169A"/>
    <w:rsid w:val="00BB3301"/>
    <w:rsid w:val="00BB3B96"/>
    <w:rsid w:val="00BB5B8A"/>
    <w:rsid w:val="00BB6FD2"/>
    <w:rsid w:val="00BB7408"/>
    <w:rsid w:val="00BB76C0"/>
    <w:rsid w:val="00BB77EC"/>
    <w:rsid w:val="00BC0482"/>
    <w:rsid w:val="00BC1827"/>
    <w:rsid w:val="00BC3DF6"/>
    <w:rsid w:val="00BC631B"/>
    <w:rsid w:val="00BD02E3"/>
    <w:rsid w:val="00BD1137"/>
    <w:rsid w:val="00BD2161"/>
    <w:rsid w:val="00BD2A65"/>
    <w:rsid w:val="00BD2DED"/>
    <w:rsid w:val="00BD32DC"/>
    <w:rsid w:val="00BD3B64"/>
    <w:rsid w:val="00BD44C9"/>
    <w:rsid w:val="00BD64F7"/>
    <w:rsid w:val="00BD6728"/>
    <w:rsid w:val="00BD6D4F"/>
    <w:rsid w:val="00BE0F0D"/>
    <w:rsid w:val="00BE28EA"/>
    <w:rsid w:val="00BE32BA"/>
    <w:rsid w:val="00BE5715"/>
    <w:rsid w:val="00BE6085"/>
    <w:rsid w:val="00BE6DD4"/>
    <w:rsid w:val="00BE7D29"/>
    <w:rsid w:val="00BF2CCF"/>
    <w:rsid w:val="00BF33D6"/>
    <w:rsid w:val="00BF5029"/>
    <w:rsid w:val="00BF5BC7"/>
    <w:rsid w:val="00BF6550"/>
    <w:rsid w:val="00BF678D"/>
    <w:rsid w:val="00C00293"/>
    <w:rsid w:val="00C04C7C"/>
    <w:rsid w:val="00C05D7C"/>
    <w:rsid w:val="00C06DC5"/>
    <w:rsid w:val="00C1092C"/>
    <w:rsid w:val="00C11D00"/>
    <w:rsid w:val="00C12881"/>
    <w:rsid w:val="00C12F83"/>
    <w:rsid w:val="00C1369A"/>
    <w:rsid w:val="00C14300"/>
    <w:rsid w:val="00C167C9"/>
    <w:rsid w:val="00C17633"/>
    <w:rsid w:val="00C17C24"/>
    <w:rsid w:val="00C200EA"/>
    <w:rsid w:val="00C20AD1"/>
    <w:rsid w:val="00C21107"/>
    <w:rsid w:val="00C21F04"/>
    <w:rsid w:val="00C22C37"/>
    <w:rsid w:val="00C237AD"/>
    <w:rsid w:val="00C248BE"/>
    <w:rsid w:val="00C2578C"/>
    <w:rsid w:val="00C26CD9"/>
    <w:rsid w:val="00C31CB5"/>
    <w:rsid w:val="00C328B5"/>
    <w:rsid w:val="00C32A0B"/>
    <w:rsid w:val="00C35BFF"/>
    <w:rsid w:val="00C403D4"/>
    <w:rsid w:val="00C4187F"/>
    <w:rsid w:val="00C4272E"/>
    <w:rsid w:val="00C453F1"/>
    <w:rsid w:val="00C475E3"/>
    <w:rsid w:val="00C51786"/>
    <w:rsid w:val="00C52556"/>
    <w:rsid w:val="00C52E2A"/>
    <w:rsid w:val="00C54381"/>
    <w:rsid w:val="00C55270"/>
    <w:rsid w:val="00C55D7C"/>
    <w:rsid w:val="00C61BE1"/>
    <w:rsid w:val="00C63331"/>
    <w:rsid w:val="00C64082"/>
    <w:rsid w:val="00C66563"/>
    <w:rsid w:val="00C66C00"/>
    <w:rsid w:val="00C67188"/>
    <w:rsid w:val="00C70452"/>
    <w:rsid w:val="00C7165F"/>
    <w:rsid w:val="00C723C9"/>
    <w:rsid w:val="00C73B3B"/>
    <w:rsid w:val="00C73F9D"/>
    <w:rsid w:val="00C741A8"/>
    <w:rsid w:val="00C749FD"/>
    <w:rsid w:val="00C7523E"/>
    <w:rsid w:val="00C77B1F"/>
    <w:rsid w:val="00C80DE9"/>
    <w:rsid w:val="00C819DD"/>
    <w:rsid w:val="00C82540"/>
    <w:rsid w:val="00C83CB8"/>
    <w:rsid w:val="00C8442A"/>
    <w:rsid w:val="00C8711F"/>
    <w:rsid w:val="00C90FE7"/>
    <w:rsid w:val="00C91BD0"/>
    <w:rsid w:val="00C93093"/>
    <w:rsid w:val="00C93EAF"/>
    <w:rsid w:val="00C94998"/>
    <w:rsid w:val="00C955CC"/>
    <w:rsid w:val="00C95928"/>
    <w:rsid w:val="00C95D69"/>
    <w:rsid w:val="00C963B0"/>
    <w:rsid w:val="00CA02EA"/>
    <w:rsid w:val="00CA03DD"/>
    <w:rsid w:val="00CA082F"/>
    <w:rsid w:val="00CA0B20"/>
    <w:rsid w:val="00CA17B1"/>
    <w:rsid w:val="00CA1EFD"/>
    <w:rsid w:val="00CA390B"/>
    <w:rsid w:val="00CA67C1"/>
    <w:rsid w:val="00CA7177"/>
    <w:rsid w:val="00CB0560"/>
    <w:rsid w:val="00CB2626"/>
    <w:rsid w:val="00CB3E8B"/>
    <w:rsid w:val="00CB66AF"/>
    <w:rsid w:val="00CB79C6"/>
    <w:rsid w:val="00CC0E9A"/>
    <w:rsid w:val="00CC16BB"/>
    <w:rsid w:val="00CC224D"/>
    <w:rsid w:val="00CC3093"/>
    <w:rsid w:val="00CC318D"/>
    <w:rsid w:val="00CC38D1"/>
    <w:rsid w:val="00CC3DC5"/>
    <w:rsid w:val="00CC5326"/>
    <w:rsid w:val="00CC5A96"/>
    <w:rsid w:val="00CC6CE4"/>
    <w:rsid w:val="00CC6F61"/>
    <w:rsid w:val="00CC7017"/>
    <w:rsid w:val="00CC7AB4"/>
    <w:rsid w:val="00CD09BB"/>
    <w:rsid w:val="00CD0A01"/>
    <w:rsid w:val="00CD4FEA"/>
    <w:rsid w:val="00CD7F56"/>
    <w:rsid w:val="00CE1ACF"/>
    <w:rsid w:val="00CE282F"/>
    <w:rsid w:val="00CE2E2A"/>
    <w:rsid w:val="00CE3D75"/>
    <w:rsid w:val="00CE51EA"/>
    <w:rsid w:val="00CE5734"/>
    <w:rsid w:val="00CE6FC7"/>
    <w:rsid w:val="00CE73E0"/>
    <w:rsid w:val="00CE75A8"/>
    <w:rsid w:val="00CF0A28"/>
    <w:rsid w:val="00CF1661"/>
    <w:rsid w:val="00CF1BD4"/>
    <w:rsid w:val="00CF1CD8"/>
    <w:rsid w:val="00CF2C6A"/>
    <w:rsid w:val="00CF415D"/>
    <w:rsid w:val="00CF43FA"/>
    <w:rsid w:val="00CF6A3B"/>
    <w:rsid w:val="00CF6CC3"/>
    <w:rsid w:val="00CF72B0"/>
    <w:rsid w:val="00D00E57"/>
    <w:rsid w:val="00D01512"/>
    <w:rsid w:val="00D01799"/>
    <w:rsid w:val="00D0460C"/>
    <w:rsid w:val="00D051C1"/>
    <w:rsid w:val="00D06D5E"/>
    <w:rsid w:val="00D071B1"/>
    <w:rsid w:val="00D079EC"/>
    <w:rsid w:val="00D1123B"/>
    <w:rsid w:val="00D114E1"/>
    <w:rsid w:val="00D12E98"/>
    <w:rsid w:val="00D148DF"/>
    <w:rsid w:val="00D14E7B"/>
    <w:rsid w:val="00D15529"/>
    <w:rsid w:val="00D161A0"/>
    <w:rsid w:val="00D17051"/>
    <w:rsid w:val="00D204AE"/>
    <w:rsid w:val="00D20D98"/>
    <w:rsid w:val="00D24025"/>
    <w:rsid w:val="00D2538A"/>
    <w:rsid w:val="00D25AE0"/>
    <w:rsid w:val="00D30AC0"/>
    <w:rsid w:val="00D313F6"/>
    <w:rsid w:val="00D31E9E"/>
    <w:rsid w:val="00D32CA2"/>
    <w:rsid w:val="00D34B8E"/>
    <w:rsid w:val="00D34EFE"/>
    <w:rsid w:val="00D34F44"/>
    <w:rsid w:val="00D35C31"/>
    <w:rsid w:val="00D404C5"/>
    <w:rsid w:val="00D4144F"/>
    <w:rsid w:val="00D4186D"/>
    <w:rsid w:val="00D420C2"/>
    <w:rsid w:val="00D42903"/>
    <w:rsid w:val="00D42E78"/>
    <w:rsid w:val="00D45597"/>
    <w:rsid w:val="00D46953"/>
    <w:rsid w:val="00D47689"/>
    <w:rsid w:val="00D476C4"/>
    <w:rsid w:val="00D47FC0"/>
    <w:rsid w:val="00D5104A"/>
    <w:rsid w:val="00D52E42"/>
    <w:rsid w:val="00D55ABC"/>
    <w:rsid w:val="00D56B60"/>
    <w:rsid w:val="00D6156E"/>
    <w:rsid w:val="00D6179D"/>
    <w:rsid w:val="00D623E5"/>
    <w:rsid w:val="00D64102"/>
    <w:rsid w:val="00D644B4"/>
    <w:rsid w:val="00D65588"/>
    <w:rsid w:val="00D65689"/>
    <w:rsid w:val="00D66116"/>
    <w:rsid w:val="00D66B57"/>
    <w:rsid w:val="00D6727C"/>
    <w:rsid w:val="00D676C8"/>
    <w:rsid w:val="00D70414"/>
    <w:rsid w:val="00D72AD5"/>
    <w:rsid w:val="00D72F1E"/>
    <w:rsid w:val="00D72F91"/>
    <w:rsid w:val="00D731B7"/>
    <w:rsid w:val="00D739EC"/>
    <w:rsid w:val="00D77832"/>
    <w:rsid w:val="00D77BC2"/>
    <w:rsid w:val="00D803D2"/>
    <w:rsid w:val="00D8074F"/>
    <w:rsid w:val="00D838D4"/>
    <w:rsid w:val="00D873E7"/>
    <w:rsid w:val="00D878E5"/>
    <w:rsid w:val="00D87ACB"/>
    <w:rsid w:val="00D906BA"/>
    <w:rsid w:val="00D91192"/>
    <w:rsid w:val="00D91CF2"/>
    <w:rsid w:val="00D93039"/>
    <w:rsid w:val="00D94148"/>
    <w:rsid w:val="00D94D82"/>
    <w:rsid w:val="00D95E89"/>
    <w:rsid w:val="00D97861"/>
    <w:rsid w:val="00D978B5"/>
    <w:rsid w:val="00DA05D4"/>
    <w:rsid w:val="00DA167C"/>
    <w:rsid w:val="00DA23EA"/>
    <w:rsid w:val="00DA36E0"/>
    <w:rsid w:val="00DA4E98"/>
    <w:rsid w:val="00DA5118"/>
    <w:rsid w:val="00DA5A5F"/>
    <w:rsid w:val="00DB0910"/>
    <w:rsid w:val="00DB1A9B"/>
    <w:rsid w:val="00DB60FC"/>
    <w:rsid w:val="00DB7B8B"/>
    <w:rsid w:val="00DB7FB5"/>
    <w:rsid w:val="00DC100C"/>
    <w:rsid w:val="00DC29B4"/>
    <w:rsid w:val="00DC2EBA"/>
    <w:rsid w:val="00DC3DF0"/>
    <w:rsid w:val="00DC4327"/>
    <w:rsid w:val="00DC4CD3"/>
    <w:rsid w:val="00DC57D7"/>
    <w:rsid w:val="00DC6125"/>
    <w:rsid w:val="00DC6E37"/>
    <w:rsid w:val="00DC79C8"/>
    <w:rsid w:val="00DC7C1C"/>
    <w:rsid w:val="00DD0CD3"/>
    <w:rsid w:val="00DD2A24"/>
    <w:rsid w:val="00DD2DF1"/>
    <w:rsid w:val="00DD31E8"/>
    <w:rsid w:val="00DD574F"/>
    <w:rsid w:val="00DE32D4"/>
    <w:rsid w:val="00DE573E"/>
    <w:rsid w:val="00DE6B03"/>
    <w:rsid w:val="00DF2858"/>
    <w:rsid w:val="00DF2B75"/>
    <w:rsid w:val="00DF3331"/>
    <w:rsid w:val="00DF533E"/>
    <w:rsid w:val="00E01F3F"/>
    <w:rsid w:val="00E0313C"/>
    <w:rsid w:val="00E03DE4"/>
    <w:rsid w:val="00E064F8"/>
    <w:rsid w:val="00E101CD"/>
    <w:rsid w:val="00E12FC5"/>
    <w:rsid w:val="00E135D1"/>
    <w:rsid w:val="00E14E81"/>
    <w:rsid w:val="00E154AA"/>
    <w:rsid w:val="00E157BC"/>
    <w:rsid w:val="00E162F5"/>
    <w:rsid w:val="00E1674E"/>
    <w:rsid w:val="00E16821"/>
    <w:rsid w:val="00E169A3"/>
    <w:rsid w:val="00E17589"/>
    <w:rsid w:val="00E244EC"/>
    <w:rsid w:val="00E3579C"/>
    <w:rsid w:val="00E35967"/>
    <w:rsid w:val="00E35A5B"/>
    <w:rsid w:val="00E3642E"/>
    <w:rsid w:val="00E36E37"/>
    <w:rsid w:val="00E41B2F"/>
    <w:rsid w:val="00E41D9B"/>
    <w:rsid w:val="00E42F9D"/>
    <w:rsid w:val="00E45867"/>
    <w:rsid w:val="00E46886"/>
    <w:rsid w:val="00E50412"/>
    <w:rsid w:val="00E505E1"/>
    <w:rsid w:val="00E50800"/>
    <w:rsid w:val="00E51208"/>
    <w:rsid w:val="00E52641"/>
    <w:rsid w:val="00E52CE0"/>
    <w:rsid w:val="00E5470F"/>
    <w:rsid w:val="00E5495C"/>
    <w:rsid w:val="00E55041"/>
    <w:rsid w:val="00E55677"/>
    <w:rsid w:val="00E57AD1"/>
    <w:rsid w:val="00E57D8D"/>
    <w:rsid w:val="00E61037"/>
    <w:rsid w:val="00E62CC5"/>
    <w:rsid w:val="00E6438F"/>
    <w:rsid w:val="00E64944"/>
    <w:rsid w:val="00E652BF"/>
    <w:rsid w:val="00E65AA5"/>
    <w:rsid w:val="00E661A5"/>
    <w:rsid w:val="00E667B7"/>
    <w:rsid w:val="00E66F1D"/>
    <w:rsid w:val="00E66F30"/>
    <w:rsid w:val="00E67504"/>
    <w:rsid w:val="00E67CB1"/>
    <w:rsid w:val="00E70C69"/>
    <w:rsid w:val="00E71061"/>
    <w:rsid w:val="00E733A5"/>
    <w:rsid w:val="00E73A6A"/>
    <w:rsid w:val="00E772F2"/>
    <w:rsid w:val="00E77CCB"/>
    <w:rsid w:val="00E83E30"/>
    <w:rsid w:val="00E85161"/>
    <w:rsid w:val="00E86202"/>
    <w:rsid w:val="00E87C4E"/>
    <w:rsid w:val="00E93339"/>
    <w:rsid w:val="00E94160"/>
    <w:rsid w:val="00E94530"/>
    <w:rsid w:val="00E957E7"/>
    <w:rsid w:val="00E95E80"/>
    <w:rsid w:val="00E961F1"/>
    <w:rsid w:val="00E9630C"/>
    <w:rsid w:val="00E97AA2"/>
    <w:rsid w:val="00EA330C"/>
    <w:rsid w:val="00EA3EAC"/>
    <w:rsid w:val="00EA4C8F"/>
    <w:rsid w:val="00EA54E9"/>
    <w:rsid w:val="00EA5EE7"/>
    <w:rsid w:val="00EA68DA"/>
    <w:rsid w:val="00EB1892"/>
    <w:rsid w:val="00EB1E1E"/>
    <w:rsid w:val="00EB24A1"/>
    <w:rsid w:val="00EB2578"/>
    <w:rsid w:val="00EB29F0"/>
    <w:rsid w:val="00EB326F"/>
    <w:rsid w:val="00EB327F"/>
    <w:rsid w:val="00EB47AE"/>
    <w:rsid w:val="00EB6908"/>
    <w:rsid w:val="00EB696B"/>
    <w:rsid w:val="00EC08D8"/>
    <w:rsid w:val="00EC0CE7"/>
    <w:rsid w:val="00EC0D8D"/>
    <w:rsid w:val="00EC286C"/>
    <w:rsid w:val="00EC7AB5"/>
    <w:rsid w:val="00ED0D32"/>
    <w:rsid w:val="00ED20C1"/>
    <w:rsid w:val="00ED38FF"/>
    <w:rsid w:val="00ED3A8F"/>
    <w:rsid w:val="00ED4CE6"/>
    <w:rsid w:val="00ED5ED6"/>
    <w:rsid w:val="00ED69A8"/>
    <w:rsid w:val="00EE02EE"/>
    <w:rsid w:val="00EE0678"/>
    <w:rsid w:val="00EE196B"/>
    <w:rsid w:val="00EE1E2C"/>
    <w:rsid w:val="00EE250D"/>
    <w:rsid w:val="00EE3BFA"/>
    <w:rsid w:val="00EF0496"/>
    <w:rsid w:val="00EF30B9"/>
    <w:rsid w:val="00EF372A"/>
    <w:rsid w:val="00EF3CEB"/>
    <w:rsid w:val="00EF4815"/>
    <w:rsid w:val="00EF6AE0"/>
    <w:rsid w:val="00EF739E"/>
    <w:rsid w:val="00F01B72"/>
    <w:rsid w:val="00F0391B"/>
    <w:rsid w:val="00F04821"/>
    <w:rsid w:val="00F0532C"/>
    <w:rsid w:val="00F0789B"/>
    <w:rsid w:val="00F07A95"/>
    <w:rsid w:val="00F07F95"/>
    <w:rsid w:val="00F115E2"/>
    <w:rsid w:val="00F11CCC"/>
    <w:rsid w:val="00F12C22"/>
    <w:rsid w:val="00F13DA5"/>
    <w:rsid w:val="00F14985"/>
    <w:rsid w:val="00F15358"/>
    <w:rsid w:val="00F207F9"/>
    <w:rsid w:val="00F20C3D"/>
    <w:rsid w:val="00F21018"/>
    <w:rsid w:val="00F22E7B"/>
    <w:rsid w:val="00F23A5F"/>
    <w:rsid w:val="00F2422C"/>
    <w:rsid w:val="00F24B0D"/>
    <w:rsid w:val="00F259BF"/>
    <w:rsid w:val="00F25AD6"/>
    <w:rsid w:val="00F25B39"/>
    <w:rsid w:val="00F2601C"/>
    <w:rsid w:val="00F267DD"/>
    <w:rsid w:val="00F278B1"/>
    <w:rsid w:val="00F30419"/>
    <w:rsid w:val="00F34370"/>
    <w:rsid w:val="00F34C3B"/>
    <w:rsid w:val="00F376F4"/>
    <w:rsid w:val="00F37996"/>
    <w:rsid w:val="00F4099C"/>
    <w:rsid w:val="00F40D45"/>
    <w:rsid w:val="00F40D7D"/>
    <w:rsid w:val="00F415B2"/>
    <w:rsid w:val="00F42787"/>
    <w:rsid w:val="00F44250"/>
    <w:rsid w:val="00F45CA1"/>
    <w:rsid w:val="00F5060C"/>
    <w:rsid w:val="00F52B1C"/>
    <w:rsid w:val="00F53027"/>
    <w:rsid w:val="00F559CB"/>
    <w:rsid w:val="00F55E91"/>
    <w:rsid w:val="00F57B58"/>
    <w:rsid w:val="00F57CFD"/>
    <w:rsid w:val="00F57F24"/>
    <w:rsid w:val="00F62591"/>
    <w:rsid w:val="00F62CA4"/>
    <w:rsid w:val="00F62EAD"/>
    <w:rsid w:val="00F63096"/>
    <w:rsid w:val="00F642AF"/>
    <w:rsid w:val="00F64C79"/>
    <w:rsid w:val="00F64DB1"/>
    <w:rsid w:val="00F6664D"/>
    <w:rsid w:val="00F66AB7"/>
    <w:rsid w:val="00F67ADB"/>
    <w:rsid w:val="00F700FA"/>
    <w:rsid w:val="00F70C75"/>
    <w:rsid w:val="00F71C7B"/>
    <w:rsid w:val="00F73FCB"/>
    <w:rsid w:val="00F7434D"/>
    <w:rsid w:val="00F748C0"/>
    <w:rsid w:val="00F751A5"/>
    <w:rsid w:val="00F7697D"/>
    <w:rsid w:val="00F77370"/>
    <w:rsid w:val="00F77E24"/>
    <w:rsid w:val="00F801D5"/>
    <w:rsid w:val="00F810D2"/>
    <w:rsid w:val="00F822D6"/>
    <w:rsid w:val="00F847DA"/>
    <w:rsid w:val="00F85383"/>
    <w:rsid w:val="00F85E7C"/>
    <w:rsid w:val="00F91D4F"/>
    <w:rsid w:val="00F92032"/>
    <w:rsid w:val="00F961C7"/>
    <w:rsid w:val="00F96A60"/>
    <w:rsid w:val="00F96BBF"/>
    <w:rsid w:val="00F970D5"/>
    <w:rsid w:val="00F97993"/>
    <w:rsid w:val="00FA145E"/>
    <w:rsid w:val="00FA3DE9"/>
    <w:rsid w:val="00FA3E65"/>
    <w:rsid w:val="00FA59BA"/>
    <w:rsid w:val="00FA6A41"/>
    <w:rsid w:val="00FB4D66"/>
    <w:rsid w:val="00FB609E"/>
    <w:rsid w:val="00FB6349"/>
    <w:rsid w:val="00FB6B4A"/>
    <w:rsid w:val="00FB6CEB"/>
    <w:rsid w:val="00FB7DB9"/>
    <w:rsid w:val="00FB7EE2"/>
    <w:rsid w:val="00FB7EF7"/>
    <w:rsid w:val="00FC0735"/>
    <w:rsid w:val="00FC0A7D"/>
    <w:rsid w:val="00FC22E5"/>
    <w:rsid w:val="00FC29C5"/>
    <w:rsid w:val="00FC3012"/>
    <w:rsid w:val="00FC5BB6"/>
    <w:rsid w:val="00FC6804"/>
    <w:rsid w:val="00FC777F"/>
    <w:rsid w:val="00FD07AE"/>
    <w:rsid w:val="00FD29A9"/>
    <w:rsid w:val="00FD5339"/>
    <w:rsid w:val="00FD570E"/>
    <w:rsid w:val="00FD6519"/>
    <w:rsid w:val="00FD6E6C"/>
    <w:rsid w:val="00FE00D2"/>
    <w:rsid w:val="00FE220A"/>
    <w:rsid w:val="00FE2D78"/>
    <w:rsid w:val="00FE47FD"/>
    <w:rsid w:val="00FE6A2D"/>
    <w:rsid w:val="00FF14B2"/>
    <w:rsid w:val="00FF27A3"/>
    <w:rsid w:val="00FF40E2"/>
    <w:rsid w:val="00FF5A35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8FC4"/>
  <w15:docId w15:val="{B82DC24B-5EA6-47C4-840A-EF3C087D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62D76"/>
  </w:style>
  <w:style w:type="paragraph" w:styleId="1">
    <w:name w:val="heading 1"/>
    <w:basedOn w:val="a1"/>
    <w:next w:val="a1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1"/>
    <w:next w:val="a1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990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AB5B4A"/>
    <w:pPr>
      <w:spacing w:before="240" w:after="60" w:line="360" w:lineRule="atLeast"/>
      <w:jc w:val="both"/>
      <w:outlineLvl w:val="5"/>
    </w:pPr>
    <w:rPr>
      <w:rFonts w:ascii="Calibri" w:eastAsia="Calibri" w:hAnsi="Calibri"/>
      <w:b/>
      <w:bCs/>
    </w:rPr>
  </w:style>
  <w:style w:type="paragraph" w:styleId="8">
    <w:name w:val="heading 8"/>
    <w:basedOn w:val="a1"/>
    <w:next w:val="a1"/>
    <w:link w:val="80"/>
    <w:semiHidden/>
    <w:unhideWhenUsed/>
    <w:qFormat/>
    <w:rsid w:val="00162D7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6CB3"/>
    <w:rPr>
      <w:b/>
      <w:sz w:val="28"/>
    </w:rPr>
  </w:style>
  <w:style w:type="character" w:customStyle="1" w:styleId="20">
    <w:name w:val="Заголовок 2 Знак"/>
    <w:link w:val="2"/>
    <w:rsid w:val="00162D76"/>
    <w:rPr>
      <w:sz w:val="28"/>
    </w:rPr>
  </w:style>
  <w:style w:type="character" w:customStyle="1" w:styleId="30">
    <w:name w:val="Заголовок 3 Знак"/>
    <w:link w:val="3"/>
    <w:rsid w:val="00162D76"/>
    <w:rPr>
      <w:sz w:val="28"/>
    </w:rPr>
  </w:style>
  <w:style w:type="character" w:customStyle="1" w:styleId="40">
    <w:name w:val="Заголовок 4 Знак"/>
    <w:link w:val="4"/>
    <w:rsid w:val="00162D76"/>
    <w:rPr>
      <w:sz w:val="28"/>
    </w:rPr>
  </w:style>
  <w:style w:type="character" w:customStyle="1" w:styleId="50">
    <w:name w:val="Заголовок 5 Знак"/>
    <w:link w:val="5"/>
    <w:rsid w:val="00162D76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162D76"/>
    <w:rPr>
      <w:i/>
      <w:iCs/>
      <w:sz w:val="24"/>
      <w:szCs w:val="24"/>
    </w:rPr>
  </w:style>
  <w:style w:type="paragraph" w:customStyle="1" w:styleId="a5">
    <w:name w:val="Знак Знак Знак"/>
    <w:basedOn w:val="a1"/>
    <w:rsid w:val="00A5528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caption"/>
    <w:basedOn w:val="a1"/>
    <w:next w:val="a1"/>
    <w:qFormat/>
    <w:pPr>
      <w:jc w:val="center"/>
    </w:pPr>
    <w:rPr>
      <w:b/>
      <w:sz w:val="28"/>
    </w:rPr>
  </w:style>
  <w:style w:type="paragraph" w:styleId="a7">
    <w:name w:val="Body Text"/>
    <w:basedOn w:val="a1"/>
    <w:link w:val="a8"/>
    <w:rPr>
      <w:rFonts w:ascii="Arial" w:hAnsi="Arial"/>
      <w:sz w:val="24"/>
    </w:rPr>
  </w:style>
  <w:style w:type="character" w:customStyle="1" w:styleId="a8">
    <w:name w:val="Основной текст Знак"/>
    <w:link w:val="a7"/>
    <w:rsid w:val="004A61A0"/>
    <w:rPr>
      <w:rFonts w:ascii="Arial" w:hAnsi="Arial"/>
      <w:sz w:val="24"/>
    </w:rPr>
  </w:style>
  <w:style w:type="paragraph" w:styleId="a9">
    <w:name w:val="header"/>
    <w:basedOn w:val="a1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rsid w:val="00162D76"/>
  </w:style>
  <w:style w:type="character" w:styleId="ab">
    <w:name w:val="page number"/>
    <w:basedOn w:val="a2"/>
  </w:style>
  <w:style w:type="paragraph" w:styleId="ac">
    <w:name w:val="Body Text Indent"/>
    <w:basedOn w:val="a1"/>
    <w:link w:val="ad"/>
    <w:pPr>
      <w:ind w:firstLine="851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162D76"/>
    <w:rPr>
      <w:sz w:val="26"/>
    </w:rPr>
  </w:style>
  <w:style w:type="paragraph" w:styleId="31">
    <w:name w:val="Body Text Indent 3"/>
    <w:basedOn w:val="a1"/>
    <w:link w:val="32"/>
    <w:pPr>
      <w:ind w:firstLine="851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rsid w:val="00162D76"/>
    <w:rPr>
      <w:sz w:val="26"/>
    </w:rPr>
  </w:style>
  <w:style w:type="paragraph" w:styleId="21">
    <w:name w:val="Body Text Indent 2"/>
    <w:basedOn w:val="a1"/>
    <w:link w:val="22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162D76"/>
    <w:rPr>
      <w:sz w:val="28"/>
    </w:rPr>
  </w:style>
  <w:style w:type="paragraph" w:styleId="ae">
    <w:name w:val="Document Map"/>
    <w:basedOn w:val="a1"/>
    <w:link w:val="af"/>
    <w:semiHidden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semiHidden/>
    <w:rsid w:val="00162D76"/>
    <w:rPr>
      <w:rFonts w:ascii="Tahoma" w:hAnsi="Tahoma" w:cs="Tahoma"/>
      <w:shd w:val="clear" w:color="auto" w:fill="000080"/>
    </w:rPr>
  </w:style>
  <w:style w:type="paragraph" w:styleId="23">
    <w:name w:val="Body Text 2"/>
    <w:basedOn w:val="a1"/>
    <w:link w:val="24"/>
    <w:rsid w:val="00E733A5"/>
    <w:pPr>
      <w:spacing w:after="120" w:line="480" w:lineRule="auto"/>
    </w:pPr>
  </w:style>
  <w:style w:type="character" w:customStyle="1" w:styleId="24">
    <w:name w:val="Основной текст 2 Знак"/>
    <w:link w:val="23"/>
    <w:rsid w:val="00162D76"/>
  </w:style>
  <w:style w:type="table" w:styleId="af0">
    <w:name w:val="Table Grid"/>
    <w:basedOn w:val="a3"/>
    <w:rsid w:val="00DC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1"/>
    <w:link w:val="af2"/>
    <w:rsid w:val="00F91D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62D76"/>
  </w:style>
  <w:style w:type="paragraph" w:styleId="33">
    <w:name w:val="Body Text 3"/>
    <w:basedOn w:val="a1"/>
    <w:link w:val="34"/>
    <w:rsid w:val="00E135D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2D76"/>
    <w:rPr>
      <w:sz w:val="16"/>
      <w:szCs w:val="16"/>
    </w:rPr>
  </w:style>
  <w:style w:type="paragraph" w:customStyle="1" w:styleId="11">
    <w:name w:val="Обычный1"/>
    <w:rsid w:val="00E135D1"/>
    <w:pPr>
      <w:widowControl w:val="0"/>
    </w:pPr>
    <w:rPr>
      <w:snapToGrid w:val="0"/>
    </w:rPr>
  </w:style>
  <w:style w:type="paragraph" w:customStyle="1" w:styleId="ConsCell">
    <w:name w:val="ConsCell"/>
    <w:rsid w:val="00995DA7"/>
    <w:pPr>
      <w:widowControl w:val="0"/>
      <w:autoSpaceDE w:val="0"/>
      <w:autoSpaceDN w:val="0"/>
      <w:adjustRightInd w:val="0"/>
    </w:pPr>
  </w:style>
  <w:style w:type="character" w:styleId="af3">
    <w:name w:val="Strong"/>
    <w:qFormat/>
    <w:rsid w:val="00B7066C"/>
    <w:rPr>
      <w:b/>
      <w:bCs/>
    </w:rPr>
  </w:style>
  <w:style w:type="paragraph" w:styleId="af4">
    <w:name w:val="Title"/>
    <w:basedOn w:val="a1"/>
    <w:link w:val="af5"/>
    <w:qFormat/>
    <w:rsid w:val="00B7066C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5">
    <w:name w:val="Заголовок Знак"/>
    <w:link w:val="af4"/>
    <w:rsid w:val="00162D76"/>
    <w:rPr>
      <w:b/>
      <w:bCs/>
      <w:sz w:val="24"/>
      <w:szCs w:val="24"/>
    </w:rPr>
  </w:style>
  <w:style w:type="paragraph" w:customStyle="1" w:styleId="ConsNormal">
    <w:name w:val="ConsNormal"/>
    <w:rsid w:val="00B70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rmal (Web)"/>
    <w:basedOn w:val="a1"/>
    <w:rsid w:val="00990475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7">
    <w:name w:val="Subtitle"/>
    <w:basedOn w:val="a1"/>
    <w:link w:val="af8"/>
    <w:qFormat/>
    <w:rsid w:val="00990475"/>
    <w:pPr>
      <w:jc w:val="center"/>
    </w:pPr>
    <w:rPr>
      <w:b/>
      <w:sz w:val="28"/>
    </w:rPr>
  </w:style>
  <w:style w:type="character" w:customStyle="1" w:styleId="af8">
    <w:name w:val="Подзаголовок Знак"/>
    <w:link w:val="af7"/>
    <w:rsid w:val="00162D76"/>
    <w:rPr>
      <w:b/>
      <w:sz w:val="28"/>
    </w:rPr>
  </w:style>
  <w:style w:type="paragraph" w:styleId="HTML">
    <w:name w:val="HTML Preformatted"/>
    <w:basedOn w:val="a1"/>
    <w:link w:val="HTML0"/>
    <w:rsid w:val="00437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link w:val="HTML"/>
    <w:rsid w:val="00162D76"/>
    <w:rPr>
      <w:rFonts w:ascii="Arial Unicode MS" w:eastAsia="Arial Unicode MS" w:hAnsi="Arial Unicode MS" w:cs="Arial Unicode MS"/>
    </w:rPr>
  </w:style>
  <w:style w:type="character" w:customStyle="1" w:styleId="af9">
    <w:name w:val="Маркированный список Знак"/>
    <w:link w:val="a"/>
    <w:locked/>
    <w:rsid w:val="004377CC"/>
    <w:rPr>
      <w:sz w:val="24"/>
      <w:szCs w:val="24"/>
    </w:rPr>
  </w:style>
  <w:style w:type="paragraph" w:styleId="a">
    <w:name w:val="List Bullet"/>
    <w:basedOn w:val="a1"/>
    <w:link w:val="af9"/>
    <w:rsid w:val="004377CC"/>
    <w:pPr>
      <w:numPr>
        <w:numId w:val="1"/>
      </w:numPr>
    </w:pPr>
    <w:rPr>
      <w:sz w:val="24"/>
      <w:szCs w:val="24"/>
    </w:rPr>
  </w:style>
  <w:style w:type="paragraph" w:customStyle="1" w:styleId="ConsNonformat">
    <w:name w:val="ConsNonformat"/>
    <w:rsid w:val="00437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37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D0CD3"/>
    <w:rPr>
      <w:rFonts w:ascii="Arial" w:hAnsi="Arial" w:cs="Arial"/>
    </w:rPr>
  </w:style>
  <w:style w:type="paragraph" w:customStyle="1" w:styleId="ConsPlusTitle">
    <w:name w:val="ConsPlusTitle"/>
    <w:rsid w:val="00D42E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OEM">
    <w:name w:val="Нормальный (OEM)"/>
    <w:basedOn w:val="a1"/>
    <w:next w:val="a1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a">
    <w:name w:val="Нормальный (справка)"/>
    <w:basedOn w:val="a1"/>
    <w:next w:val="a1"/>
    <w:rsid w:val="00D42E7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2">
    <w:name w:val="Знак1"/>
    <w:basedOn w:val="a1"/>
    <w:rsid w:val="00D42E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link w:val="ConsPlusNonformat0"/>
    <w:rsid w:val="00D42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DD0CD3"/>
    <w:rPr>
      <w:rFonts w:ascii="Courier New" w:hAnsi="Courier New" w:cs="Courier New"/>
    </w:rPr>
  </w:style>
  <w:style w:type="character" w:styleId="afb">
    <w:name w:val="Hyperlink"/>
    <w:rsid w:val="00D42E78"/>
    <w:rPr>
      <w:color w:val="0000FF"/>
      <w:u w:val="single"/>
    </w:rPr>
  </w:style>
  <w:style w:type="paragraph" w:customStyle="1" w:styleId="afc">
    <w:name w:val="Таблицы (моноширинный)"/>
    <w:basedOn w:val="a1"/>
    <w:next w:val="a1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d">
    <w:name w:val="Знак"/>
    <w:basedOn w:val="a1"/>
    <w:rsid w:val="00D42E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e">
    <w:name w:val="Прижатый влево"/>
    <w:basedOn w:val="a1"/>
    <w:next w:val="a1"/>
    <w:uiPriority w:val="99"/>
    <w:rsid w:val="00D42E78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ConsPlusCell">
    <w:name w:val="ConsPlusCell"/>
    <w:rsid w:val="00F20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"/>
    <w:basedOn w:val="a1"/>
    <w:rsid w:val="008D47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аголовок 1 Галя"/>
    <w:basedOn w:val="a1"/>
    <w:rsid w:val="0006338D"/>
    <w:pPr>
      <w:jc w:val="center"/>
    </w:pPr>
    <w:rPr>
      <w:b/>
      <w:sz w:val="28"/>
      <w:szCs w:val="28"/>
      <w:lang w:val="en-US"/>
    </w:rPr>
  </w:style>
  <w:style w:type="paragraph" w:customStyle="1" w:styleId="Normall">
    <w:name w:val="Normal l"/>
    <w:basedOn w:val="a1"/>
    <w:rsid w:val="0006338D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aff0">
    <w:name w:val="Нормальный (таблица)"/>
    <w:basedOn w:val="a1"/>
    <w:next w:val="a1"/>
    <w:uiPriority w:val="99"/>
    <w:rsid w:val="004E50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4A61A0"/>
  </w:style>
  <w:style w:type="character" w:styleId="aff1">
    <w:name w:val="FollowedHyperlink"/>
    <w:unhideWhenUsed/>
    <w:rsid w:val="00162D76"/>
    <w:rPr>
      <w:rFonts w:ascii="Times New Roman" w:hAnsi="Times New Roman" w:cs="Times New Roman" w:hint="default"/>
      <w:color w:val="800080"/>
      <w:u w:val="single"/>
    </w:rPr>
  </w:style>
  <w:style w:type="paragraph" w:styleId="aff2">
    <w:name w:val="footnote text"/>
    <w:basedOn w:val="a1"/>
    <w:link w:val="aff3"/>
    <w:unhideWhenUsed/>
    <w:rsid w:val="00162D76"/>
    <w:pPr>
      <w:suppressAutoHyphens/>
    </w:pPr>
    <w:rPr>
      <w:lang w:eastAsia="ar-SA"/>
    </w:rPr>
  </w:style>
  <w:style w:type="character" w:customStyle="1" w:styleId="aff3">
    <w:name w:val="Текст сноски Знак"/>
    <w:link w:val="aff2"/>
    <w:rsid w:val="00162D76"/>
    <w:rPr>
      <w:lang w:eastAsia="ar-SA"/>
    </w:rPr>
  </w:style>
  <w:style w:type="paragraph" w:styleId="aff4">
    <w:name w:val="Balloon Text"/>
    <w:basedOn w:val="a1"/>
    <w:link w:val="aff5"/>
    <w:unhideWhenUsed/>
    <w:rsid w:val="00162D76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rsid w:val="00162D76"/>
    <w:rPr>
      <w:rFonts w:ascii="Tahoma" w:hAnsi="Tahoma" w:cs="Tahoma"/>
      <w:sz w:val="16"/>
      <w:szCs w:val="16"/>
    </w:rPr>
  </w:style>
  <w:style w:type="paragraph" w:styleId="aff6">
    <w:name w:val="List Paragraph"/>
    <w:basedOn w:val="a1"/>
    <w:qFormat/>
    <w:rsid w:val="00162D7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5">
    <w:name w:val="Знак Знак3"/>
    <w:basedOn w:val="a1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">
    <w:name w:val="Heading"/>
    <w:rsid w:val="00162D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msonormalcxspmiddle">
    <w:name w:val="msonormalcxspmiddle"/>
    <w:basedOn w:val="a1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1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aff7">
    <w:name w:val="Текст (лев. подпись)"/>
    <w:basedOn w:val="a1"/>
    <w:next w:val="a1"/>
    <w:rsid w:val="00162D76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ff8">
    <w:name w:val="Текст (прав. подпись)"/>
    <w:basedOn w:val="a1"/>
    <w:next w:val="a1"/>
    <w:rsid w:val="00162D76"/>
    <w:pPr>
      <w:widowControl w:val="0"/>
      <w:autoSpaceDE w:val="0"/>
      <w:autoSpaceDN w:val="0"/>
      <w:adjustRightInd w:val="0"/>
      <w:jc w:val="right"/>
    </w:pPr>
    <w:rPr>
      <w:rFonts w:ascii="Arial" w:hAnsi="Arial"/>
      <w:sz w:val="22"/>
      <w:szCs w:val="22"/>
    </w:rPr>
  </w:style>
  <w:style w:type="paragraph" w:customStyle="1" w:styleId="aff9">
    <w:name w:val="Комментарий"/>
    <w:basedOn w:val="a1"/>
    <w:next w:val="a1"/>
    <w:uiPriority w:val="99"/>
    <w:rsid w:val="00162D7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14">
    <w:name w:val="Знак1"/>
    <w:basedOn w:val="a1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rsid w:val="00162D76"/>
    <w:pPr>
      <w:spacing w:after="160" w:line="240" w:lineRule="exact"/>
    </w:pPr>
    <w:rPr>
      <w:rFonts w:ascii="Arial" w:hAnsi="Arial" w:cs="Arial"/>
      <w:noProof/>
    </w:rPr>
  </w:style>
  <w:style w:type="paragraph" w:customStyle="1" w:styleId="15">
    <w:name w:val="Обычный1"/>
    <w:rsid w:val="00162D76"/>
    <w:pPr>
      <w:widowControl w:val="0"/>
    </w:pPr>
  </w:style>
  <w:style w:type="paragraph" w:customStyle="1" w:styleId="16">
    <w:name w:val="Абзац списка1"/>
    <w:basedOn w:val="a1"/>
    <w:rsid w:val="00162D76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2"/>
    <w:basedOn w:val="a1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Внимание: Криминал!!"/>
    <w:basedOn w:val="a1"/>
    <w:next w:val="a1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b">
    <w:name w:val="Внимание: недобросовестность!"/>
    <w:basedOn w:val="a1"/>
    <w:next w:val="a1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Основное меню (преемственное)"/>
    <w:basedOn w:val="a1"/>
    <w:next w:val="a1"/>
    <w:rsid w:val="00162D76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7">
    <w:name w:val="Заголовок1"/>
    <w:basedOn w:val="affc"/>
    <w:next w:val="a1"/>
    <w:rsid w:val="00162D76"/>
    <w:rPr>
      <w:rFonts w:ascii="Arial" w:hAnsi="Arial" w:cs="Times New Roman"/>
      <w:b/>
      <w:bCs/>
      <w:color w:val="C0C0C0"/>
    </w:rPr>
  </w:style>
  <w:style w:type="paragraph" w:customStyle="1" w:styleId="affd">
    <w:name w:val="Заголовок статьи"/>
    <w:basedOn w:val="a1"/>
    <w:next w:val="a1"/>
    <w:rsid w:val="00162D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e">
    <w:name w:val="Интерактивный заголовок"/>
    <w:basedOn w:val="17"/>
    <w:next w:val="a1"/>
    <w:rsid w:val="00162D76"/>
    <w:rPr>
      <w:b w:val="0"/>
      <w:bCs w:val="0"/>
      <w:color w:val="auto"/>
      <w:u w:val="single"/>
    </w:rPr>
  </w:style>
  <w:style w:type="paragraph" w:customStyle="1" w:styleId="afff">
    <w:name w:val="Интерфейс"/>
    <w:basedOn w:val="a1"/>
    <w:next w:val="a1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0">
    <w:name w:val="Информация об изменениях документа"/>
    <w:basedOn w:val="aff9"/>
    <w:next w:val="a1"/>
    <w:uiPriority w:val="99"/>
    <w:rsid w:val="00162D76"/>
    <w:pPr>
      <w:widowControl w:val="0"/>
      <w:ind w:left="0"/>
    </w:pPr>
    <w:rPr>
      <w:sz w:val="24"/>
      <w:szCs w:val="24"/>
    </w:rPr>
  </w:style>
  <w:style w:type="paragraph" w:customStyle="1" w:styleId="afff1">
    <w:name w:val="Колонтитул (левый)"/>
    <w:basedOn w:val="aff7"/>
    <w:next w:val="a1"/>
    <w:rsid w:val="00162D76"/>
    <w:pPr>
      <w:jc w:val="both"/>
    </w:pPr>
    <w:rPr>
      <w:sz w:val="16"/>
      <w:szCs w:val="16"/>
    </w:rPr>
  </w:style>
  <w:style w:type="paragraph" w:customStyle="1" w:styleId="afff2">
    <w:name w:val="Колонтитул (правый)"/>
    <w:basedOn w:val="aff8"/>
    <w:next w:val="a1"/>
    <w:rsid w:val="00162D76"/>
    <w:pPr>
      <w:jc w:val="both"/>
    </w:pPr>
    <w:rPr>
      <w:sz w:val="16"/>
      <w:szCs w:val="16"/>
    </w:rPr>
  </w:style>
  <w:style w:type="paragraph" w:customStyle="1" w:styleId="afff3">
    <w:name w:val="Комментарий пользователя"/>
    <w:basedOn w:val="aff9"/>
    <w:next w:val="a1"/>
    <w:rsid w:val="00162D76"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4">
    <w:name w:val="Куда обратиться?"/>
    <w:basedOn w:val="a1"/>
    <w:next w:val="a1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5">
    <w:name w:val="Моноширинный"/>
    <w:basedOn w:val="a1"/>
    <w:next w:val="a1"/>
    <w:rsid w:val="00162D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1"/>
    <w:next w:val="a1"/>
    <w:rsid w:val="00162D76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7">
    <w:name w:val="Объект"/>
    <w:basedOn w:val="a1"/>
    <w:next w:val="a1"/>
    <w:rsid w:val="00162D7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f8">
    <w:name w:val="Оглавление"/>
    <w:basedOn w:val="afc"/>
    <w:next w:val="a1"/>
    <w:rsid w:val="00162D76"/>
    <w:pPr>
      <w:ind w:left="140"/>
    </w:pPr>
    <w:rPr>
      <w:rFonts w:ascii="Arial" w:hAnsi="Arial" w:cs="Times New Roman"/>
    </w:rPr>
  </w:style>
  <w:style w:type="paragraph" w:customStyle="1" w:styleId="afff9">
    <w:name w:val="Переменная часть"/>
    <w:basedOn w:val="affc"/>
    <w:next w:val="a1"/>
    <w:rsid w:val="00162D76"/>
    <w:rPr>
      <w:rFonts w:ascii="Arial" w:hAnsi="Arial" w:cs="Times New Roman"/>
      <w:sz w:val="20"/>
      <w:szCs w:val="20"/>
    </w:rPr>
  </w:style>
  <w:style w:type="paragraph" w:customStyle="1" w:styleId="afffa">
    <w:name w:val="Постоянная часть"/>
    <w:basedOn w:val="affc"/>
    <w:next w:val="a1"/>
    <w:rsid w:val="00162D76"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1"/>
    <w:next w:val="a1"/>
    <w:rsid w:val="00162D76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c">
    <w:name w:val="Примечание."/>
    <w:basedOn w:val="aff9"/>
    <w:next w:val="a1"/>
    <w:rsid w:val="00162D76"/>
    <w:pPr>
      <w:widowControl w:val="0"/>
      <w:ind w:left="0"/>
    </w:pPr>
    <w:rPr>
      <w:i w:val="0"/>
      <w:iCs w:val="0"/>
      <w:color w:val="auto"/>
      <w:sz w:val="24"/>
      <w:szCs w:val="24"/>
    </w:rPr>
  </w:style>
  <w:style w:type="paragraph" w:customStyle="1" w:styleId="afffd">
    <w:name w:val="Словарная статья"/>
    <w:basedOn w:val="a1"/>
    <w:next w:val="a1"/>
    <w:rsid w:val="00162D7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paragraph" w:customStyle="1" w:styleId="afffe">
    <w:name w:val="Текст (справка)"/>
    <w:basedOn w:val="a1"/>
    <w:next w:val="a1"/>
    <w:uiPriority w:val="99"/>
    <w:rsid w:val="00162D7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">
    <w:name w:val="Текст в таблице"/>
    <w:basedOn w:val="aff0"/>
    <w:next w:val="a1"/>
    <w:rsid w:val="00162D76"/>
    <w:pPr>
      <w:ind w:firstLine="500"/>
    </w:pPr>
    <w:rPr>
      <w:rFonts w:cs="Times New Roman"/>
    </w:rPr>
  </w:style>
  <w:style w:type="paragraph" w:customStyle="1" w:styleId="affff0">
    <w:name w:val="Технический комментарий"/>
    <w:basedOn w:val="a1"/>
    <w:next w:val="a1"/>
    <w:rsid w:val="00162D7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1">
    <w:name w:val="Центрированный (таблица)"/>
    <w:basedOn w:val="aff0"/>
    <w:next w:val="a1"/>
    <w:rsid w:val="00162D76"/>
    <w:pPr>
      <w:jc w:val="center"/>
    </w:pPr>
    <w:rPr>
      <w:rFonts w:cs="Times New Roman"/>
    </w:rPr>
  </w:style>
  <w:style w:type="paragraph" w:customStyle="1" w:styleId="consplustitle0">
    <w:name w:val="consplustitle"/>
    <w:basedOn w:val="a1"/>
    <w:rsid w:val="00162D76"/>
    <w:pPr>
      <w:autoSpaceDE w:val="0"/>
      <w:autoSpaceDN w:val="0"/>
    </w:pPr>
    <w:rPr>
      <w:rFonts w:ascii="Arial" w:eastAsia="Calibri" w:hAnsi="Arial" w:cs="Arial"/>
      <w:b/>
      <w:bCs/>
    </w:rPr>
  </w:style>
  <w:style w:type="paragraph" w:customStyle="1" w:styleId="Style6">
    <w:name w:val="Style6"/>
    <w:basedOn w:val="a1"/>
    <w:rsid w:val="00162D7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1"/>
    <w:rsid w:val="00162D76"/>
    <w:pPr>
      <w:widowControl w:val="0"/>
      <w:autoSpaceDE w:val="0"/>
      <w:autoSpaceDN w:val="0"/>
      <w:adjustRightInd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1"/>
    <w:rsid w:val="00162D76"/>
    <w:pPr>
      <w:widowControl w:val="0"/>
      <w:autoSpaceDE w:val="0"/>
      <w:autoSpaceDN w:val="0"/>
      <w:adjustRightInd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1"/>
    <w:rsid w:val="00162D76"/>
    <w:pPr>
      <w:widowControl w:val="0"/>
      <w:autoSpaceDE w:val="0"/>
      <w:autoSpaceDN w:val="0"/>
      <w:adjustRightInd w:val="0"/>
      <w:spacing w:line="367" w:lineRule="exact"/>
      <w:ind w:firstLine="715"/>
      <w:jc w:val="both"/>
    </w:pPr>
    <w:rPr>
      <w:sz w:val="24"/>
      <w:szCs w:val="24"/>
    </w:rPr>
  </w:style>
  <w:style w:type="character" w:customStyle="1" w:styleId="FontStyle12">
    <w:name w:val="Font Style12"/>
    <w:rsid w:val="00162D76"/>
    <w:rPr>
      <w:rFonts w:ascii="Times New Roman" w:hAnsi="Times New Roman" w:cs="Times New Roman" w:hint="default"/>
      <w:sz w:val="20"/>
      <w:szCs w:val="20"/>
    </w:rPr>
  </w:style>
  <w:style w:type="character" w:customStyle="1" w:styleId="ListBulletChar">
    <w:name w:val="List Bullet Char"/>
    <w:locked/>
    <w:rsid w:val="00162D76"/>
    <w:rPr>
      <w:sz w:val="24"/>
      <w:szCs w:val="24"/>
      <w:lang w:val="ru-RU" w:eastAsia="ru-RU" w:bidi="ar-SA"/>
    </w:rPr>
  </w:style>
  <w:style w:type="character" w:customStyle="1" w:styleId="affff2">
    <w:name w:val="Цветовое выделение"/>
    <w:uiPriority w:val="99"/>
    <w:rsid w:val="00162D76"/>
    <w:rPr>
      <w:b/>
      <w:bCs w:val="0"/>
      <w:color w:val="000080"/>
    </w:rPr>
  </w:style>
  <w:style w:type="character" w:customStyle="1" w:styleId="affff3">
    <w:name w:val="Гипертекстовая ссылка"/>
    <w:uiPriority w:val="99"/>
    <w:rsid w:val="00162D76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ff4">
    <w:name w:val="Активная гипертекстовая ссылка"/>
    <w:rsid w:val="00162D76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fff5">
    <w:name w:val="Заголовок своего сообщения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6">
    <w:name w:val="Заголовок чужого сообщения"/>
    <w:rsid w:val="00162D76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fff7">
    <w:name w:val="Найденные слова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8">
    <w:name w:val="Не вступил в силу"/>
    <w:rsid w:val="00162D7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9">
    <w:name w:val="Опечатки"/>
    <w:rsid w:val="00162D76"/>
    <w:rPr>
      <w:color w:val="FF0000"/>
    </w:rPr>
  </w:style>
  <w:style w:type="character" w:customStyle="1" w:styleId="affffa">
    <w:name w:val="Продолжение ссылки"/>
    <w:rsid w:val="00162D76"/>
  </w:style>
  <w:style w:type="character" w:customStyle="1" w:styleId="affffb">
    <w:name w:val="Сравнение редакций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c">
    <w:name w:val="Сравнение редакций. Добавленный фрагмент"/>
    <w:rsid w:val="00162D76"/>
    <w:rPr>
      <w:color w:val="0000FF"/>
    </w:rPr>
  </w:style>
  <w:style w:type="character" w:customStyle="1" w:styleId="affffd">
    <w:name w:val="Сравнение редакций. Удаленный фрагмент"/>
    <w:rsid w:val="00162D76"/>
    <w:rPr>
      <w:strike/>
      <w:color w:val="808000"/>
    </w:rPr>
  </w:style>
  <w:style w:type="character" w:customStyle="1" w:styleId="affffe">
    <w:name w:val="Утратил силу"/>
    <w:rsid w:val="00162D76"/>
    <w:rPr>
      <w:rFonts w:ascii="Times New Roman" w:hAnsi="Times New Roman" w:cs="Times New Roman" w:hint="default"/>
      <w:b/>
      <w:bCs w:val="0"/>
      <w:strike/>
      <w:color w:val="808000"/>
    </w:rPr>
  </w:style>
  <w:style w:type="character" w:customStyle="1" w:styleId="18">
    <w:name w:val="Знак Знак1"/>
    <w:locked/>
    <w:rsid w:val="00162D76"/>
    <w:rPr>
      <w:sz w:val="24"/>
      <w:szCs w:val="24"/>
      <w:lang w:val="ru-RU" w:eastAsia="ru-RU" w:bidi="ar-SA"/>
    </w:rPr>
  </w:style>
  <w:style w:type="character" w:customStyle="1" w:styleId="FontStyle35">
    <w:name w:val="Font Style35"/>
    <w:rsid w:val="00162D7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rsid w:val="00162D76"/>
    <w:rPr>
      <w:rFonts w:ascii="Times New Roman" w:hAnsi="Times New Roman" w:cs="Times New Roman" w:hint="default"/>
      <w:sz w:val="26"/>
      <w:szCs w:val="26"/>
    </w:rPr>
  </w:style>
  <w:style w:type="paragraph" w:styleId="afffff">
    <w:name w:val="annotation text"/>
    <w:basedOn w:val="a1"/>
    <w:link w:val="afffff0"/>
    <w:unhideWhenUsed/>
    <w:rsid w:val="00DD0CD3"/>
  </w:style>
  <w:style w:type="character" w:customStyle="1" w:styleId="afffff0">
    <w:name w:val="Текст примечания Знак"/>
    <w:basedOn w:val="a2"/>
    <w:link w:val="afffff"/>
    <w:rsid w:val="00DD0CD3"/>
  </w:style>
  <w:style w:type="paragraph" w:styleId="afffff1">
    <w:name w:val="annotation subject"/>
    <w:basedOn w:val="afffff"/>
    <w:next w:val="afffff"/>
    <w:link w:val="afffff2"/>
    <w:unhideWhenUsed/>
    <w:rsid w:val="00DD0CD3"/>
    <w:rPr>
      <w:b/>
    </w:rPr>
  </w:style>
  <w:style w:type="character" w:customStyle="1" w:styleId="afffff2">
    <w:name w:val="Тема примечания Знак"/>
    <w:link w:val="afffff1"/>
    <w:rsid w:val="00DD0CD3"/>
    <w:rPr>
      <w:b/>
    </w:rPr>
  </w:style>
  <w:style w:type="paragraph" w:customStyle="1" w:styleId="19">
    <w:name w:val="Абзац списка1"/>
    <w:basedOn w:val="a1"/>
    <w:rsid w:val="00DD0CD3"/>
    <w:pPr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6">
    <w:name w:val="Знак3"/>
    <w:basedOn w:val="a1"/>
    <w:rsid w:val="00DD0CD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10">
    <w:name w:val="Обычный11"/>
    <w:rsid w:val="00DD0CD3"/>
    <w:pPr>
      <w:widowControl w:val="0"/>
    </w:pPr>
    <w:rPr>
      <w:rFonts w:eastAsia="Calibri"/>
    </w:rPr>
  </w:style>
  <w:style w:type="paragraph" w:customStyle="1" w:styleId="1a">
    <w:name w:val="Без интервала1"/>
    <w:basedOn w:val="a1"/>
    <w:rsid w:val="00DD0CD3"/>
    <w:rPr>
      <w:sz w:val="26"/>
      <w:szCs w:val="26"/>
      <w:lang w:val="en-US" w:eastAsia="en-US"/>
    </w:rPr>
  </w:style>
  <w:style w:type="character" w:styleId="afffff3">
    <w:name w:val="annotation reference"/>
    <w:unhideWhenUsed/>
    <w:rsid w:val="00DD0CD3"/>
    <w:rPr>
      <w:sz w:val="16"/>
    </w:rPr>
  </w:style>
  <w:style w:type="character" w:customStyle="1" w:styleId="Heading1Char">
    <w:name w:val="Heading 1 Char"/>
    <w:locked/>
    <w:rsid w:val="00DD0CD3"/>
    <w:rPr>
      <w:rFonts w:ascii="Calibri" w:eastAsia="Calibri" w:hAnsi="Calibri" w:hint="default"/>
      <w:b/>
      <w:bCs w:val="0"/>
      <w:sz w:val="28"/>
      <w:szCs w:val="24"/>
      <w:lang w:val="ru-RU" w:eastAsia="en-US" w:bidi="ar-SA"/>
    </w:rPr>
  </w:style>
  <w:style w:type="character" w:customStyle="1" w:styleId="1b">
    <w:name w:val="Текст примечания Знак1"/>
    <w:rsid w:val="00DD0CD3"/>
  </w:style>
  <w:style w:type="character" w:customStyle="1" w:styleId="ListBulletChar1">
    <w:name w:val="List Bullet Char1"/>
    <w:locked/>
    <w:rsid w:val="00DD0CD3"/>
    <w:rPr>
      <w:rFonts w:ascii="Calibri" w:hAnsi="Calibri" w:hint="default"/>
      <w:sz w:val="24"/>
      <w:szCs w:val="24"/>
      <w:lang w:val="ru-RU" w:eastAsia="ru-RU" w:bidi="ar-SA"/>
    </w:rPr>
  </w:style>
  <w:style w:type="character" w:customStyle="1" w:styleId="TitleChar">
    <w:name w:val="Title Char"/>
    <w:locked/>
    <w:rsid w:val="00DD0CD3"/>
    <w:rPr>
      <w:rFonts w:ascii="Calibri" w:eastAsia="Calibri" w:hAnsi="Calibri" w:hint="default"/>
      <w:b/>
      <w:bCs/>
      <w:sz w:val="24"/>
      <w:szCs w:val="24"/>
      <w:lang w:val="ru-RU" w:eastAsia="en-US" w:bidi="ar-SA"/>
    </w:rPr>
  </w:style>
  <w:style w:type="character" w:customStyle="1" w:styleId="1c">
    <w:name w:val="Тема примечания Знак1"/>
    <w:rsid w:val="00DD0CD3"/>
    <w:rPr>
      <w:b/>
      <w:bCs/>
    </w:rPr>
  </w:style>
  <w:style w:type="character" w:customStyle="1" w:styleId="afffff4">
    <w:name w:val="Выделение для Базового Поиска (курсив)"/>
    <w:rsid w:val="00DD0CD3"/>
    <w:rPr>
      <w:b/>
      <w:bCs w:val="0"/>
      <w:i/>
      <w:iCs w:val="0"/>
      <w:color w:val="0058A9"/>
    </w:rPr>
  </w:style>
  <w:style w:type="character" w:customStyle="1" w:styleId="41">
    <w:name w:val="Знак Знак4"/>
    <w:locked/>
    <w:rsid w:val="00DD0CD3"/>
    <w:rPr>
      <w:sz w:val="24"/>
    </w:rPr>
  </w:style>
  <w:style w:type="character" w:customStyle="1" w:styleId="afffff5">
    <w:name w:val="Цветовое выделение для Текст"/>
    <w:uiPriority w:val="99"/>
    <w:rsid w:val="006263AA"/>
  </w:style>
  <w:style w:type="character" w:customStyle="1" w:styleId="26">
    <w:name w:val="Подпись к таблице (2)_"/>
    <w:link w:val="27"/>
    <w:locked/>
    <w:rsid w:val="00CC224D"/>
    <w:rPr>
      <w:sz w:val="27"/>
      <w:szCs w:val="27"/>
      <w:shd w:val="clear" w:color="auto" w:fill="FFFFFF"/>
    </w:rPr>
  </w:style>
  <w:style w:type="paragraph" w:customStyle="1" w:styleId="27">
    <w:name w:val="Подпись к таблице (2)"/>
    <w:basedOn w:val="a1"/>
    <w:link w:val="26"/>
    <w:rsid w:val="00CC224D"/>
    <w:pPr>
      <w:shd w:val="clear" w:color="auto" w:fill="FFFFFF"/>
      <w:spacing w:line="240" w:lineRule="atLeast"/>
    </w:pPr>
    <w:rPr>
      <w:sz w:val="27"/>
      <w:szCs w:val="27"/>
    </w:rPr>
  </w:style>
  <w:style w:type="paragraph" w:customStyle="1" w:styleId="xl64">
    <w:name w:val="xl64"/>
    <w:basedOn w:val="a1"/>
    <w:rsid w:val="006F714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1"/>
    <w:rsid w:val="006F714F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1"/>
    <w:rsid w:val="006F7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1"/>
    <w:rsid w:val="006F71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1"/>
    <w:rsid w:val="006F714F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1"/>
    <w:rsid w:val="006F71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1"/>
    <w:rsid w:val="006F7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1"/>
    <w:rsid w:val="006F7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1"/>
    <w:rsid w:val="006F714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1"/>
    <w:rsid w:val="006F714F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1"/>
    <w:rsid w:val="006F714F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1"/>
    <w:rsid w:val="006F714F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1"/>
    <w:rsid w:val="006F71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1"/>
    <w:rsid w:val="006F714F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1"/>
    <w:rsid w:val="006F71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1"/>
    <w:rsid w:val="006F7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1"/>
    <w:rsid w:val="006F7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1"/>
    <w:rsid w:val="006F7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6F7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1"/>
    <w:rsid w:val="006F7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1"/>
    <w:rsid w:val="006F714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1"/>
    <w:rsid w:val="006F714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1"/>
    <w:rsid w:val="006F71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1"/>
    <w:rsid w:val="006F714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1"/>
    <w:rsid w:val="006F71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1"/>
    <w:rsid w:val="006F71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1"/>
    <w:rsid w:val="006F71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1"/>
    <w:rsid w:val="006F71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1"/>
    <w:rsid w:val="006F71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1"/>
    <w:rsid w:val="006F714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1"/>
    <w:rsid w:val="006F714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1"/>
    <w:rsid w:val="006F714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1"/>
    <w:rsid w:val="006F714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1"/>
    <w:rsid w:val="006F71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1"/>
    <w:rsid w:val="006F71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1"/>
    <w:rsid w:val="006F71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1"/>
    <w:rsid w:val="006F71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ffff6">
    <w:name w:val="Информация о версии"/>
    <w:basedOn w:val="aff9"/>
    <w:next w:val="a1"/>
    <w:uiPriority w:val="99"/>
    <w:rsid w:val="00D1123B"/>
    <w:pPr>
      <w:widowControl w:val="0"/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ff7">
    <w:name w:val="Текст информации об изменениях"/>
    <w:basedOn w:val="a1"/>
    <w:next w:val="a1"/>
    <w:uiPriority w:val="99"/>
    <w:rsid w:val="005B126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fff8">
    <w:name w:val="Информация об изменениях"/>
    <w:basedOn w:val="afffff7"/>
    <w:next w:val="a1"/>
    <w:uiPriority w:val="99"/>
    <w:rsid w:val="005B126A"/>
    <w:pPr>
      <w:spacing w:before="180"/>
      <w:ind w:left="360" w:right="360" w:firstLine="0"/>
    </w:pPr>
  </w:style>
  <w:style w:type="paragraph" w:customStyle="1" w:styleId="afffff9">
    <w:name w:val="Подзаголовок для информации об изменениях"/>
    <w:basedOn w:val="afffff7"/>
    <w:next w:val="a1"/>
    <w:uiPriority w:val="99"/>
    <w:rsid w:val="005B126A"/>
    <w:rPr>
      <w:b/>
      <w:bCs/>
    </w:rPr>
  </w:style>
  <w:style w:type="paragraph" w:customStyle="1" w:styleId="s3">
    <w:name w:val="s_3"/>
    <w:basedOn w:val="a1"/>
    <w:rsid w:val="00A9358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A9358D"/>
    <w:pPr>
      <w:spacing w:before="100" w:beforeAutospacing="1" w:after="100" w:afterAutospacing="1"/>
    </w:pPr>
    <w:rPr>
      <w:sz w:val="24"/>
      <w:szCs w:val="24"/>
    </w:rPr>
  </w:style>
  <w:style w:type="character" w:customStyle="1" w:styleId="ed">
    <w:name w:val="ed"/>
    <w:rsid w:val="00C11D00"/>
  </w:style>
  <w:style w:type="character" w:customStyle="1" w:styleId="edx">
    <w:name w:val="edx"/>
    <w:rsid w:val="00503275"/>
  </w:style>
  <w:style w:type="character" w:styleId="afffffa">
    <w:name w:val="Emphasis"/>
    <w:qFormat/>
    <w:rsid w:val="00BE5715"/>
    <w:rPr>
      <w:i/>
      <w:iCs/>
    </w:rPr>
  </w:style>
  <w:style w:type="character" w:customStyle="1" w:styleId="60">
    <w:name w:val="Заголовок 6 Знак"/>
    <w:link w:val="6"/>
    <w:rsid w:val="00AB5B4A"/>
    <w:rPr>
      <w:rFonts w:ascii="Calibri" w:eastAsia="Calibri" w:hAnsi="Calibri"/>
      <w:b/>
      <w:bCs/>
    </w:rPr>
  </w:style>
  <w:style w:type="numbering" w:customStyle="1" w:styleId="1d">
    <w:name w:val="Нет списка1"/>
    <w:next w:val="a4"/>
    <w:semiHidden/>
    <w:rsid w:val="00AB5B4A"/>
  </w:style>
  <w:style w:type="paragraph" w:styleId="afffffb">
    <w:name w:val="Signature"/>
    <w:basedOn w:val="a1"/>
    <w:link w:val="afffffc"/>
    <w:rsid w:val="00AB5B4A"/>
    <w:pPr>
      <w:ind w:left="4252"/>
    </w:pPr>
    <w:rPr>
      <w:sz w:val="24"/>
    </w:rPr>
  </w:style>
  <w:style w:type="character" w:customStyle="1" w:styleId="afffffc">
    <w:name w:val="Подпись Знак"/>
    <w:link w:val="afffffb"/>
    <w:rsid w:val="00AB5B4A"/>
    <w:rPr>
      <w:sz w:val="24"/>
    </w:rPr>
  </w:style>
  <w:style w:type="paragraph" w:customStyle="1" w:styleId="1e">
    <w:name w:val="заголовок 1"/>
    <w:basedOn w:val="a1"/>
    <w:next w:val="a1"/>
    <w:rsid w:val="00AB5B4A"/>
    <w:pPr>
      <w:keepNext/>
      <w:autoSpaceDE w:val="0"/>
      <w:autoSpaceDN w:val="0"/>
    </w:pPr>
    <w:rPr>
      <w:sz w:val="24"/>
      <w:szCs w:val="24"/>
    </w:rPr>
  </w:style>
  <w:style w:type="paragraph" w:customStyle="1" w:styleId="12pt">
    <w:name w:val="Обычный + 12 pt"/>
    <w:aliases w:val="вправо,Слева:  -0,25 см,Справа:  -0 см,Перед:  0,5 пт,Уз..."/>
    <w:basedOn w:val="a1"/>
    <w:rsid w:val="00AB5B4A"/>
    <w:pPr>
      <w:widowControl w:val="0"/>
      <w:shd w:val="clear" w:color="auto" w:fill="FFFFFF"/>
      <w:autoSpaceDE w:val="0"/>
      <w:autoSpaceDN w:val="0"/>
      <w:adjustRightInd w:val="0"/>
      <w:spacing w:before="10"/>
      <w:ind w:left="-142" w:right="-1"/>
      <w:jc w:val="right"/>
    </w:pPr>
    <w:rPr>
      <w:rFonts w:ascii="Arial" w:hAnsi="Arial" w:cs="Arial"/>
      <w:sz w:val="28"/>
      <w:szCs w:val="28"/>
    </w:rPr>
  </w:style>
  <w:style w:type="paragraph" w:styleId="afffffd">
    <w:name w:val="Block Text"/>
    <w:basedOn w:val="a1"/>
    <w:rsid w:val="00AB5B4A"/>
    <w:pPr>
      <w:widowControl w:val="0"/>
      <w:shd w:val="clear" w:color="auto" w:fill="FFFFFF"/>
      <w:autoSpaceDE w:val="0"/>
      <w:autoSpaceDN w:val="0"/>
      <w:adjustRightInd w:val="0"/>
      <w:ind w:left="-142" w:right="-1" w:firstLine="862"/>
      <w:jc w:val="both"/>
    </w:pPr>
    <w:rPr>
      <w:color w:val="000000"/>
      <w:sz w:val="28"/>
      <w:szCs w:val="28"/>
    </w:rPr>
  </w:style>
  <w:style w:type="paragraph" w:customStyle="1" w:styleId="ConsTitle">
    <w:name w:val="ConsTitle"/>
    <w:rsid w:val="00AB5B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310">
    <w:name w:val="Основной текст с отступом 31"/>
    <w:basedOn w:val="a1"/>
    <w:rsid w:val="00AB5B4A"/>
    <w:pPr>
      <w:ind w:firstLine="709"/>
      <w:jc w:val="both"/>
    </w:pPr>
    <w:rPr>
      <w:sz w:val="28"/>
    </w:rPr>
  </w:style>
  <w:style w:type="paragraph" w:customStyle="1" w:styleId="28">
    <w:name w:val="заголовок 2"/>
    <w:basedOn w:val="a1"/>
    <w:next w:val="a1"/>
    <w:rsid w:val="00AB5B4A"/>
    <w:pPr>
      <w:keepNext/>
      <w:widowControl w:val="0"/>
      <w:ind w:firstLine="709"/>
      <w:jc w:val="center"/>
    </w:pPr>
    <w:rPr>
      <w:b/>
      <w:sz w:val="28"/>
      <w:lang w:val="en-US"/>
    </w:rPr>
  </w:style>
  <w:style w:type="paragraph" w:customStyle="1" w:styleId="afffffe">
    <w:name w:val="Диаграмма"/>
    <w:basedOn w:val="a1"/>
    <w:autoRedefine/>
    <w:rsid w:val="00AB5B4A"/>
    <w:pPr>
      <w:jc w:val="both"/>
    </w:pPr>
    <w:rPr>
      <w:color w:val="000000"/>
      <w:sz w:val="24"/>
      <w:szCs w:val="24"/>
    </w:rPr>
  </w:style>
  <w:style w:type="paragraph" w:customStyle="1" w:styleId="affffff">
    <w:name w:val="Подрисуночная"/>
    <w:basedOn w:val="a1"/>
    <w:autoRedefine/>
    <w:rsid w:val="00AB5B4A"/>
    <w:pPr>
      <w:jc w:val="center"/>
    </w:pPr>
    <w:rPr>
      <w:b/>
      <w:sz w:val="28"/>
      <w:szCs w:val="24"/>
    </w:rPr>
  </w:style>
  <w:style w:type="paragraph" w:customStyle="1" w:styleId="affffff0">
    <w:name w:val="Тема"/>
    <w:basedOn w:val="a1"/>
    <w:autoRedefine/>
    <w:rsid w:val="00AB5B4A"/>
    <w:pPr>
      <w:spacing w:line="216" w:lineRule="auto"/>
      <w:ind w:firstLine="567"/>
      <w:jc w:val="both"/>
    </w:pPr>
    <w:rPr>
      <w:b/>
      <w:sz w:val="24"/>
      <w:szCs w:val="24"/>
    </w:rPr>
  </w:style>
  <w:style w:type="character" w:customStyle="1" w:styleId="affffff1">
    <w:name w:val="Подпись к таблице_"/>
    <w:link w:val="affffff2"/>
    <w:locked/>
    <w:rsid w:val="00AB5B4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affffff2">
    <w:name w:val="Подпись к таблице"/>
    <w:basedOn w:val="a1"/>
    <w:link w:val="affffff1"/>
    <w:rsid w:val="00AB5B4A"/>
    <w:pPr>
      <w:shd w:val="clear" w:color="auto" w:fill="FFFFFF"/>
      <w:spacing w:line="226" w:lineRule="exact"/>
      <w:jc w:val="both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affffff3">
    <w:name w:val="Сноска_"/>
    <w:link w:val="affffff4"/>
    <w:locked/>
    <w:rsid w:val="00AB5B4A"/>
    <w:rPr>
      <w:b/>
      <w:bCs/>
      <w:sz w:val="18"/>
      <w:szCs w:val="18"/>
      <w:shd w:val="clear" w:color="auto" w:fill="FFFFFF"/>
    </w:rPr>
  </w:style>
  <w:style w:type="paragraph" w:customStyle="1" w:styleId="affffff4">
    <w:name w:val="Сноска"/>
    <w:basedOn w:val="a1"/>
    <w:link w:val="affffff3"/>
    <w:rsid w:val="00AB5B4A"/>
    <w:pPr>
      <w:shd w:val="clear" w:color="auto" w:fill="FFFFFF"/>
      <w:spacing w:line="230" w:lineRule="exact"/>
      <w:ind w:firstLine="540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link w:val="43"/>
    <w:locked/>
    <w:rsid w:val="00AB5B4A"/>
    <w:rPr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AB5B4A"/>
    <w:pPr>
      <w:shd w:val="clear" w:color="auto" w:fill="FFFFFF"/>
      <w:spacing w:line="240" w:lineRule="atLeast"/>
      <w:ind w:hanging="700"/>
    </w:pPr>
    <w:rPr>
      <w:b/>
      <w:bCs/>
      <w:sz w:val="27"/>
      <w:szCs w:val="27"/>
      <w:shd w:val="clear" w:color="auto" w:fill="FFFFFF"/>
    </w:rPr>
  </w:style>
  <w:style w:type="character" w:customStyle="1" w:styleId="affffff5">
    <w:name w:val="Колонтитул_"/>
    <w:link w:val="affffff6"/>
    <w:locked/>
    <w:rsid w:val="00AB5B4A"/>
    <w:rPr>
      <w:shd w:val="clear" w:color="auto" w:fill="FFFFFF"/>
    </w:rPr>
  </w:style>
  <w:style w:type="paragraph" w:customStyle="1" w:styleId="affffff6">
    <w:name w:val="Колонтитул"/>
    <w:basedOn w:val="a1"/>
    <w:link w:val="affffff5"/>
    <w:rsid w:val="00AB5B4A"/>
    <w:pPr>
      <w:shd w:val="clear" w:color="auto" w:fill="FFFFFF"/>
    </w:pPr>
    <w:rPr>
      <w:shd w:val="clear" w:color="auto" w:fill="FFFFFF"/>
    </w:rPr>
  </w:style>
  <w:style w:type="character" w:customStyle="1" w:styleId="81">
    <w:name w:val="Основной текст (8)_"/>
    <w:link w:val="82"/>
    <w:locked/>
    <w:rsid w:val="00AB5B4A"/>
    <w:rPr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AB5B4A"/>
    <w:pPr>
      <w:shd w:val="clear" w:color="auto" w:fill="FFFFFF"/>
      <w:spacing w:after="120" w:line="240" w:lineRule="atLeast"/>
      <w:jc w:val="both"/>
    </w:pPr>
    <w:rPr>
      <w:sz w:val="27"/>
      <w:szCs w:val="27"/>
      <w:shd w:val="clear" w:color="auto" w:fill="FFFFFF"/>
    </w:rPr>
  </w:style>
  <w:style w:type="character" w:styleId="affffff7">
    <w:name w:val="footnote reference"/>
    <w:rsid w:val="00AB5B4A"/>
    <w:rPr>
      <w:rFonts w:ascii="Times New Roman" w:hAnsi="Times New Roman" w:cs="Times New Roman" w:hint="default"/>
      <w:vertAlign w:val="superscript"/>
    </w:rPr>
  </w:style>
  <w:style w:type="character" w:customStyle="1" w:styleId="9pt">
    <w:name w:val="Колонтитул + 9 pt"/>
    <w:aliases w:val="Полужирный"/>
    <w:rsid w:val="00AB5B4A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aliases w:val="5 pt"/>
    <w:rsid w:val="00AB5B4A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ffff8">
    <w:name w:val="Основной текст + Полужирный"/>
    <w:rsid w:val="00AB5B4A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29">
    <w:name w:val="Красная строка 2 Знак"/>
    <w:link w:val="2a"/>
    <w:locked/>
    <w:rsid w:val="00AB5B4A"/>
    <w:rPr>
      <w:sz w:val="28"/>
    </w:rPr>
  </w:style>
  <w:style w:type="paragraph" w:styleId="2a">
    <w:name w:val="Body Text First Indent 2"/>
    <w:basedOn w:val="ac"/>
    <w:link w:val="29"/>
    <w:rsid w:val="00AB5B4A"/>
    <w:pPr>
      <w:spacing w:after="120" w:line="360" w:lineRule="atLeast"/>
      <w:ind w:left="283" w:firstLine="210"/>
    </w:pPr>
    <w:rPr>
      <w:sz w:val="28"/>
    </w:rPr>
  </w:style>
  <w:style w:type="character" w:customStyle="1" w:styleId="210">
    <w:name w:val="Красная строка 2 Знак1"/>
    <w:basedOn w:val="ad"/>
    <w:rsid w:val="00AB5B4A"/>
    <w:rPr>
      <w:sz w:val="26"/>
    </w:rPr>
  </w:style>
  <w:style w:type="character" w:customStyle="1" w:styleId="affffff9">
    <w:name w:val="Текст Знак"/>
    <w:link w:val="affffffa"/>
    <w:locked/>
    <w:rsid w:val="00AB5B4A"/>
    <w:rPr>
      <w:rFonts w:ascii="Courier New" w:eastAsia="Calibri" w:hAnsi="Courier New" w:cs="Courier New"/>
    </w:rPr>
  </w:style>
  <w:style w:type="paragraph" w:styleId="affffffa">
    <w:name w:val="Plain Text"/>
    <w:basedOn w:val="a1"/>
    <w:link w:val="affffff9"/>
    <w:rsid w:val="00AB5B4A"/>
    <w:rPr>
      <w:rFonts w:ascii="Courier New" w:eastAsia="Calibri" w:hAnsi="Courier New" w:cs="Courier New"/>
    </w:rPr>
  </w:style>
  <w:style w:type="character" w:customStyle="1" w:styleId="1f">
    <w:name w:val="Текст Знак1"/>
    <w:rsid w:val="00AB5B4A"/>
    <w:rPr>
      <w:rFonts w:ascii="Courier New" w:hAnsi="Courier New" w:cs="Courier New"/>
    </w:rPr>
  </w:style>
  <w:style w:type="character" w:customStyle="1" w:styleId="-3">
    <w:name w:val="Светлая сетка - Акцент 3 Знак"/>
    <w:link w:val="-31"/>
    <w:locked/>
    <w:rsid w:val="00AB5B4A"/>
    <w:rPr>
      <w:rFonts w:ascii="Calibri" w:eastAsia="Calibri" w:hAnsi="Calibri"/>
      <w:sz w:val="24"/>
      <w:szCs w:val="24"/>
    </w:rPr>
  </w:style>
  <w:style w:type="paragraph" w:customStyle="1" w:styleId="-31">
    <w:name w:val="Светлая сетка - Акцент 31"/>
    <w:basedOn w:val="a1"/>
    <w:link w:val="-3"/>
    <w:rsid w:val="00AB5B4A"/>
    <w:pPr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affffffb">
    <w:name w:val="Основной текст_"/>
    <w:link w:val="2b"/>
    <w:locked/>
    <w:rsid w:val="00AB5B4A"/>
    <w:rPr>
      <w:sz w:val="27"/>
      <w:shd w:val="clear" w:color="auto" w:fill="FFFFFF"/>
    </w:rPr>
  </w:style>
  <w:style w:type="paragraph" w:customStyle="1" w:styleId="2b">
    <w:name w:val="Основной текст2"/>
    <w:basedOn w:val="a1"/>
    <w:link w:val="affffffb"/>
    <w:rsid w:val="00AB5B4A"/>
    <w:pPr>
      <w:widowControl w:val="0"/>
      <w:shd w:val="clear" w:color="auto" w:fill="FFFFFF"/>
      <w:spacing w:before="600" w:line="350" w:lineRule="exact"/>
      <w:jc w:val="both"/>
    </w:pPr>
    <w:rPr>
      <w:sz w:val="27"/>
      <w:shd w:val="clear" w:color="auto" w:fill="FFFFFF"/>
    </w:rPr>
  </w:style>
  <w:style w:type="paragraph" w:customStyle="1" w:styleId="211">
    <w:name w:val="Средняя сетка 21"/>
    <w:rsid w:val="00AB5B4A"/>
    <w:rPr>
      <w:rFonts w:eastAsia="Calibri"/>
      <w:sz w:val="24"/>
      <w:szCs w:val="24"/>
    </w:rPr>
  </w:style>
  <w:style w:type="paragraph" w:customStyle="1" w:styleId="affffffc">
    <w:name w:val="Îáû÷íûé"/>
    <w:semiHidden/>
    <w:rsid w:val="00AB5B4A"/>
    <w:rPr>
      <w:rFonts w:eastAsia="Calibri"/>
    </w:rPr>
  </w:style>
  <w:style w:type="paragraph" w:customStyle="1" w:styleId="msonormalmailrucssattributepostfix">
    <w:name w:val="msonormal_mailru_css_attribute_postfix"/>
    <w:basedOn w:val="a1"/>
    <w:rsid w:val="00AB5B4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1"/>
    <w:rsid w:val="00AB5B4A"/>
    <w:pPr>
      <w:widowControl w:val="0"/>
      <w:autoSpaceDE w:val="0"/>
      <w:autoSpaceDN w:val="0"/>
      <w:adjustRightInd w:val="0"/>
      <w:spacing w:line="370" w:lineRule="exact"/>
      <w:ind w:firstLine="696"/>
      <w:jc w:val="both"/>
    </w:pPr>
    <w:rPr>
      <w:rFonts w:eastAsia="Calibri"/>
      <w:sz w:val="24"/>
      <w:szCs w:val="24"/>
    </w:rPr>
  </w:style>
  <w:style w:type="paragraph" w:customStyle="1" w:styleId="44">
    <w:name w:val="Основной текст4"/>
    <w:basedOn w:val="a1"/>
    <w:rsid w:val="00AB5B4A"/>
    <w:pPr>
      <w:widowControl w:val="0"/>
      <w:shd w:val="clear" w:color="auto" w:fill="FFFFFF"/>
      <w:spacing w:line="322" w:lineRule="exact"/>
      <w:ind w:hanging="580"/>
    </w:pPr>
    <w:rPr>
      <w:rFonts w:eastAsia="Calibri"/>
      <w:sz w:val="28"/>
      <w:szCs w:val="28"/>
    </w:rPr>
  </w:style>
  <w:style w:type="character" w:customStyle="1" w:styleId="61">
    <w:name w:val="Основной текст (6)_"/>
    <w:link w:val="62"/>
    <w:locked/>
    <w:rsid w:val="00AB5B4A"/>
    <w:rPr>
      <w:b/>
      <w:sz w:val="2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AB5B4A"/>
    <w:pPr>
      <w:widowControl w:val="0"/>
      <w:shd w:val="clear" w:color="auto" w:fill="FFFFFF"/>
      <w:spacing w:before="60" w:after="60" w:line="371" w:lineRule="exact"/>
      <w:ind w:hanging="780"/>
    </w:pPr>
    <w:rPr>
      <w:b/>
      <w:sz w:val="28"/>
      <w:shd w:val="clear" w:color="auto" w:fill="FFFFFF"/>
    </w:rPr>
  </w:style>
  <w:style w:type="paragraph" w:customStyle="1" w:styleId="-11">
    <w:name w:val="Цветной список - Акцент 11"/>
    <w:basedOn w:val="a1"/>
    <w:rsid w:val="00AB5B4A"/>
    <w:pPr>
      <w:spacing w:line="276" w:lineRule="auto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1f0">
    <w:name w:val="Рецензия1"/>
    <w:rsid w:val="00AB5B4A"/>
    <w:rPr>
      <w:rFonts w:ascii="Calibri" w:hAnsi="Calibri"/>
      <w:sz w:val="22"/>
      <w:szCs w:val="22"/>
      <w:lang w:eastAsia="en-US"/>
    </w:rPr>
  </w:style>
  <w:style w:type="character" w:customStyle="1" w:styleId="1f1">
    <w:name w:val="Основной текст1"/>
    <w:rsid w:val="00AB5B4A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 w:eastAsia="x-none"/>
    </w:rPr>
  </w:style>
  <w:style w:type="character" w:customStyle="1" w:styleId="s103">
    <w:name w:val="s_103"/>
    <w:rsid w:val="00AB5B4A"/>
    <w:rPr>
      <w:b/>
      <w:bCs w:val="0"/>
      <w:color w:val="000080"/>
    </w:rPr>
  </w:style>
  <w:style w:type="character" w:customStyle="1" w:styleId="FontStyle37">
    <w:name w:val="Font Style37"/>
    <w:rsid w:val="00AB5B4A"/>
    <w:rPr>
      <w:rFonts w:ascii="Times New Roman" w:hAnsi="Times New Roman" w:cs="Times New Roman" w:hint="default"/>
      <w:sz w:val="22"/>
    </w:rPr>
  </w:style>
  <w:style w:type="character" w:customStyle="1" w:styleId="Hyperlink0">
    <w:name w:val="Hyperlink.0"/>
    <w:rsid w:val="00AB5B4A"/>
    <w:rPr>
      <w:rFonts w:ascii="Times New Roman" w:hAnsi="Times New Roman" w:cs="Times New Roman" w:hint="default"/>
      <w:sz w:val="28"/>
      <w:lang w:val="ru-RU" w:eastAsia="x-none"/>
    </w:rPr>
  </w:style>
  <w:style w:type="character" w:customStyle="1" w:styleId="affffffd">
    <w:name w:val="Основной текст + Курсив"/>
    <w:aliases w:val="Интервал 0 pt"/>
    <w:rsid w:val="00AB5B4A"/>
    <w:rPr>
      <w:rFonts w:ascii="Sylfaen" w:eastAsia="Times New Roman" w:hAnsi="Sylfaen" w:hint="default"/>
      <w:i/>
      <w:iCs w:val="0"/>
      <w:strike w:val="0"/>
      <w:dstrike w:val="0"/>
      <w:color w:val="000000"/>
      <w:w w:val="100"/>
      <w:position w:val="0"/>
      <w:sz w:val="25"/>
      <w:u w:val="none"/>
      <w:effect w:val="none"/>
      <w:shd w:val="clear" w:color="auto" w:fill="FFFFFF"/>
      <w:lang w:val="ru-RU" w:eastAsia="x-none"/>
    </w:rPr>
  </w:style>
  <w:style w:type="paragraph" w:styleId="z-">
    <w:name w:val="HTML Top of Form"/>
    <w:basedOn w:val="a1"/>
    <w:next w:val="a1"/>
    <w:link w:val="z-0"/>
    <w:hidden/>
    <w:rsid w:val="00AB5B4A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link w:val="z-"/>
    <w:rsid w:val="00AB5B4A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1"/>
    <w:next w:val="a1"/>
    <w:link w:val="z-2"/>
    <w:hidden/>
    <w:rsid w:val="00AB5B4A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link w:val="z-1"/>
    <w:rsid w:val="00AB5B4A"/>
    <w:rPr>
      <w:rFonts w:ascii="Arial" w:hAnsi="Arial" w:cs="Arial"/>
      <w:vanish/>
      <w:sz w:val="16"/>
      <w:szCs w:val="16"/>
      <w:lang w:eastAsia="en-US"/>
    </w:rPr>
  </w:style>
  <w:style w:type="table" w:customStyle="1" w:styleId="212">
    <w:name w:val="Сетка таблицы21"/>
    <w:rsid w:val="00AB5B4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rsid w:val="00AB5B4A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rsid w:val="00AB5B4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AB5B4A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rsid w:val="00AB5B4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rsid w:val="00AB5B4A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AB5B4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AB5B4A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AB5B4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AB5B4A"/>
    <w:rPr>
      <w:rFonts w:ascii="Calibri" w:eastAsia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AB5B4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Пункты"/>
    <w:rsid w:val="00AB5B4A"/>
    <w:pPr>
      <w:numPr>
        <w:numId w:val="3"/>
      </w:numPr>
    </w:pPr>
  </w:style>
  <w:style w:type="character" w:customStyle="1" w:styleId="extended-textshort">
    <w:name w:val="extended-text__short"/>
    <w:rsid w:val="00AB5B4A"/>
  </w:style>
  <w:style w:type="character" w:customStyle="1" w:styleId="2d">
    <w:name w:val="Основной текст (2)_"/>
    <w:link w:val="2e"/>
    <w:rsid w:val="00AB5B4A"/>
    <w:rPr>
      <w:sz w:val="28"/>
      <w:szCs w:val="28"/>
      <w:shd w:val="clear" w:color="auto" w:fill="FFFFFF"/>
    </w:rPr>
  </w:style>
  <w:style w:type="character" w:customStyle="1" w:styleId="2105pt">
    <w:name w:val="Основной текст (2) + 10;5 pt"/>
    <w:rsid w:val="00AB5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e">
    <w:name w:val="Основной текст (2)"/>
    <w:basedOn w:val="a1"/>
    <w:link w:val="2d"/>
    <w:rsid w:val="00AB5B4A"/>
    <w:pPr>
      <w:widowControl w:val="0"/>
      <w:shd w:val="clear" w:color="auto" w:fill="FFFFFF"/>
      <w:spacing w:line="0" w:lineRule="atLeast"/>
      <w:ind w:hanging="260"/>
      <w:jc w:val="center"/>
    </w:pPr>
    <w:rPr>
      <w:sz w:val="28"/>
      <w:szCs w:val="28"/>
    </w:rPr>
  </w:style>
  <w:style w:type="character" w:customStyle="1" w:styleId="28pt">
    <w:name w:val="Основной текст (2) + 8 pt;Полужирный"/>
    <w:rsid w:val="00AB5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20">
    <w:name w:val="Сетка таблицы32"/>
    <w:basedOn w:val="a3"/>
    <w:next w:val="af0"/>
    <w:uiPriority w:val="39"/>
    <w:rsid w:val="00161B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3D09-A304-4B68-9402-5E6619BC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5468</Words>
  <Characters>31172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36567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Ракаева Н.Т.</dc:creator>
  <cp:lastModifiedBy>Копылова Ольга Николаевна</cp:lastModifiedBy>
  <cp:revision>7</cp:revision>
  <cp:lastPrinted>2023-09-29T08:03:00Z</cp:lastPrinted>
  <dcterms:created xsi:type="dcterms:W3CDTF">2024-05-14T04:42:00Z</dcterms:created>
  <dcterms:modified xsi:type="dcterms:W3CDTF">2024-12-15T23:49:00Z</dcterms:modified>
</cp:coreProperties>
</file>