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0" w:rsidRDefault="00356650" w:rsidP="00356650">
      <w:pPr>
        <w:jc w:val="center"/>
      </w:pPr>
    </w:p>
    <w:p w:rsidR="00356650" w:rsidRDefault="00356650" w:rsidP="0035665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50" w:rsidRPr="00297649" w:rsidRDefault="00356650" w:rsidP="00356650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356650" w:rsidRPr="00297649" w:rsidTr="00356650">
        <w:trPr>
          <w:jc w:val="center"/>
        </w:trPr>
        <w:tc>
          <w:tcPr>
            <w:tcW w:w="10529" w:type="dxa"/>
          </w:tcPr>
          <w:p w:rsidR="00356650" w:rsidRPr="009C026F" w:rsidRDefault="00356650" w:rsidP="00356650">
            <w:pPr>
              <w:pStyle w:val="1"/>
              <w:rPr>
                <w:bCs/>
                <w:sz w:val="26"/>
                <w:szCs w:val="26"/>
              </w:rPr>
            </w:pPr>
            <w:r w:rsidRPr="009C026F">
              <w:rPr>
                <w:bCs/>
                <w:sz w:val="26"/>
                <w:szCs w:val="26"/>
              </w:rPr>
              <w:t xml:space="preserve">ДЕПАРТАМЕНТ КУЛЬТУРЫ, СПОРТА И ТУРИЗМА </w:t>
            </w:r>
          </w:p>
          <w:p w:rsidR="00356650" w:rsidRPr="009C026F" w:rsidRDefault="00356650" w:rsidP="00356650">
            <w:pPr>
              <w:pStyle w:val="1"/>
              <w:rPr>
                <w:bCs/>
                <w:sz w:val="26"/>
                <w:szCs w:val="26"/>
              </w:rPr>
            </w:pPr>
            <w:r w:rsidRPr="009C026F">
              <w:rPr>
                <w:sz w:val="26"/>
                <w:szCs w:val="26"/>
              </w:rPr>
              <w:t>ЧУКОТСКОГО АВТОНОМНОГО ОКРУГА</w:t>
            </w:r>
          </w:p>
        </w:tc>
      </w:tr>
    </w:tbl>
    <w:p w:rsidR="00356650" w:rsidRDefault="00356650" w:rsidP="00356650">
      <w:pPr>
        <w:ind w:left="-1418" w:firstLine="1418"/>
        <w:jc w:val="right"/>
        <w:rPr>
          <w:sz w:val="26"/>
          <w:szCs w:val="26"/>
        </w:rPr>
      </w:pPr>
    </w:p>
    <w:p w:rsidR="00356650" w:rsidRPr="00297649" w:rsidRDefault="00356650" w:rsidP="00356650">
      <w:pPr>
        <w:ind w:left="-1418" w:firstLine="1418"/>
        <w:jc w:val="right"/>
        <w:rPr>
          <w:sz w:val="26"/>
          <w:szCs w:val="26"/>
        </w:rPr>
      </w:pPr>
    </w:p>
    <w:p w:rsidR="00356650" w:rsidRPr="00297649" w:rsidRDefault="00356650" w:rsidP="00356650">
      <w:pPr>
        <w:pStyle w:val="1"/>
        <w:keepNext w:val="0"/>
        <w:rPr>
          <w:sz w:val="26"/>
          <w:szCs w:val="24"/>
        </w:rPr>
      </w:pPr>
      <w:r w:rsidRPr="00297649">
        <w:rPr>
          <w:sz w:val="26"/>
          <w:szCs w:val="24"/>
        </w:rPr>
        <w:t>П Р И К А З</w:t>
      </w:r>
    </w:p>
    <w:p w:rsidR="00356650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tbl>
      <w:tblPr>
        <w:tblW w:w="972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094"/>
        <w:gridCol w:w="2693"/>
        <w:gridCol w:w="3402"/>
      </w:tblGrid>
      <w:tr w:rsidR="00356650" w:rsidRPr="00297649" w:rsidTr="00356650">
        <w:tc>
          <w:tcPr>
            <w:tcW w:w="540" w:type="dxa"/>
            <w:vAlign w:val="center"/>
          </w:tcPr>
          <w:p w:rsidR="00356650" w:rsidRPr="002D1E55" w:rsidRDefault="00356650" w:rsidP="0035665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094" w:type="dxa"/>
            <w:vAlign w:val="center"/>
          </w:tcPr>
          <w:p w:rsidR="00356650" w:rsidRPr="00356650" w:rsidRDefault="00356650" w:rsidP="001E23B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356650">
              <w:rPr>
                <w:b/>
                <w:bCs/>
                <w:sz w:val="26"/>
                <w:szCs w:val="22"/>
              </w:rPr>
              <w:t>1</w:t>
            </w:r>
            <w:r w:rsidR="001E23B7">
              <w:rPr>
                <w:b/>
                <w:bCs/>
                <w:sz w:val="26"/>
                <w:szCs w:val="22"/>
              </w:rPr>
              <w:t>6</w:t>
            </w:r>
            <w:r w:rsidRPr="00356650">
              <w:rPr>
                <w:b/>
                <w:bCs/>
                <w:sz w:val="26"/>
                <w:szCs w:val="22"/>
              </w:rPr>
              <w:t>.</w:t>
            </w:r>
            <w:r>
              <w:rPr>
                <w:b/>
                <w:bCs/>
                <w:sz w:val="26"/>
                <w:szCs w:val="22"/>
              </w:rPr>
              <w:t>05</w:t>
            </w:r>
            <w:r w:rsidR="0036544B">
              <w:rPr>
                <w:b/>
                <w:bCs/>
                <w:sz w:val="26"/>
                <w:szCs w:val="22"/>
              </w:rPr>
              <w:t>.2023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56650" w:rsidRPr="00C62EA2" w:rsidRDefault="00356650" w:rsidP="00C60D1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62EA2">
              <w:rPr>
                <w:b/>
                <w:bCs/>
                <w:sz w:val="26"/>
                <w:szCs w:val="22"/>
              </w:rPr>
              <w:t>№ 01-</w:t>
            </w:r>
            <w:r w:rsidRPr="00F36228">
              <w:rPr>
                <w:b/>
                <w:bCs/>
                <w:sz w:val="26"/>
                <w:szCs w:val="22"/>
              </w:rPr>
              <w:t>10/</w:t>
            </w:r>
            <w:r w:rsidR="00C60D1E" w:rsidRPr="00F36228">
              <w:rPr>
                <w:b/>
                <w:bCs/>
                <w:sz w:val="26"/>
                <w:szCs w:val="22"/>
              </w:rPr>
              <w:t>141</w:t>
            </w:r>
          </w:p>
        </w:tc>
        <w:tc>
          <w:tcPr>
            <w:tcW w:w="3402" w:type="dxa"/>
            <w:vAlign w:val="center"/>
          </w:tcPr>
          <w:p w:rsidR="00356650" w:rsidRPr="002D1E55" w:rsidRDefault="00356650" w:rsidP="0035665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56650" w:rsidRDefault="00356650" w:rsidP="00356650">
      <w:pPr>
        <w:jc w:val="both"/>
        <w:outlineLvl w:val="2"/>
        <w:rPr>
          <w:sz w:val="26"/>
          <w:szCs w:val="26"/>
        </w:rPr>
      </w:pPr>
    </w:p>
    <w:p w:rsidR="00356650" w:rsidRPr="00297649" w:rsidRDefault="00356650" w:rsidP="00356650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718"/>
      </w:tblGrid>
      <w:tr w:rsidR="00356650" w:rsidRPr="00297649" w:rsidTr="00C60D1E">
        <w:trPr>
          <w:trHeight w:val="1845"/>
        </w:trPr>
        <w:tc>
          <w:tcPr>
            <w:tcW w:w="5718" w:type="dxa"/>
          </w:tcPr>
          <w:p w:rsidR="00356650" w:rsidRPr="00356650" w:rsidRDefault="00356650" w:rsidP="00C60D1E">
            <w:pPr>
              <w:ind w:right="245"/>
              <w:rPr>
                <w:sz w:val="26"/>
                <w:szCs w:val="26"/>
              </w:rPr>
            </w:pPr>
            <w:r w:rsidRPr="00356650">
              <w:rPr>
                <w:sz w:val="26"/>
                <w:szCs w:val="26"/>
              </w:rPr>
              <w:t>О составе апелляционной комиссии</w:t>
            </w:r>
          </w:p>
          <w:p w:rsidR="00356650" w:rsidRPr="00297649" w:rsidRDefault="00356650" w:rsidP="00C60D1E">
            <w:pPr>
              <w:ind w:right="245"/>
              <w:rPr>
                <w:sz w:val="26"/>
                <w:szCs w:val="26"/>
              </w:rPr>
            </w:pPr>
            <w:r w:rsidRPr="00356650">
              <w:rPr>
                <w:sz w:val="26"/>
                <w:szCs w:val="26"/>
              </w:rPr>
              <w:t xml:space="preserve">по проведению аттестации экскурсоводов (гидов), </w:t>
            </w:r>
            <w:r w:rsidR="00C60D1E">
              <w:rPr>
                <w:sz w:val="26"/>
                <w:szCs w:val="26"/>
              </w:rPr>
              <w:t>гидов-переводчиков,</w:t>
            </w:r>
            <w:r w:rsidR="00C60D1E" w:rsidRPr="00356650">
              <w:rPr>
                <w:sz w:val="26"/>
                <w:szCs w:val="26"/>
              </w:rPr>
              <w:t xml:space="preserve"> </w:t>
            </w:r>
            <w:r w:rsidR="00C60D1E">
              <w:rPr>
                <w:sz w:val="26"/>
                <w:szCs w:val="26"/>
              </w:rPr>
              <w:t>о</w:t>
            </w:r>
            <w:r w:rsidRPr="00356650">
              <w:rPr>
                <w:sz w:val="26"/>
                <w:szCs w:val="26"/>
              </w:rPr>
              <w:t>существляющих</w:t>
            </w:r>
            <w:r>
              <w:rPr>
                <w:sz w:val="26"/>
                <w:szCs w:val="26"/>
              </w:rPr>
              <w:t xml:space="preserve"> </w:t>
            </w:r>
            <w:r w:rsidRPr="00356650">
              <w:rPr>
                <w:sz w:val="26"/>
                <w:szCs w:val="26"/>
              </w:rPr>
              <w:t xml:space="preserve">деятельность на территории </w:t>
            </w:r>
            <w:r>
              <w:rPr>
                <w:sz w:val="26"/>
                <w:szCs w:val="26"/>
              </w:rPr>
              <w:t xml:space="preserve">Чукотского автономного округа </w:t>
            </w:r>
          </w:p>
        </w:tc>
      </w:tr>
    </w:tbl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ind w:firstLine="709"/>
        <w:jc w:val="both"/>
        <w:rPr>
          <w:sz w:val="26"/>
          <w:szCs w:val="26"/>
        </w:rPr>
      </w:pPr>
      <w:r w:rsidRPr="000C3F2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0C3F23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0C3F2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C3F23">
        <w:rPr>
          <w:sz w:val="26"/>
          <w:szCs w:val="26"/>
        </w:rPr>
        <w:t xml:space="preserve"> </w:t>
      </w:r>
      <w:r>
        <w:rPr>
          <w:sz w:val="26"/>
          <w:szCs w:val="26"/>
        </w:rPr>
        <w:t>от 24 ноября 1996 г. № 132-ФЗ «</w:t>
      </w:r>
      <w:r w:rsidRPr="000C3F23">
        <w:rPr>
          <w:sz w:val="26"/>
          <w:szCs w:val="26"/>
        </w:rPr>
        <w:t xml:space="preserve">Об основах туристской деятельности </w:t>
      </w:r>
      <w:r>
        <w:rPr>
          <w:sz w:val="26"/>
          <w:szCs w:val="26"/>
        </w:rPr>
        <w:t>в Российской Федерации»</w:t>
      </w:r>
      <w:r w:rsidRPr="000C3F23">
        <w:rPr>
          <w:sz w:val="26"/>
          <w:szCs w:val="26"/>
        </w:rPr>
        <w:t>, постановлением Правительства Российской Фе</w:t>
      </w:r>
      <w:r>
        <w:rPr>
          <w:sz w:val="26"/>
          <w:szCs w:val="26"/>
        </w:rPr>
        <w:t>дерации от 7 мая 2022 г. № 833 «</w:t>
      </w:r>
      <w:r w:rsidRPr="000C3F23">
        <w:rPr>
          <w:sz w:val="26"/>
          <w:szCs w:val="26"/>
        </w:rPr>
        <w:t>Об утверждении Положения об аттестации экскурсово</w:t>
      </w:r>
      <w:r>
        <w:rPr>
          <w:sz w:val="26"/>
          <w:szCs w:val="26"/>
        </w:rPr>
        <w:t>дов (гидов), гидов-переводчиков»</w:t>
      </w: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b/>
          <w:sz w:val="26"/>
          <w:szCs w:val="26"/>
        </w:rPr>
      </w:pPr>
      <w:r w:rsidRPr="00297649">
        <w:rPr>
          <w:b/>
          <w:sz w:val="26"/>
          <w:szCs w:val="26"/>
        </w:rPr>
        <w:t>ПРИКАЗЫВАЮ:</w:t>
      </w: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Default="00356650" w:rsidP="00D61021">
      <w:pPr>
        <w:pStyle w:val="a7"/>
        <w:numPr>
          <w:ilvl w:val="0"/>
          <w:numId w:val="1"/>
        </w:numPr>
        <w:tabs>
          <w:tab w:val="left" w:pos="993"/>
        </w:tabs>
        <w:ind w:left="0" w:right="-1" w:firstLine="708"/>
        <w:jc w:val="both"/>
        <w:rPr>
          <w:sz w:val="26"/>
          <w:szCs w:val="26"/>
        </w:rPr>
      </w:pPr>
      <w:r w:rsidRPr="00356650">
        <w:rPr>
          <w:sz w:val="26"/>
          <w:szCs w:val="26"/>
        </w:rPr>
        <w:t>Создать апелляционную комиссию по проведению аттестации экскурсоводов (гидов),</w:t>
      </w:r>
      <w:r w:rsidR="00C60D1E">
        <w:rPr>
          <w:sz w:val="26"/>
          <w:szCs w:val="26"/>
        </w:rPr>
        <w:t xml:space="preserve"> гидов-переводчиков,</w:t>
      </w:r>
      <w:r w:rsidRPr="00356650">
        <w:rPr>
          <w:sz w:val="26"/>
          <w:szCs w:val="26"/>
        </w:rPr>
        <w:t xml:space="preserve"> осуществляющих деятельность на территории Чукотского автономного округа</w:t>
      </w:r>
      <w:r w:rsidR="00C60D1E">
        <w:rPr>
          <w:sz w:val="26"/>
          <w:szCs w:val="26"/>
        </w:rPr>
        <w:t>.</w:t>
      </w:r>
    </w:p>
    <w:p w:rsidR="00356650" w:rsidRDefault="00356650" w:rsidP="00D61021">
      <w:pPr>
        <w:pStyle w:val="a7"/>
        <w:numPr>
          <w:ilvl w:val="0"/>
          <w:numId w:val="1"/>
        </w:numPr>
        <w:tabs>
          <w:tab w:val="left" w:pos="993"/>
        </w:tabs>
        <w:ind w:left="0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апелляционной комиссии  </w:t>
      </w:r>
      <w:r w:rsidRPr="00356650">
        <w:rPr>
          <w:sz w:val="26"/>
          <w:szCs w:val="26"/>
        </w:rPr>
        <w:t xml:space="preserve">по проведению аттестации экскурсоводов (гидов), </w:t>
      </w:r>
      <w:r w:rsidR="00C60D1E">
        <w:rPr>
          <w:sz w:val="26"/>
          <w:szCs w:val="26"/>
        </w:rPr>
        <w:t>гидов-переводчиков,</w:t>
      </w:r>
      <w:r w:rsidR="00C60D1E" w:rsidRPr="00356650">
        <w:rPr>
          <w:sz w:val="26"/>
          <w:szCs w:val="26"/>
        </w:rPr>
        <w:t xml:space="preserve"> </w:t>
      </w:r>
      <w:r w:rsidRPr="00356650">
        <w:rPr>
          <w:sz w:val="26"/>
          <w:szCs w:val="26"/>
        </w:rPr>
        <w:t xml:space="preserve">осуществляющих деятельность на территории Чукотского автономного округа, согласно </w:t>
      </w:r>
      <w:r w:rsidR="00C60D1E">
        <w:rPr>
          <w:sz w:val="26"/>
          <w:szCs w:val="26"/>
        </w:rPr>
        <w:t>приложению к настоящему приказу.</w:t>
      </w:r>
    </w:p>
    <w:p w:rsidR="00356650" w:rsidRPr="00C60D1E" w:rsidRDefault="00356650" w:rsidP="00D61021">
      <w:pPr>
        <w:pStyle w:val="a7"/>
        <w:numPr>
          <w:ilvl w:val="0"/>
          <w:numId w:val="1"/>
        </w:numPr>
        <w:tabs>
          <w:tab w:val="left" w:pos="993"/>
        </w:tabs>
        <w:ind w:left="0" w:right="-1" w:firstLine="708"/>
        <w:jc w:val="both"/>
        <w:rPr>
          <w:sz w:val="26"/>
          <w:szCs w:val="26"/>
        </w:rPr>
      </w:pPr>
      <w:r w:rsidRPr="00356650">
        <w:rPr>
          <w:sz w:val="26"/>
          <w:szCs w:val="26"/>
        </w:rPr>
        <w:t xml:space="preserve">Отделу туризма обеспечить размещение настоящего приказа в информационной сети «Интернет» на официальном сайте </w:t>
      </w:r>
      <w:r w:rsidR="00C60D1E">
        <w:rPr>
          <w:sz w:val="26"/>
          <w:szCs w:val="26"/>
        </w:rPr>
        <w:t>Департамента</w:t>
      </w:r>
      <w:r w:rsidR="00C60D1E" w:rsidRPr="00C60D1E">
        <w:rPr>
          <w:sz w:val="26"/>
          <w:szCs w:val="26"/>
        </w:rPr>
        <w:t xml:space="preserve"> (</w:t>
      </w:r>
      <w:proofErr w:type="spellStart"/>
      <w:r w:rsidR="00C60D1E">
        <w:rPr>
          <w:sz w:val="26"/>
          <w:szCs w:val="26"/>
        </w:rPr>
        <w:t>чукотка.рф</w:t>
      </w:r>
      <w:proofErr w:type="spellEnd"/>
      <w:r w:rsidR="00C60D1E" w:rsidRPr="00C60D1E">
        <w:rPr>
          <w:sz w:val="26"/>
          <w:szCs w:val="26"/>
        </w:rPr>
        <w:t>)</w:t>
      </w:r>
      <w:r w:rsidR="00C60D1E">
        <w:rPr>
          <w:sz w:val="26"/>
          <w:szCs w:val="26"/>
        </w:rPr>
        <w:t>.</w:t>
      </w:r>
    </w:p>
    <w:p w:rsidR="00356650" w:rsidRPr="00EC4F01" w:rsidRDefault="00F36228" w:rsidP="00D61021">
      <w:pPr>
        <w:tabs>
          <w:tab w:val="left" w:pos="993"/>
          <w:tab w:val="left" w:pos="1134"/>
        </w:tabs>
        <w:ind w:right="-1" w:firstLine="708"/>
        <w:jc w:val="both"/>
        <w:rPr>
          <w:sz w:val="26"/>
          <w:szCs w:val="26"/>
        </w:rPr>
      </w:pPr>
      <w:r w:rsidRPr="004A4616">
        <w:rPr>
          <w:sz w:val="26"/>
          <w:szCs w:val="26"/>
        </w:rPr>
        <w:t>4</w:t>
      </w:r>
      <w:r w:rsidR="00356650" w:rsidRPr="004A4616">
        <w:rPr>
          <w:sz w:val="26"/>
          <w:szCs w:val="26"/>
        </w:rPr>
        <w:t>. Контроль</w:t>
      </w:r>
      <w:r w:rsidR="00356650" w:rsidRPr="002C66FF">
        <w:rPr>
          <w:sz w:val="26"/>
          <w:szCs w:val="26"/>
        </w:rPr>
        <w:t xml:space="preserve"> за исполнением настоящего приказа </w:t>
      </w:r>
      <w:r w:rsidR="00356650">
        <w:rPr>
          <w:sz w:val="26"/>
          <w:szCs w:val="26"/>
        </w:rPr>
        <w:t>оставляю за собой.</w:t>
      </w:r>
    </w:p>
    <w:p w:rsidR="00356650" w:rsidRPr="00297649" w:rsidRDefault="00356650" w:rsidP="00356650">
      <w:pPr>
        <w:ind w:firstLine="709"/>
        <w:jc w:val="both"/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                                                                                     </w:t>
      </w:r>
      <w:r w:rsidR="00F36228">
        <w:rPr>
          <w:sz w:val="26"/>
          <w:szCs w:val="26"/>
        </w:rPr>
        <w:t xml:space="preserve"> </w:t>
      </w:r>
      <w:r>
        <w:rPr>
          <w:sz w:val="26"/>
          <w:szCs w:val="26"/>
        </w:rPr>
        <w:t>Е.А. Тихомиров</w:t>
      </w: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</w:t>
            </w:r>
            <w:r w:rsidRPr="00DC746F">
              <w:rPr>
                <w:sz w:val="26"/>
                <w:szCs w:val="26"/>
              </w:rPr>
              <w:t>а:</w:t>
            </w:r>
          </w:p>
        </w:tc>
        <w:tc>
          <w:tcPr>
            <w:tcW w:w="4800" w:type="dxa"/>
          </w:tcPr>
          <w:p w:rsidR="00356650" w:rsidRPr="00771490" w:rsidRDefault="00356650" w:rsidP="00C60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 w:rsidR="00C60D1E">
              <w:rPr>
                <w:sz w:val="26"/>
                <w:szCs w:val="26"/>
              </w:rPr>
              <w:t>О. Е. Ященко</w:t>
            </w: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771490" w:rsidRDefault="00356650" w:rsidP="003566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800" w:type="dxa"/>
          </w:tcPr>
          <w:p w:rsidR="00356650" w:rsidRPr="00771490" w:rsidRDefault="00356650" w:rsidP="00C60D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 w:rsidR="00C60D1E">
              <w:rPr>
                <w:sz w:val="26"/>
                <w:szCs w:val="26"/>
              </w:rPr>
              <w:t xml:space="preserve"> О. Ю. Лугачева</w:t>
            </w: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771490" w:rsidRDefault="00356650" w:rsidP="003566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356650" w:rsidRPr="00DC746F" w:rsidTr="00356650">
        <w:trPr>
          <w:trHeight w:val="162"/>
        </w:trPr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CA24F1" w:rsidRDefault="00356650" w:rsidP="00C60D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56650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C60D1E" w:rsidRDefault="00C60D1E" w:rsidP="00356650">
      <w:pPr>
        <w:jc w:val="both"/>
        <w:rPr>
          <w:sz w:val="26"/>
          <w:szCs w:val="26"/>
        </w:rPr>
      </w:pPr>
    </w:p>
    <w:p w:rsidR="00C60D1E" w:rsidRPr="00C60D1E" w:rsidRDefault="00C60D1E" w:rsidP="00356650">
      <w:pPr>
        <w:jc w:val="both"/>
        <w:rPr>
          <w:sz w:val="26"/>
          <w:szCs w:val="26"/>
        </w:rPr>
      </w:pPr>
    </w:p>
    <w:p w:rsidR="00356650" w:rsidRPr="00AC602B" w:rsidRDefault="00C60D1E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к приказу Департамента культуры, 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>спорта и туризма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 Чукотского автономного округа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b/>
          <w:sz w:val="27"/>
          <w:szCs w:val="27"/>
        </w:rPr>
      </w:pPr>
      <w:r w:rsidRPr="00AC602B">
        <w:rPr>
          <w:sz w:val="27"/>
          <w:szCs w:val="27"/>
        </w:rPr>
        <w:t xml:space="preserve">от </w:t>
      </w:r>
      <w:r w:rsidR="00C60D1E">
        <w:rPr>
          <w:sz w:val="27"/>
          <w:szCs w:val="27"/>
        </w:rPr>
        <w:t>16</w:t>
      </w:r>
      <w:r w:rsidRPr="00AC602B">
        <w:rPr>
          <w:sz w:val="27"/>
          <w:szCs w:val="27"/>
        </w:rPr>
        <w:t>.</w:t>
      </w:r>
      <w:r w:rsidR="00C60D1E">
        <w:rPr>
          <w:sz w:val="27"/>
          <w:szCs w:val="27"/>
        </w:rPr>
        <w:t>05</w:t>
      </w:r>
      <w:r w:rsidRPr="00AC602B">
        <w:rPr>
          <w:sz w:val="27"/>
          <w:szCs w:val="27"/>
        </w:rPr>
        <w:t>.202</w:t>
      </w:r>
      <w:r w:rsidR="00C60D1E">
        <w:rPr>
          <w:sz w:val="27"/>
          <w:szCs w:val="27"/>
        </w:rPr>
        <w:t>3</w:t>
      </w:r>
      <w:r w:rsidRPr="00AC602B">
        <w:rPr>
          <w:sz w:val="27"/>
          <w:szCs w:val="27"/>
        </w:rPr>
        <w:t xml:space="preserve"> г. № </w:t>
      </w:r>
      <w:r w:rsidRPr="00F36228">
        <w:rPr>
          <w:sz w:val="27"/>
          <w:szCs w:val="27"/>
        </w:rPr>
        <w:t>01-10/</w:t>
      </w:r>
      <w:r w:rsidR="00C60D1E" w:rsidRPr="00F36228">
        <w:rPr>
          <w:sz w:val="27"/>
          <w:szCs w:val="27"/>
        </w:rPr>
        <w:t>14</w:t>
      </w:r>
      <w:r w:rsidR="009D63C9" w:rsidRPr="00F36228">
        <w:rPr>
          <w:sz w:val="27"/>
          <w:szCs w:val="27"/>
        </w:rPr>
        <w:t>1</w:t>
      </w:r>
    </w:p>
    <w:p w:rsidR="00356650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6650" w:rsidRDefault="00356650"/>
    <w:p w:rsidR="00C60D1E" w:rsidRPr="003B334B" w:rsidRDefault="00C60D1E" w:rsidP="00C60D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34B">
        <w:rPr>
          <w:b/>
          <w:sz w:val="28"/>
          <w:szCs w:val="28"/>
        </w:rPr>
        <w:t xml:space="preserve">СОСТАВ </w:t>
      </w:r>
    </w:p>
    <w:p w:rsidR="00C60D1E" w:rsidRPr="003B334B" w:rsidRDefault="00C60D1E" w:rsidP="00C60D1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b/>
          <w:sz w:val="28"/>
          <w:szCs w:val="28"/>
        </w:rPr>
        <w:t xml:space="preserve">апелляционной </w:t>
      </w:r>
      <w:r w:rsidRPr="003B334B">
        <w:rPr>
          <w:b/>
          <w:sz w:val="28"/>
          <w:szCs w:val="28"/>
        </w:rPr>
        <w:t>комиссии по проведению аттестации экскурсоводов (гидов), гидов-переводчиков на территории Чукотского автономного округа</w:t>
      </w:r>
    </w:p>
    <w:p w:rsidR="00C60D1E" w:rsidRPr="003B334B" w:rsidRDefault="00C60D1E" w:rsidP="00C60D1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B334B">
        <w:rPr>
          <w:b/>
          <w:sz w:val="28"/>
          <w:szCs w:val="28"/>
        </w:rPr>
        <w:t>Председатель Комиссии:</w:t>
      </w:r>
    </w:p>
    <w:tbl>
      <w:tblPr>
        <w:tblW w:w="97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7"/>
        <w:gridCol w:w="5984"/>
      </w:tblGrid>
      <w:tr w:rsidR="00C60D1E" w:rsidRPr="003B334B" w:rsidTr="00C60D1E">
        <w:trPr>
          <w:trHeight w:val="1280"/>
        </w:trPr>
        <w:tc>
          <w:tcPr>
            <w:tcW w:w="3181" w:type="dxa"/>
          </w:tcPr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Садовская Мария Дмитриевна </w:t>
            </w: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3B334B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7" w:type="dxa"/>
          </w:tcPr>
          <w:p w:rsidR="00C60D1E" w:rsidRPr="003B334B" w:rsidRDefault="00C60D1E" w:rsidP="00C60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</w:p>
        </w:tc>
        <w:tc>
          <w:tcPr>
            <w:tcW w:w="5984" w:type="dxa"/>
          </w:tcPr>
          <w:p w:rsidR="00C60D1E" w:rsidRPr="004A4616" w:rsidRDefault="00F36228" w:rsidP="00C60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616">
              <w:rPr>
                <w:sz w:val="28"/>
                <w:szCs w:val="28"/>
              </w:rPr>
              <w:t xml:space="preserve">Начальник отдела искусства и народного творчества Управления культуры, искусства и народного творчества </w:t>
            </w:r>
            <w:r w:rsidR="00C60D1E" w:rsidRPr="004A4616">
              <w:rPr>
                <w:sz w:val="28"/>
                <w:szCs w:val="28"/>
              </w:rPr>
              <w:t>Департамента культуры, спорта и туризма Чукотского автономного округа;</w:t>
            </w:r>
          </w:p>
          <w:p w:rsidR="00C60D1E" w:rsidRPr="004A4616" w:rsidRDefault="00C60D1E" w:rsidP="00C60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0D1E" w:rsidRPr="003B334B" w:rsidTr="00C60D1E">
        <w:trPr>
          <w:trHeight w:val="1280"/>
        </w:trPr>
        <w:tc>
          <w:tcPr>
            <w:tcW w:w="3181" w:type="dxa"/>
          </w:tcPr>
          <w:p w:rsidR="00C60D1E" w:rsidRPr="003B334B" w:rsidRDefault="00F518E1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Анкарольтына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Владимирова </w:t>
            </w: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3B334B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67" w:type="dxa"/>
          </w:tcPr>
          <w:p w:rsidR="00C60D1E" w:rsidRPr="003B334B" w:rsidRDefault="00C60D1E" w:rsidP="00C60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</w:p>
        </w:tc>
        <w:tc>
          <w:tcPr>
            <w:tcW w:w="5984" w:type="dxa"/>
          </w:tcPr>
          <w:p w:rsidR="00C60D1E" w:rsidRPr="004A4616" w:rsidRDefault="00C92CBE" w:rsidP="00C60D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616">
              <w:rPr>
                <w:sz w:val="28"/>
                <w:szCs w:val="28"/>
              </w:rPr>
              <w:t>Старший специалист Ресурсного Центра поддержки культуры ГБУК ЧАО «Музейный Центр «Наследие Чукотки»</w:t>
            </w:r>
            <w:r w:rsidR="00C60D1E" w:rsidRPr="004A4616">
              <w:rPr>
                <w:sz w:val="28"/>
                <w:szCs w:val="28"/>
              </w:rPr>
              <w:t>;</w:t>
            </w:r>
          </w:p>
        </w:tc>
      </w:tr>
      <w:tr w:rsidR="00C60D1E" w:rsidRPr="003B334B" w:rsidTr="004A4616">
        <w:trPr>
          <w:trHeight w:val="970"/>
        </w:trPr>
        <w:tc>
          <w:tcPr>
            <w:tcW w:w="3181" w:type="dxa"/>
          </w:tcPr>
          <w:p w:rsidR="00C60D1E" w:rsidRPr="003B334B" w:rsidRDefault="00F518E1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Кергинват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r w:rsidR="00200E41">
              <w:rPr>
                <w:sz w:val="28"/>
                <w:szCs w:val="28"/>
              </w:rPr>
              <w:t>Михайлович</w:t>
            </w: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3B334B">
              <w:rPr>
                <w:b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567" w:type="dxa"/>
          </w:tcPr>
          <w:p w:rsidR="00C60D1E" w:rsidRPr="003B334B" w:rsidRDefault="00C60D1E" w:rsidP="00C60D1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C60D1E" w:rsidRPr="003B334B" w:rsidRDefault="004A4616" w:rsidP="00C60D1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</w:p>
          <w:p w:rsidR="00C60D1E" w:rsidRPr="003B334B" w:rsidRDefault="00C60D1E" w:rsidP="00C60D1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:rsidR="00C60D1E" w:rsidRPr="004A4616" w:rsidRDefault="005D2709" w:rsidP="00C60D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616">
              <w:rPr>
                <w:sz w:val="28"/>
                <w:szCs w:val="28"/>
              </w:rPr>
              <w:t>Старший специалист Ресурсного Центра по поддержке спорта ГАОУ ДО ЧАО «Окружная детско-юношеская спортивная школа»</w:t>
            </w:r>
            <w:r w:rsidR="00C60D1E" w:rsidRPr="004A4616">
              <w:rPr>
                <w:sz w:val="28"/>
                <w:szCs w:val="28"/>
              </w:rPr>
              <w:t>;</w:t>
            </w:r>
          </w:p>
        </w:tc>
      </w:tr>
      <w:tr w:rsidR="00C60D1E" w:rsidRPr="003B334B" w:rsidTr="004A4616">
        <w:trPr>
          <w:trHeight w:val="1016"/>
        </w:trPr>
        <w:tc>
          <w:tcPr>
            <w:tcW w:w="3181" w:type="dxa"/>
          </w:tcPr>
          <w:p w:rsidR="00C60D1E" w:rsidRDefault="00F518E1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Кутегина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  <w:p w:rsidR="00200E41" w:rsidRPr="003B334B" w:rsidRDefault="00200E41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7" w:type="dxa"/>
          </w:tcPr>
          <w:p w:rsidR="00C60D1E" w:rsidRPr="003B334B" w:rsidRDefault="00C60D1E" w:rsidP="00C60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</w:p>
        </w:tc>
        <w:tc>
          <w:tcPr>
            <w:tcW w:w="5984" w:type="dxa"/>
          </w:tcPr>
          <w:p w:rsidR="00C60D1E" w:rsidRPr="004A4616" w:rsidRDefault="00F518E1" w:rsidP="00F518E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616">
              <w:rPr>
                <w:sz w:val="28"/>
                <w:szCs w:val="28"/>
              </w:rPr>
              <w:t xml:space="preserve">Директор </w:t>
            </w:r>
            <w:r w:rsidR="005C4F93" w:rsidRPr="004A4616">
              <w:rPr>
                <w:sz w:val="28"/>
                <w:szCs w:val="28"/>
              </w:rPr>
              <w:t>Государственного бюджетного учреждения Чукотского автономного округа «Музейный Центр «Наследие Чукотки»</w:t>
            </w:r>
            <w:r w:rsidR="00C60D1E" w:rsidRPr="004A4616">
              <w:rPr>
                <w:sz w:val="28"/>
                <w:szCs w:val="28"/>
              </w:rPr>
              <w:t>;</w:t>
            </w:r>
          </w:p>
        </w:tc>
      </w:tr>
      <w:tr w:rsidR="00C60D1E" w:rsidRPr="003B334B" w:rsidTr="00C60D1E">
        <w:trPr>
          <w:trHeight w:val="1175"/>
        </w:trPr>
        <w:tc>
          <w:tcPr>
            <w:tcW w:w="3181" w:type="dxa"/>
          </w:tcPr>
          <w:p w:rsidR="00C60D1E" w:rsidRDefault="009D63C9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Нувано</w:t>
            </w:r>
            <w:proofErr w:type="spellEnd"/>
            <w:r>
              <w:rPr>
                <w:sz w:val="28"/>
                <w:szCs w:val="28"/>
              </w:rPr>
              <w:t xml:space="preserve"> Владислав Николаевич</w:t>
            </w:r>
          </w:p>
          <w:p w:rsidR="00200E41" w:rsidRPr="00200E41" w:rsidRDefault="00200E41" w:rsidP="00C60D1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7" w:type="dxa"/>
          </w:tcPr>
          <w:p w:rsidR="00C60D1E" w:rsidRPr="003B334B" w:rsidRDefault="00C60D1E" w:rsidP="00C60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</w:p>
        </w:tc>
        <w:tc>
          <w:tcPr>
            <w:tcW w:w="5984" w:type="dxa"/>
          </w:tcPr>
          <w:p w:rsidR="00C60D1E" w:rsidRPr="003B334B" w:rsidRDefault="009D63C9" w:rsidP="00C60D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</w:t>
            </w:r>
            <w:r w:rsidR="00C60D1E" w:rsidRPr="003B334B">
              <w:rPr>
                <w:sz w:val="28"/>
                <w:szCs w:val="28"/>
              </w:rPr>
              <w:t xml:space="preserve"> лаборатории истории и экономики (г. Анадырь) СВКНИИ ДВО РАН, историк, этнограф, кандидат исторических наук;</w:t>
            </w:r>
          </w:p>
        </w:tc>
      </w:tr>
      <w:tr w:rsidR="004A4616" w:rsidRPr="003B334B" w:rsidTr="009D63C9">
        <w:trPr>
          <w:trHeight w:val="1175"/>
        </w:trPr>
        <w:tc>
          <w:tcPr>
            <w:tcW w:w="3181" w:type="dxa"/>
          </w:tcPr>
          <w:p w:rsidR="004A4616" w:rsidRDefault="004A4616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Диев</w:t>
            </w:r>
            <w:proofErr w:type="spellEnd"/>
            <w:r>
              <w:rPr>
                <w:sz w:val="28"/>
                <w:szCs w:val="28"/>
              </w:rPr>
              <w:t xml:space="preserve"> Руслан Николаевич</w:t>
            </w:r>
          </w:p>
          <w:p w:rsidR="00200E41" w:rsidRDefault="00200E41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7" w:type="dxa"/>
          </w:tcPr>
          <w:p w:rsidR="004A4616" w:rsidRPr="003B334B" w:rsidRDefault="004A4616" w:rsidP="00C60D1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4A4616" w:rsidRPr="00331029" w:rsidRDefault="004A4616" w:rsidP="002D6F0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331029">
              <w:rPr>
                <w:sz w:val="28"/>
                <w:szCs w:val="28"/>
              </w:rPr>
              <w:t>начальник отдела спорта и туризма Управления по социальной политике Администрации городского округа Анадырь;</w:t>
            </w:r>
          </w:p>
        </w:tc>
      </w:tr>
      <w:tr w:rsidR="004A4616" w:rsidRPr="003B334B" w:rsidTr="009D63C9">
        <w:trPr>
          <w:trHeight w:val="1280"/>
        </w:trPr>
        <w:tc>
          <w:tcPr>
            <w:tcW w:w="3181" w:type="dxa"/>
          </w:tcPr>
          <w:p w:rsidR="004A4616" w:rsidRPr="003B334B" w:rsidRDefault="004A4616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Минчак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  <w:p w:rsidR="004A4616" w:rsidRPr="003B334B" w:rsidRDefault="00200E41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7" w:type="dxa"/>
          </w:tcPr>
          <w:p w:rsidR="004A4616" w:rsidRPr="003B334B" w:rsidRDefault="004A4616" w:rsidP="00C60D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A4616" w:rsidRPr="003B334B" w:rsidRDefault="004A4616" w:rsidP="004A4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334B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4A4616" w:rsidRPr="003B334B" w:rsidRDefault="004A4616" w:rsidP="004A4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3B334B">
              <w:rPr>
                <w:sz w:val="28"/>
                <w:szCs w:val="28"/>
              </w:rPr>
              <w:t xml:space="preserve">АНО «Чукотский арктический научный центр» </w:t>
            </w:r>
          </w:p>
        </w:tc>
      </w:tr>
    </w:tbl>
    <w:p w:rsidR="00C60D1E" w:rsidRPr="00113F9C" w:rsidRDefault="00C60D1E" w:rsidP="00113F9C">
      <w:pPr>
        <w:jc w:val="both"/>
        <w:rPr>
          <w:sz w:val="26"/>
          <w:szCs w:val="26"/>
        </w:rPr>
      </w:pPr>
    </w:p>
    <w:sectPr w:rsidR="00C60D1E" w:rsidRPr="0011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5F"/>
    <w:multiLevelType w:val="multilevel"/>
    <w:tmpl w:val="21A65E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E"/>
    <w:rsid w:val="00113F9C"/>
    <w:rsid w:val="001E23B7"/>
    <w:rsid w:val="00200E41"/>
    <w:rsid w:val="00356650"/>
    <w:rsid w:val="0036544B"/>
    <w:rsid w:val="004A4616"/>
    <w:rsid w:val="005A653E"/>
    <w:rsid w:val="005C4F93"/>
    <w:rsid w:val="005D2709"/>
    <w:rsid w:val="009D63C9"/>
    <w:rsid w:val="00A60920"/>
    <w:rsid w:val="00C60D1E"/>
    <w:rsid w:val="00C92CBE"/>
    <w:rsid w:val="00CA2ED6"/>
    <w:rsid w:val="00D61021"/>
    <w:rsid w:val="00F36228"/>
    <w:rsid w:val="00F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6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650"/>
    <w:pPr>
      <w:ind w:left="720"/>
      <w:contextualSpacing/>
    </w:pPr>
  </w:style>
  <w:style w:type="paragraph" w:styleId="a8">
    <w:name w:val="Body Text Indent"/>
    <w:basedOn w:val="a"/>
    <w:link w:val="a9"/>
    <w:rsid w:val="004A4616"/>
    <w:pPr>
      <w:spacing w:after="120"/>
      <w:ind w:left="283"/>
    </w:pPr>
    <w:rPr>
      <w:color w:val="00000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4A461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6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650"/>
    <w:pPr>
      <w:ind w:left="720"/>
      <w:contextualSpacing/>
    </w:pPr>
  </w:style>
  <w:style w:type="paragraph" w:styleId="a8">
    <w:name w:val="Body Text Indent"/>
    <w:basedOn w:val="a"/>
    <w:link w:val="a9"/>
    <w:rsid w:val="004A4616"/>
    <w:pPr>
      <w:spacing w:after="120"/>
      <w:ind w:left="283"/>
    </w:pPr>
    <w:rPr>
      <w:color w:val="00000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4A461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Оксана Евгеньевна</dc:creator>
  <cp:keywords/>
  <dc:description/>
  <cp:lastModifiedBy>Ященко Оксана Евгеньевна</cp:lastModifiedBy>
  <cp:revision>8</cp:revision>
  <cp:lastPrinted>2023-05-19T04:11:00Z</cp:lastPrinted>
  <dcterms:created xsi:type="dcterms:W3CDTF">2023-05-18T22:31:00Z</dcterms:created>
  <dcterms:modified xsi:type="dcterms:W3CDTF">2023-05-19T04:11:00Z</dcterms:modified>
</cp:coreProperties>
</file>