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EA" w:rsidRPr="00B50EEA" w:rsidRDefault="00B50EEA" w:rsidP="00B50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A">
        <w:rPr>
          <w:rFonts w:ascii="Times New Roman" w:hAnsi="Times New Roman" w:cs="Times New Roman"/>
          <w:b/>
          <w:sz w:val="28"/>
          <w:szCs w:val="28"/>
        </w:rPr>
        <w:t xml:space="preserve">Мониторинг деятельности Общественного совета </w:t>
      </w:r>
    </w:p>
    <w:p w:rsidR="00B50EEA" w:rsidRPr="00B50EEA" w:rsidRDefault="00B50EEA" w:rsidP="00B50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A">
        <w:rPr>
          <w:rFonts w:ascii="Times New Roman" w:hAnsi="Times New Roman" w:cs="Times New Roman"/>
          <w:b/>
          <w:sz w:val="28"/>
          <w:szCs w:val="28"/>
        </w:rPr>
        <w:t xml:space="preserve">при Комитете государственного регулирования цен и тарифов </w:t>
      </w:r>
    </w:p>
    <w:p w:rsidR="007A61E6" w:rsidRDefault="00B50EEA" w:rsidP="00B50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A">
        <w:rPr>
          <w:rFonts w:ascii="Times New Roman" w:hAnsi="Times New Roman" w:cs="Times New Roman"/>
          <w:b/>
          <w:sz w:val="28"/>
          <w:szCs w:val="28"/>
        </w:rPr>
        <w:t xml:space="preserve">Чукотского автономного округа </w:t>
      </w:r>
      <w:r w:rsidR="007B1580">
        <w:rPr>
          <w:rFonts w:ascii="Times New Roman" w:hAnsi="Times New Roman" w:cs="Times New Roman"/>
          <w:b/>
          <w:sz w:val="28"/>
          <w:szCs w:val="28"/>
        </w:rPr>
        <w:t xml:space="preserve">на 1 </w:t>
      </w:r>
      <w:r w:rsidR="00CE3FF3">
        <w:rPr>
          <w:rFonts w:ascii="Times New Roman" w:hAnsi="Times New Roman" w:cs="Times New Roman"/>
          <w:b/>
          <w:sz w:val="28"/>
          <w:szCs w:val="28"/>
        </w:rPr>
        <w:t>января</w:t>
      </w:r>
      <w:r w:rsidRPr="00B50EE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B2956">
        <w:rPr>
          <w:rFonts w:ascii="Times New Roman" w:hAnsi="Times New Roman" w:cs="Times New Roman"/>
          <w:b/>
          <w:sz w:val="28"/>
          <w:szCs w:val="28"/>
        </w:rPr>
        <w:t>8</w:t>
      </w:r>
      <w:r w:rsidRPr="00B50EE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6226D" w:rsidRDefault="00C6226D" w:rsidP="00B50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26D" w:rsidRDefault="00C6226D" w:rsidP="00C6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C6226D">
        <w:rPr>
          <w:rFonts w:ascii="Times New Roman" w:hAnsi="Times New Roman" w:cs="Times New Roman"/>
          <w:sz w:val="28"/>
          <w:szCs w:val="28"/>
        </w:rPr>
        <w:t>В целях обеспечения благоприятного инвестиционного климата Чукотского автономного округа и взаимодействия между Комитетом государственного регулирования цен и тарифов Чукотского автономного округа (далее-Комитет), гражданами Российской Федерации, организациями и общественными объединениями при реализации государственной политики в области государственного регулирования цен (тарифов) образован Общественный совет при Комитете, действующий на постоянной основе, в состав которого включены представители  потребителей электрической энергии.</w:t>
      </w:r>
      <w:proofErr w:type="gramEnd"/>
    </w:p>
    <w:p w:rsidR="00C6226D" w:rsidRDefault="006F1721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июля по </w:t>
      </w:r>
      <w:r w:rsidR="00CE3FF3">
        <w:rPr>
          <w:rFonts w:ascii="Times New Roman" w:hAnsi="Times New Roman" w:cs="Times New Roman"/>
          <w:sz w:val="28"/>
          <w:szCs w:val="28"/>
        </w:rPr>
        <w:t>декабрь</w:t>
      </w:r>
      <w:r w:rsidR="00C6226D" w:rsidRPr="00C6226D">
        <w:rPr>
          <w:rFonts w:ascii="Times New Roman" w:hAnsi="Times New Roman" w:cs="Times New Roman"/>
          <w:sz w:val="28"/>
          <w:szCs w:val="28"/>
        </w:rPr>
        <w:t xml:space="preserve"> 201</w:t>
      </w:r>
      <w:r w:rsidR="00CB2956">
        <w:rPr>
          <w:rFonts w:ascii="Times New Roman" w:hAnsi="Times New Roman" w:cs="Times New Roman"/>
          <w:sz w:val="28"/>
          <w:szCs w:val="28"/>
        </w:rPr>
        <w:t>7</w:t>
      </w:r>
      <w:r w:rsidR="00C6226D" w:rsidRPr="00C6226D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CB2956">
        <w:rPr>
          <w:rFonts w:ascii="Times New Roman" w:hAnsi="Times New Roman" w:cs="Times New Roman"/>
          <w:sz w:val="28"/>
          <w:szCs w:val="28"/>
        </w:rPr>
        <w:t>20</w:t>
      </w:r>
      <w:r w:rsidR="00C6226D" w:rsidRPr="00C6226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B2956">
        <w:rPr>
          <w:rFonts w:ascii="Times New Roman" w:hAnsi="Times New Roman" w:cs="Times New Roman"/>
          <w:sz w:val="28"/>
          <w:szCs w:val="28"/>
        </w:rPr>
        <w:t>й</w:t>
      </w:r>
      <w:r w:rsidR="00C6226D" w:rsidRPr="00C6226D">
        <w:rPr>
          <w:rFonts w:ascii="Times New Roman" w:hAnsi="Times New Roman" w:cs="Times New Roman"/>
          <w:sz w:val="28"/>
          <w:szCs w:val="28"/>
        </w:rPr>
        <w:t xml:space="preserve"> Правления Комитета, </w:t>
      </w:r>
      <w:r w:rsidR="00B4587E">
        <w:rPr>
          <w:rFonts w:ascii="Times New Roman" w:hAnsi="Times New Roman" w:cs="Times New Roman"/>
          <w:sz w:val="28"/>
          <w:szCs w:val="28"/>
        </w:rPr>
        <w:t xml:space="preserve">в </w:t>
      </w:r>
      <w:r w:rsidR="00B4587E">
        <w:rPr>
          <w:rFonts w:ascii="Times New Roman" w:hAnsi="Times New Roman" w:cs="Times New Roman"/>
          <w:sz w:val="28"/>
          <w:szCs w:val="28"/>
        </w:rPr>
        <w:t>10</w:t>
      </w:r>
      <w:r w:rsidR="00B4587E">
        <w:rPr>
          <w:rFonts w:ascii="Times New Roman" w:hAnsi="Times New Roman" w:cs="Times New Roman"/>
          <w:sz w:val="28"/>
          <w:szCs w:val="28"/>
        </w:rPr>
        <w:t xml:space="preserve"> из них приняли </w:t>
      </w:r>
      <w:r w:rsidR="00C6226D" w:rsidRPr="00C6226D">
        <w:rPr>
          <w:rFonts w:ascii="Times New Roman" w:hAnsi="Times New Roman" w:cs="Times New Roman"/>
          <w:sz w:val="28"/>
          <w:szCs w:val="28"/>
        </w:rPr>
        <w:t>участие представител</w:t>
      </w:r>
      <w:r w:rsidR="00145388">
        <w:rPr>
          <w:rFonts w:ascii="Times New Roman" w:hAnsi="Times New Roman" w:cs="Times New Roman"/>
          <w:sz w:val="28"/>
          <w:szCs w:val="28"/>
        </w:rPr>
        <w:t>и</w:t>
      </w:r>
      <w:r w:rsidR="00C6226D" w:rsidRPr="00C6226D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CB2956">
        <w:rPr>
          <w:rFonts w:ascii="Times New Roman" w:hAnsi="Times New Roman" w:cs="Times New Roman"/>
          <w:sz w:val="28"/>
          <w:szCs w:val="28"/>
        </w:rPr>
        <w:t xml:space="preserve"> при Комитете</w:t>
      </w:r>
      <w:r w:rsidR="00C6226D" w:rsidRPr="00C6226D">
        <w:rPr>
          <w:rFonts w:ascii="Times New Roman" w:hAnsi="Times New Roman" w:cs="Times New Roman"/>
          <w:sz w:val="28"/>
          <w:szCs w:val="28"/>
        </w:rPr>
        <w:t>. На повестке заседани</w:t>
      </w:r>
      <w:r w:rsidR="00F24183">
        <w:rPr>
          <w:rFonts w:ascii="Times New Roman" w:hAnsi="Times New Roman" w:cs="Times New Roman"/>
          <w:sz w:val="28"/>
          <w:szCs w:val="28"/>
        </w:rPr>
        <w:t>я</w:t>
      </w:r>
      <w:r w:rsidR="00C6226D" w:rsidRPr="00C6226D">
        <w:rPr>
          <w:rFonts w:ascii="Times New Roman" w:hAnsi="Times New Roman" w:cs="Times New Roman"/>
          <w:sz w:val="28"/>
          <w:szCs w:val="28"/>
        </w:rPr>
        <w:t xml:space="preserve"> обсуждал</w:t>
      </w:r>
      <w:r w:rsidR="00145388">
        <w:rPr>
          <w:rFonts w:ascii="Times New Roman" w:hAnsi="Times New Roman" w:cs="Times New Roman"/>
          <w:sz w:val="28"/>
          <w:szCs w:val="28"/>
        </w:rPr>
        <w:t>ись</w:t>
      </w:r>
      <w:r w:rsidR="00C6226D" w:rsidRPr="00C6226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45388">
        <w:rPr>
          <w:rFonts w:ascii="Times New Roman" w:hAnsi="Times New Roman" w:cs="Times New Roman"/>
          <w:sz w:val="28"/>
          <w:szCs w:val="28"/>
        </w:rPr>
        <w:t>ы</w:t>
      </w:r>
      <w:r w:rsidR="00C6226D" w:rsidRPr="00C6226D">
        <w:rPr>
          <w:rFonts w:ascii="Times New Roman" w:hAnsi="Times New Roman" w:cs="Times New Roman"/>
          <w:sz w:val="28"/>
          <w:szCs w:val="28"/>
        </w:rPr>
        <w:t>:</w:t>
      </w:r>
    </w:p>
    <w:p w:rsidR="00C6226D" w:rsidRDefault="00C6226D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11">
        <w:rPr>
          <w:rFonts w:ascii="Times New Roman" w:hAnsi="Times New Roman" w:cs="Times New Roman"/>
          <w:sz w:val="28"/>
          <w:szCs w:val="28"/>
        </w:rPr>
        <w:t xml:space="preserve">- </w:t>
      </w:r>
      <w:r w:rsidR="00A21111" w:rsidRPr="00A21111">
        <w:rPr>
          <w:rFonts w:ascii="Times New Roman" w:hAnsi="Times New Roman" w:cs="Times New Roman"/>
          <w:bCs/>
          <w:sz w:val="28"/>
        </w:rPr>
        <w:t>установление тарифов на  электрическую энергию, поставляемую населению и приравненным к нему категориям потребителей Чукотского автономного округа, на 201</w:t>
      </w:r>
      <w:r w:rsidR="00CB2956">
        <w:rPr>
          <w:rFonts w:ascii="Times New Roman" w:hAnsi="Times New Roman" w:cs="Times New Roman"/>
          <w:bCs/>
          <w:sz w:val="28"/>
        </w:rPr>
        <w:t>8</w:t>
      </w:r>
      <w:r w:rsidR="00A21111" w:rsidRPr="00A21111">
        <w:rPr>
          <w:rFonts w:ascii="Times New Roman" w:hAnsi="Times New Roman" w:cs="Times New Roman"/>
          <w:bCs/>
          <w:sz w:val="28"/>
        </w:rPr>
        <w:t xml:space="preserve"> год</w:t>
      </w:r>
      <w:r w:rsidR="00BC0F4D" w:rsidRPr="00A21111">
        <w:rPr>
          <w:rFonts w:ascii="Times New Roman" w:hAnsi="Times New Roman" w:cs="Times New Roman"/>
          <w:sz w:val="28"/>
          <w:szCs w:val="28"/>
        </w:rPr>
        <w:t>;</w:t>
      </w:r>
    </w:p>
    <w:p w:rsidR="00391BEC" w:rsidRDefault="00391BEC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1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установление</w:t>
      </w:r>
      <w:r w:rsidRPr="00391BEC">
        <w:rPr>
          <w:rFonts w:ascii="Times New Roman" w:hAnsi="Times New Roman" w:cs="Times New Roman"/>
          <w:sz w:val="28"/>
          <w:szCs w:val="28"/>
        </w:rPr>
        <w:t xml:space="preserve"> тарифов на электрическую энергию (мощность), поставляемую </w:t>
      </w:r>
      <w:r w:rsidR="008E3CD6">
        <w:rPr>
          <w:rFonts w:ascii="Times New Roman" w:hAnsi="Times New Roman" w:cs="Times New Roman"/>
          <w:sz w:val="28"/>
          <w:szCs w:val="28"/>
        </w:rPr>
        <w:t>энергоснабжающими организациями округа (</w:t>
      </w:r>
      <w:r w:rsidRPr="00391BEC">
        <w:rPr>
          <w:rFonts w:ascii="Times New Roman" w:hAnsi="Times New Roman" w:cs="Times New Roman"/>
          <w:sz w:val="28"/>
          <w:szCs w:val="28"/>
        </w:rPr>
        <w:t xml:space="preserve">ГП ЧАО «Чукоткоммунхоз», МП ЖКХ Билибинского муниципального района, МУП </w:t>
      </w:r>
      <w:r w:rsidR="00B4587E">
        <w:rPr>
          <w:rFonts w:ascii="Times New Roman" w:hAnsi="Times New Roman" w:cs="Times New Roman"/>
          <w:sz w:val="28"/>
          <w:szCs w:val="28"/>
        </w:rPr>
        <w:t>«</w:t>
      </w:r>
      <w:r w:rsidRPr="00391BEC">
        <w:rPr>
          <w:rFonts w:ascii="Times New Roman" w:hAnsi="Times New Roman" w:cs="Times New Roman"/>
          <w:sz w:val="28"/>
          <w:szCs w:val="28"/>
        </w:rPr>
        <w:t>Айсберг</w:t>
      </w:r>
      <w:r w:rsidR="00B4587E">
        <w:rPr>
          <w:rFonts w:ascii="Times New Roman" w:hAnsi="Times New Roman" w:cs="Times New Roman"/>
          <w:sz w:val="28"/>
          <w:szCs w:val="28"/>
        </w:rPr>
        <w:t>»</w:t>
      </w:r>
      <w:r w:rsidRPr="00391BEC">
        <w:rPr>
          <w:rFonts w:ascii="Times New Roman" w:hAnsi="Times New Roman" w:cs="Times New Roman"/>
          <w:sz w:val="28"/>
          <w:szCs w:val="28"/>
        </w:rPr>
        <w:t xml:space="preserve">, МУП ЖКХ </w:t>
      </w:r>
      <w:r w:rsidR="00B4587E">
        <w:rPr>
          <w:rFonts w:ascii="Times New Roman" w:hAnsi="Times New Roman" w:cs="Times New Roman"/>
          <w:sz w:val="28"/>
          <w:szCs w:val="28"/>
        </w:rPr>
        <w:t>«</w:t>
      </w:r>
      <w:r w:rsidRPr="00391BEC">
        <w:rPr>
          <w:rFonts w:ascii="Times New Roman" w:hAnsi="Times New Roman" w:cs="Times New Roman"/>
          <w:sz w:val="28"/>
          <w:szCs w:val="28"/>
        </w:rPr>
        <w:t>Иультинское</w:t>
      </w:r>
      <w:r w:rsidR="00B4587E">
        <w:rPr>
          <w:rFonts w:ascii="Times New Roman" w:hAnsi="Times New Roman" w:cs="Times New Roman"/>
          <w:sz w:val="28"/>
          <w:szCs w:val="28"/>
        </w:rPr>
        <w:t>»</w:t>
      </w:r>
      <w:r w:rsidRPr="00391BEC">
        <w:rPr>
          <w:rFonts w:ascii="Times New Roman" w:hAnsi="Times New Roman" w:cs="Times New Roman"/>
          <w:sz w:val="28"/>
          <w:szCs w:val="28"/>
        </w:rPr>
        <w:t xml:space="preserve">, МП </w:t>
      </w:r>
      <w:r w:rsidR="00B4587E">
        <w:rPr>
          <w:rFonts w:ascii="Times New Roman" w:hAnsi="Times New Roman" w:cs="Times New Roman"/>
          <w:sz w:val="28"/>
          <w:szCs w:val="28"/>
        </w:rPr>
        <w:t>«</w:t>
      </w:r>
      <w:r w:rsidRPr="00391BEC">
        <w:rPr>
          <w:rFonts w:ascii="Times New Roman" w:hAnsi="Times New Roman" w:cs="Times New Roman"/>
          <w:sz w:val="28"/>
          <w:szCs w:val="28"/>
        </w:rPr>
        <w:t>ЧРКХ</w:t>
      </w:r>
      <w:r w:rsidR="00B4587E">
        <w:rPr>
          <w:rFonts w:ascii="Times New Roman" w:hAnsi="Times New Roman" w:cs="Times New Roman"/>
          <w:sz w:val="28"/>
          <w:szCs w:val="28"/>
        </w:rPr>
        <w:t>»</w:t>
      </w:r>
      <w:r w:rsidR="008E3CD6">
        <w:rPr>
          <w:rFonts w:ascii="Times New Roman" w:hAnsi="Times New Roman" w:cs="Times New Roman"/>
          <w:sz w:val="28"/>
          <w:szCs w:val="28"/>
        </w:rPr>
        <w:t>)</w:t>
      </w:r>
      <w:r w:rsidRPr="00391BEC">
        <w:rPr>
          <w:rFonts w:ascii="Times New Roman" w:hAnsi="Times New Roman" w:cs="Times New Roman"/>
          <w:sz w:val="28"/>
          <w:szCs w:val="28"/>
        </w:rPr>
        <w:t xml:space="preserve"> покупателям на розничном рынке Чукотского автономного округа, на 201</w:t>
      </w:r>
      <w:r w:rsidR="00CB2956">
        <w:rPr>
          <w:rFonts w:ascii="Times New Roman" w:hAnsi="Times New Roman" w:cs="Times New Roman"/>
          <w:sz w:val="28"/>
          <w:szCs w:val="28"/>
        </w:rPr>
        <w:t>8</w:t>
      </w:r>
      <w:r w:rsidRPr="00391BE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3CD6" w:rsidRPr="008E3CD6" w:rsidRDefault="008E3CD6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D6">
        <w:rPr>
          <w:rFonts w:ascii="Times New Roman" w:hAnsi="Times New Roman" w:cs="Times New Roman"/>
          <w:sz w:val="28"/>
          <w:szCs w:val="28"/>
        </w:rPr>
        <w:t>- установление тарифов на электрическую энергию (мощность), производимую филиалом АО «Концерн Росэнергоатом» «Билибинская атомная станция», на 201</w:t>
      </w:r>
      <w:r w:rsidR="00CB2956">
        <w:rPr>
          <w:rFonts w:ascii="Times New Roman" w:hAnsi="Times New Roman" w:cs="Times New Roman"/>
          <w:sz w:val="28"/>
          <w:szCs w:val="28"/>
        </w:rPr>
        <w:t>8</w:t>
      </w:r>
      <w:r w:rsidRPr="008E3CD6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C66BB" w:rsidRDefault="00EC66BB" w:rsidP="009A5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</w:t>
      </w:r>
      <w:r w:rsidRPr="00391BEC">
        <w:rPr>
          <w:rFonts w:ascii="Times New Roman" w:hAnsi="Times New Roman" w:cs="Times New Roman"/>
          <w:sz w:val="28"/>
          <w:szCs w:val="28"/>
        </w:rPr>
        <w:t xml:space="preserve"> тарифов на электрическую энергию (мощность), поставляемую </w:t>
      </w:r>
      <w:r>
        <w:rPr>
          <w:rFonts w:ascii="Times New Roman" w:hAnsi="Times New Roman" w:cs="Times New Roman"/>
          <w:sz w:val="28"/>
          <w:szCs w:val="28"/>
        </w:rPr>
        <w:t xml:space="preserve">АО «Чукотэнерго» </w:t>
      </w:r>
      <w:r w:rsidRPr="00391BEC">
        <w:rPr>
          <w:rFonts w:ascii="Times New Roman" w:hAnsi="Times New Roman" w:cs="Times New Roman"/>
          <w:sz w:val="28"/>
          <w:szCs w:val="28"/>
        </w:rPr>
        <w:t>покупателям на розничном рынке Чукотского автономного округа, на 201</w:t>
      </w:r>
      <w:r w:rsidR="00CB2956">
        <w:rPr>
          <w:rFonts w:ascii="Times New Roman" w:hAnsi="Times New Roman" w:cs="Times New Roman"/>
          <w:sz w:val="28"/>
          <w:szCs w:val="28"/>
        </w:rPr>
        <w:t>8</w:t>
      </w:r>
      <w:r w:rsidRPr="00391BE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166" w:rsidRPr="009A5166" w:rsidRDefault="009A5166" w:rsidP="009A5166">
      <w:pPr>
        <w:pStyle w:val="3"/>
        <w:tabs>
          <w:tab w:val="left" w:pos="709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9A5166">
        <w:rPr>
          <w:b w:val="0"/>
          <w:sz w:val="28"/>
          <w:szCs w:val="28"/>
        </w:rPr>
        <w:t xml:space="preserve"> установлении тарифов на электрическую энергию (мощность), </w:t>
      </w:r>
      <w:r w:rsidRPr="009A5166">
        <w:rPr>
          <w:b w:val="0"/>
          <w:sz w:val="28"/>
        </w:rPr>
        <w:t xml:space="preserve">поставляемую </w:t>
      </w:r>
      <w:r w:rsidRPr="009A5166">
        <w:rPr>
          <w:b w:val="0"/>
          <w:sz w:val="28"/>
          <w:szCs w:val="28"/>
        </w:rPr>
        <w:t xml:space="preserve">покупателям на розничном рынке Чукотского автономного округа, с учетом </w:t>
      </w:r>
      <w:proofErr w:type="gramStart"/>
      <w:r w:rsidRPr="009A5166">
        <w:rPr>
          <w:b w:val="0"/>
          <w:sz w:val="28"/>
          <w:szCs w:val="28"/>
        </w:rPr>
        <w:t>субсидии</w:t>
      </w:r>
      <w:proofErr w:type="gramEnd"/>
      <w:r w:rsidRPr="009A5166">
        <w:rPr>
          <w:b w:val="0"/>
          <w:sz w:val="28"/>
          <w:szCs w:val="28"/>
        </w:rPr>
        <w:t xml:space="preserve"> на возмещение недополученных доходов гарантирующим поставщикам в связи с доведением цен (тарифов) на электрическую энергию (мощность) до базовых уровней цен (тарифов) на электрическую энергию (мощность), на 2018 год</w:t>
      </w:r>
      <w:r>
        <w:rPr>
          <w:b w:val="0"/>
          <w:sz w:val="28"/>
          <w:szCs w:val="28"/>
        </w:rPr>
        <w:t>;</w:t>
      </w:r>
    </w:p>
    <w:p w:rsidR="00EC66BB" w:rsidRDefault="00EC66BB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1A6">
        <w:rPr>
          <w:rFonts w:ascii="Times New Roman" w:hAnsi="Times New Roman" w:cs="Times New Roman"/>
          <w:sz w:val="28"/>
          <w:szCs w:val="28"/>
        </w:rPr>
        <w:t>корректировка</w:t>
      </w:r>
      <w:r w:rsidRPr="00EC66BB">
        <w:rPr>
          <w:rFonts w:ascii="Times New Roman" w:hAnsi="Times New Roman" w:cs="Times New Roman"/>
          <w:sz w:val="28"/>
          <w:szCs w:val="28"/>
        </w:rPr>
        <w:t xml:space="preserve"> долгосрочных тарифов в сфере теплоснабжения, водоснабжения и водоотведения </w:t>
      </w:r>
      <w:r>
        <w:rPr>
          <w:rFonts w:ascii="Times New Roman" w:hAnsi="Times New Roman" w:cs="Times New Roman"/>
          <w:sz w:val="28"/>
          <w:szCs w:val="28"/>
        </w:rPr>
        <w:t>регулируемых организаций округа</w:t>
      </w:r>
      <w:r w:rsidRPr="00EC66BB">
        <w:rPr>
          <w:rFonts w:ascii="Times New Roman" w:hAnsi="Times New Roman" w:cs="Times New Roman"/>
          <w:sz w:val="28"/>
          <w:szCs w:val="28"/>
        </w:rPr>
        <w:t xml:space="preserve"> на 201</w:t>
      </w:r>
      <w:r w:rsidR="00CB2956">
        <w:rPr>
          <w:rFonts w:ascii="Times New Roman" w:hAnsi="Times New Roman" w:cs="Times New Roman"/>
          <w:sz w:val="28"/>
          <w:szCs w:val="28"/>
        </w:rPr>
        <w:t>8</w:t>
      </w:r>
      <w:r w:rsidRPr="00EC66BB">
        <w:rPr>
          <w:rFonts w:ascii="Times New Roman" w:hAnsi="Times New Roman" w:cs="Times New Roman"/>
          <w:sz w:val="28"/>
          <w:szCs w:val="28"/>
        </w:rPr>
        <w:t>-201</w:t>
      </w:r>
      <w:r w:rsidR="00CB2956">
        <w:rPr>
          <w:rFonts w:ascii="Times New Roman" w:hAnsi="Times New Roman" w:cs="Times New Roman"/>
          <w:sz w:val="28"/>
          <w:szCs w:val="28"/>
        </w:rPr>
        <w:t>9</w:t>
      </w:r>
      <w:r w:rsidRPr="00EC66B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92A" w:rsidRPr="0054592A" w:rsidRDefault="0054592A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941A6">
        <w:rPr>
          <w:rFonts w:ascii="Times New Roman" w:hAnsi="Times New Roman" w:cs="Times New Roman"/>
          <w:sz w:val="28"/>
          <w:szCs w:val="28"/>
        </w:rPr>
        <w:t>корректировка</w:t>
      </w:r>
      <w:r w:rsidRPr="0054592A">
        <w:rPr>
          <w:rFonts w:ascii="Times New Roman" w:hAnsi="Times New Roman" w:cs="Times New Roman"/>
          <w:sz w:val="28"/>
          <w:szCs w:val="28"/>
        </w:rPr>
        <w:t xml:space="preserve"> долгосрочных тарифов на тепловую энергию (мощность), поставляемую АО «Чукотэнерго» потребителям,  на </w:t>
      </w:r>
      <w:r w:rsidR="00B941A6">
        <w:rPr>
          <w:rFonts w:ascii="Times New Roman" w:hAnsi="Times New Roman" w:cs="Times New Roman"/>
          <w:sz w:val="28"/>
          <w:szCs w:val="28"/>
        </w:rPr>
        <w:t>2018</w:t>
      </w:r>
      <w:r w:rsidRPr="0054592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4D07" w:rsidRDefault="009C4D07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установление платы за технологическое присоединение к электрическим сетям энергоснабжающих организаций округа на 2018 год.</w:t>
      </w:r>
    </w:p>
    <w:p w:rsidR="00CE3FF3" w:rsidRDefault="00CE3FF3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FF3" w:rsidRDefault="00CE3FF3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26D" w:rsidRPr="00B50EEA" w:rsidRDefault="00C6226D" w:rsidP="00B50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226D" w:rsidRPr="00B5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14FE"/>
    <w:multiLevelType w:val="hybridMultilevel"/>
    <w:tmpl w:val="09A698FE"/>
    <w:lvl w:ilvl="0" w:tplc="81CE42E0">
      <w:start w:val="1"/>
      <w:numFmt w:val="decimal"/>
      <w:lvlText w:val="%1."/>
      <w:lvlJc w:val="left"/>
      <w:pPr>
        <w:ind w:left="1991" w:hanging="114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77"/>
    <w:rsid w:val="000820CA"/>
    <w:rsid w:val="000A4BB2"/>
    <w:rsid w:val="00145388"/>
    <w:rsid w:val="0029648D"/>
    <w:rsid w:val="00391BEC"/>
    <w:rsid w:val="004F7E5C"/>
    <w:rsid w:val="0054592A"/>
    <w:rsid w:val="00571FAF"/>
    <w:rsid w:val="005E62A7"/>
    <w:rsid w:val="006335F8"/>
    <w:rsid w:val="006350B4"/>
    <w:rsid w:val="006A0677"/>
    <w:rsid w:val="006C2BE8"/>
    <w:rsid w:val="006F1721"/>
    <w:rsid w:val="00712717"/>
    <w:rsid w:val="007A61E6"/>
    <w:rsid w:val="007B1580"/>
    <w:rsid w:val="007E0CC2"/>
    <w:rsid w:val="007F4B21"/>
    <w:rsid w:val="00883869"/>
    <w:rsid w:val="008B1B97"/>
    <w:rsid w:val="008E3CD6"/>
    <w:rsid w:val="0094525C"/>
    <w:rsid w:val="00981C73"/>
    <w:rsid w:val="009A5166"/>
    <w:rsid w:val="009C1FE5"/>
    <w:rsid w:val="009C4D07"/>
    <w:rsid w:val="00A12D6C"/>
    <w:rsid w:val="00A21111"/>
    <w:rsid w:val="00A65A9E"/>
    <w:rsid w:val="00B4587E"/>
    <w:rsid w:val="00B50EEA"/>
    <w:rsid w:val="00B941A6"/>
    <w:rsid w:val="00BC0F4D"/>
    <w:rsid w:val="00C43309"/>
    <w:rsid w:val="00C6226D"/>
    <w:rsid w:val="00C82025"/>
    <w:rsid w:val="00CB2956"/>
    <w:rsid w:val="00CE3FF3"/>
    <w:rsid w:val="00CF090D"/>
    <w:rsid w:val="00D61760"/>
    <w:rsid w:val="00DE1A70"/>
    <w:rsid w:val="00EA7617"/>
    <w:rsid w:val="00EC66BB"/>
    <w:rsid w:val="00EF19C0"/>
    <w:rsid w:val="00F24183"/>
    <w:rsid w:val="00FF12A9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A5166"/>
    <w:pPr>
      <w:tabs>
        <w:tab w:val="left" w:pos="1276"/>
      </w:tabs>
      <w:spacing w:after="0" w:line="240" w:lineRule="auto"/>
      <w:ind w:hanging="709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30">
    <w:name w:val="Основной текст с отступом 3 Знак"/>
    <w:basedOn w:val="a0"/>
    <w:link w:val="3"/>
    <w:semiHidden/>
    <w:rsid w:val="009A5166"/>
    <w:rPr>
      <w:rFonts w:ascii="Times New Roman" w:eastAsia="Times New Roman" w:hAnsi="Times New Roman" w:cs="Times New Roman"/>
      <w:b/>
      <w:sz w:val="24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A5166"/>
    <w:pPr>
      <w:tabs>
        <w:tab w:val="left" w:pos="1276"/>
      </w:tabs>
      <w:spacing w:after="0" w:line="240" w:lineRule="auto"/>
      <w:ind w:hanging="709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30">
    <w:name w:val="Основной текст с отступом 3 Знак"/>
    <w:basedOn w:val="a0"/>
    <w:link w:val="3"/>
    <w:semiHidden/>
    <w:rsid w:val="009A5166"/>
    <w:rPr>
      <w:rFonts w:ascii="Times New Roman" w:eastAsia="Times New Roman" w:hAnsi="Times New Roman" w:cs="Times New Roman"/>
      <w:b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 Мария Геннадьевна</dc:creator>
  <cp:lastModifiedBy>Демещенко Мария Геннадьевна</cp:lastModifiedBy>
  <cp:revision>13</cp:revision>
  <cp:lastPrinted>2016-11-25T00:16:00Z</cp:lastPrinted>
  <dcterms:created xsi:type="dcterms:W3CDTF">2018-01-26T04:55:00Z</dcterms:created>
  <dcterms:modified xsi:type="dcterms:W3CDTF">2018-03-25T22:35:00Z</dcterms:modified>
</cp:coreProperties>
</file>