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B3" w:rsidRPr="00FC2D19" w:rsidRDefault="006C461E" w:rsidP="00FC2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B1AC1" w:rsidRPr="00FC2D19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AB1859" w:rsidRPr="00FC2D19" w:rsidRDefault="00AB1859" w:rsidP="00FC2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9">
        <w:rPr>
          <w:rFonts w:ascii="Times New Roman" w:hAnsi="Times New Roman" w:cs="Times New Roman"/>
          <w:b/>
          <w:sz w:val="28"/>
          <w:szCs w:val="28"/>
        </w:rPr>
        <w:t xml:space="preserve">подпунктов а) и б) </w:t>
      </w:r>
      <w:r w:rsidR="00AB1AC1" w:rsidRPr="00FC2D19">
        <w:rPr>
          <w:rFonts w:ascii="Times New Roman" w:hAnsi="Times New Roman" w:cs="Times New Roman"/>
          <w:b/>
          <w:sz w:val="28"/>
          <w:szCs w:val="28"/>
        </w:rPr>
        <w:t xml:space="preserve">пункта 8 Перечня поручений </w:t>
      </w:r>
    </w:p>
    <w:p w:rsidR="00AB1859" w:rsidRPr="00FC2D19" w:rsidRDefault="00AB1AC1" w:rsidP="00FC2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9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по итогам заседания Совета</w:t>
      </w:r>
      <w:r w:rsidR="00AB1859" w:rsidRPr="00FC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19">
        <w:rPr>
          <w:rFonts w:ascii="Times New Roman" w:hAnsi="Times New Roman" w:cs="Times New Roman"/>
          <w:b/>
          <w:sz w:val="28"/>
          <w:szCs w:val="28"/>
        </w:rPr>
        <w:t xml:space="preserve">при Президенте Российской Федерации по противодействию коррупции </w:t>
      </w:r>
    </w:p>
    <w:p w:rsidR="00AB1AC1" w:rsidRPr="00FC2D19" w:rsidRDefault="00AB1AC1" w:rsidP="00FC2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9">
        <w:rPr>
          <w:rFonts w:ascii="Times New Roman" w:hAnsi="Times New Roman" w:cs="Times New Roman"/>
          <w:b/>
          <w:sz w:val="28"/>
          <w:szCs w:val="28"/>
        </w:rPr>
        <w:t>26 января 2016 года</w:t>
      </w:r>
      <w:r w:rsidR="00AB1859" w:rsidRPr="00FC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19">
        <w:rPr>
          <w:rFonts w:ascii="Times New Roman" w:hAnsi="Times New Roman" w:cs="Times New Roman"/>
          <w:b/>
          <w:sz w:val="28"/>
          <w:szCs w:val="28"/>
        </w:rPr>
        <w:t>(</w:t>
      </w:r>
      <w:r w:rsidR="003E19B6" w:rsidRPr="00FC2D1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C2D19">
        <w:rPr>
          <w:rFonts w:ascii="Times New Roman" w:hAnsi="Times New Roman" w:cs="Times New Roman"/>
          <w:b/>
          <w:sz w:val="28"/>
          <w:szCs w:val="28"/>
        </w:rPr>
        <w:t>Пр-299 от 16.02.2016)</w:t>
      </w:r>
    </w:p>
    <w:p w:rsidR="003A5C94" w:rsidRPr="00FC2D19" w:rsidRDefault="003A5C94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94" w:rsidRPr="00FC2D19" w:rsidRDefault="003A5C94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1D" w:rsidRPr="00FC2D19" w:rsidRDefault="00B74C1D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В целях обеспечения личного контроля (Губернатором Чукотского автономного округа) за эффективностью работы Управления по профилактике коррупционных и иных правонарушений Аппарата Губернатора и Правительства Чукотского автономного округа и Комиссии по координации работы по противодействию коррупции в Чукотском автономном округе  в части, касающейся соблюдения требований к служебному поведению лиц, замещающих государственные должности Чукотского автономного округа и должности государственной гражданской службы Чукотского автономного округа категории «руководители» приняты следующие  организационные меры.</w:t>
      </w:r>
    </w:p>
    <w:p w:rsidR="00B74C1D" w:rsidRPr="00FC2D19" w:rsidRDefault="00B8620E" w:rsidP="00FC2D19">
      <w:pPr>
        <w:pStyle w:val="a8"/>
        <w:ind w:firstLine="709"/>
        <w:jc w:val="both"/>
        <w:rPr>
          <w:sz w:val="28"/>
          <w:szCs w:val="28"/>
        </w:rPr>
      </w:pPr>
      <w:r w:rsidRPr="00FC2D19">
        <w:rPr>
          <w:sz w:val="28"/>
          <w:szCs w:val="28"/>
        </w:rPr>
        <w:t>В соответствии с типовым</w:t>
      </w:r>
      <w:r w:rsidR="00B74C1D" w:rsidRPr="00FC2D19">
        <w:rPr>
          <w:sz w:val="28"/>
          <w:szCs w:val="28"/>
        </w:rPr>
        <w:t>и</w:t>
      </w:r>
      <w:r w:rsidRPr="00FC2D19">
        <w:rPr>
          <w:sz w:val="28"/>
          <w:szCs w:val="28"/>
        </w:rPr>
        <w:t xml:space="preserve"> положени</w:t>
      </w:r>
      <w:r w:rsidR="00B74C1D" w:rsidRPr="00FC2D19">
        <w:rPr>
          <w:sz w:val="28"/>
          <w:szCs w:val="28"/>
        </w:rPr>
        <w:t>я</w:t>
      </w:r>
      <w:r w:rsidRPr="00FC2D19">
        <w:rPr>
          <w:sz w:val="28"/>
          <w:szCs w:val="28"/>
        </w:rPr>
        <w:t>м</w:t>
      </w:r>
      <w:r w:rsidR="00B74C1D" w:rsidRPr="00FC2D19">
        <w:rPr>
          <w:sz w:val="28"/>
          <w:szCs w:val="28"/>
        </w:rPr>
        <w:t>и</w:t>
      </w:r>
      <w:r w:rsidRPr="00FC2D19">
        <w:rPr>
          <w:sz w:val="28"/>
          <w:szCs w:val="28"/>
        </w:rPr>
        <w:t xml:space="preserve"> утвержден</w:t>
      </w:r>
      <w:r w:rsidR="00B74C1D" w:rsidRPr="00FC2D19">
        <w:rPr>
          <w:sz w:val="28"/>
          <w:szCs w:val="28"/>
        </w:rPr>
        <w:t>ы:</w:t>
      </w:r>
    </w:p>
    <w:p w:rsidR="00CF62FD" w:rsidRPr="00FC2D19" w:rsidRDefault="00131876" w:rsidP="00FC2D19">
      <w:pPr>
        <w:pStyle w:val="a8"/>
        <w:ind w:firstLine="709"/>
        <w:jc w:val="both"/>
        <w:rPr>
          <w:sz w:val="28"/>
          <w:szCs w:val="28"/>
        </w:rPr>
      </w:pPr>
      <w:r w:rsidRPr="00FC2D19">
        <w:rPr>
          <w:sz w:val="28"/>
          <w:szCs w:val="28"/>
        </w:rPr>
        <w:t xml:space="preserve">постановлением Губернатора Чукотского автономного округа от 07.09.2015 № 78 </w:t>
      </w:r>
      <w:r w:rsidR="00CF62FD" w:rsidRPr="00FC2D19">
        <w:rPr>
          <w:sz w:val="28"/>
          <w:szCs w:val="28"/>
        </w:rPr>
        <w:t>положение о Комиссии по координации работы по противодействию коррупции в Чукотском автономном округе</w:t>
      </w:r>
      <w:r w:rsidRPr="00FC2D19">
        <w:rPr>
          <w:sz w:val="28"/>
          <w:szCs w:val="28"/>
        </w:rPr>
        <w:t xml:space="preserve"> (далее – Комиссия) и положение о порядке рассмотрения Комиссией по координации работы по противодействию коррупции в Чукотском автономном округе вопросов, касающихся соблюдения требований к служебному (должностному) поведению лиц, замещающих государственные должности Чукотского автономного округа, и урегулирования конфликта интересов</w:t>
      </w:r>
      <w:r w:rsidR="00BE646B" w:rsidRPr="00FC2D19">
        <w:rPr>
          <w:sz w:val="28"/>
          <w:szCs w:val="28"/>
        </w:rPr>
        <w:t>;</w:t>
      </w:r>
    </w:p>
    <w:p w:rsidR="00BE646B" w:rsidRPr="00FC2D19" w:rsidRDefault="00BE646B" w:rsidP="00FC2D19">
      <w:pPr>
        <w:pStyle w:val="a8"/>
        <w:ind w:firstLine="709"/>
        <w:jc w:val="both"/>
        <w:rPr>
          <w:sz w:val="28"/>
          <w:szCs w:val="28"/>
        </w:rPr>
      </w:pPr>
      <w:r w:rsidRPr="00FC2D19">
        <w:rPr>
          <w:sz w:val="28"/>
          <w:szCs w:val="28"/>
        </w:rPr>
        <w:t>приказом Аппарата Губернатора и Правительства Чукотского автономного округа от 01.09.2015 № 107-од положение об Управлении по профилактике коррупционных и иных правонарушений Аппарата Губернатора и Правительства Чукотского автономного округа (далее – Управление) и должностные регламенты сотрудников.</w:t>
      </w:r>
    </w:p>
    <w:p w:rsidR="00BE646B" w:rsidRPr="00FC2D19" w:rsidRDefault="00BE646B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Функции органа Чукотского автономного округа по профилактике коррупционных и иных правонарушений возложены на Управление. </w:t>
      </w:r>
    </w:p>
    <w:p w:rsidR="00131876" w:rsidRPr="00FC2D19" w:rsidRDefault="00131876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В настоящее время Управление, состоящее из трех штатных должностей, полностью укомплектовано специалистами, отвечающими квалификационным требованиям к должностям государственной гражданской службы и ограничений, установленных Федеральным законом «О государственной гражданской службе». </w:t>
      </w:r>
    </w:p>
    <w:p w:rsidR="001F0B6E" w:rsidRPr="00FC2D19" w:rsidRDefault="00C65DBD" w:rsidP="00FC2D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В апреле и сентябре </w:t>
      </w:r>
      <w:proofErr w:type="spellStart"/>
      <w:r w:rsidRPr="00FC2D1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FC2D19">
        <w:rPr>
          <w:rFonts w:ascii="Times New Roman" w:hAnsi="Times New Roman" w:cs="Times New Roman"/>
          <w:sz w:val="28"/>
          <w:szCs w:val="28"/>
        </w:rPr>
        <w:t>. прошли о</w:t>
      </w:r>
      <w:r w:rsidR="001F0B6E" w:rsidRPr="00FC2D19">
        <w:rPr>
          <w:rFonts w:ascii="Times New Roman" w:hAnsi="Times New Roman" w:cs="Times New Roman"/>
          <w:sz w:val="28"/>
          <w:szCs w:val="28"/>
        </w:rPr>
        <w:t xml:space="preserve">бучение на курсах повышения квалификации начальник Управления (в ЧОУ ДПО «ЦНТИ «Прогресс» г. Санкт-Петербург по программе «Реализация антикоррупционных мероприятий в системе государственной и муниципальной службы») и советник Управления (в </w:t>
      </w:r>
      <w:proofErr w:type="spellStart"/>
      <w:r w:rsidR="001F0B6E" w:rsidRPr="00FC2D1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1F0B6E" w:rsidRPr="00FC2D19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</w:t>
      </w:r>
      <w:r w:rsidRPr="00FC2D19">
        <w:rPr>
          <w:rFonts w:ascii="Times New Roman" w:hAnsi="Times New Roman" w:cs="Times New Roman"/>
          <w:sz w:val="28"/>
          <w:szCs w:val="28"/>
        </w:rPr>
        <w:t>по</w:t>
      </w:r>
      <w:r w:rsidR="001F0B6E" w:rsidRPr="00FC2D19">
        <w:rPr>
          <w:rFonts w:ascii="Times New Roman" w:hAnsi="Times New Roman" w:cs="Times New Roman"/>
          <w:sz w:val="28"/>
          <w:szCs w:val="28"/>
        </w:rPr>
        <w:t xml:space="preserve"> программе «Организация работы по профилактике коррупционных и иных правонарушений в субъектах Российской Федерации»).</w:t>
      </w:r>
    </w:p>
    <w:p w:rsidR="005A7B1C" w:rsidRPr="00FC2D19" w:rsidRDefault="00F62FF4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lastRenderedPageBreak/>
        <w:t xml:space="preserve">Служебная деятельность Управления осуществляется в соответствии с планом работы на 2016 год. О результатах </w:t>
      </w:r>
      <w:r w:rsidR="00C31AAE" w:rsidRPr="00FC2D1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23A2F" w:rsidRPr="00FC2D19">
        <w:rPr>
          <w:rFonts w:ascii="Times New Roman" w:hAnsi="Times New Roman" w:cs="Times New Roman"/>
          <w:sz w:val="28"/>
          <w:szCs w:val="28"/>
        </w:rPr>
        <w:t>запланирова</w:t>
      </w:r>
      <w:r w:rsidRPr="00FC2D19">
        <w:rPr>
          <w:rFonts w:ascii="Times New Roman" w:hAnsi="Times New Roman" w:cs="Times New Roman"/>
          <w:sz w:val="28"/>
          <w:szCs w:val="28"/>
        </w:rPr>
        <w:t>нных мероприятий ежеквартальн</w:t>
      </w:r>
      <w:r w:rsidR="00823A2F" w:rsidRPr="00FC2D19">
        <w:rPr>
          <w:rFonts w:ascii="Times New Roman" w:hAnsi="Times New Roman" w:cs="Times New Roman"/>
          <w:sz w:val="28"/>
          <w:szCs w:val="28"/>
        </w:rPr>
        <w:t>о</w:t>
      </w:r>
      <w:r w:rsidRPr="00FC2D19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823A2F" w:rsidRPr="00FC2D19">
        <w:rPr>
          <w:rFonts w:ascii="Times New Roman" w:hAnsi="Times New Roman" w:cs="Times New Roman"/>
          <w:sz w:val="28"/>
          <w:szCs w:val="28"/>
        </w:rPr>
        <w:t>ывается Губернатору Чукотского автономного округа.</w:t>
      </w:r>
    </w:p>
    <w:p w:rsidR="00C82782" w:rsidRPr="00FC2D19" w:rsidRDefault="00C82782" w:rsidP="00FC2D19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В </w:t>
      </w:r>
      <w:r w:rsidR="008A5D14" w:rsidRPr="00FC2D19">
        <w:rPr>
          <w:rFonts w:ascii="Times New Roman" w:hAnsi="Times New Roman" w:cs="Times New Roman"/>
          <w:spacing w:val="-2"/>
          <w:sz w:val="28"/>
          <w:szCs w:val="28"/>
        </w:rPr>
        <w:t xml:space="preserve">период с 1 июля по 1 октября </w:t>
      </w:r>
      <w:proofErr w:type="spellStart"/>
      <w:r w:rsidR="008A5D14" w:rsidRPr="00FC2D19">
        <w:rPr>
          <w:rFonts w:ascii="Times New Roman" w:hAnsi="Times New Roman" w:cs="Times New Roman"/>
          <w:spacing w:val="-2"/>
          <w:sz w:val="28"/>
          <w:szCs w:val="28"/>
        </w:rPr>
        <w:t>т.г</w:t>
      </w:r>
      <w:proofErr w:type="spellEnd"/>
      <w:r w:rsidR="008A5D14" w:rsidRPr="00FC2D1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B1BE3" w:rsidRPr="00FC2D1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A5D14" w:rsidRPr="00FC2D19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Pr="00FC2D19">
        <w:rPr>
          <w:rFonts w:ascii="Times New Roman" w:hAnsi="Times New Roman" w:cs="Times New Roman"/>
          <w:spacing w:val="-2"/>
          <w:sz w:val="28"/>
          <w:szCs w:val="28"/>
        </w:rPr>
        <w:t>соответствии с утвержденным Губернатором Чукотского автономного округа план</w:t>
      </w:r>
      <w:r w:rsidR="008A5D14" w:rsidRPr="00FC2D1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B1BE3" w:rsidRPr="00FC2D1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A5D14" w:rsidRPr="00FC2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2D19">
        <w:rPr>
          <w:rFonts w:ascii="Times New Roman" w:hAnsi="Times New Roman" w:cs="Times New Roman"/>
          <w:spacing w:val="-2"/>
          <w:sz w:val="28"/>
          <w:szCs w:val="28"/>
        </w:rPr>
        <w:t>Управлением проведены контрольные мероприятия</w:t>
      </w:r>
      <w:r w:rsidRPr="00FC2D19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</w:t>
      </w:r>
      <w:r w:rsidR="0048795C" w:rsidRPr="00FC2D1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FC2D19">
        <w:rPr>
          <w:rFonts w:ascii="Times New Roman" w:hAnsi="Times New Roman" w:cs="Times New Roman"/>
          <w:sz w:val="28"/>
          <w:szCs w:val="28"/>
        </w:rPr>
        <w:t>округа</w:t>
      </w:r>
      <w:r w:rsidRPr="00FC2D19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Pr="00FC2D19">
        <w:rPr>
          <w:rFonts w:ascii="Times New Roman" w:hAnsi="Times New Roman" w:cs="Times New Roman"/>
          <w:sz w:val="28"/>
          <w:szCs w:val="28"/>
        </w:rPr>
        <w:t>анализу сведений о доходах, расходах, об имуществе и обязательствах имущественного характера, в первую очередь представленных лицами, замещающие государстве</w:t>
      </w:r>
      <w:r w:rsidR="0048795C" w:rsidRPr="00FC2D19">
        <w:rPr>
          <w:rFonts w:ascii="Times New Roman" w:hAnsi="Times New Roman" w:cs="Times New Roman"/>
          <w:sz w:val="28"/>
          <w:szCs w:val="28"/>
        </w:rPr>
        <w:t xml:space="preserve">нные должности и </w:t>
      </w:r>
      <w:r w:rsidRPr="00FC2D19">
        <w:rPr>
          <w:rFonts w:ascii="Times New Roman" w:hAnsi="Times New Roman" w:cs="Times New Roman"/>
          <w:sz w:val="28"/>
          <w:szCs w:val="28"/>
        </w:rPr>
        <w:t xml:space="preserve">должности гражданской службы </w:t>
      </w:r>
      <w:r w:rsidR="0048795C" w:rsidRPr="00FC2D19">
        <w:rPr>
          <w:rFonts w:ascii="Times New Roman" w:hAnsi="Times New Roman" w:cs="Times New Roman"/>
          <w:sz w:val="28"/>
          <w:szCs w:val="28"/>
        </w:rPr>
        <w:t xml:space="preserve">Чукотского АО </w:t>
      </w:r>
      <w:r w:rsidRPr="00FC2D19">
        <w:rPr>
          <w:rFonts w:ascii="Times New Roman" w:hAnsi="Times New Roman" w:cs="Times New Roman"/>
          <w:sz w:val="28"/>
          <w:szCs w:val="28"/>
        </w:rPr>
        <w:t>категории «руководители</w:t>
      </w:r>
      <w:r w:rsidR="008A5D14" w:rsidRPr="00FC2D19">
        <w:rPr>
          <w:rFonts w:ascii="Times New Roman" w:hAnsi="Times New Roman" w:cs="Times New Roman"/>
          <w:sz w:val="28"/>
          <w:szCs w:val="28"/>
        </w:rPr>
        <w:t>»</w:t>
      </w:r>
      <w:r w:rsidR="004B1BE3" w:rsidRPr="00FC2D19">
        <w:rPr>
          <w:rFonts w:ascii="Times New Roman" w:hAnsi="Times New Roman" w:cs="Times New Roman"/>
          <w:sz w:val="28"/>
          <w:szCs w:val="28"/>
        </w:rPr>
        <w:t xml:space="preserve"> в ходе де</w:t>
      </w:r>
      <w:r w:rsidR="00997A02" w:rsidRPr="00FC2D19">
        <w:rPr>
          <w:rFonts w:ascii="Times New Roman" w:hAnsi="Times New Roman" w:cs="Times New Roman"/>
          <w:sz w:val="28"/>
          <w:szCs w:val="28"/>
        </w:rPr>
        <w:t>к</w:t>
      </w:r>
      <w:r w:rsidR="004B1BE3" w:rsidRPr="00FC2D19">
        <w:rPr>
          <w:rFonts w:ascii="Times New Roman" w:hAnsi="Times New Roman" w:cs="Times New Roman"/>
          <w:sz w:val="28"/>
          <w:szCs w:val="28"/>
        </w:rPr>
        <w:t>ларационной кампании</w:t>
      </w:r>
      <w:r w:rsidR="00997A02" w:rsidRPr="00FC2D19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A5D14" w:rsidRPr="00FC2D19">
        <w:rPr>
          <w:rFonts w:ascii="Times New Roman" w:hAnsi="Times New Roman" w:cs="Times New Roman"/>
          <w:sz w:val="28"/>
          <w:szCs w:val="28"/>
        </w:rPr>
        <w:t>.</w:t>
      </w:r>
    </w:p>
    <w:p w:rsidR="00997A02" w:rsidRPr="00FC2D19" w:rsidRDefault="00C82782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eastAsia="MinionPro-Regular" w:hAnsi="Times New Roman" w:cs="Times New Roman"/>
          <w:sz w:val="28"/>
          <w:szCs w:val="28"/>
        </w:rPr>
        <w:t>По результатам контрольных мероприятий нарушений являющихся основанием для проведения</w:t>
      </w:r>
      <w:r w:rsidRPr="00FC2D19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 в отношении вышеуказанной категории лиц</w:t>
      </w:r>
      <w:r w:rsidR="008A5D14" w:rsidRPr="00FC2D19">
        <w:rPr>
          <w:rFonts w:ascii="Times New Roman" w:hAnsi="Times New Roman" w:cs="Times New Roman"/>
          <w:sz w:val="28"/>
          <w:szCs w:val="28"/>
        </w:rPr>
        <w:t>,</w:t>
      </w:r>
      <w:r w:rsidRPr="00FC2D19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48795C" w:rsidRPr="00FC2D19" w:rsidRDefault="00997A02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Всего проверено </w:t>
      </w:r>
      <w:r w:rsidR="00B74E09" w:rsidRPr="00FC2D19">
        <w:rPr>
          <w:rFonts w:ascii="Times New Roman" w:hAnsi="Times New Roman" w:cs="Times New Roman"/>
          <w:sz w:val="28"/>
          <w:szCs w:val="28"/>
        </w:rPr>
        <w:t>5</w:t>
      </w:r>
      <w:r w:rsidRPr="00FC2D1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Чукотского автономного округа, проанализировано </w:t>
      </w:r>
      <w:r w:rsidR="00B74E09" w:rsidRPr="00FC2D19">
        <w:rPr>
          <w:rFonts w:ascii="Times New Roman" w:hAnsi="Times New Roman" w:cs="Times New Roman"/>
          <w:sz w:val="28"/>
          <w:szCs w:val="28"/>
        </w:rPr>
        <w:t>978</w:t>
      </w:r>
      <w:r w:rsidRPr="00FC2D19">
        <w:rPr>
          <w:rFonts w:ascii="Times New Roman" w:hAnsi="Times New Roman" w:cs="Times New Roman"/>
          <w:sz w:val="28"/>
          <w:szCs w:val="28"/>
        </w:rPr>
        <w:t xml:space="preserve"> справок со </w:t>
      </w:r>
      <w:r w:rsidRPr="00FC2D19">
        <w:rPr>
          <w:rFonts w:ascii="Times New Roman" w:hAnsi="Times New Roman" w:cs="Times New Roman"/>
          <w:kern w:val="26"/>
          <w:sz w:val="28"/>
          <w:szCs w:val="28"/>
        </w:rPr>
        <w:t>сведениями о доходах, расходах, об имуществе и обязательствах имущественного характера</w:t>
      </w:r>
      <w:r w:rsidR="00BB7602" w:rsidRPr="00FC2D19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="00BB7602" w:rsidRPr="00FC2D19">
        <w:rPr>
          <w:rFonts w:ascii="Times New Roman" w:hAnsi="Times New Roman" w:cs="Times New Roman"/>
          <w:sz w:val="28"/>
          <w:szCs w:val="28"/>
        </w:rPr>
        <w:t>(далее – справки о доходах)</w:t>
      </w:r>
      <w:r w:rsidRPr="00FC2D19">
        <w:rPr>
          <w:rFonts w:ascii="Times New Roman" w:hAnsi="Times New Roman" w:cs="Times New Roman"/>
          <w:kern w:val="26"/>
          <w:sz w:val="28"/>
          <w:szCs w:val="28"/>
        </w:rPr>
        <w:t xml:space="preserve">, </w:t>
      </w:r>
      <w:r w:rsidRPr="00FC2D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представленных лицами, замещающи</w:t>
      </w:r>
      <w:r w:rsidR="00C31AAE" w:rsidRPr="00FC2D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FC2D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государственные должности, государственными гражданскими служащими, а также руководителями подведомственных учреждений и членами их семей</w:t>
      </w:r>
      <w:r w:rsidRPr="00FC2D19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связано с коррупционными рисками</w:t>
      </w:r>
      <w:r w:rsidR="0048795C" w:rsidRPr="00FC2D19">
        <w:rPr>
          <w:rFonts w:ascii="Times New Roman" w:hAnsi="Times New Roman" w:cs="Times New Roman"/>
          <w:sz w:val="28"/>
          <w:szCs w:val="28"/>
        </w:rPr>
        <w:t>. Из них</w:t>
      </w:r>
      <w:r w:rsidR="00BB7602" w:rsidRPr="00FC2D19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48795C" w:rsidRPr="00FC2D19">
        <w:rPr>
          <w:rFonts w:ascii="Times New Roman" w:hAnsi="Times New Roman" w:cs="Times New Roman"/>
          <w:sz w:val="28"/>
          <w:szCs w:val="28"/>
        </w:rPr>
        <w:t>:</w:t>
      </w:r>
    </w:p>
    <w:p w:rsidR="0048795C" w:rsidRPr="00FC2D19" w:rsidRDefault="0048795C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лицами, замещающие государственные должности Чукотского АО – </w:t>
      </w:r>
      <w:r w:rsidR="00BB7602" w:rsidRPr="00FC2D19">
        <w:rPr>
          <w:rFonts w:ascii="Times New Roman" w:hAnsi="Times New Roman" w:cs="Times New Roman"/>
          <w:sz w:val="28"/>
          <w:szCs w:val="28"/>
        </w:rPr>
        <w:t>22</w:t>
      </w:r>
      <w:r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="00BB7602" w:rsidRPr="00FC2D19">
        <w:rPr>
          <w:rFonts w:ascii="Times New Roman" w:hAnsi="Times New Roman" w:cs="Times New Roman"/>
          <w:sz w:val="28"/>
          <w:szCs w:val="28"/>
        </w:rPr>
        <w:t>справки о доходах</w:t>
      </w:r>
      <w:r w:rsidRPr="00FC2D19">
        <w:rPr>
          <w:rFonts w:ascii="Times New Roman" w:hAnsi="Times New Roman" w:cs="Times New Roman"/>
          <w:sz w:val="28"/>
          <w:szCs w:val="28"/>
        </w:rPr>
        <w:t>;</w:t>
      </w:r>
    </w:p>
    <w:p w:rsidR="0048795C" w:rsidRPr="00FC2D19" w:rsidRDefault="0048795C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Чукотского АО – </w:t>
      </w:r>
      <w:r w:rsidR="00B74E09" w:rsidRPr="00FC2D19">
        <w:rPr>
          <w:rFonts w:ascii="Times New Roman" w:hAnsi="Times New Roman" w:cs="Times New Roman"/>
          <w:sz w:val="28"/>
          <w:szCs w:val="28"/>
        </w:rPr>
        <w:t>887</w:t>
      </w:r>
      <w:r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="00BB7602" w:rsidRPr="00FC2D19">
        <w:rPr>
          <w:rFonts w:ascii="Times New Roman" w:hAnsi="Times New Roman" w:cs="Times New Roman"/>
          <w:sz w:val="28"/>
          <w:szCs w:val="28"/>
        </w:rPr>
        <w:t>справки о доходах</w:t>
      </w:r>
      <w:r w:rsidRPr="00FC2D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95C" w:rsidRPr="00FC2D19" w:rsidRDefault="0048795C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руководителями государственных учреждений – </w:t>
      </w:r>
      <w:r w:rsidR="00B74E09" w:rsidRPr="00FC2D19">
        <w:rPr>
          <w:rFonts w:ascii="Times New Roman" w:hAnsi="Times New Roman" w:cs="Times New Roman"/>
          <w:sz w:val="28"/>
          <w:szCs w:val="28"/>
        </w:rPr>
        <w:t>69</w:t>
      </w:r>
      <w:r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="00BB7602" w:rsidRPr="00FC2D19">
        <w:rPr>
          <w:rFonts w:ascii="Times New Roman" w:hAnsi="Times New Roman" w:cs="Times New Roman"/>
          <w:sz w:val="28"/>
          <w:szCs w:val="28"/>
        </w:rPr>
        <w:t>справки о доходах</w:t>
      </w:r>
      <w:r w:rsidRPr="00FC2D19">
        <w:rPr>
          <w:rFonts w:ascii="Times New Roman" w:hAnsi="Times New Roman" w:cs="Times New Roman"/>
          <w:sz w:val="28"/>
          <w:szCs w:val="28"/>
        </w:rPr>
        <w:t>.</w:t>
      </w:r>
    </w:p>
    <w:p w:rsidR="005A7B1C" w:rsidRPr="00FC2D19" w:rsidRDefault="00C82782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Также в Управление не поступало информации</w:t>
      </w:r>
      <w:r w:rsidR="005A7B1C" w:rsidRPr="00FC2D19">
        <w:rPr>
          <w:rFonts w:ascii="Times New Roman" w:hAnsi="Times New Roman" w:cs="Times New Roman"/>
          <w:sz w:val="28"/>
          <w:szCs w:val="28"/>
        </w:rPr>
        <w:t xml:space="preserve">, являющейся основанием для проведения проверки сведений о соблюдении гражданскими служащими органов исполнительной власти </w:t>
      </w:r>
      <w:r w:rsidR="00E81B66" w:rsidRPr="00FC2D1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5A7B1C" w:rsidRPr="00FC2D19">
        <w:rPr>
          <w:rFonts w:ascii="Times New Roman" w:hAnsi="Times New Roman" w:cs="Times New Roman"/>
          <w:sz w:val="28"/>
          <w:szCs w:val="28"/>
        </w:rPr>
        <w:t xml:space="preserve">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</w:t>
      </w:r>
      <w:r w:rsidR="00887CF4" w:rsidRPr="00FC2D1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5A7B1C" w:rsidRPr="00FC2D19">
        <w:rPr>
          <w:rFonts w:ascii="Times New Roman" w:hAnsi="Times New Roman" w:cs="Times New Roman"/>
          <w:sz w:val="28"/>
          <w:szCs w:val="28"/>
        </w:rPr>
        <w:t>должности</w:t>
      </w:r>
      <w:r w:rsidR="00887CF4" w:rsidRPr="00FC2D19">
        <w:rPr>
          <w:rFonts w:ascii="Times New Roman" w:hAnsi="Times New Roman" w:cs="Times New Roman"/>
          <w:sz w:val="28"/>
          <w:szCs w:val="28"/>
        </w:rPr>
        <w:t xml:space="preserve"> и должности</w:t>
      </w:r>
      <w:r w:rsidR="005A7B1C" w:rsidRPr="00FC2D19">
        <w:rPr>
          <w:rFonts w:ascii="Times New Roman" w:hAnsi="Times New Roman" w:cs="Times New Roman"/>
          <w:sz w:val="28"/>
          <w:szCs w:val="28"/>
        </w:rPr>
        <w:t xml:space="preserve"> гражданской службы Чукотского АО,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4D062B" w:rsidRPr="00FC2D19" w:rsidRDefault="00D72FD2" w:rsidP="00FC2D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Д</w:t>
      </w:r>
      <w:r w:rsidR="00342149" w:rsidRPr="00FC2D19">
        <w:rPr>
          <w:rFonts w:ascii="Times New Roman" w:hAnsi="Times New Roman" w:cs="Times New Roman"/>
          <w:sz w:val="28"/>
          <w:szCs w:val="28"/>
        </w:rPr>
        <w:t>еятельность Комиссии по координации работы по противодействию коррупции в Чукотском автономном округе</w:t>
      </w:r>
      <w:r w:rsidR="005A7B1C"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="00342149" w:rsidRPr="00FC2D19">
        <w:rPr>
          <w:rFonts w:ascii="Times New Roman" w:hAnsi="Times New Roman" w:cs="Times New Roman"/>
          <w:sz w:val="28"/>
          <w:szCs w:val="28"/>
        </w:rPr>
        <w:t>организована с</w:t>
      </w:r>
      <w:r w:rsidR="005A7B1C" w:rsidRPr="00FC2D19">
        <w:rPr>
          <w:rFonts w:ascii="Times New Roman" w:hAnsi="Times New Roman" w:cs="Times New Roman"/>
          <w:sz w:val="28"/>
          <w:szCs w:val="28"/>
        </w:rPr>
        <w:t>огласно</w:t>
      </w:r>
      <w:r w:rsidR="00342149" w:rsidRPr="00FC2D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5A7B1C" w:rsidRPr="00FC2D19">
        <w:rPr>
          <w:rFonts w:ascii="Times New Roman" w:hAnsi="Times New Roman" w:cs="Times New Roman"/>
          <w:sz w:val="28"/>
          <w:szCs w:val="28"/>
        </w:rPr>
        <w:t>а</w:t>
      </w:r>
      <w:r w:rsidR="00342149" w:rsidRPr="00FC2D19">
        <w:rPr>
          <w:rFonts w:ascii="Times New Roman" w:hAnsi="Times New Roman" w:cs="Times New Roman"/>
          <w:sz w:val="28"/>
          <w:szCs w:val="28"/>
        </w:rPr>
        <w:t xml:space="preserve"> работы Комиссии на 2016 год</w:t>
      </w:r>
      <w:r w:rsidR="004D062B" w:rsidRPr="00FC2D19">
        <w:rPr>
          <w:rFonts w:ascii="Times New Roman" w:hAnsi="Times New Roman" w:cs="Times New Roman"/>
          <w:sz w:val="28"/>
          <w:szCs w:val="28"/>
        </w:rPr>
        <w:t xml:space="preserve"> и утвержденного</w:t>
      </w:r>
      <w:r w:rsidR="00E57EA4"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="004D062B" w:rsidRPr="00FC2D19">
        <w:rPr>
          <w:rFonts w:ascii="Times New Roman" w:hAnsi="Times New Roman" w:cs="Times New Roman"/>
          <w:sz w:val="28"/>
          <w:szCs w:val="28"/>
        </w:rPr>
        <w:t>регламент</w:t>
      </w:r>
      <w:r w:rsidR="00E57EA4" w:rsidRPr="00FC2D19">
        <w:rPr>
          <w:rFonts w:ascii="Times New Roman" w:hAnsi="Times New Roman" w:cs="Times New Roman"/>
          <w:sz w:val="28"/>
          <w:szCs w:val="28"/>
        </w:rPr>
        <w:t>а</w:t>
      </w:r>
      <w:r w:rsidR="004D062B" w:rsidRPr="00FC2D19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4D062B" w:rsidRPr="00FC2D19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устанавливающ</w:t>
      </w:r>
      <w:r w:rsidR="00E57EA4" w:rsidRPr="00FC2D19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="004D062B" w:rsidRPr="00FC2D19">
        <w:rPr>
          <w:rFonts w:ascii="Times New Roman" w:hAnsi="Times New Roman" w:cs="Times New Roman"/>
          <w:spacing w:val="-1"/>
          <w:sz w:val="28"/>
          <w:szCs w:val="28"/>
        </w:rPr>
        <w:t xml:space="preserve"> общие правила организации </w:t>
      </w:r>
      <w:r w:rsidR="004D062B" w:rsidRPr="00FC2D19">
        <w:rPr>
          <w:rFonts w:ascii="Times New Roman" w:hAnsi="Times New Roman" w:cs="Times New Roman"/>
          <w:sz w:val="28"/>
          <w:szCs w:val="28"/>
        </w:rPr>
        <w:t>деятельности Комиссии по реализации е</w:t>
      </w:r>
      <w:r w:rsidR="00E57EA4" w:rsidRPr="00FC2D19">
        <w:rPr>
          <w:rFonts w:ascii="Times New Roman" w:hAnsi="Times New Roman" w:cs="Times New Roman"/>
          <w:sz w:val="28"/>
          <w:szCs w:val="28"/>
        </w:rPr>
        <w:t>е</w:t>
      </w:r>
      <w:r w:rsidR="004D062B" w:rsidRPr="00FC2D19">
        <w:rPr>
          <w:rFonts w:ascii="Times New Roman" w:hAnsi="Times New Roman" w:cs="Times New Roman"/>
          <w:sz w:val="28"/>
          <w:szCs w:val="28"/>
        </w:rPr>
        <w:t xml:space="preserve"> полномочий, закрепл</w:t>
      </w:r>
      <w:r w:rsidR="00E57EA4" w:rsidRPr="00FC2D19">
        <w:rPr>
          <w:rFonts w:ascii="Times New Roman" w:hAnsi="Times New Roman" w:cs="Times New Roman"/>
          <w:sz w:val="28"/>
          <w:szCs w:val="28"/>
        </w:rPr>
        <w:t>е</w:t>
      </w:r>
      <w:r w:rsidR="004D062B" w:rsidRPr="00FC2D19">
        <w:rPr>
          <w:rFonts w:ascii="Times New Roman" w:hAnsi="Times New Roman" w:cs="Times New Roman"/>
          <w:sz w:val="28"/>
          <w:szCs w:val="28"/>
        </w:rPr>
        <w:t xml:space="preserve">нных </w:t>
      </w:r>
      <w:r w:rsidR="004D062B" w:rsidRPr="00FC2D19">
        <w:rPr>
          <w:rFonts w:ascii="Times New Roman" w:hAnsi="Times New Roman" w:cs="Times New Roman"/>
          <w:spacing w:val="-2"/>
          <w:sz w:val="28"/>
          <w:szCs w:val="28"/>
        </w:rPr>
        <w:t xml:space="preserve">в положении о </w:t>
      </w:r>
      <w:r w:rsidR="004D062B" w:rsidRPr="00FC2D19">
        <w:rPr>
          <w:rFonts w:ascii="Times New Roman" w:hAnsi="Times New Roman" w:cs="Times New Roman"/>
          <w:sz w:val="28"/>
          <w:szCs w:val="28"/>
        </w:rPr>
        <w:t>Комиссии и других нормативных правовых актах Российской Федерации.</w:t>
      </w:r>
    </w:p>
    <w:p w:rsidR="00342149" w:rsidRPr="00FC2D19" w:rsidRDefault="00342149" w:rsidP="00FC2D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 </w:t>
      </w:r>
      <w:r w:rsidRPr="00FC2D1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Губернатора Чукотского автономного округа от 18.05.2016 № 56 утверждено, в новой редакции, </w:t>
      </w:r>
      <w:r w:rsidR="004D062B" w:rsidRPr="00FC2D19">
        <w:rPr>
          <w:rFonts w:ascii="Times New Roman" w:hAnsi="Times New Roman" w:cs="Times New Roman"/>
          <w:sz w:val="28"/>
          <w:szCs w:val="28"/>
        </w:rPr>
        <w:t>п</w:t>
      </w:r>
      <w:r w:rsidRPr="00FC2D19">
        <w:rPr>
          <w:rFonts w:ascii="Times New Roman" w:hAnsi="Times New Roman" w:cs="Times New Roman"/>
          <w:sz w:val="28"/>
          <w:szCs w:val="28"/>
        </w:rPr>
        <w:t>оложение о порядке рассмотрения Комиссией по координации работы по противодействию коррупции в Чукотском автономном округе вопросов, касающихся соблюдения требований к служебному (должностному) поведению лиц, замещающих государственные должности Чукотского автономного округа, и урегулирования конфликта интересов.</w:t>
      </w:r>
    </w:p>
    <w:p w:rsidR="00342149" w:rsidRPr="00FC2D19" w:rsidRDefault="004D062B" w:rsidP="00FC2D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С</w:t>
      </w:r>
      <w:r w:rsidR="00342149" w:rsidRPr="00FC2D19">
        <w:rPr>
          <w:rFonts w:ascii="Times New Roman" w:hAnsi="Times New Roman" w:cs="Times New Roman"/>
          <w:sz w:val="28"/>
          <w:szCs w:val="28"/>
        </w:rPr>
        <w:t>воевременно внос</w:t>
      </w:r>
      <w:r w:rsidRPr="00FC2D19">
        <w:rPr>
          <w:rFonts w:ascii="Times New Roman" w:hAnsi="Times New Roman" w:cs="Times New Roman"/>
          <w:sz w:val="28"/>
          <w:szCs w:val="28"/>
        </w:rPr>
        <w:t>ятся</w:t>
      </w:r>
      <w:r w:rsidR="00342149" w:rsidRPr="00FC2D19">
        <w:rPr>
          <w:rFonts w:ascii="Times New Roman" w:hAnsi="Times New Roman" w:cs="Times New Roman"/>
          <w:sz w:val="28"/>
          <w:szCs w:val="28"/>
        </w:rPr>
        <w:t xml:space="preserve"> изменения в состав Комиссии (распоряжения Губернатора Чукотского автономного округа от 18.02.2016 г. № 59-рг, от 23.03.2016 г. № 62-рг и от 12.05.2016 г. № 113-рг). Всего в состав входит 19 членов Комиссии. </w:t>
      </w:r>
    </w:p>
    <w:p w:rsidR="00342149" w:rsidRPr="00FC2D19" w:rsidRDefault="00342149" w:rsidP="00FC2D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Заседания Комиссии проводятся ежеквартально</w:t>
      </w:r>
      <w:r w:rsidR="00E57EA4" w:rsidRPr="00FC2D19">
        <w:rPr>
          <w:rFonts w:ascii="Times New Roman" w:hAnsi="Times New Roman" w:cs="Times New Roman"/>
          <w:sz w:val="28"/>
          <w:szCs w:val="28"/>
        </w:rPr>
        <w:t xml:space="preserve"> под председательством Губернатора Чукотского автономного округа</w:t>
      </w:r>
      <w:r w:rsidRPr="00FC2D19">
        <w:rPr>
          <w:rFonts w:ascii="Times New Roman" w:hAnsi="Times New Roman" w:cs="Times New Roman"/>
          <w:sz w:val="28"/>
          <w:szCs w:val="28"/>
        </w:rPr>
        <w:t>.</w:t>
      </w:r>
      <w:r w:rsidR="00E57EA4"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Pr="00FC2D19">
        <w:rPr>
          <w:rFonts w:ascii="Times New Roman" w:hAnsi="Times New Roman" w:cs="Times New Roman"/>
          <w:sz w:val="28"/>
          <w:szCs w:val="28"/>
        </w:rPr>
        <w:t xml:space="preserve">Всего за девять месяцев 2016 года проведено </w:t>
      </w:r>
      <w:r w:rsidR="00B74E09" w:rsidRPr="00FC2D19">
        <w:rPr>
          <w:rFonts w:ascii="Times New Roman" w:hAnsi="Times New Roman" w:cs="Times New Roman"/>
          <w:sz w:val="28"/>
          <w:szCs w:val="28"/>
        </w:rPr>
        <w:t>3</w:t>
      </w:r>
      <w:r w:rsidRPr="00FC2D19">
        <w:rPr>
          <w:rFonts w:ascii="Times New Roman" w:hAnsi="Times New Roman" w:cs="Times New Roman"/>
          <w:sz w:val="28"/>
          <w:szCs w:val="28"/>
        </w:rPr>
        <w:t xml:space="preserve"> заседания Комиссии, на которых рассмотрено </w:t>
      </w:r>
      <w:r w:rsidR="00B74E09" w:rsidRPr="00FC2D19">
        <w:rPr>
          <w:rFonts w:ascii="Times New Roman" w:hAnsi="Times New Roman" w:cs="Times New Roman"/>
          <w:sz w:val="28"/>
          <w:szCs w:val="28"/>
        </w:rPr>
        <w:t>5</w:t>
      </w:r>
      <w:r w:rsidRPr="00FC2D19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E57EA4" w:rsidRPr="00FC2D19">
        <w:rPr>
          <w:rFonts w:ascii="Times New Roman" w:hAnsi="Times New Roman" w:cs="Times New Roman"/>
          <w:sz w:val="28"/>
          <w:szCs w:val="28"/>
        </w:rPr>
        <w:t>:</w:t>
      </w:r>
      <w:r w:rsidRPr="00FC2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49" w:rsidRPr="00FC2D19" w:rsidRDefault="00E57EA4" w:rsidP="00FC2D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о</w:t>
      </w:r>
      <w:r w:rsidR="00342149" w:rsidRPr="00FC2D19">
        <w:rPr>
          <w:rFonts w:ascii="Times New Roman" w:hAnsi="Times New Roman" w:cs="Times New Roman"/>
          <w:sz w:val="28"/>
          <w:szCs w:val="28"/>
        </w:rPr>
        <w:t xml:space="preserve"> совершенствовании организации деятельности органов исполнительной власти и местного самоуправления Чукотского автономного округа в сфере противодействия коррупции</w:t>
      </w:r>
      <w:r w:rsidRPr="00FC2D19">
        <w:rPr>
          <w:rFonts w:ascii="Times New Roman" w:hAnsi="Times New Roman" w:cs="Times New Roman"/>
          <w:sz w:val="28"/>
          <w:szCs w:val="28"/>
        </w:rPr>
        <w:t xml:space="preserve"> (протокол заседания от 02.02.2016 № 1);</w:t>
      </w:r>
      <w:r w:rsidR="00342149" w:rsidRPr="00FC2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A4" w:rsidRPr="00FC2D19" w:rsidRDefault="00342149" w:rsidP="00FC2D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об итогах контроля за использованием по назначению и сохранности государственного имущества Чукотского автономного округа, находящегося в хозяйственном ведении государственных предприятий Чукотского АО и оперативном управлении государственных учреждений Чукотского АО, а также переданного в установленном порядке иным юридическим и физическим лицам</w:t>
      </w:r>
      <w:r w:rsidR="00E57EA4" w:rsidRPr="00FC2D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2149" w:rsidRPr="00FC2D19" w:rsidRDefault="00342149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о ходе реализации в 2015 году Программы профилактики и противодействия коррупции в Чукотском автономном округе на 2014-2016 годы, а также муниципальных планов мероприятий, направленных на профилактику и противодействие коррупции</w:t>
      </w:r>
      <w:r w:rsidR="00E57EA4" w:rsidRPr="00FC2D19">
        <w:rPr>
          <w:rFonts w:ascii="Times New Roman" w:hAnsi="Times New Roman" w:cs="Times New Roman"/>
          <w:sz w:val="28"/>
          <w:szCs w:val="28"/>
        </w:rPr>
        <w:t xml:space="preserve"> (протокол заседания от 04.04.2016 № 2)</w:t>
      </w:r>
      <w:r w:rsidRPr="00FC2D19">
        <w:rPr>
          <w:rFonts w:ascii="Times New Roman" w:hAnsi="Times New Roman" w:cs="Times New Roman"/>
          <w:sz w:val="28"/>
          <w:szCs w:val="28"/>
        </w:rPr>
        <w:t>.</w:t>
      </w:r>
    </w:p>
    <w:p w:rsidR="00342149" w:rsidRPr="00FC2D19" w:rsidRDefault="00342149" w:rsidP="00FC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D19">
        <w:rPr>
          <w:rFonts w:ascii="Times New Roman" w:hAnsi="Times New Roman"/>
          <w:sz w:val="28"/>
          <w:szCs w:val="28"/>
        </w:rPr>
        <w:t xml:space="preserve">об итогах предоставления </w:t>
      </w:r>
      <w:r w:rsidRPr="00FC2D19">
        <w:rPr>
          <w:rFonts w:ascii="Times New Roman" w:hAnsi="Times New Roman"/>
          <w:iCs/>
          <w:sz w:val="28"/>
          <w:szCs w:val="28"/>
        </w:rPr>
        <w:t>лицами, замещающими государственные  (муниципальные) должности,</w:t>
      </w:r>
      <w:r w:rsidRPr="00FC2D19">
        <w:rPr>
          <w:rFonts w:ascii="Times New Roman" w:hAnsi="Times New Roman"/>
          <w:sz w:val="28"/>
          <w:szCs w:val="28"/>
        </w:rPr>
        <w:t xml:space="preserve"> государственными гражданскими (муниципальными) служащими органов исполнительной власти и органов местного самоуправления Чукотского АО, реализация полномочий которых связана с повышенным риском возникновения коррупционных проявлений, сведений о своих доходах, имуществе и обязательствах имущественного характера за 2015 год;</w:t>
      </w:r>
    </w:p>
    <w:p w:rsidR="00342149" w:rsidRPr="00FC2D19" w:rsidRDefault="00342149" w:rsidP="00FC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D19">
        <w:rPr>
          <w:rFonts w:ascii="Times New Roman" w:hAnsi="Times New Roman"/>
          <w:sz w:val="28"/>
          <w:szCs w:val="28"/>
        </w:rPr>
        <w:t>о мерах, принимаемых Департаментом промышленной и сельскохозяйственной политики Чукотского АО, по противодействию коррупционным проявлениям при предоставлении права пользования участками недр местного значения и организации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  <w:r w:rsidR="00E57EA4" w:rsidRPr="00FC2D19">
        <w:rPr>
          <w:rFonts w:ascii="Times New Roman" w:hAnsi="Times New Roman"/>
          <w:sz w:val="28"/>
          <w:szCs w:val="28"/>
        </w:rPr>
        <w:t xml:space="preserve"> </w:t>
      </w:r>
      <w:r w:rsidR="00E57EA4" w:rsidRPr="00FC2D19">
        <w:rPr>
          <w:rFonts w:ascii="Times New Roman" w:hAnsi="Times New Roman" w:cs="Times New Roman"/>
          <w:sz w:val="28"/>
          <w:szCs w:val="28"/>
        </w:rPr>
        <w:t>(протокол заседания от 11.07.2016 № 3);</w:t>
      </w:r>
    </w:p>
    <w:p w:rsidR="00342149" w:rsidRPr="00FC2D19" w:rsidRDefault="00342149" w:rsidP="00FC2D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По всем рассмотренным на заседаниях Комиссии вопросам приняты соответствующие решения, с оформленными в установленном порядке протоколами. </w:t>
      </w:r>
    </w:p>
    <w:p w:rsidR="00342149" w:rsidRPr="00FC2D19" w:rsidRDefault="00342149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lastRenderedPageBreak/>
        <w:t>Установлен контроль за ходом реализации принятых решений и представлением в установленные сроки в аппарат Комиссии отчётной информации исполнителями мероприятий.</w:t>
      </w:r>
      <w:r w:rsidR="00EB55B8" w:rsidRPr="00FC2D19">
        <w:rPr>
          <w:rFonts w:ascii="Times New Roman" w:hAnsi="Times New Roman" w:cs="Times New Roman"/>
          <w:sz w:val="28"/>
          <w:szCs w:val="28"/>
        </w:rPr>
        <w:t xml:space="preserve"> Результаты контроля докладываются Губернатору Чукотского автономного округа. </w:t>
      </w:r>
    </w:p>
    <w:p w:rsidR="00342149" w:rsidRPr="00FC2D19" w:rsidRDefault="00342149" w:rsidP="00FC2D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В целях обеспечения открытости и публичности деятельности органов исполнительной власти Чукотского автономного округа и органов местного самоуправления, для информирования населения округа о проводимой антикоррупционной политике, все протоколы Комиссии размещены на официальном сайте Чукотского автономного округа в разделе «Противодействие коррупции» в подразделе «Комиссия по координации работы по противодействию коррупции в Чукотском автономном округе».</w:t>
      </w:r>
    </w:p>
    <w:p w:rsidR="00342149" w:rsidRPr="00FC2D19" w:rsidRDefault="00342149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В первом и втором квартале 2016 г. вопросы, касающиеся соблюдения требований к служебному (должностному) поведению лиц, замещающих государственные должности Чукотского автономного округа, и урегулирования конфликта интересов, не рассматривались, в связи с отсутствием оснований для проведения заседаний Комиссии.</w:t>
      </w:r>
    </w:p>
    <w:p w:rsidR="00D72FD2" w:rsidRPr="00FC2D19" w:rsidRDefault="00D72FD2" w:rsidP="00FC2D19">
      <w:pPr>
        <w:pStyle w:val="a8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C2D19">
        <w:rPr>
          <w:sz w:val="28"/>
          <w:szCs w:val="28"/>
        </w:rPr>
        <w:t xml:space="preserve">В целях закрепления гарантии организационной и функциональной независимости Управления по профилактике коррупционных и иных правонарушений от лиц, в отношении которых Управление уполномочено проводить проверки соблюдения требований законодательства о противодействии коррупции,  приказом Аппарата Губернатора и Правительства Чукотского автономного округа от 04.07.2016 № 98-од, в положение об Управлении внесено изменение, касающееся непосредственного подчинения Губернатору Чукотского автономного округа. Аналогичное изменение внесено и в должностной регламент начальника Управления. </w:t>
      </w:r>
    </w:p>
    <w:p w:rsidR="00D72FD2" w:rsidRPr="00FC2D19" w:rsidRDefault="00D72FD2" w:rsidP="00FC2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>Кроме того, назначение на должность и освобождение от должности  начальника Управления по профилактике коррупционных и иных правонарушений осуществляется по согласованию с Губернатором Чукотского автономного округа.</w:t>
      </w:r>
    </w:p>
    <w:sectPr w:rsidR="00D72FD2" w:rsidRPr="00FC2D19" w:rsidSect="00E4217A">
      <w:headerReference w:type="default" r:id="rId8"/>
      <w:pgSz w:w="11906" w:h="16838"/>
      <w:pgMar w:top="1134" w:right="709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A7" w:rsidRDefault="00580EA7" w:rsidP="00B63048">
      <w:pPr>
        <w:spacing w:after="0" w:line="240" w:lineRule="auto"/>
      </w:pPr>
      <w:r>
        <w:separator/>
      </w:r>
    </w:p>
  </w:endnote>
  <w:endnote w:type="continuationSeparator" w:id="0">
    <w:p w:rsidR="00580EA7" w:rsidRDefault="00580EA7" w:rsidP="00B6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A7" w:rsidRDefault="00580EA7" w:rsidP="00B63048">
      <w:pPr>
        <w:spacing w:after="0" w:line="240" w:lineRule="auto"/>
      </w:pPr>
      <w:r>
        <w:separator/>
      </w:r>
    </w:p>
  </w:footnote>
  <w:footnote w:type="continuationSeparator" w:id="0">
    <w:p w:rsidR="00580EA7" w:rsidRDefault="00580EA7" w:rsidP="00B6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759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3048" w:rsidRPr="003A5C94" w:rsidRDefault="00B630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5C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5C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5C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D1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A5C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3048" w:rsidRDefault="00B63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A"/>
    <w:rsid w:val="00131876"/>
    <w:rsid w:val="00193205"/>
    <w:rsid w:val="001F0B6E"/>
    <w:rsid w:val="00223E3A"/>
    <w:rsid w:val="002621C0"/>
    <w:rsid w:val="002C6965"/>
    <w:rsid w:val="00312527"/>
    <w:rsid w:val="00342149"/>
    <w:rsid w:val="003A5C94"/>
    <w:rsid w:val="003E19B6"/>
    <w:rsid w:val="0048795C"/>
    <w:rsid w:val="004B1BE3"/>
    <w:rsid w:val="004C690F"/>
    <w:rsid w:val="004D062B"/>
    <w:rsid w:val="004E7925"/>
    <w:rsid w:val="00541EAB"/>
    <w:rsid w:val="00544B27"/>
    <w:rsid w:val="00580EA7"/>
    <w:rsid w:val="005A7B1C"/>
    <w:rsid w:val="005C5FB7"/>
    <w:rsid w:val="005C7FCA"/>
    <w:rsid w:val="005E29B3"/>
    <w:rsid w:val="00600889"/>
    <w:rsid w:val="00685AD5"/>
    <w:rsid w:val="006909D2"/>
    <w:rsid w:val="006B10F2"/>
    <w:rsid w:val="006C461E"/>
    <w:rsid w:val="007A65CB"/>
    <w:rsid w:val="007F403E"/>
    <w:rsid w:val="00823A2F"/>
    <w:rsid w:val="008406DF"/>
    <w:rsid w:val="00844589"/>
    <w:rsid w:val="00887CF4"/>
    <w:rsid w:val="008A5D14"/>
    <w:rsid w:val="00997A02"/>
    <w:rsid w:val="00A23CE4"/>
    <w:rsid w:val="00A42895"/>
    <w:rsid w:val="00A64AF9"/>
    <w:rsid w:val="00AB1859"/>
    <w:rsid w:val="00AB1AC1"/>
    <w:rsid w:val="00B31815"/>
    <w:rsid w:val="00B63048"/>
    <w:rsid w:val="00B74C1D"/>
    <w:rsid w:val="00B74E09"/>
    <w:rsid w:val="00B8620E"/>
    <w:rsid w:val="00BB7602"/>
    <w:rsid w:val="00BE646B"/>
    <w:rsid w:val="00C31AAE"/>
    <w:rsid w:val="00C65DBD"/>
    <w:rsid w:val="00C82782"/>
    <w:rsid w:val="00CA27F1"/>
    <w:rsid w:val="00CC41D6"/>
    <w:rsid w:val="00CF62FD"/>
    <w:rsid w:val="00D241DA"/>
    <w:rsid w:val="00D65A89"/>
    <w:rsid w:val="00D72FD2"/>
    <w:rsid w:val="00DC42A5"/>
    <w:rsid w:val="00DE12F3"/>
    <w:rsid w:val="00E4217A"/>
    <w:rsid w:val="00E57EA4"/>
    <w:rsid w:val="00E674FA"/>
    <w:rsid w:val="00E81B66"/>
    <w:rsid w:val="00EB55B8"/>
    <w:rsid w:val="00F62FF4"/>
    <w:rsid w:val="00F829D5"/>
    <w:rsid w:val="00FA0C7F"/>
    <w:rsid w:val="00FB0BDA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048"/>
  </w:style>
  <w:style w:type="paragraph" w:styleId="a5">
    <w:name w:val="footer"/>
    <w:basedOn w:val="a"/>
    <w:link w:val="a6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048"/>
  </w:style>
  <w:style w:type="character" w:customStyle="1" w:styleId="10">
    <w:name w:val="Заголовок 1 Знак"/>
    <w:basedOn w:val="a0"/>
    <w:link w:val="1"/>
    <w:rsid w:val="003A5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3A5C94"/>
    <w:rPr>
      <w:b/>
      <w:bCs/>
      <w:color w:val="106BBE"/>
      <w:sz w:val="18"/>
      <w:szCs w:val="18"/>
    </w:rPr>
  </w:style>
  <w:style w:type="paragraph" w:customStyle="1" w:styleId="p3">
    <w:name w:val="p3"/>
    <w:basedOn w:val="a"/>
    <w:rsid w:val="003A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F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048"/>
  </w:style>
  <w:style w:type="paragraph" w:styleId="a5">
    <w:name w:val="footer"/>
    <w:basedOn w:val="a"/>
    <w:link w:val="a6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048"/>
  </w:style>
  <w:style w:type="character" w:customStyle="1" w:styleId="10">
    <w:name w:val="Заголовок 1 Знак"/>
    <w:basedOn w:val="a0"/>
    <w:link w:val="1"/>
    <w:rsid w:val="003A5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3A5C94"/>
    <w:rPr>
      <w:b/>
      <w:bCs/>
      <w:color w:val="106BBE"/>
      <w:sz w:val="18"/>
      <w:szCs w:val="18"/>
    </w:rPr>
  </w:style>
  <w:style w:type="paragraph" w:customStyle="1" w:styleId="p3">
    <w:name w:val="p3"/>
    <w:basedOn w:val="a"/>
    <w:rsid w:val="003A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F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 Александр Леонидович</dc:creator>
  <cp:keywords/>
  <dc:description/>
  <cp:lastModifiedBy>Павлюкевич Елена Михайловна</cp:lastModifiedBy>
  <cp:revision>29</cp:revision>
  <dcterms:created xsi:type="dcterms:W3CDTF">2016-07-22T05:42:00Z</dcterms:created>
  <dcterms:modified xsi:type="dcterms:W3CDTF">2018-03-12T03:33:00Z</dcterms:modified>
</cp:coreProperties>
</file>