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89E" w:rsidRPr="00EE10F5" w:rsidRDefault="004778F5" w:rsidP="002E389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A825EB0" wp14:editId="5D891B34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389E" w:rsidRPr="00EE10F5">
        <w:rPr>
          <w:sz w:val="28"/>
          <w:szCs w:val="28"/>
        </w:rPr>
        <w:t xml:space="preserve"> </w:t>
      </w:r>
    </w:p>
    <w:p w:rsidR="002E389E" w:rsidRPr="00AB05CF" w:rsidRDefault="002E389E" w:rsidP="002E389E">
      <w:pPr>
        <w:jc w:val="center"/>
        <w:rPr>
          <w:sz w:val="20"/>
          <w:szCs w:val="20"/>
        </w:rPr>
      </w:pPr>
      <w:r w:rsidRPr="00AB05CF">
        <w:rPr>
          <w:sz w:val="20"/>
          <w:szCs w:val="20"/>
        </w:rPr>
        <w:t xml:space="preserve"> </w:t>
      </w:r>
    </w:p>
    <w:p w:rsidR="002E389E" w:rsidRPr="00EE10F5" w:rsidRDefault="002E389E" w:rsidP="002E389E">
      <w:pPr>
        <w:pStyle w:val="a3"/>
        <w:rPr>
          <w:szCs w:val="28"/>
        </w:rPr>
      </w:pPr>
      <w:r w:rsidRPr="00EE10F5">
        <w:rPr>
          <w:szCs w:val="28"/>
        </w:rPr>
        <w:t>ПРАВИТЕЛЬСТВО ЧУКОТСКОГО АВТОНОМНОГО ОКРУГА</w:t>
      </w:r>
    </w:p>
    <w:p w:rsidR="002E389E" w:rsidRPr="00AB05CF" w:rsidRDefault="002E389E" w:rsidP="002E389E">
      <w:pPr>
        <w:rPr>
          <w:sz w:val="20"/>
          <w:szCs w:val="20"/>
        </w:rPr>
      </w:pPr>
    </w:p>
    <w:p w:rsidR="002E389E" w:rsidRPr="00AB05CF" w:rsidRDefault="00A3316D" w:rsidP="002E389E">
      <w:pPr>
        <w:pStyle w:val="1"/>
        <w:rPr>
          <w:spacing w:val="40"/>
          <w:sz w:val="32"/>
          <w:szCs w:val="32"/>
        </w:rPr>
      </w:pPr>
      <w:r>
        <w:rPr>
          <w:spacing w:val="40"/>
          <w:sz w:val="32"/>
          <w:szCs w:val="32"/>
        </w:rPr>
        <w:t>ПОСТАНОВЛЕНИЕ</w:t>
      </w:r>
    </w:p>
    <w:p w:rsidR="002E389E" w:rsidRPr="005718AA" w:rsidRDefault="002E389E" w:rsidP="002E389E">
      <w:pPr>
        <w:rPr>
          <w:sz w:val="20"/>
          <w:szCs w:val="20"/>
        </w:rPr>
      </w:pPr>
    </w:p>
    <w:p w:rsidR="005718AA" w:rsidRPr="005718AA" w:rsidRDefault="005718AA" w:rsidP="002E389E">
      <w:pPr>
        <w:rPr>
          <w:sz w:val="20"/>
          <w:szCs w:val="20"/>
        </w:rPr>
      </w:pPr>
    </w:p>
    <w:tbl>
      <w:tblPr>
        <w:tblW w:w="10082" w:type="dxa"/>
        <w:tblLayout w:type="fixed"/>
        <w:tblLook w:val="0000" w:firstRow="0" w:lastRow="0" w:firstColumn="0" w:lastColumn="0" w:noHBand="0" w:noVBand="0"/>
      </w:tblPr>
      <w:tblGrid>
        <w:gridCol w:w="534"/>
        <w:gridCol w:w="3010"/>
        <w:gridCol w:w="1134"/>
        <w:gridCol w:w="1275"/>
        <w:gridCol w:w="4129"/>
      </w:tblGrid>
      <w:tr w:rsidR="002E389E" w:rsidRPr="00EE10F5" w:rsidTr="00B110F0">
        <w:tc>
          <w:tcPr>
            <w:tcW w:w="534" w:type="dxa"/>
          </w:tcPr>
          <w:p w:rsidR="002E389E" w:rsidRPr="00EE10F5" w:rsidRDefault="002E389E" w:rsidP="008339FA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 w:rsidRPr="00EE10F5">
              <w:rPr>
                <w:sz w:val="28"/>
                <w:szCs w:val="28"/>
              </w:rPr>
              <w:t>от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2E389E" w:rsidRPr="00EE10F5" w:rsidRDefault="00B110F0" w:rsidP="008339FA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сентября 2026 года</w:t>
            </w:r>
          </w:p>
        </w:tc>
        <w:tc>
          <w:tcPr>
            <w:tcW w:w="1134" w:type="dxa"/>
          </w:tcPr>
          <w:p w:rsidR="002E389E" w:rsidRPr="00EE10F5" w:rsidRDefault="002E389E" w:rsidP="008339FA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  <w:szCs w:val="28"/>
              </w:rPr>
            </w:pPr>
            <w:r w:rsidRPr="00EE10F5">
              <w:rPr>
                <w:sz w:val="28"/>
                <w:szCs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E389E" w:rsidRPr="00EE10F5" w:rsidRDefault="00B110F0" w:rsidP="008339FA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</w:t>
            </w:r>
          </w:p>
        </w:tc>
        <w:tc>
          <w:tcPr>
            <w:tcW w:w="4129" w:type="dxa"/>
          </w:tcPr>
          <w:p w:rsidR="002E389E" w:rsidRPr="00EE10F5" w:rsidRDefault="002E389E" w:rsidP="005515A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 w:val="28"/>
                <w:szCs w:val="28"/>
              </w:rPr>
            </w:pPr>
            <w:r w:rsidRPr="00EE10F5">
              <w:rPr>
                <w:sz w:val="28"/>
                <w:szCs w:val="28"/>
              </w:rPr>
              <w:t xml:space="preserve">               </w:t>
            </w:r>
            <w:r w:rsidR="005515A1">
              <w:rPr>
                <w:sz w:val="28"/>
                <w:szCs w:val="28"/>
              </w:rPr>
              <w:t xml:space="preserve">  </w:t>
            </w:r>
            <w:r w:rsidRPr="00EE10F5">
              <w:rPr>
                <w:sz w:val="28"/>
                <w:szCs w:val="28"/>
              </w:rPr>
              <w:t xml:space="preserve">          </w:t>
            </w:r>
            <w:r w:rsidR="00A064B3">
              <w:rPr>
                <w:sz w:val="28"/>
                <w:szCs w:val="28"/>
                <w:lang w:val="en-US"/>
              </w:rPr>
              <w:t xml:space="preserve"> </w:t>
            </w:r>
            <w:r w:rsidRPr="00EE10F5">
              <w:rPr>
                <w:sz w:val="28"/>
                <w:szCs w:val="28"/>
              </w:rPr>
              <w:t xml:space="preserve">  г. Анадырь</w:t>
            </w:r>
          </w:p>
        </w:tc>
      </w:tr>
    </w:tbl>
    <w:p w:rsidR="002E389E" w:rsidRPr="005718AA" w:rsidRDefault="002E389E" w:rsidP="002E389E">
      <w:pPr>
        <w:ind w:right="4598"/>
        <w:jc w:val="both"/>
        <w:rPr>
          <w:sz w:val="28"/>
          <w:szCs w:val="28"/>
          <w:lang w:val="en-US"/>
        </w:rPr>
      </w:pPr>
    </w:p>
    <w:p w:rsidR="002E389E" w:rsidRPr="005718AA" w:rsidRDefault="002E389E" w:rsidP="002E389E">
      <w:pPr>
        <w:ind w:right="4598"/>
        <w:jc w:val="both"/>
        <w:rPr>
          <w:sz w:val="28"/>
          <w:szCs w:val="28"/>
          <w:lang w:val="en-US"/>
        </w:rPr>
      </w:pP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E389E" w:rsidRPr="00EE10F5" w:rsidTr="00AB05CF">
        <w:tc>
          <w:tcPr>
            <w:tcW w:w="9498" w:type="dxa"/>
          </w:tcPr>
          <w:p w:rsidR="002E389E" w:rsidRPr="00A3316D" w:rsidRDefault="00311C6B" w:rsidP="006454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 признан</w:t>
            </w:r>
            <w:r w:rsidR="00941255">
              <w:rPr>
                <w:b/>
                <w:bCs/>
                <w:color w:val="000000"/>
                <w:sz w:val="28"/>
                <w:szCs w:val="28"/>
              </w:rPr>
              <w:t>ии утратившим силу Постановлени</w:t>
            </w:r>
            <w:r w:rsidR="0064544F">
              <w:rPr>
                <w:b/>
                <w:bCs/>
                <w:color w:val="000000"/>
                <w:sz w:val="28"/>
                <w:szCs w:val="28"/>
              </w:rPr>
              <w:t>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Правительства Чукотского автономного округа от </w:t>
            </w:r>
            <w:r w:rsidR="00D57577">
              <w:rPr>
                <w:b/>
                <w:bCs/>
                <w:color w:val="000000"/>
                <w:sz w:val="28"/>
                <w:szCs w:val="28"/>
              </w:rPr>
              <w:t>19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57577">
              <w:rPr>
                <w:b/>
                <w:bCs/>
                <w:color w:val="000000"/>
                <w:sz w:val="28"/>
                <w:szCs w:val="28"/>
              </w:rPr>
              <w:t>февраля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202</w:t>
            </w:r>
            <w:r w:rsidR="00D57577">
              <w:rPr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года № </w:t>
            </w:r>
            <w:r w:rsidR="00D57577">
              <w:rPr>
                <w:b/>
                <w:bCs/>
                <w:color w:val="000000"/>
                <w:sz w:val="28"/>
                <w:szCs w:val="28"/>
              </w:rPr>
              <w:t>51</w:t>
            </w:r>
          </w:p>
        </w:tc>
      </w:tr>
    </w:tbl>
    <w:p w:rsidR="002E389E" w:rsidRPr="00EE10F5" w:rsidRDefault="002E389E" w:rsidP="007C54AD">
      <w:pPr>
        <w:jc w:val="both"/>
        <w:rPr>
          <w:sz w:val="28"/>
          <w:szCs w:val="28"/>
        </w:rPr>
      </w:pPr>
    </w:p>
    <w:p w:rsidR="002E389E" w:rsidRPr="00EE10F5" w:rsidRDefault="002E389E" w:rsidP="007C54AD">
      <w:pPr>
        <w:pStyle w:val="2"/>
        <w:ind w:firstLine="0"/>
        <w:rPr>
          <w:color w:val="auto"/>
          <w:sz w:val="28"/>
          <w:szCs w:val="28"/>
        </w:rPr>
      </w:pPr>
    </w:p>
    <w:p w:rsidR="00A3316D" w:rsidRPr="00A3316D" w:rsidRDefault="00311C6B" w:rsidP="00A3316D">
      <w:pPr>
        <w:pStyle w:val="af"/>
        <w:ind w:firstLine="708"/>
        <w:jc w:val="both"/>
      </w:pPr>
      <w:r>
        <w:rPr>
          <w:rStyle w:val="ae"/>
          <w:rFonts w:eastAsia="SimSun"/>
          <w:kern w:val="2"/>
          <w:sz w:val="28"/>
          <w:szCs w:val="28"/>
          <w:lang w:bidi="hi-IN"/>
        </w:rPr>
        <w:t>В связи с понижением среднесуточной температуры, выпадением обильных осадков в виде дождя и снега</w:t>
      </w:r>
      <w:r w:rsidR="00A3316D" w:rsidRPr="00A3316D">
        <w:rPr>
          <w:rStyle w:val="ae"/>
          <w:rFonts w:eastAsia="SimSun"/>
          <w:kern w:val="2"/>
          <w:sz w:val="28"/>
          <w:szCs w:val="28"/>
          <w:lang w:bidi="hi-IN"/>
        </w:rPr>
        <w:t>,</w:t>
      </w:r>
      <w:r>
        <w:rPr>
          <w:rStyle w:val="ae"/>
          <w:rFonts w:eastAsia="SimSun"/>
          <w:kern w:val="2"/>
          <w:sz w:val="28"/>
          <w:szCs w:val="28"/>
          <w:lang w:bidi="hi-IN"/>
        </w:rPr>
        <w:t xml:space="preserve"> а также отсутствием угрозы возникновения лесных и ландшафтных (природных) пожаров на территории Чукотского автономного округа,</w:t>
      </w:r>
      <w:r w:rsidR="00A3316D" w:rsidRPr="00A3316D">
        <w:rPr>
          <w:rStyle w:val="ae"/>
          <w:rFonts w:eastAsia="SimSun"/>
          <w:kern w:val="2"/>
          <w:sz w:val="28"/>
          <w:szCs w:val="28"/>
          <w:lang w:bidi="hi-IN"/>
        </w:rPr>
        <w:t xml:space="preserve"> Правительств</w:t>
      </w:r>
      <w:r>
        <w:rPr>
          <w:rStyle w:val="ae"/>
          <w:rFonts w:eastAsia="SimSun"/>
          <w:kern w:val="2"/>
          <w:sz w:val="28"/>
          <w:szCs w:val="28"/>
          <w:lang w:bidi="hi-IN"/>
        </w:rPr>
        <w:t>о Чукотского автономного округа</w:t>
      </w:r>
    </w:p>
    <w:p w:rsidR="00A3316D" w:rsidRPr="007C54AD" w:rsidRDefault="00A3316D" w:rsidP="00A3316D">
      <w:pPr>
        <w:pStyle w:val="af"/>
        <w:jc w:val="both"/>
        <w:rPr>
          <w:sz w:val="28"/>
          <w:szCs w:val="28"/>
        </w:rPr>
      </w:pPr>
    </w:p>
    <w:p w:rsidR="00A3316D" w:rsidRPr="008E0A2B" w:rsidRDefault="00A3316D" w:rsidP="00A3316D">
      <w:pPr>
        <w:pStyle w:val="af"/>
        <w:jc w:val="both"/>
        <w:rPr>
          <w:rFonts w:asciiTheme="minorHAnsi" w:hAnsiTheme="minorHAnsi"/>
          <w:b/>
          <w:sz w:val="28"/>
          <w:szCs w:val="28"/>
        </w:rPr>
      </w:pPr>
      <w:r w:rsidRPr="008E0A2B">
        <w:rPr>
          <w:rFonts w:ascii="Times New Roman Полужирный" w:hAnsi="Times New Roman Полужирный"/>
          <w:b/>
          <w:bCs/>
          <w:spacing w:val="60"/>
          <w:position w:val="6"/>
          <w:sz w:val="28"/>
          <w:szCs w:val="28"/>
        </w:rPr>
        <w:t>ПОСТАНОВЛЯЕТ</w:t>
      </w:r>
      <w:r w:rsidR="008E0A2B" w:rsidRPr="008E0A2B">
        <w:rPr>
          <w:rFonts w:asciiTheme="minorHAnsi" w:hAnsiTheme="minorHAnsi"/>
          <w:b/>
          <w:bCs/>
          <w:spacing w:val="60"/>
          <w:position w:val="6"/>
          <w:sz w:val="28"/>
          <w:szCs w:val="28"/>
        </w:rPr>
        <w:t>:</w:t>
      </w:r>
    </w:p>
    <w:p w:rsidR="00A3316D" w:rsidRPr="007C54AD" w:rsidRDefault="00A3316D" w:rsidP="00A3316D">
      <w:pPr>
        <w:pStyle w:val="af"/>
        <w:jc w:val="both"/>
        <w:rPr>
          <w:sz w:val="28"/>
          <w:szCs w:val="28"/>
        </w:rPr>
      </w:pPr>
    </w:p>
    <w:p w:rsidR="00311C6B" w:rsidRPr="00730FFA" w:rsidRDefault="00311C6B" w:rsidP="0065060F">
      <w:pPr>
        <w:pStyle w:val="a7"/>
        <w:ind w:left="0" w:firstLine="709"/>
        <w:jc w:val="both"/>
        <w:rPr>
          <w:sz w:val="28"/>
          <w:szCs w:val="28"/>
        </w:rPr>
      </w:pPr>
      <w:r w:rsidRPr="00730FFA">
        <w:rPr>
          <w:rStyle w:val="ae"/>
          <w:sz w:val="28"/>
          <w:szCs w:val="28"/>
        </w:rPr>
        <w:t xml:space="preserve">Признать утратившим силу Постановление Правительства Чукотского автономного округа </w:t>
      </w:r>
      <w:r w:rsidR="003D39F6" w:rsidRPr="000E1383">
        <w:rPr>
          <w:rStyle w:val="ae"/>
          <w:sz w:val="28"/>
          <w:szCs w:val="28"/>
        </w:rPr>
        <w:t>от 19 февраля 2026 года № 51</w:t>
      </w:r>
      <w:r w:rsidR="003D39F6">
        <w:rPr>
          <w:rStyle w:val="ae"/>
          <w:sz w:val="28"/>
          <w:szCs w:val="28"/>
        </w:rPr>
        <w:br/>
      </w:r>
      <w:r w:rsidRPr="00730FFA">
        <w:rPr>
          <w:rStyle w:val="ae"/>
          <w:sz w:val="28"/>
          <w:szCs w:val="28"/>
        </w:rPr>
        <w:t>«</w:t>
      </w:r>
      <w:r w:rsidRPr="00730FFA">
        <w:rPr>
          <w:bCs/>
          <w:sz w:val="28"/>
          <w:szCs w:val="28"/>
        </w:rPr>
        <w:t>Об установлении начала пожароопасного сез</w:t>
      </w:r>
      <w:r w:rsidR="003D39F6">
        <w:rPr>
          <w:bCs/>
          <w:sz w:val="28"/>
          <w:szCs w:val="28"/>
        </w:rPr>
        <w:t>она и утверждения Перечня населё</w:t>
      </w:r>
      <w:r w:rsidRPr="00730FFA">
        <w:rPr>
          <w:bCs/>
          <w:sz w:val="28"/>
          <w:szCs w:val="28"/>
        </w:rPr>
        <w:t xml:space="preserve">нных пунктов Чукотского автономного </w:t>
      </w:r>
      <w:r w:rsidRPr="000E1383">
        <w:rPr>
          <w:bCs/>
          <w:sz w:val="28"/>
          <w:szCs w:val="28"/>
        </w:rPr>
        <w:t>округа</w:t>
      </w:r>
      <w:r w:rsidR="00091D0E" w:rsidRPr="000E1383">
        <w:rPr>
          <w:bCs/>
          <w:sz w:val="28"/>
          <w:szCs w:val="28"/>
        </w:rPr>
        <w:t>,</w:t>
      </w:r>
      <w:r w:rsidRPr="000E1383">
        <w:rPr>
          <w:bCs/>
          <w:sz w:val="28"/>
          <w:szCs w:val="28"/>
        </w:rPr>
        <w:t xml:space="preserve"> подверженных</w:t>
      </w:r>
      <w:r w:rsidRPr="00730FFA">
        <w:rPr>
          <w:bCs/>
          <w:sz w:val="28"/>
          <w:szCs w:val="28"/>
        </w:rPr>
        <w:t xml:space="preserve"> угрозе лесных пожаров и других ландшафтных (природных) пожаров, а также Перечня территорий организаций отдыха детей и их оздоровления, подверженных угрозе лесных пожаров»</w:t>
      </w:r>
      <w:r w:rsidRPr="00730FFA">
        <w:rPr>
          <w:sz w:val="28"/>
          <w:szCs w:val="28"/>
        </w:rPr>
        <w:t>.</w:t>
      </w:r>
    </w:p>
    <w:p w:rsidR="00E02967" w:rsidRDefault="00E02967" w:rsidP="002E389E">
      <w:pPr>
        <w:rPr>
          <w:sz w:val="28"/>
          <w:szCs w:val="28"/>
        </w:rPr>
      </w:pPr>
    </w:p>
    <w:p w:rsidR="0096727C" w:rsidRPr="00EE10F5" w:rsidRDefault="0096727C" w:rsidP="002E389E">
      <w:pPr>
        <w:rPr>
          <w:sz w:val="28"/>
          <w:szCs w:val="28"/>
        </w:rPr>
      </w:pPr>
    </w:p>
    <w:p w:rsidR="002E389E" w:rsidRPr="00EE10F5" w:rsidRDefault="002E389E" w:rsidP="002E389E">
      <w:pPr>
        <w:rPr>
          <w:sz w:val="28"/>
          <w:szCs w:val="28"/>
        </w:rPr>
      </w:pPr>
    </w:p>
    <w:p w:rsidR="008D075E" w:rsidRDefault="008D075E" w:rsidP="009A2054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D57577" w:rsidRDefault="008D075E" w:rsidP="009A2054">
      <w:pPr>
        <w:jc w:val="both"/>
        <w:rPr>
          <w:sz w:val="28"/>
          <w:szCs w:val="28"/>
        </w:rPr>
      </w:pPr>
      <w:r>
        <w:rPr>
          <w:sz w:val="28"/>
          <w:szCs w:val="28"/>
        </w:rPr>
        <w:t>Чукотского автономного округа</w:t>
      </w:r>
      <w:r w:rsidR="002E389E" w:rsidRPr="00EE10F5">
        <w:rPr>
          <w:sz w:val="28"/>
          <w:szCs w:val="28"/>
        </w:rPr>
        <w:t xml:space="preserve">                                            </w:t>
      </w:r>
      <w:r w:rsidR="00937DD2">
        <w:rPr>
          <w:sz w:val="28"/>
          <w:szCs w:val="28"/>
        </w:rPr>
        <w:t xml:space="preserve">     </w:t>
      </w:r>
      <w:r w:rsidR="002E389E" w:rsidRPr="00EE10F5">
        <w:rPr>
          <w:sz w:val="28"/>
          <w:szCs w:val="28"/>
        </w:rPr>
        <w:t xml:space="preserve">       </w:t>
      </w:r>
      <w:r w:rsidR="00B250EB" w:rsidRPr="00EE10F5">
        <w:rPr>
          <w:sz w:val="28"/>
          <w:szCs w:val="28"/>
        </w:rPr>
        <w:t>В.Г.</w:t>
      </w:r>
      <w:r w:rsidR="002E389E" w:rsidRPr="00EE10F5">
        <w:rPr>
          <w:sz w:val="28"/>
          <w:szCs w:val="28"/>
        </w:rPr>
        <w:t xml:space="preserve"> К</w:t>
      </w:r>
      <w:r w:rsidR="00B250EB" w:rsidRPr="00EE10F5">
        <w:rPr>
          <w:sz w:val="28"/>
          <w:szCs w:val="28"/>
        </w:rPr>
        <w:t>узнецов</w:t>
      </w: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p w:rsidR="004B6000" w:rsidRDefault="004B6000" w:rsidP="009A2054">
      <w:pPr>
        <w:jc w:val="both"/>
        <w:rPr>
          <w:sz w:val="28"/>
          <w:szCs w:val="28"/>
        </w:rPr>
      </w:pPr>
    </w:p>
    <w:p w:rsidR="003D39F6" w:rsidRDefault="003D39F6" w:rsidP="009A2054">
      <w:pPr>
        <w:jc w:val="both"/>
        <w:rPr>
          <w:sz w:val="28"/>
          <w:szCs w:val="28"/>
        </w:rPr>
      </w:pPr>
    </w:p>
    <w:sectPr w:rsidR="003D39F6" w:rsidSect="00020D95">
      <w:pgSz w:w="11906" w:h="16838" w:code="9"/>
      <w:pgMar w:top="62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092" w:rsidRDefault="00997092" w:rsidP="00056626">
      <w:r>
        <w:separator/>
      </w:r>
    </w:p>
  </w:endnote>
  <w:endnote w:type="continuationSeparator" w:id="0">
    <w:p w:rsidR="00997092" w:rsidRDefault="00997092" w:rsidP="0005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092" w:rsidRDefault="00997092" w:rsidP="00056626">
      <w:r>
        <w:separator/>
      </w:r>
    </w:p>
  </w:footnote>
  <w:footnote w:type="continuationSeparator" w:id="0">
    <w:p w:rsidR="00997092" w:rsidRDefault="00997092" w:rsidP="00056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F48E8"/>
    <w:multiLevelType w:val="hybridMultilevel"/>
    <w:tmpl w:val="439AF4E2"/>
    <w:lvl w:ilvl="0" w:tplc="431296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17C25"/>
    <w:multiLevelType w:val="hybridMultilevel"/>
    <w:tmpl w:val="E88E36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1F1"/>
    <w:multiLevelType w:val="hybridMultilevel"/>
    <w:tmpl w:val="05AA8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F50F3"/>
    <w:multiLevelType w:val="hybridMultilevel"/>
    <w:tmpl w:val="B93A9E90"/>
    <w:lvl w:ilvl="0" w:tplc="670CD68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0CC3573"/>
    <w:multiLevelType w:val="multilevel"/>
    <w:tmpl w:val="9446A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33"/>
    <w:rsid w:val="00000DDD"/>
    <w:rsid w:val="0001369B"/>
    <w:rsid w:val="00020D95"/>
    <w:rsid w:val="000265B1"/>
    <w:rsid w:val="00027FCE"/>
    <w:rsid w:val="000317BA"/>
    <w:rsid w:val="00050632"/>
    <w:rsid w:val="000514B7"/>
    <w:rsid w:val="00052A78"/>
    <w:rsid w:val="0005301A"/>
    <w:rsid w:val="00056626"/>
    <w:rsid w:val="00070D3E"/>
    <w:rsid w:val="0007209E"/>
    <w:rsid w:val="0007603C"/>
    <w:rsid w:val="000760B2"/>
    <w:rsid w:val="0008767E"/>
    <w:rsid w:val="00091D0E"/>
    <w:rsid w:val="00094007"/>
    <w:rsid w:val="000C09C7"/>
    <w:rsid w:val="000D6A44"/>
    <w:rsid w:val="000D7994"/>
    <w:rsid w:val="000E1383"/>
    <w:rsid w:val="000F4579"/>
    <w:rsid w:val="000F5B69"/>
    <w:rsid w:val="00125C98"/>
    <w:rsid w:val="00127105"/>
    <w:rsid w:val="001336E2"/>
    <w:rsid w:val="001519C7"/>
    <w:rsid w:val="00153F3C"/>
    <w:rsid w:val="001616D2"/>
    <w:rsid w:val="00163156"/>
    <w:rsid w:val="00172289"/>
    <w:rsid w:val="00183D49"/>
    <w:rsid w:val="001B25D6"/>
    <w:rsid w:val="001B5ED5"/>
    <w:rsid w:val="001C0903"/>
    <w:rsid w:val="001D51AF"/>
    <w:rsid w:val="001D535D"/>
    <w:rsid w:val="001E6142"/>
    <w:rsid w:val="00212A07"/>
    <w:rsid w:val="002141BB"/>
    <w:rsid w:val="00235641"/>
    <w:rsid w:val="0026078F"/>
    <w:rsid w:val="0026284C"/>
    <w:rsid w:val="002707D2"/>
    <w:rsid w:val="002736D4"/>
    <w:rsid w:val="002B228F"/>
    <w:rsid w:val="002B421D"/>
    <w:rsid w:val="002D08EA"/>
    <w:rsid w:val="002E389E"/>
    <w:rsid w:val="00311438"/>
    <w:rsid w:val="00311C6B"/>
    <w:rsid w:val="00323794"/>
    <w:rsid w:val="00325570"/>
    <w:rsid w:val="00325AA0"/>
    <w:rsid w:val="0033412F"/>
    <w:rsid w:val="00341885"/>
    <w:rsid w:val="00343C1B"/>
    <w:rsid w:val="00370FBE"/>
    <w:rsid w:val="00373C88"/>
    <w:rsid w:val="0038461D"/>
    <w:rsid w:val="003A0EC7"/>
    <w:rsid w:val="003A61DE"/>
    <w:rsid w:val="003B2229"/>
    <w:rsid w:val="003B4AFF"/>
    <w:rsid w:val="003B7F57"/>
    <w:rsid w:val="003C66DC"/>
    <w:rsid w:val="003D282B"/>
    <w:rsid w:val="003D39F6"/>
    <w:rsid w:val="003E34E0"/>
    <w:rsid w:val="0040628A"/>
    <w:rsid w:val="0041227B"/>
    <w:rsid w:val="00421BA4"/>
    <w:rsid w:val="00440E7A"/>
    <w:rsid w:val="00441F78"/>
    <w:rsid w:val="00454AB3"/>
    <w:rsid w:val="00460D91"/>
    <w:rsid w:val="00464B11"/>
    <w:rsid w:val="0047039D"/>
    <w:rsid w:val="00474B77"/>
    <w:rsid w:val="00475BD7"/>
    <w:rsid w:val="004778F5"/>
    <w:rsid w:val="00486CB0"/>
    <w:rsid w:val="00493713"/>
    <w:rsid w:val="004B6000"/>
    <w:rsid w:val="004C1A2E"/>
    <w:rsid w:val="004D1E66"/>
    <w:rsid w:val="004F491B"/>
    <w:rsid w:val="005005D3"/>
    <w:rsid w:val="00524E5F"/>
    <w:rsid w:val="005267E5"/>
    <w:rsid w:val="00532131"/>
    <w:rsid w:val="005515A1"/>
    <w:rsid w:val="00564C5A"/>
    <w:rsid w:val="00566774"/>
    <w:rsid w:val="00571707"/>
    <w:rsid w:val="005718AA"/>
    <w:rsid w:val="00580C5C"/>
    <w:rsid w:val="005854D7"/>
    <w:rsid w:val="00585AF1"/>
    <w:rsid w:val="0059477A"/>
    <w:rsid w:val="005A1FC1"/>
    <w:rsid w:val="005B4454"/>
    <w:rsid w:val="005B6816"/>
    <w:rsid w:val="005C0C6E"/>
    <w:rsid w:val="005C18F2"/>
    <w:rsid w:val="005C3FCF"/>
    <w:rsid w:val="005D35FA"/>
    <w:rsid w:val="005D742E"/>
    <w:rsid w:val="005E1235"/>
    <w:rsid w:val="00604EC5"/>
    <w:rsid w:val="006253BD"/>
    <w:rsid w:val="00626D4F"/>
    <w:rsid w:val="0064414D"/>
    <w:rsid w:val="0064544F"/>
    <w:rsid w:val="0065060F"/>
    <w:rsid w:val="006523AF"/>
    <w:rsid w:val="00663CDC"/>
    <w:rsid w:val="00670D6F"/>
    <w:rsid w:val="00675575"/>
    <w:rsid w:val="00684FD7"/>
    <w:rsid w:val="006A212B"/>
    <w:rsid w:val="006A5B0B"/>
    <w:rsid w:val="006B784B"/>
    <w:rsid w:val="006C2DFB"/>
    <w:rsid w:val="006C6FD4"/>
    <w:rsid w:val="006D1346"/>
    <w:rsid w:val="006D3058"/>
    <w:rsid w:val="0070317A"/>
    <w:rsid w:val="0072049B"/>
    <w:rsid w:val="00723218"/>
    <w:rsid w:val="00725AC6"/>
    <w:rsid w:val="00730846"/>
    <w:rsid w:val="00730FFA"/>
    <w:rsid w:val="00742E37"/>
    <w:rsid w:val="00746D56"/>
    <w:rsid w:val="00764CED"/>
    <w:rsid w:val="0076714B"/>
    <w:rsid w:val="00772B87"/>
    <w:rsid w:val="0078588A"/>
    <w:rsid w:val="007A40C0"/>
    <w:rsid w:val="007A522E"/>
    <w:rsid w:val="007A64BF"/>
    <w:rsid w:val="007B35DB"/>
    <w:rsid w:val="007C54AD"/>
    <w:rsid w:val="007C5B98"/>
    <w:rsid w:val="007E3B6F"/>
    <w:rsid w:val="007E4C76"/>
    <w:rsid w:val="007F1D0D"/>
    <w:rsid w:val="007F534D"/>
    <w:rsid w:val="007F6EBC"/>
    <w:rsid w:val="007F79FC"/>
    <w:rsid w:val="007F7CB7"/>
    <w:rsid w:val="00826747"/>
    <w:rsid w:val="008339FA"/>
    <w:rsid w:val="008343CB"/>
    <w:rsid w:val="00841736"/>
    <w:rsid w:val="0089576F"/>
    <w:rsid w:val="008972E9"/>
    <w:rsid w:val="008A10CD"/>
    <w:rsid w:val="008A396B"/>
    <w:rsid w:val="008A7CAE"/>
    <w:rsid w:val="008C5A80"/>
    <w:rsid w:val="008D075E"/>
    <w:rsid w:val="008D20BB"/>
    <w:rsid w:val="008D6E39"/>
    <w:rsid w:val="008E0A2B"/>
    <w:rsid w:val="008F7569"/>
    <w:rsid w:val="00926905"/>
    <w:rsid w:val="0093385C"/>
    <w:rsid w:val="00937DD2"/>
    <w:rsid w:val="00941255"/>
    <w:rsid w:val="0096727C"/>
    <w:rsid w:val="009762E5"/>
    <w:rsid w:val="00996831"/>
    <w:rsid w:val="00997092"/>
    <w:rsid w:val="009A0DD6"/>
    <w:rsid w:val="009A2054"/>
    <w:rsid w:val="009A58A6"/>
    <w:rsid w:val="009B3A02"/>
    <w:rsid w:val="009B5413"/>
    <w:rsid w:val="009C7AE4"/>
    <w:rsid w:val="009D5CED"/>
    <w:rsid w:val="009E1DF9"/>
    <w:rsid w:val="009E6BA9"/>
    <w:rsid w:val="009F4C95"/>
    <w:rsid w:val="00A064B3"/>
    <w:rsid w:val="00A12218"/>
    <w:rsid w:val="00A13229"/>
    <w:rsid w:val="00A3316D"/>
    <w:rsid w:val="00A40C44"/>
    <w:rsid w:val="00A52017"/>
    <w:rsid w:val="00A5701A"/>
    <w:rsid w:val="00A81C8B"/>
    <w:rsid w:val="00AB05CF"/>
    <w:rsid w:val="00AB6D12"/>
    <w:rsid w:val="00AC70C0"/>
    <w:rsid w:val="00AE0A28"/>
    <w:rsid w:val="00AE51FD"/>
    <w:rsid w:val="00AF18DE"/>
    <w:rsid w:val="00B110F0"/>
    <w:rsid w:val="00B11721"/>
    <w:rsid w:val="00B17D8D"/>
    <w:rsid w:val="00B22D33"/>
    <w:rsid w:val="00B22F70"/>
    <w:rsid w:val="00B250EB"/>
    <w:rsid w:val="00B36534"/>
    <w:rsid w:val="00B56A82"/>
    <w:rsid w:val="00B6343E"/>
    <w:rsid w:val="00B925D1"/>
    <w:rsid w:val="00B97A4D"/>
    <w:rsid w:val="00BA2D51"/>
    <w:rsid w:val="00BA2EC7"/>
    <w:rsid w:val="00BB50B4"/>
    <w:rsid w:val="00BC5947"/>
    <w:rsid w:val="00BD0028"/>
    <w:rsid w:val="00BF6435"/>
    <w:rsid w:val="00C0255F"/>
    <w:rsid w:val="00C0675E"/>
    <w:rsid w:val="00C140E4"/>
    <w:rsid w:val="00C22C18"/>
    <w:rsid w:val="00C257EA"/>
    <w:rsid w:val="00C30809"/>
    <w:rsid w:val="00C408EC"/>
    <w:rsid w:val="00C40CCA"/>
    <w:rsid w:val="00C416B6"/>
    <w:rsid w:val="00C47D9E"/>
    <w:rsid w:val="00C7092F"/>
    <w:rsid w:val="00C76157"/>
    <w:rsid w:val="00C76E9A"/>
    <w:rsid w:val="00C8340F"/>
    <w:rsid w:val="00C850AA"/>
    <w:rsid w:val="00C935E0"/>
    <w:rsid w:val="00C93CBF"/>
    <w:rsid w:val="00C960FF"/>
    <w:rsid w:val="00CB2F28"/>
    <w:rsid w:val="00CC4A4E"/>
    <w:rsid w:val="00CC5E83"/>
    <w:rsid w:val="00CC79FD"/>
    <w:rsid w:val="00CE12DE"/>
    <w:rsid w:val="00CE4E07"/>
    <w:rsid w:val="00CE5EE2"/>
    <w:rsid w:val="00CF46DA"/>
    <w:rsid w:val="00D15CDA"/>
    <w:rsid w:val="00D2134C"/>
    <w:rsid w:val="00D25CE3"/>
    <w:rsid w:val="00D44B14"/>
    <w:rsid w:val="00D46E34"/>
    <w:rsid w:val="00D57577"/>
    <w:rsid w:val="00D60A2E"/>
    <w:rsid w:val="00D7661D"/>
    <w:rsid w:val="00DA4197"/>
    <w:rsid w:val="00DB235C"/>
    <w:rsid w:val="00DB2F40"/>
    <w:rsid w:val="00DD5D95"/>
    <w:rsid w:val="00DD74CE"/>
    <w:rsid w:val="00DE48B3"/>
    <w:rsid w:val="00DF1234"/>
    <w:rsid w:val="00DF587E"/>
    <w:rsid w:val="00E01288"/>
    <w:rsid w:val="00E02967"/>
    <w:rsid w:val="00E2792C"/>
    <w:rsid w:val="00E30EC9"/>
    <w:rsid w:val="00E40FD8"/>
    <w:rsid w:val="00E52B36"/>
    <w:rsid w:val="00E56EE0"/>
    <w:rsid w:val="00E610BA"/>
    <w:rsid w:val="00E67A81"/>
    <w:rsid w:val="00E8117F"/>
    <w:rsid w:val="00EA24DF"/>
    <w:rsid w:val="00EB2370"/>
    <w:rsid w:val="00EC26F3"/>
    <w:rsid w:val="00EC5EAE"/>
    <w:rsid w:val="00EE10F5"/>
    <w:rsid w:val="00EE4DD5"/>
    <w:rsid w:val="00F04004"/>
    <w:rsid w:val="00F242A4"/>
    <w:rsid w:val="00F32B42"/>
    <w:rsid w:val="00F35484"/>
    <w:rsid w:val="00F37CBA"/>
    <w:rsid w:val="00F54B40"/>
    <w:rsid w:val="00F829AB"/>
    <w:rsid w:val="00F830B5"/>
    <w:rsid w:val="00F835CB"/>
    <w:rsid w:val="00F854DC"/>
    <w:rsid w:val="00F962C0"/>
    <w:rsid w:val="00FA370F"/>
    <w:rsid w:val="00FA4F3F"/>
    <w:rsid w:val="00FC12CD"/>
    <w:rsid w:val="00FC72E7"/>
    <w:rsid w:val="00FE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64FF"/>
  <w15:chartTrackingRefBased/>
  <w15:docId w15:val="{A0E75602-4ADA-4212-B698-43471078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8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E389E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389E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3">
    <w:name w:val="caption"/>
    <w:basedOn w:val="a"/>
    <w:next w:val="a"/>
    <w:qFormat/>
    <w:rsid w:val="002E389E"/>
    <w:pPr>
      <w:jc w:val="center"/>
    </w:pPr>
    <w:rPr>
      <w:b/>
      <w:sz w:val="28"/>
      <w:szCs w:val="20"/>
    </w:rPr>
  </w:style>
  <w:style w:type="paragraph" w:styleId="a4">
    <w:name w:val="header"/>
    <w:basedOn w:val="a"/>
    <w:link w:val="a5"/>
    <w:rsid w:val="002E389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2E389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6">
    <w:name w:val="Table Grid"/>
    <w:basedOn w:val="a1"/>
    <w:uiPriority w:val="59"/>
    <w:rsid w:val="002E38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E389E"/>
    <w:pPr>
      <w:ind w:firstLine="851"/>
      <w:jc w:val="both"/>
    </w:pPr>
    <w:rPr>
      <w:color w:val="FF0000"/>
      <w:sz w:val="26"/>
    </w:rPr>
  </w:style>
  <w:style w:type="character" w:customStyle="1" w:styleId="20">
    <w:name w:val="Основной текст с отступом 2 Знак"/>
    <w:basedOn w:val="a0"/>
    <w:link w:val="2"/>
    <w:rsid w:val="002E389E"/>
    <w:rPr>
      <w:rFonts w:ascii="Times New Roman" w:eastAsia="Times New Roman" w:hAnsi="Times New Roman" w:cs="Times New Roman"/>
      <w:color w:val="FF0000"/>
      <w:kern w:val="0"/>
      <w:sz w:val="26"/>
      <w:szCs w:val="24"/>
      <w:lang w:eastAsia="ru-RU"/>
      <w14:ligatures w14:val="none"/>
    </w:rPr>
  </w:style>
  <w:style w:type="character" w:customStyle="1" w:styleId="21">
    <w:name w:val="Основной текст (2)_"/>
    <w:basedOn w:val="a0"/>
    <w:link w:val="22"/>
    <w:rsid w:val="003B7F5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7F57"/>
    <w:pPr>
      <w:widowControl w:val="0"/>
      <w:shd w:val="clear" w:color="auto" w:fill="FFFFFF"/>
      <w:spacing w:line="288" w:lineRule="exact"/>
      <w:jc w:val="right"/>
    </w:pPr>
    <w:rPr>
      <w:kern w:val="2"/>
      <w:sz w:val="26"/>
      <w:szCs w:val="26"/>
      <w:lang w:eastAsia="en-US"/>
      <w14:ligatures w14:val="standardContextual"/>
    </w:rPr>
  </w:style>
  <w:style w:type="paragraph" w:styleId="a7">
    <w:name w:val="List Paragraph"/>
    <w:basedOn w:val="a"/>
    <w:uiPriority w:val="34"/>
    <w:qFormat/>
    <w:rsid w:val="005E1235"/>
    <w:pPr>
      <w:ind w:left="720"/>
      <w:contextualSpacing/>
    </w:pPr>
  </w:style>
  <w:style w:type="paragraph" w:customStyle="1" w:styleId="Standard">
    <w:name w:val="Standard"/>
    <w:rsid w:val="00772B87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0566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5662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052A7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52A7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c">
    <w:name w:val="Body Text Indent"/>
    <w:basedOn w:val="a"/>
    <w:link w:val="ad"/>
    <w:uiPriority w:val="99"/>
    <w:semiHidden/>
    <w:unhideWhenUsed/>
    <w:rsid w:val="00A3316D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3316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e">
    <w:name w:val="Цветовое выделение для Текст"/>
    <w:rsid w:val="00A3316D"/>
    <w:rPr>
      <w:sz w:val="24"/>
    </w:rPr>
  </w:style>
  <w:style w:type="paragraph" w:styleId="af">
    <w:name w:val="No Spacing"/>
    <w:uiPriority w:val="1"/>
    <w:qFormat/>
    <w:rsid w:val="00A331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0876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af0">
    <w:name w:val="Основной текст_"/>
    <w:link w:val="11"/>
    <w:rsid w:val="00070D3E"/>
    <w:rPr>
      <w:sz w:val="28"/>
      <w:szCs w:val="28"/>
    </w:rPr>
  </w:style>
  <w:style w:type="paragraph" w:customStyle="1" w:styleId="11">
    <w:name w:val="Основной текст1"/>
    <w:basedOn w:val="a"/>
    <w:link w:val="af0"/>
    <w:rsid w:val="00070D3E"/>
    <w:pPr>
      <w:widowControl w:val="0"/>
      <w:ind w:firstLine="400"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6412D-A834-42DF-B2FE-53BE93A67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Носовская Галина Анатольевна</dc:creator>
  <cp:keywords/>
  <dc:description/>
  <cp:lastModifiedBy>Блинова Екатерина Владимировна</cp:lastModifiedBy>
  <cp:revision>2</cp:revision>
  <cp:lastPrinted>2026-09-28T02:20:00Z</cp:lastPrinted>
  <dcterms:created xsi:type="dcterms:W3CDTF">2026-09-28T02:19:00Z</dcterms:created>
  <dcterms:modified xsi:type="dcterms:W3CDTF">2026-09-28T02:19:00Z</dcterms:modified>
</cp:coreProperties>
</file>