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EA3B06">
        <w:rPr>
          <w:b/>
        </w:rPr>
        <w:t xml:space="preserve">на </w:t>
      </w:r>
      <w:r w:rsidR="00EA3B06" w:rsidRPr="00EA3B06">
        <w:rPr>
          <w:b/>
        </w:rPr>
        <w:t>предоставлени</w:t>
      </w:r>
      <w:r w:rsidR="00EA3B06">
        <w:rPr>
          <w:b/>
        </w:rPr>
        <w:t>е</w:t>
      </w:r>
      <w:r w:rsidR="00EA3B06" w:rsidRPr="00EA3B06">
        <w:rPr>
          <w:b/>
        </w:rPr>
        <w:t xml:space="preserve"> грантов некоммерческим организациям                                      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D91BA0" w:rsidRPr="00D91BA0">
        <w:t>заявок на предоставление грантов некоммерческим организациям</w:t>
      </w:r>
      <w:r w:rsidR="00D91BA0">
        <w:t xml:space="preserve"> н</w:t>
      </w:r>
      <w:r w:rsidR="00D91BA0" w:rsidRPr="00D91BA0">
        <w:t>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</w:t>
      </w:r>
      <w:r w:rsidR="000C45D2" w:rsidRPr="000C45D2">
        <w:t xml:space="preserve"> </w:t>
      </w:r>
      <w:r w:rsidR="00F01120" w:rsidRPr="000C45D2">
        <w:t>(</w:t>
      </w:r>
      <w:r w:rsidR="00F01120">
        <w:t xml:space="preserve">далее – </w:t>
      </w:r>
      <w:r w:rsidR="000C45D2">
        <w:t>грант</w:t>
      </w:r>
      <w:r w:rsidR="00F01120">
        <w:t>)</w:t>
      </w:r>
      <w:r w:rsidR="000C45D2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</w:t>
      </w:r>
      <w:r w:rsidR="00AF5622">
        <w:t xml:space="preserve"> грантов некоммерческим организациям на реализацию проектов в области </w:t>
      </w:r>
      <w:r w:rsidR="00AF5622" w:rsidRPr="00AF5622">
        <w:t>традиционного природопользования коренных малочисленных народов Севера, Сибири и Дальнего Востока Российской Федерации</w:t>
      </w:r>
      <w:r w:rsidR="00483533" w:rsidRPr="00F01120">
        <w:t>,</w:t>
      </w:r>
      <w:r w:rsidR="00AF5622">
        <w:t xml:space="preserve"> </w:t>
      </w:r>
      <w:r w:rsidR="00483533" w:rsidRPr="00F01120">
        <w:t xml:space="preserve">утвержденным Постановлением Правительства Чукотского автономного округа от </w:t>
      </w:r>
      <w:r w:rsidR="000C45D2">
        <w:t>1</w:t>
      </w:r>
      <w:r w:rsidR="00D91BA0">
        <w:t>2</w:t>
      </w:r>
      <w:r w:rsidR="000C45D2">
        <w:t xml:space="preserve"> ноября</w:t>
      </w:r>
      <w:r w:rsidR="00483533" w:rsidRPr="00F01120">
        <w:t xml:space="preserve"> 20</w:t>
      </w:r>
      <w:r w:rsidR="000C45D2">
        <w:t>21 года № 46</w:t>
      </w:r>
      <w:r w:rsidR="00D91BA0">
        <w:t>7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>00 часов местного времени</w:t>
      </w:r>
      <w:r w:rsidR="002D28A7">
        <w:t xml:space="preserve"> </w:t>
      </w:r>
      <w:r w:rsidR="00206CFF">
        <w:t>22</w:t>
      </w:r>
      <w:r w:rsidR="002D28A7">
        <w:t xml:space="preserve"> </w:t>
      </w:r>
      <w:r w:rsidR="00206CFF">
        <w:t xml:space="preserve">июня </w:t>
      </w:r>
      <w:r w:rsidRPr="00F01120">
        <w:t>202</w:t>
      </w:r>
      <w:r w:rsidR="002D28A7">
        <w:t>3</w:t>
      </w:r>
      <w:r w:rsidRPr="00F01120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2D28A7">
        <w:t>2</w:t>
      </w:r>
      <w:r w:rsidR="00206CFF">
        <w:t xml:space="preserve">1 июля </w:t>
      </w:r>
      <w:r w:rsidRPr="0021135A">
        <w:t>202</w:t>
      </w:r>
      <w:r w:rsidR="002D28A7">
        <w:t>3</w:t>
      </w:r>
      <w:r w:rsidRPr="0021135A">
        <w:t xml:space="preserve"> года.</w:t>
      </w:r>
    </w:p>
    <w:p w:rsidR="00A14C75" w:rsidRPr="004D651B" w:rsidRDefault="004D651B" w:rsidP="008A0EC8">
      <w:pPr>
        <w:ind w:firstLine="709"/>
        <w:contextualSpacing/>
        <w:jc w:val="both"/>
        <w:outlineLvl w:val="1"/>
      </w:pPr>
      <w:r w:rsidRPr="004D651B">
        <w:rPr>
          <w:b/>
        </w:rPr>
        <w:t>Наименование организации, осуществляющей организацию и проведение отбора:</w:t>
      </w:r>
      <w:r w:rsidR="008A0EC8" w:rsidRPr="004D651B">
        <w:t xml:space="preserve"> </w:t>
      </w:r>
      <w:r w:rsidR="00350A07" w:rsidRPr="004D651B">
        <w:t xml:space="preserve">Департамент сельского хозяйства и продовольствия Чукотского автономного округа, расположенный по адресу: </w:t>
      </w:r>
      <w:r w:rsidR="008A0EC8" w:rsidRPr="004D651B">
        <w:t>689000, Чукотски</w:t>
      </w:r>
      <w:r w:rsidR="00D91BA0" w:rsidRPr="004D651B">
        <w:t xml:space="preserve">й автономный округ, г. Анадырь, </w:t>
      </w:r>
      <w:r w:rsidR="008A0EC8" w:rsidRPr="004D651B">
        <w:t>ул. </w:t>
      </w:r>
      <w:proofErr w:type="spellStart"/>
      <w:r w:rsidR="008A0EC8" w:rsidRPr="004D651B">
        <w:t>Отке</w:t>
      </w:r>
      <w:proofErr w:type="spellEnd"/>
      <w:r w:rsidR="008A0EC8" w:rsidRPr="004D651B">
        <w:t xml:space="preserve">, д. </w:t>
      </w:r>
      <w:r w:rsidR="00F01120" w:rsidRPr="004D651B">
        <w:t>4</w:t>
      </w:r>
      <w:r w:rsidR="00350A07" w:rsidRPr="004D651B">
        <w:t>.</w:t>
      </w:r>
    </w:p>
    <w:p w:rsidR="00E76D83" w:rsidRPr="004D651B" w:rsidRDefault="00DC699D" w:rsidP="003F04AA">
      <w:pPr>
        <w:ind w:firstLine="708"/>
      </w:pPr>
      <w:r w:rsidRPr="004D651B">
        <w:rPr>
          <w:b/>
        </w:rPr>
        <w:t>К</w:t>
      </w:r>
      <w:r w:rsidR="008A0EC8" w:rsidRPr="004D651B">
        <w:rPr>
          <w:b/>
        </w:rPr>
        <w:t>онтакты лица, ответственного за прием заявок:</w:t>
      </w:r>
      <w:r w:rsidR="00FB6805" w:rsidRPr="004D651B">
        <w:t xml:space="preserve"> </w:t>
      </w:r>
    </w:p>
    <w:p w:rsidR="008A0EC8" w:rsidRDefault="002D28A7" w:rsidP="003F04AA">
      <w:pPr>
        <w:ind w:firstLine="708"/>
      </w:pPr>
      <w:r>
        <w:t>Анджиева Кермен Григорьевна</w:t>
      </w:r>
      <w:r w:rsidR="008A0EC8" w:rsidRPr="004D651B">
        <w:t>, эл. почта:</w:t>
      </w:r>
      <w:r>
        <w:t xml:space="preserve"> </w:t>
      </w:r>
      <w:r>
        <w:rPr>
          <w:lang w:val="en-US"/>
        </w:rPr>
        <w:t>K</w:t>
      </w:r>
      <w:r w:rsidR="00E76D83" w:rsidRPr="004D651B">
        <w:t>.</w:t>
      </w:r>
      <w:proofErr w:type="spellStart"/>
      <w:r>
        <w:rPr>
          <w:lang w:val="en-US"/>
        </w:rPr>
        <w:t>Andzhieva</w:t>
      </w:r>
      <w:proofErr w:type="spellEnd"/>
      <w:r w:rsidR="00F01120" w:rsidRPr="004D651B">
        <w:t>@dpsh.chukotka-gov.ru</w:t>
      </w:r>
      <w:r w:rsidR="008A0EC8" w:rsidRPr="004D651B">
        <w:t>, тел. (42722) 6-</w:t>
      </w:r>
      <w:r w:rsidR="00F01120" w:rsidRPr="004D651B">
        <w:t>35</w:t>
      </w:r>
      <w:r w:rsidR="008A0EC8" w:rsidRPr="004D651B">
        <w:t>-</w:t>
      </w:r>
      <w:r w:rsidR="00F01120" w:rsidRPr="004D651B">
        <w:t>21</w:t>
      </w:r>
      <w:r w:rsidR="008A0EC8" w:rsidRPr="004D651B">
        <w:t>.</w:t>
      </w:r>
    </w:p>
    <w:p w:rsidR="00350A07" w:rsidRPr="00350A07" w:rsidRDefault="00350A07" w:rsidP="00350A07">
      <w:pPr>
        <w:ind w:firstLine="709"/>
        <w:contextualSpacing/>
        <w:jc w:val="both"/>
        <w:outlineLvl w:val="1"/>
      </w:pPr>
      <w:r w:rsidRPr="00F01120">
        <w:rPr>
          <w:b/>
        </w:rPr>
        <w:t xml:space="preserve">Результатом предоставления </w:t>
      </w:r>
      <w:r w:rsidRPr="00F17416">
        <w:rPr>
          <w:b/>
        </w:rPr>
        <w:t>гранта</w:t>
      </w:r>
      <w:r w:rsidRPr="00350A07">
        <w:t xml:space="preserve"> является реализация не менее двух проектов некоммерческими организациями в области традиционного природопользования коренных малочисленных народов Севера, Сибири и Дальнего Востока Российской Федерации ежегодно.</w:t>
      </w:r>
    </w:p>
    <w:p w:rsidR="00350A07" w:rsidRPr="00350A07" w:rsidRDefault="00350A07" w:rsidP="00350A07">
      <w:pPr>
        <w:ind w:firstLine="709"/>
        <w:contextualSpacing/>
        <w:jc w:val="both"/>
        <w:outlineLvl w:val="1"/>
      </w:pPr>
      <w:r w:rsidRPr="00350A07">
        <w:t>Показателем, необходимым для достижения результата предоставления гранта, является – «количество проектов, реализуемых некоммерческими организациями, в области традиционного природопользования коренных малочисленных народов Севера, Сибири и Дальнего Востока Российской Федерации (единиц)».</w:t>
      </w:r>
    </w:p>
    <w:p w:rsidR="00350A07" w:rsidRPr="00350A07" w:rsidRDefault="00350A07" w:rsidP="00350A07">
      <w:pPr>
        <w:ind w:firstLine="709"/>
        <w:contextualSpacing/>
        <w:jc w:val="both"/>
        <w:outlineLvl w:val="1"/>
      </w:pPr>
      <w:r w:rsidRPr="00350A07">
        <w:t>Количественное значение показателя, необходимого для достижения результата предоставления гранта,</w:t>
      </w:r>
      <w:r w:rsidR="002D28A7">
        <w:t xml:space="preserve"> устанавливается Департаментом </w:t>
      </w:r>
      <w:r w:rsidRPr="00350A07">
        <w:t>в соглашении индивидуально для каждого получателя гранта в размере, указанном в заявке получателя гранта.</w:t>
      </w:r>
    </w:p>
    <w:p w:rsidR="001C5448" w:rsidRPr="00C52417" w:rsidRDefault="001C5448" w:rsidP="001C544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</w:t>
      </w:r>
      <w:r w:rsidR="006A350F">
        <w:rPr>
          <w:b/>
        </w:rPr>
        <w:t xml:space="preserve"> и прием заявок на участие в отборе</w:t>
      </w:r>
      <w:r w:rsidRPr="00714088">
        <w:rPr>
          <w:b/>
        </w:rPr>
        <w:t>:</w:t>
      </w:r>
      <w:r w:rsidRPr="00714088">
        <w:t xml:space="preserve"> </w:t>
      </w:r>
      <w:r w:rsidRPr="00C52417">
        <w:t xml:space="preserve">интернет-платформа «Единое окно» для проведения процедур по предоставлению грантов в форме субсидий некоммерческим организациям Чукотского автономного округа исполнительными органами государственной власти Чукотского автономного округа по ссылке </w:t>
      </w:r>
      <w:hyperlink r:id="rId7" w:history="1">
        <w:r w:rsidRPr="00C52417">
          <w:t>https://grant.edu87.ru</w:t>
        </w:r>
      </w:hyperlink>
      <w:r w:rsidR="00F17416">
        <w:t>, вкладка</w:t>
      </w:r>
      <w:r>
        <w:t xml:space="preserve"> «</w:t>
      </w:r>
      <w:proofErr w:type="spellStart"/>
      <w:r>
        <w:t>Грантодатели</w:t>
      </w:r>
      <w:proofErr w:type="spellEnd"/>
      <w:r w:rsidR="002D28A7">
        <w:t xml:space="preserve">. Органы исполнительной власти. </w:t>
      </w:r>
      <w:r>
        <w:t>Департамент сельского хозяйства и продовольствия Чукотского автономного округа»</w:t>
      </w:r>
    </w:p>
    <w:p w:rsidR="00E21CF4" w:rsidRDefault="00F17416" w:rsidP="00714088">
      <w:pPr>
        <w:tabs>
          <w:tab w:val="left" w:pos="1134"/>
        </w:tabs>
        <w:ind w:firstLine="851"/>
        <w:jc w:val="both"/>
        <w:rPr>
          <w:b/>
        </w:rPr>
      </w:pPr>
      <w:bookmarkStart w:id="0" w:name="sub_1024"/>
      <w:r w:rsidRPr="00714088">
        <w:rPr>
          <w:b/>
        </w:rPr>
        <w:t>Требования к участникам отбора</w:t>
      </w:r>
      <w:r w:rsidR="00CD0A6A">
        <w:rPr>
          <w:b/>
        </w:rPr>
        <w:t>,</w:t>
      </w:r>
      <w:r w:rsidR="00CD0A6A" w:rsidRPr="00CD0A6A">
        <w:t xml:space="preserve"> </w:t>
      </w:r>
      <w:r w:rsidR="00CD0A6A" w:rsidRPr="00714088">
        <w:t>которым должен соответствовать участник отбора на дату под</w:t>
      </w:r>
      <w:r w:rsidR="00CD0A6A">
        <w:t>писания</w:t>
      </w:r>
      <w:r w:rsidR="00CD0A6A" w:rsidRPr="00714088">
        <w:t xml:space="preserve"> заявки</w:t>
      </w:r>
      <w:r w:rsidR="003E26CA">
        <w:t xml:space="preserve"> </w:t>
      </w:r>
      <w:r w:rsidR="00CD0A6A" w:rsidRPr="00F17416">
        <w:t>(пункт 2.4 Порядка</w:t>
      </w:r>
      <w:r w:rsidR="00CD0A6A" w:rsidRPr="00CD0A6A">
        <w:t>):</w:t>
      </w:r>
    </w:p>
    <w:p w:rsidR="00F17416" w:rsidRPr="00F17416" w:rsidRDefault="00F17416" w:rsidP="00F17416">
      <w:pPr>
        <w:tabs>
          <w:tab w:val="left" w:pos="1134"/>
        </w:tabs>
        <w:ind w:firstLine="851"/>
        <w:jc w:val="both"/>
      </w:pPr>
      <w:r w:rsidRPr="00F17416">
        <w:t>1)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7416" w:rsidRPr="00F17416" w:rsidRDefault="00F17416" w:rsidP="00F17416">
      <w:pPr>
        <w:tabs>
          <w:tab w:val="left" w:pos="1134"/>
        </w:tabs>
        <w:ind w:firstLine="851"/>
        <w:jc w:val="both"/>
      </w:pPr>
      <w:r w:rsidRPr="00F17416">
        <w:t>2) у участника конкурса должна отсутствовать просроченная задолженность по возврату в окружной бюджет гранта,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F17416" w:rsidRPr="00F17416" w:rsidRDefault="00F17416" w:rsidP="00F17416">
      <w:pPr>
        <w:tabs>
          <w:tab w:val="left" w:pos="1134"/>
        </w:tabs>
        <w:ind w:firstLine="851"/>
        <w:jc w:val="both"/>
      </w:pPr>
      <w:r w:rsidRPr="00F17416">
        <w:lastRenderedPageBreak/>
        <w:t>3) участник конкурса не нах</w:t>
      </w:r>
      <w:r>
        <w:t xml:space="preserve">одится в процессе реорганизации </w:t>
      </w:r>
      <w:r w:rsidRPr="00F17416">
        <w:t>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участника конкурса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F17416" w:rsidRPr="00F17416" w:rsidRDefault="00F17416" w:rsidP="00F17416">
      <w:pPr>
        <w:tabs>
          <w:tab w:val="left" w:pos="1134"/>
        </w:tabs>
        <w:ind w:firstLine="851"/>
        <w:jc w:val="both"/>
      </w:pPr>
      <w:r w:rsidRPr="00F17416">
        <w:t>4) участник конкур</w:t>
      </w:r>
      <w:r w:rsidR="00CB6230">
        <w:t>с</w:t>
      </w:r>
      <w:r w:rsidRPr="00F17416">
        <w:t>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</w:t>
      </w:r>
      <w:r>
        <w:t xml:space="preserve">ство или территория, включенные </w:t>
      </w:r>
      <w:r w:rsidRPr="00F17416"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</w:t>
      </w:r>
      <w:r>
        <w:t xml:space="preserve">совых операций (офшорные зоны) </w:t>
      </w:r>
      <w:r w:rsidRPr="00F17416">
        <w:t>в отношении таких юридических лиц, в совокупности п</w:t>
      </w:r>
      <w:r>
        <w:t xml:space="preserve">ревышает </w:t>
      </w:r>
      <w:r w:rsidRPr="00F17416">
        <w:t>50 процентов;</w:t>
      </w:r>
    </w:p>
    <w:p w:rsidR="00F17416" w:rsidRPr="00F17416" w:rsidRDefault="00F17416" w:rsidP="00F17416">
      <w:pPr>
        <w:tabs>
          <w:tab w:val="left" w:pos="1134"/>
        </w:tabs>
        <w:ind w:firstLine="851"/>
        <w:jc w:val="both"/>
      </w:pPr>
      <w:r w:rsidRPr="00F17416">
        <w:t>5) участник конкурса не должен получать средства из окружного бюджета на цели, указанные в пункте 1.2 раздела 1 Порядка.</w:t>
      </w:r>
    </w:p>
    <w:p w:rsidR="00000391" w:rsidRPr="00000391" w:rsidRDefault="006B4C95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>
        <w:rPr>
          <w:b/>
          <w:bCs/>
        </w:rPr>
        <w:t>Порядок подачи заявок участниками отбора и требований, предъявляемых к форме и содержанию заявок</w:t>
      </w:r>
      <w:r w:rsidR="00000391">
        <w:rPr>
          <w:b/>
        </w:rPr>
        <w:t>:</w:t>
      </w:r>
    </w:p>
    <w:p w:rsidR="00000391" w:rsidRPr="00000391" w:rsidRDefault="00000391" w:rsidP="004F1F7C">
      <w:pPr>
        <w:autoSpaceDE w:val="0"/>
        <w:autoSpaceDN w:val="0"/>
        <w:adjustRightInd w:val="0"/>
        <w:ind w:firstLine="708"/>
        <w:jc w:val="both"/>
      </w:pPr>
      <w:r w:rsidRPr="00000391">
        <w:t xml:space="preserve">Для участия в отборе участники отбора </w:t>
      </w:r>
      <w:r w:rsidRPr="004F1F7C">
        <w:t xml:space="preserve">в срок не позднее </w:t>
      </w:r>
      <w:r w:rsidRPr="00000391">
        <w:t xml:space="preserve">18:45 часов местного времени </w:t>
      </w:r>
      <w:r w:rsidR="002D28A7">
        <w:t>2</w:t>
      </w:r>
      <w:r w:rsidR="00206CFF">
        <w:t>1 июля 2</w:t>
      </w:r>
      <w:r w:rsidRPr="00000391">
        <w:t>02</w:t>
      </w:r>
      <w:r w:rsidR="002D28A7">
        <w:t>3</w:t>
      </w:r>
      <w:r w:rsidRPr="00000391">
        <w:t xml:space="preserve"> года представляют в Департамент следующие документы, в том числе подтверждающие соответствие участника отбора требованиям</w:t>
      </w:r>
      <w:r w:rsidR="004F1F7C">
        <w:t>, установленным подпунктами 1,3,4 пункта 2.4</w:t>
      </w:r>
      <w:r w:rsidRPr="00000391">
        <w:t xml:space="preserve"> раздела</w:t>
      </w:r>
      <w:r w:rsidR="004F1F7C">
        <w:t xml:space="preserve"> 2 Порядка</w:t>
      </w:r>
      <w:r w:rsidRPr="00000391">
        <w:t xml:space="preserve"> </w:t>
      </w:r>
      <w:r w:rsidR="00E21CF4" w:rsidRPr="004F1F7C">
        <w:t>(пункт 2.5</w:t>
      </w:r>
      <w:r w:rsidRPr="004F1F7C">
        <w:t>. Порядка)</w:t>
      </w:r>
      <w:r w:rsidRPr="00000391">
        <w:t>:</w:t>
      </w:r>
    </w:p>
    <w:p w:rsidR="006B4C95" w:rsidRDefault="006B4C95" w:rsidP="006B4C95">
      <w:pPr>
        <w:ind w:firstLine="708"/>
        <w:jc w:val="both"/>
      </w:pPr>
      <w:r>
        <w:t>1) заявку на участие в конкурсе на предоставление гранта, по форме согласно приложению 1 к Порядку;</w:t>
      </w:r>
    </w:p>
    <w:p w:rsidR="006B4C95" w:rsidRDefault="006B4C95" w:rsidP="006B4C95">
      <w:pPr>
        <w:ind w:firstLine="708"/>
        <w:jc w:val="both"/>
      </w:pPr>
      <w:r>
        <w:t>2) анкету участника конкурсного отбора, по форме согласно приложению 2 к Порядку;</w:t>
      </w:r>
    </w:p>
    <w:p w:rsidR="006B4C95" w:rsidRDefault="006B4C95" w:rsidP="006B4C95">
      <w:pPr>
        <w:ind w:firstLine="708"/>
        <w:jc w:val="both"/>
      </w:pPr>
      <w:r>
        <w:t>3) бюджет проекта по форме, установленной приложением 3 к Порядку;</w:t>
      </w:r>
    </w:p>
    <w:p w:rsidR="006B4C95" w:rsidRDefault="006B4C95" w:rsidP="006B4C95">
      <w:pPr>
        <w:ind w:firstLine="708"/>
        <w:jc w:val="both"/>
      </w:pPr>
      <w:r>
        <w:t>4) выписку из Единого государственного реестра юридических лиц, заверенной в установленном порядке на дату не ранее чем за 20 календарных дней до даты подачи заявки;</w:t>
      </w:r>
    </w:p>
    <w:p w:rsidR="006B4C95" w:rsidRDefault="006B4C95" w:rsidP="006B4C95">
      <w:pPr>
        <w:ind w:firstLine="708"/>
        <w:jc w:val="both"/>
      </w:pPr>
      <w:r>
        <w:t>5) копию устава участника отбора и изменений к нему;</w:t>
      </w:r>
    </w:p>
    <w:p w:rsidR="006B4C95" w:rsidRDefault="006B4C95" w:rsidP="006B4C95">
      <w:pPr>
        <w:ind w:firstLine="708"/>
        <w:jc w:val="both"/>
      </w:pPr>
      <w:r>
        <w:t>6) копию документов, подтверждающих полномочия лица, действующего от имени участника отбора;</w:t>
      </w:r>
    </w:p>
    <w:p w:rsidR="006B4C95" w:rsidRDefault="006B4C95" w:rsidP="006B4C95">
      <w:pPr>
        <w:ind w:firstLine="708"/>
        <w:jc w:val="both"/>
      </w:pPr>
      <w:r>
        <w:t>7) справку об отсутствии у участника отбора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любую дату в течение периода, равного 20 календарным дням, предшествующего дате подачи заявки;</w:t>
      </w:r>
    </w:p>
    <w:p w:rsidR="006B4C95" w:rsidRDefault="006B4C95" w:rsidP="006B4C95">
      <w:pPr>
        <w:ind w:firstLine="708"/>
        <w:jc w:val="both"/>
      </w:pPr>
      <w:r>
        <w:t>8) обязательство участника конкурса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                  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гранта по форме, установленной приложением 4 к Порядку;</w:t>
      </w:r>
    </w:p>
    <w:p w:rsidR="00E2497F" w:rsidRDefault="006B4C95" w:rsidP="006B4C95">
      <w:pPr>
        <w:ind w:firstLine="708"/>
        <w:jc w:val="both"/>
      </w:pPr>
      <w:r>
        <w:t>9) 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конкурсным отбором, по форме, установленной приложением 5 к Порядку.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14269F">
        <w:rPr>
          <w:b/>
        </w:rPr>
        <w:t>Заявка и документы</w:t>
      </w:r>
      <w:r w:rsidRPr="0065532F">
        <w:t>, установленные пунктом 2.</w:t>
      </w:r>
      <w:r w:rsidR="004F1F7C">
        <w:t>5 раздела 2</w:t>
      </w:r>
      <w:r w:rsidRPr="0065532F">
        <w:t xml:space="preserve"> Порядка </w:t>
      </w:r>
      <w:r w:rsidRPr="0065532F">
        <w:rPr>
          <w:i/>
        </w:rPr>
        <w:t>(пункт 2.</w:t>
      </w:r>
      <w:r w:rsidR="004F1F7C">
        <w:rPr>
          <w:i/>
        </w:rPr>
        <w:t>6</w:t>
      </w:r>
      <w:r w:rsidRPr="0065532F">
        <w:rPr>
          <w:i/>
        </w:rPr>
        <w:t>. Порядка)</w:t>
      </w:r>
      <w:r w:rsidRPr="0065532F">
        <w:t>:</w:t>
      </w:r>
    </w:p>
    <w:p w:rsidR="004F1F7C" w:rsidRDefault="004F1F7C" w:rsidP="004F1F7C">
      <w:pPr>
        <w:ind w:firstLine="708"/>
        <w:jc w:val="both"/>
      </w:pPr>
      <w:r>
        <w:lastRenderedPageBreak/>
        <w:t>1) представляются участниками конкурса на интернет-платформе «Единое окно»</w:t>
      </w:r>
      <w:r w:rsidR="00C53AA7" w:rsidRPr="00C53AA7">
        <w:t xml:space="preserve"> </w:t>
      </w:r>
      <w:r w:rsidR="00C53AA7" w:rsidRPr="00C52417">
        <w:t xml:space="preserve">по ссылке </w:t>
      </w:r>
      <w:hyperlink r:id="rId8" w:history="1">
        <w:r w:rsidR="00C53AA7" w:rsidRPr="00C52417">
          <w:t>https://grant.edu87.ru</w:t>
        </w:r>
      </w:hyperlink>
      <w:r>
        <w:t xml:space="preserve">,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r w:rsidR="002D28A7">
        <w:rPr>
          <w:lang w:val="en-US"/>
        </w:rPr>
        <w:t>K</w:t>
      </w:r>
      <w:r w:rsidR="002D28A7" w:rsidRPr="004D651B">
        <w:t>.</w:t>
      </w:r>
      <w:proofErr w:type="spellStart"/>
      <w:r w:rsidR="002D28A7">
        <w:rPr>
          <w:lang w:val="en-US"/>
        </w:rPr>
        <w:t>Andzhieva</w:t>
      </w:r>
      <w:proofErr w:type="spellEnd"/>
      <w:r w:rsidR="002D28A7" w:rsidRPr="004D651B">
        <w:t>@dpsh.chukotka-gov.ru</w:t>
      </w:r>
      <w:r>
        <w:t>;</w:t>
      </w:r>
    </w:p>
    <w:p w:rsidR="004F1F7C" w:rsidRDefault="004F1F7C" w:rsidP="004F1F7C">
      <w:pPr>
        <w:ind w:firstLine="708"/>
        <w:jc w:val="both"/>
      </w:pPr>
      <w:r>
        <w:t>2) должны быть подписаны либо заверены руководителем участника конкурса или его представителем и иметь оттиск печати (при наличии печати). В случае подписания, либо заверения документов представителем участника конкурса, к документам должна быть приложена копия документа, удостоверяющего личность представителя участника конкурса, и доверенность, выданная в соответствии с законодательством, подтверждающая полномочия представителя участника конкурса, или нотариально заверенная копия такой доверенности;</w:t>
      </w:r>
    </w:p>
    <w:p w:rsidR="00422F0F" w:rsidRDefault="004F1F7C" w:rsidP="004F1F7C">
      <w:pPr>
        <w:ind w:firstLine="708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F1F7C" w:rsidRDefault="0014269F" w:rsidP="004F1F7C">
      <w:pPr>
        <w:ind w:firstLine="708"/>
        <w:jc w:val="both"/>
        <w:rPr>
          <w:i/>
        </w:rPr>
      </w:pPr>
      <w:r>
        <w:t>У</w:t>
      </w:r>
      <w:r w:rsidR="004F1F7C" w:rsidRPr="004F1F7C">
        <w:t>частник конкурса имеет право подать не более одной заявки</w:t>
      </w:r>
      <w:r w:rsidR="004F1F7C">
        <w:t xml:space="preserve"> </w:t>
      </w:r>
      <w:r w:rsidR="004F1F7C" w:rsidRPr="004F1F7C">
        <w:rPr>
          <w:i/>
        </w:rPr>
        <w:t>(пункт 2.7. Прядка).</w:t>
      </w:r>
    </w:p>
    <w:bookmarkEnd w:id="0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>Порядок отзыва</w:t>
      </w:r>
      <w:r w:rsidR="0014269F">
        <w:rPr>
          <w:b/>
        </w:rPr>
        <w:t>, возврата и основания для возврата</w:t>
      </w:r>
      <w:r w:rsidRPr="00CA0257">
        <w:rPr>
          <w:b/>
        </w:rPr>
        <w:t xml:space="preserve"> заяв</w:t>
      </w:r>
      <w:r w:rsidR="0014269F">
        <w:rPr>
          <w:b/>
        </w:rPr>
        <w:t>о</w:t>
      </w:r>
      <w:r w:rsidRPr="00CA0257">
        <w:rPr>
          <w:b/>
        </w:rPr>
        <w:t xml:space="preserve">к </w:t>
      </w:r>
      <w:r w:rsidR="0065532F" w:rsidRPr="00CA0257">
        <w:rPr>
          <w:b/>
        </w:rPr>
        <w:t>участнико</w:t>
      </w:r>
      <w:r w:rsidR="0014269F">
        <w:rPr>
          <w:b/>
        </w:rPr>
        <w:t>в</w:t>
      </w:r>
      <w:r w:rsidR="0065532F" w:rsidRPr="00CA0257">
        <w:rPr>
          <w:b/>
        </w:rPr>
        <w:t xml:space="preserve">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4F1F7C">
        <w:rPr>
          <w:i/>
        </w:rPr>
        <w:t>8</w:t>
      </w:r>
      <w:r w:rsidR="00FE4FC9" w:rsidRPr="0065532F">
        <w:rPr>
          <w:i/>
        </w:rPr>
        <w:t>. Порядка)</w:t>
      </w:r>
      <w:r w:rsidR="00FE4FC9" w:rsidRPr="00CA0257">
        <w:rPr>
          <w:b/>
        </w:rPr>
        <w:t>:</w:t>
      </w:r>
    </w:p>
    <w:p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r w:rsidRPr="00CA0257">
        <w:t xml:space="preserve">Поданная в соответствии с пунктом </w:t>
      </w:r>
      <w:hyperlink w:anchor="sub_24" w:history="1">
        <w:r w:rsidR="004F1F7C">
          <w:t>2.5.</w:t>
        </w:r>
      </w:hyperlink>
      <w:r w:rsidR="004F1F7C">
        <w:t xml:space="preserve"> раздела 2</w:t>
      </w:r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206CFF">
        <w:t>21 июля</w:t>
      </w:r>
      <w:r w:rsidR="002D28A7">
        <w:t xml:space="preserve"> 2023 </w:t>
      </w:r>
      <w:r w:rsidR="00CA0257" w:rsidRPr="00CA0257">
        <w:t>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D28A7">
        <w:rPr>
          <w:lang w:val="en-US"/>
        </w:rPr>
        <w:t>K</w:t>
      </w:r>
      <w:r w:rsidR="002D28A7" w:rsidRPr="004D651B">
        <w:t>.</w:t>
      </w:r>
      <w:proofErr w:type="spellStart"/>
      <w:r w:rsidR="002D28A7">
        <w:rPr>
          <w:lang w:val="en-US"/>
        </w:rPr>
        <w:t>Andzhieva</w:t>
      </w:r>
      <w:proofErr w:type="spellEnd"/>
      <w:r w:rsidR="002D28A7" w:rsidRPr="004D651B">
        <w:t>@dpsh.chukotka-gov.ru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5532F" w:rsidRPr="004F1F7C" w:rsidRDefault="004F1F7C" w:rsidP="005D4DDA">
      <w:pPr>
        <w:autoSpaceDE w:val="0"/>
        <w:autoSpaceDN w:val="0"/>
        <w:adjustRightInd w:val="0"/>
        <w:ind w:firstLine="708"/>
        <w:jc w:val="both"/>
      </w:pPr>
      <w:r w:rsidRPr="004F1F7C">
        <w:t>Отозванные заявки не учитываются при проведении конкурса.</w:t>
      </w: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A92B57">
        <w:rPr>
          <w:i/>
        </w:rPr>
        <w:t>9</w:t>
      </w:r>
      <w:r w:rsidR="00FE4FC9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A92B57" w:rsidRPr="00A92B57">
        <w:t>Участник конкурса направляет изменения в ранее направленную заявку с документами не позднее даты и времени окончания приема заявок, установленных объявлением о проведении конкурса,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</w:t>
      </w:r>
      <w:r w:rsidR="00A92B57">
        <w:t xml:space="preserve">опии на адрес электронной почты </w:t>
      </w:r>
      <w:r w:rsidR="002D28A7">
        <w:rPr>
          <w:lang w:val="en-US"/>
        </w:rPr>
        <w:t>K</w:t>
      </w:r>
      <w:r w:rsidR="002D28A7" w:rsidRPr="004D651B">
        <w:t>.</w:t>
      </w:r>
      <w:proofErr w:type="spellStart"/>
      <w:r w:rsidR="002D28A7">
        <w:rPr>
          <w:lang w:val="en-US"/>
        </w:rPr>
        <w:t>Andzhieva</w:t>
      </w:r>
      <w:proofErr w:type="spellEnd"/>
      <w:r w:rsidR="002D28A7" w:rsidRPr="004D651B">
        <w:t>@dpsh.chukotka-gov.ru</w:t>
      </w:r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</w:t>
      </w:r>
      <w:r w:rsidR="00EE5F8F">
        <w:rPr>
          <w:b/>
          <w:bCs/>
        </w:rPr>
        <w:t xml:space="preserve">и оценки </w:t>
      </w:r>
      <w:r w:rsidRPr="003D1FBB">
        <w:rPr>
          <w:b/>
          <w:bCs/>
        </w:rPr>
        <w:t xml:space="preserve">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="00A92B57">
        <w:rPr>
          <w:i/>
        </w:rPr>
        <w:t>(пункт 2.11.</w:t>
      </w:r>
      <w:r w:rsidRPr="00CA0257">
        <w:rPr>
          <w:i/>
        </w:rPr>
        <w:t xml:space="preserve"> Порядка</w:t>
      </w:r>
      <w:r w:rsidRPr="00CA0257">
        <w:t>):</w:t>
      </w:r>
    </w:p>
    <w:p w:rsidR="00EE5F8F" w:rsidRPr="00EE5F8F" w:rsidRDefault="00EE5F8F" w:rsidP="00EE5F8F">
      <w:pPr>
        <w:widowControl w:val="0"/>
        <w:tabs>
          <w:tab w:val="left" w:pos="1134"/>
        </w:tabs>
        <w:ind w:firstLine="851"/>
        <w:jc w:val="both"/>
      </w:pPr>
      <w:r w:rsidRPr="00EE5F8F">
        <w:t xml:space="preserve">1) регистрирует документы, представленные в соответствии с </w:t>
      </w:r>
      <w:hyperlink r:id="rId9" w:anchor="sub_204" w:history="1">
        <w:r w:rsidRPr="00EE5F8F">
          <w:t>пунктами 2.</w:t>
        </w:r>
      </w:hyperlink>
      <w:r w:rsidRPr="00EE5F8F">
        <w:t>5 и 2.6 раздела</w:t>
      </w:r>
      <w:r>
        <w:t xml:space="preserve"> 2 Порядка</w:t>
      </w:r>
      <w:r w:rsidRPr="00EE5F8F">
        <w:t>, в журнале регистрации в день их поступления с указанием даты и времени поступления;</w:t>
      </w:r>
    </w:p>
    <w:p w:rsidR="00EE5F8F" w:rsidRPr="00EE5F8F" w:rsidRDefault="00EE5F8F" w:rsidP="00EE5F8F">
      <w:pPr>
        <w:ind w:firstLine="851"/>
        <w:jc w:val="both"/>
      </w:pPr>
      <w:r w:rsidRPr="00EE5F8F">
        <w:t>2) в целях проверки соответствия участников конкурса требованиям, указанным в подпунктах 2 и 5 пункта 2.4 настоящего раздела, в течение двух рабочих дней с момента окончания срок</w:t>
      </w:r>
      <w:r>
        <w:t xml:space="preserve">а подачи заявок, установленного </w:t>
      </w:r>
      <w:r w:rsidRPr="00EE5F8F">
        <w:t>в объявлении о проведении конкурса, направляет в органы исполнительной власти Чукотского автономного округа запрос о предоставлении:</w:t>
      </w:r>
    </w:p>
    <w:p w:rsidR="00EE5F8F" w:rsidRPr="00EE5F8F" w:rsidRDefault="00EE5F8F" w:rsidP="00EE5F8F">
      <w:pPr>
        <w:ind w:firstLine="851"/>
        <w:jc w:val="both"/>
      </w:pPr>
      <w:r>
        <w:t xml:space="preserve">- </w:t>
      </w:r>
      <w:r w:rsidRPr="00EE5F8F">
        <w:t>сведений о наличии (отсутствии) средств у участника конкурса, предоставленных из окружного бюджета на основании иных нормативных правовых актов на цели, указанные в пункте 1.2 раздела 1 настоящего Порядка;</w:t>
      </w:r>
    </w:p>
    <w:p w:rsidR="00EE5F8F" w:rsidRPr="00EE5F8F" w:rsidRDefault="00EE5F8F" w:rsidP="00EE5F8F">
      <w:pPr>
        <w:ind w:firstLine="851"/>
        <w:jc w:val="both"/>
      </w:pPr>
      <w:r>
        <w:lastRenderedPageBreak/>
        <w:t xml:space="preserve">- </w:t>
      </w:r>
      <w:r w:rsidRPr="00EE5F8F">
        <w:t>сведений об отсутствие (наличии) у участника конкурса просроченной задолженности по возврату в окружной бюджет гранта,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Чукотским автономным округом.</w:t>
      </w:r>
    </w:p>
    <w:p w:rsidR="00EE5F8F" w:rsidRPr="00EE5F8F" w:rsidRDefault="00EE5F8F" w:rsidP="00EE5F8F">
      <w:pPr>
        <w:ind w:firstLine="851"/>
        <w:jc w:val="both"/>
      </w:pPr>
      <w:r w:rsidRPr="00EE5F8F">
        <w:rPr>
          <w:b/>
        </w:rPr>
        <w:t>Основаниями для отклонения заявки</w:t>
      </w:r>
      <w:r w:rsidRPr="00EE5F8F">
        <w:t xml:space="preserve"> и документов участника отбора на стадии рассмотрения и оценки заявок и отказе в предоставлении гранта являются</w:t>
      </w:r>
      <w:r>
        <w:t xml:space="preserve"> (пункт 2.12 Порядка)</w:t>
      </w:r>
      <w:r w:rsidRPr="00EE5F8F">
        <w:t>:</w:t>
      </w:r>
    </w:p>
    <w:p w:rsidR="00EE5F8F" w:rsidRPr="00EE5F8F" w:rsidRDefault="00EE5F8F" w:rsidP="00EE5F8F">
      <w:pPr>
        <w:ind w:firstLine="851"/>
        <w:jc w:val="both"/>
      </w:pPr>
      <w:r w:rsidRPr="00EE5F8F">
        <w:t>1) несоответствие участника конкурса требованиям, установленным</w:t>
      </w:r>
      <w:r>
        <w:t xml:space="preserve"> </w:t>
      </w:r>
      <w:r w:rsidRPr="00EE5F8F">
        <w:t>в пункте 2.4  раздела</w:t>
      </w:r>
      <w:r>
        <w:t xml:space="preserve"> 2</w:t>
      </w:r>
      <w:r w:rsidRPr="00EE5F8F">
        <w:t>;</w:t>
      </w:r>
    </w:p>
    <w:p w:rsidR="00EE5F8F" w:rsidRPr="00EE5F8F" w:rsidRDefault="00EE5F8F" w:rsidP="00EE5F8F">
      <w:pPr>
        <w:ind w:firstLine="851"/>
        <w:jc w:val="both"/>
      </w:pPr>
      <w:r w:rsidRPr="00EE5F8F">
        <w:t>2) несоответствие участника конкурса категории участников конкурса, установленной пунктом 1.6 раздела 1 Порядка;</w:t>
      </w:r>
    </w:p>
    <w:p w:rsidR="00EE5F8F" w:rsidRPr="00EE5F8F" w:rsidRDefault="00EE5F8F" w:rsidP="00EE5F8F">
      <w:pPr>
        <w:widowControl w:val="0"/>
        <w:autoSpaceDE w:val="0"/>
        <w:autoSpaceDN w:val="0"/>
        <w:adjustRightInd w:val="0"/>
        <w:ind w:firstLine="851"/>
        <w:jc w:val="both"/>
      </w:pPr>
      <w:r w:rsidRPr="00EE5F8F">
        <w:t>3) непредставление (представление в неполном объеме) участником отбора документов, установленных пунктом 2.5 раздела</w:t>
      </w:r>
      <w:r>
        <w:t xml:space="preserve"> 2 Порядка</w:t>
      </w:r>
      <w:r w:rsidRPr="00EE5F8F">
        <w:t>;</w:t>
      </w:r>
    </w:p>
    <w:p w:rsidR="00EE5F8F" w:rsidRPr="00EE5F8F" w:rsidRDefault="00EE5F8F" w:rsidP="00EE5F8F">
      <w:pPr>
        <w:ind w:firstLine="851"/>
        <w:jc w:val="both"/>
      </w:pPr>
      <w:r w:rsidRPr="00EE5F8F">
        <w:t>4) несоответствие представленных участником конкурса заявки и документов требованиям, установленным пунктом 2.6 раздела</w:t>
      </w:r>
      <w:r>
        <w:t xml:space="preserve"> 2 Порядка</w:t>
      </w:r>
      <w:r w:rsidRPr="00EE5F8F">
        <w:t>;</w:t>
      </w:r>
    </w:p>
    <w:p w:rsidR="00EE5F8F" w:rsidRPr="00EE5F8F" w:rsidRDefault="00EE5F8F" w:rsidP="00EE5F8F">
      <w:pPr>
        <w:ind w:firstLine="851"/>
        <w:jc w:val="both"/>
      </w:pPr>
      <w:r w:rsidRPr="00EE5F8F">
        <w:t>5)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E5F8F" w:rsidRPr="00EE5F8F" w:rsidRDefault="00EE5F8F" w:rsidP="00EE5F8F">
      <w:pPr>
        <w:ind w:firstLine="851"/>
        <w:jc w:val="both"/>
      </w:pPr>
      <w:r w:rsidRPr="00EE5F8F">
        <w:t>6) подача участником конкурса заявки после даты и времени окончания приема заявок, указанной в объявлении о проведении конкурса.</w:t>
      </w:r>
    </w:p>
    <w:p w:rsidR="00EE5F8F" w:rsidRPr="00EE5F8F" w:rsidRDefault="00EE5F8F" w:rsidP="00EE5F8F">
      <w:pPr>
        <w:ind w:firstLine="851"/>
        <w:jc w:val="both"/>
      </w:pPr>
      <w:r w:rsidRPr="00EE5F8F">
        <w:t>При наличии оснований, указанных в настоящем пункте Департамент, в течение 10 рабочих дней с даты регистрации заявки и документов, направляет по почте либо вручает участнику конкурса уведомление об отказе в рассмотрении заявки с указанием причин отказа, а также с разъяснением порядка обжалования вынесенного решения в соответствии с законодательством Российской Федерации.</w:t>
      </w:r>
    </w:p>
    <w:p w:rsidR="00EE5F8F" w:rsidRDefault="00EE5F8F" w:rsidP="00EE5F8F">
      <w:pPr>
        <w:ind w:firstLine="851"/>
        <w:jc w:val="both"/>
      </w:pPr>
      <w:r w:rsidRPr="00EE5F8F">
        <w:t>В целях проведения конкурса Департамент формирует конкурсную комиссию по проведению конкурса (далее - Комиссия) в целях определения победителей конкурса по результатам рассмотрения и оценки заявок, размера гранта, предоставляемого победителям конкурса.</w:t>
      </w:r>
      <w:r>
        <w:t xml:space="preserve"> Сос</w:t>
      </w:r>
      <w:r w:rsidRPr="00EE5F8F">
        <w:t>тав Комиссии, а также положение о ней утв</w:t>
      </w:r>
      <w:r>
        <w:t xml:space="preserve">ерждается приказом Департамента (пункт </w:t>
      </w:r>
      <w:r w:rsidRPr="00EE5F8F">
        <w:t>2.13</w:t>
      </w:r>
      <w:r>
        <w:t xml:space="preserve"> Порядка)</w:t>
      </w:r>
      <w:r w:rsidRPr="00EE5F8F">
        <w:t>.</w:t>
      </w:r>
    </w:p>
    <w:p w:rsidR="00EE5F8F" w:rsidRDefault="00EE5F8F" w:rsidP="00EE5F8F">
      <w:pPr>
        <w:autoSpaceDE w:val="0"/>
        <w:autoSpaceDN w:val="0"/>
        <w:adjustRightInd w:val="0"/>
        <w:ind w:firstLine="851"/>
        <w:jc w:val="both"/>
      </w:pPr>
      <w:bookmarkStart w:id="1" w:name="sub_2130"/>
      <w:r w:rsidRPr="00EE5F8F">
        <w:t>Документы на участие в конкурсе оцениваются Комиссией</w:t>
      </w:r>
      <w:r>
        <w:t xml:space="preserve"> </w:t>
      </w:r>
      <w:r w:rsidRPr="00EE5F8F">
        <w:t>по 5-бальной шкале по следующим критериям и их значимости</w:t>
      </w:r>
      <w:r>
        <w:t xml:space="preserve"> (пункт 2.14 Порядка)</w:t>
      </w:r>
      <w:r w:rsidRPr="00EE5F8F">
        <w:t>:</w:t>
      </w:r>
    </w:p>
    <w:p w:rsidR="005D4DDA" w:rsidRPr="00EE5F8F" w:rsidRDefault="005D4DDA" w:rsidP="00EE5F8F">
      <w:pPr>
        <w:autoSpaceDE w:val="0"/>
        <w:autoSpaceDN w:val="0"/>
        <w:adjustRightInd w:val="0"/>
        <w:ind w:firstLine="851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9"/>
        <w:gridCol w:w="4113"/>
      </w:tblGrid>
      <w:tr w:rsidR="00EE5F8F" w:rsidRPr="00EE5F8F" w:rsidTr="00EE5F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№ 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Критерии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Оценка</w:t>
            </w:r>
          </w:p>
        </w:tc>
      </w:tr>
      <w:tr w:rsidR="00EE5F8F" w:rsidRPr="00EE5F8F" w:rsidTr="00EE5F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Наличие опыта деятельности по реализации социально значимых проектов на территории Чукотского автономного округа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Менее года - 0 баллов;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1 год - 1 балл;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2 года - 2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3 года - 3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4 года - 4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5 лет и более - 5 баллов</w:t>
            </w:r>
          </w:p>
        </w:tc>
      </w:tr>
      <w:tr w:rsidR="00EE5F8F" w:rsidRPr="00EE5F8F" w:rsidTr="00EE5F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1 населенный пункт - 1 балл;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2 населенных пункта - 2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3 населенных пункта - 3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4 населенных пункта - 4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5 населенных пунктов и более -</w:t>
            </w:r>
            <w:r>
              <w:rPr>
                <w:sz w:val="20"/>
                <w:szCs w:val="20"/>
              </w:rPr>
              <w:t xml:space="preserve"> 5 </w:t>
            </w:r>
            <w:r w:rsidRPr="00EE5F8F">
              <w:rPr>
                <w:sz w:val="20"/>
                <w:szCs w:val="20"/>
              </w:rPr>
              <w:t>баллов</w:t>
            </w:r>
          </w:p>
        </w:tc>
      </w:tr>
      <w:tr w:rsidR="00EE5F8F" w:rsidRPr="00EE5F8F" w:rsidTr="00EE5F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 xml:space="preserve">Доля </w:t>
            </w:r>
            <w:proofErr w:type="spellStart"/>
            <w:r w:rsidRPr="00EE5F8F">
              <w:rPr>
                <w:sz w:val="20"/>
                <w:szCs w:val="20"/>
              </w:rPr>
              <w:t>софинансирования</w:t>
            </w:r>
            <w:proofErr w:type="spellEnd"/>
            <w:r w:rsidRPr="00EE5F8F">
              <w:rPr>
                <w:sz w:val="20"/>
                <w:szCs w:val="20"/>
              </w:rPr>
              <w:t xml:space="preserve"> расходов за счет собственных (или привлеченных) средств участника отбора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10% и меньше - 0 баллов;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10 до 20% - 1 балл;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21 до 30% - 2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31 до 40% - 3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41 до 50% - 4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51% и больше - 5 баллов</w:t>
            </w:r>
          </w:p>
        </w:tc>
      </w:tr>
      <w:tr w:rsidR="00EE5F8F" w:rsidRPr="00EE5F8F" w:rsidTr="00EE5F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 xml:space="preserve">Охват целевой категории граждан 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(человек)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1 до 20 человек - 0 баллов;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21 до 30 человек - 1 балл;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31 до 40 человек - 2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30 до 40 человек - 3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41 до 49 человек - 4 балла;</w:t>
            </w:r>
          </w:p>
          <w:p w:rsidR="00EE5F8F" w:rsidRPr="00EE5F8F" w:rsidRDefault="00EE5F8F" w:rsidP="00EE5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от 50 и больше - 5 баллов</w:t>
            </w:r>
          </w:p>
        </w:tc>
      </w:tr>
    </w:tbl>
    <w:p w:rsidR="00EE5F8F" w:rsidRPr="00EE5F8F" w:rsidRDefault="00EE5F8F" w:rsidP="00EE5F8F">
      <w:pPr>
        <w:ind w:firstLine="851"/>
        <w:jc w:val="both"/>
      </w:pPr>
      <w:bookmarkStart w:id="2" w:name="sub_21403"/>
      <w:r w:rsidRPr="00EE5F8F">
        <w:lastRenderedPageBreak/>
        <w:t>Оценка заявок и документов участников конкурса рассчитывается Комиссией путём сложения баллов</w:t>
      </w:r>
      <w:bookmarkEnd w:id="2"/>
      <w:r w:rsidRPr="00EE5F8F">
        <w:t xml:space="preserve"> по каждому представленному пакету документов, заносится секретарём Комиссии в оценочную ведомость, форма которой установлена </w:t>
      </w:r>
      <w:hyperlink r:id="rId10" w:anchor="sub_1400" w:history="1">
        <w:r w:rsidRPr="00EE5F8F">
          <w:t>приложением</w:t>
        </w:r>
      </w:hyperlink>
      <w:r w:rsidR="00A94AF1">
        <w:t xml:space="preserve"> </w:t>
      </w:r>
      <w:r w:rsidRPr="00EE5F8F">
        <w:t>6 к Порядку</w:t>
      </w:r>
      <w:r w:rsidR="00A94AF1">
        <w:t xml:space="preserve"> (пункт </w:t>
      </w:r>
      <w:r w:rsidR="00A94AF1" w:rsidRPr="00EE5F8F">
        <w:t>2.15</w:t>
      </w:r>
      <w:r w:rsidR="00A94AF1">
        <w:t xml:space="preserve"> Порядка)</w:t>
      </w:r>
      <w:r w:rsidRPr="00EE5F8F">
        <w:t>.</w:t>
      </w:r>
    </w:p>
    <w:p w:rsidR="00EE5F8F" w:rsidRPr="00EE5F8F" w:rsidRDefault="00EE5F8F" w:rsidP="00EE5F8F">
      <w:pPr>
        <w:autoSpaceDE w:val="0"/>
        <w:autoSpaceDN w:val="0"/>
        <w:adjustRightInd w:val="0"/>
        <w:ind w:firstLine="851"/>
        <w:jc w:val="both"/>
      </w:pPr>
      <w:r w:rsidRPr="00EE5F8F">
        <w:t>Если участники конкурса набрали одинаковое количество баллов,</w:t>
      </w:r>
      <w:r w:rsidR="00A94AF1">
        <w:t xml:space="preserve"> </w:t>
      </w:r>
      <w:r w:rsidRPr="00EE5F8F">
        <w:t>то дополнительный ба</w:t>
      </w:r>
      <w:r w:rsidR="009E7A96">
        <w:t>л</w:t>
      </w:r>
      <w:r w:rsidRPr="00EE5F8F">
        <w:t>л присваивается тому участнику конкурса, заявление и документы которого зарегистрированы Департаментом первыми.</w:t>
      </w:r>
    </w:p>
    <w:p w:rsidR="00EE5F8F" w:rsidRPr="00EE5F8F" w:rsidRDefault="00EE5F8F" w:rsidP="00EE5F8F">
      <w:pPr>
        <w:ind w:firstLine="851"/>
        <w:jc w:val="both"/>
      </w:pPr>
      <w:r w:rsidRPr="00EE5F8F">
        <w:t xml:space="preserve">На основании полученных оценок по каждой заявке участников конкурса секретарем Комиссии заполняется сводная рейтинговая ведомость, форма которой установлена </w:t>
      </w:r>
      <w:hyperlink r:id="rId11" w:anchor="sub_1400" w:history="1">
        <w:r w:rsidRPr="00EE5F8F">
          <w:t xml:space="preserve">приложением </w:t>
        </w:r>
      </w:hyperlink>
      <w:r w:rsidRPr="00EE5F8F">
        <w:t>7 к Порядку</w:t>
      </w:r>
      <w:r w:rsidR="00A94AF1">
        <w:t xml:space="preserve"> (пункт </w:t>
      </w:r>
      <w:r w:rsidR="00A94AF1" w:rsidRPr="00EE5F8F">
        <w:t>2.16</w:t>
      </w:r>
      <w:r w:rsidR="00A94AF1">
        <w:t xml:space="preserve"> Порядка)</w:t>
      </w:r>
      <w:r w:rsidR="00A94AF1" w:rsidRPr="00EE5F8F">
        <w:t>.</w:t>
      </w:r>
    </w:p>
    <w:p w:rsidR="00EE5F8F" w:rsidRPr="00EE5F8F" w:rsidRDefault="00EE5F8F" w:rsidP="00EE5F8F">
      <w:pPr>
        <w:autoSpaceDE w:val="0"/>
        <w:autoSpaceDN w:val="0"/>
        <w:adjustRightInd w:val="0"/>
        <w:ind w:firstLine="851"/>
        <w:jc w:val="both"/>
      </w:pPr>
      <w:r w:rsidRPr="00EE5F8F">
        <w:t>Место в сводной рейтинговой ведомости определяется набранным заявителем количеством баллов.</w:t>
      </w:r>
    </w:p>
    <w:p w:rsidR="00EE5F8F" w:rsidRDefault="00EE5F8F" w:rsidP="00EE5F8F">
      <w:pPr>
        <w:autoSpaceDE w:val="0"/>
        <w:autoSpaceDN w:val="0"/>
        <w:adjustRightInd w:val="0"/>
        <w:ind w:firstLine="851"/>
        <w:jc w:val="both"/>
      </w:pPr>
      <w:r w:rsidRPr="00EE5F8F">
        <w:t>По итогам расчета общего количества баллов выстраивается рейтинг каждой заявки - заявке с наивысшим количеством баллов присваивается первое место в рейтинге, заявке с наименьшим количеством баллов - последнее место в рейтинге.</w:t>
      </w:r>
    </w:p>
    <w:p w:rsidR="00A94AF1" w:rsidRPr="00A94AF1" w:rsidRDefault="00A94AF1" w:rsidP="00A94AF1">
      <w:pPr>
        <w:autoSpaceDE w:val="0"/>
        <w:autoSpaceDN w:val="0"/>
        <w:adjustRightInd w:val="0"/>
        <w:ind w:firstLine="851"/>
        <w:jc w:val="both"/>
      </w:pPr>
      <w:bookmarkStart w:id="3" w:name="sub_213"/>
      <w:r w:rsidRPr="00A94AF1">
        <w:t>Рассмотрение заявок осуществляется Комиссией в срок,</w:t>
      </w:r>
      <w:r>
        <w:t xml:space="preserve"> </w:t>
      </w:r>
      <w:r w:rsidRPr="00A94AF1">
        <w:t>не превышающий 10 рабочих дней со дня окончания срока подачи заявок</w:t>
      </w:r>
      <w:r>
        <w:t xml:space="preserve"> (пункт </w:t>
      </w:r>
      <w:r w:rsidRPr="00A94AF1">
        <w:t>2.19</w:t>
      </w:r>
      <w:r>
        <w:t xml:space="preserve"> Порядка)</w:t>
      </w:r>
      <w:r w:rsidRPr="00A94AF1">
        <w:t>.</w:t>
      </w:r>
    </w:p>
    <w:bookmarkEnd w:id="3"/>
    <w:p w:rsidR="00A94AF1" w:rsidRPr="00A94AF1" w:rsidRDefault="00A94AF1" w:rsidP="00A94AF1">
      <w:pPr>
        <w:autoSpaceDE w:val="0"/>
        <w:autoSpaceDN w:val="0"/>
        <w:adjustRightInd w:val="0"/>
        <w:ind w:firstLine="851"/>
        <w:jc w:val="both"/>
      </w:pPr>
      <w:r w:rsidRPr="00A94AF1">
        <w:t>Решение Комиссии носит рекомендательный характер и оформляется в форме протокола</w:t>
      </w:r>
      <w:r w:rsidR="00DA3E12">
        <w:t xml:space="preserve"> (пункт </w:t>
      </w:r>
      <w:r w:rsidR="00DA3E12" w:rsidRPr="00A94AF1">
        <w:t>2.20</w:t>
      </w:r>
      <w:r w:rsidR="00DA3E12">
        <w:t xml:space="preserve"> Порядка)</w:t>
      </w:r>
      <w:r w:rsidRPr="00A94AF1">
        <w:t>.</w:t>
      </w:r>
    </w:p>
    <w:p w:rsidR="00A94AF1" w:rsidRPr="00A94AF1" w:rsidRDefault="00A94AF1" w:rsidP="00A94AF1">
      <w:pPr>
        <w:autoSpaceDE w:val="0"/>
        <w:autoSpaceDN w:val="0"/>
        <w:adjustRightInd w:val="0"/>
        <w:ind w:firstLine="851"/>
        <w:jc w:val="both"/>
      </w:pPr>
      <w:r w:rsidRPr="00A94AF1">
        <w:t>Протокол подписывают председательствующий на заседании Комиссии, секретарь Комиссии и все присутствующие на заседании члены Комиссии.</w:t>
      </w:r>
    </w:p>
    <w:p w:rsidR="00A94AF1" w:rsidRPr="00A94AF1" w:rsidRDefault="00A94AF1" w:rsidP="00A94AF1">
      <w:pPr>
        <w:autoSpaceDE w:val="0"/>
        <w:autoSpaceDN w:val="0"/>
        <w:adjustRightInd w:val="0"/>
        <w:ind w:firstLine="851"/>
        <w:jc w:val="both"/>
      </w:pPr>
      <w:r w:rsidRPr="00A94AF1">
        <w:t>В течение двух рабочих дней, со дня рассмотрения Комиссией заявок и документов участников конкурса, с учетом решения Комиссии, Департамент издает приказ</w:t>
      </w:r>
      <w:r w:rsidR="00DA3E12">
        <w:t xml:space="preserve"> (пункт </w:t>
      </w:r>
      <w:r w:rsidR="00DA3E12" w:rsidRPr="00A94AF1">
        <w:t>2.21</w:t>
      </w:r>
      <w:r w:rsidR="00DA3E12">
        <w:t xml:space="preserve"> Порядка)</w:t>
      </w:r>
      <w:r w:rsidRPr="00A94AF1">
        <w:t xml:space="preserve">: </w:t>
      </w:r>
    </w:p>
    <w:p w:rsidR="00A94AF1" w:rsidRPr="00A94AF1" w:rsidRDefault="00A94AF1" w:rsidP="00A94AF1">
      <w:pPr>
        <w:autoSpaceDE w:val="0"/>
        <w:autoSpaceDN w:val="0"/>
        <w:adjustRightInd w:val="0"/>
        <w:ind w:firstLine="851"/>
        <w:jc w:val="both"/>
      </w:pPr>
      <w:r w:rsidRPr="00A94AF1">
        <w:t>1)</w:t>
      </w:r>
      <w:r w:rsidRPr="00A94AF1">
        <w:tab/>
        <w:t>об определении победителей конкурса, в случае отсутствия оснований, установленных пунктом 2.12 настоящего раздела;</w:t>
      </w:r>
    </w:p>
    <w:p w:rsidR="00A94AF1" w:rsidRPr="00A94AF1" w:rsidRDefault="00A94AF1" w:rsidP="00A94AF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zh-CN"/>
        </w:rPr>
      </w:pPr>
      <w:r w:rsidRPr="00A94AF1">
        <w:t>2) об отклонении заявки и документов участника конкурса и отказе</w:t>
      </w:r>
      <w:r>
        <w:t xml:space="preserve"> </w:t>
      </w:r>
      <w:r w:rsidRPr="00A94AF1">
        <w:t>в предоставлении гранта, в случае наличия оснований, установленных пунктом 2.12 настоящего раздела, с разъяснением порядка обжалования вынесенного решения в соответствии с законодательством Российской Федерации</w:t>
      </w:r>
      <w:r w:rsidRPr="00A94AF1">
        <w:rPr>
          <w:sz w:val="28"/>
          <w:szCs w:val="28"/>
          <w:lang w:eastAsia="zh-CN"/>
        </w:rPr>
        <w:t>.</w:t>
      </w:r>
    </w:p>
    <w:p w:rsidR="00DA3E12" w:rsidRDefault="00DA3E12" w:rsidP="00EE5F8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A3E12">
        <w:rPr>
          <w:b/>
        </w:rPr>
        <w:t>Порядок предоставления</w:t>
      </w:r>
      <w:r>
        <w:rPr>
          <w:b/>
        </w:rPr>
        <w:t xml:space="preserve"> участникам отбора разъяснений положений объявления о проведении конкурса </w:t>
      </w:r>
      <w:r w:rsidRPr="00DA3E12">
        <w:rPr>
          <w:i/>
        </w:rPr>
        <w:t>(пункт 2.10 Порядка):</w:t>
      </w:r>
    </w:p>
    <w:p w:rsidR="00B457D5" w:rsidRPr="00B457D5" w:rsidRDefault="00B457D5" w:rsidP="00B457D5">
      <w:pPr>
        <w:autoSpaceDE w:val="0"/>
        <w:autoSpaceDN w:val="0"/>
        <w:adjustRightInd w:val="0"/>
        <w:ind w:firstLine="851"/>
        <w:jc w:val="both"/>
      </w:pPr>
      <w:r w:rsidRPr="00B457D5">
        <w:t>Запрос о разъяснении положений объявления о проведении конкурса (далее – запрос) направляется в Департамент на бумажном носителе или в виде сканированной копии на адре</w:t>
      </w:r>
      <w:r>
        <w:t xml:space="preserve">с электронной почты </w:t>
      </w:r>
      <w:r w:rsidR="009E7A96">
        <w:rPr>
          <w:lang w:val="en-US"/>
        </w:rPr>
        <w:t>K</w:t>
      </w:r>
      <w:r w:rsidR="009E7A96" w:rsidRPr="004D651B">
        <w:t>.</w:t>
      </w:r>
      <w:proofErr w:type="spellStart"/>
      <w:r w:rsidR="009E7A96">
        <w:rPr>
          <w:lang w:val="en-US"/>
        </w:rPr>
        <w:t>Andzhieva</w:t>
      </w:r>
      <w:proofErr w:type="spellEnd"/>
      <w:r w:rsidR="009E7A96" w:rsidRPr="004D651B">
        <w:t>@dpsh.chukotka-gov.ru</w:t>
      </w:r>
      <w:r w:rsidRPr="00B457D5">
        <w:t xml:space="preserve"> в срок не по</w:t>
      </w:r>
      <w:r>
        <w:t xml:space="preserve">зднее, чем за пять дней </w:t>
      </w:r>
      <w:r w:rsidRPr="00B457D5">
        <w:t>до даты окончания приема заявок, установленной объявлением о проведении конкурса, и должен содержать адрес электронной почты для направления ответа.</w:t>
      </w:r>
    </w:p>
    <w:p w:rsidR="00B457D5" w:rsidRPr="00B457D5" w:rsidRDefault="00B457D5" w:rsidP="00B457D5">
      <w:pPr>
        <w:autoSpaceDE w:val="0"/>
        <w:autoSpaceDN w:val="0"/>
        <w:adjustRightInd w:val="0"/>
        <w:ind w:firstLine="851"/>
        <w:jc w:val="both"/>
      </w:pPr>
      <w:r w:rsidRPr="00B457D5">
        <w:t>В случае поступления запроса не позднее срока, указанного в абзаце первом настоящего пункта, Департамент в течение трех дней, следующих</w:t>
      </w:r>
      <w:r>
        <w:t xml:space="preserve"> </w:t>
      </w:r>
      <w:r w:rsidRPr="00B457D5">
        <w:t>за днем регистрации запроса, дает разъяснения положений объявления</w:t>
      </w:r>
      <w:r>
        <w:t xml:space="preserve"> </w:t>
      </w:r>
      <w:r w:rsidRPr="00B457D5">
        <w:t>о проведении конкурса путем направления письменного ответа в виде сканированной копии по адресу электронной почты, указанному в запросе.</w:t>
      </w:r>
    </w:p>
    <w:p w:rsidR="00DA3E12" w:rsidRPr="00EE5F8F" w:rsidRDefault="00B457D5" w:rsidP="00B457D5">
      <w:pPr>
        <w:autoSpaceDE w:val="0"/>
        <w:autoSpaceDN w:val="0"/>
        <w:adjustRightInd w:val="0"/>
        <w:ind w:firstLine="851"/>
        <w:jc w:val="both"/>
      </w:pPr>
      <w:r w:rsidRPr="00B457D5">
        <w:t>В случае направления запроса в Департамент позже срока, указанного в абзаце первом настоящего пункта, запрос не рассматривается и разъяснения по такому запросу не предоставляются.</w:t>
      </w: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B457D5">
        <w:rPr>
          <w:b/>
        </w:rPr>
        <w:t>победитель (победители)</w:t>
      </w:r>
      <w:r w:rsidR="009D75F0" w:rsidRPr="009D75F0">
        <w:rPr>
          <w:b/>
        </w:rPr>
        <w:t xml:space="preserve"> отбора</w:t>
      </w:r>
      <w:r w:rsidRPr="009D75F0">
        <w:rPr>
          <w:b/>
        </w:rPr>
        <w:t xml:space="preserve"> должен подписать Соглашение</w:t>
      </w:r>
      <w:r w:rsidR="00B457D5">
        <w:rPr>
          <w:b/>
        </w:rPr>
        <w:t xml:space="preserve"> о предоставлении гранта </w:t>
      </w:r>
      <w:r w:rsidR="00B457D5">
        <w:t>(</w:t>
      </w:r>
      <w:r w:rsidR="00B457D5" w:rsidRPr="00BF410A">
        <w:rPr>
          <w:i/>
        </w:rPr>
        <w:t>пункт 3.6. Порядка</w:t>
      </w:r>
      <w:r w:rsidR="00B457D5">
        <w:t>):</w:t>
      </w:r>
    </w:p>
    <w:p w:rsidR="00B457D5" w:rsidRDefault="00B457D5" w:rsidP="00B457D5">
      <w:pPr>
        <w:ind w:firstLine="851"/>
        <w:jc w:val="both"/>
      </w:pPr>
      <w:r>
        <w:t>Получатель гранта в течение двух рабочих дней со дня получения проекта соглашения от Департамента подписывает его со своей стороны, скрепляет печатью (при наличии печати) получателя гранта и возвращает в Департамент.</w:t>
      </w:r>
    </w:p>
    <w:p w:rsidR="005D4DDA" w:rsidRDefault="005D4DDA" w:rsidP="00B457D5">
      <w:pPr>
        <w:ind w:firstLine="851"/>
        <w:jc w:val="both"/>
        <w:rPr>
          <w:b/>
        </w:rPr>
      </w:pPr>
    </w:p>
    <w:p w:rsidR="00B457D5" w:rsidRDefault="00B457D5" w:rsidP="00B457D5">
      <w:pPr>
        <w:ind w:firstLine="851"/>
        <w:jc w:val="both"/>
      </w:pPr>
      <w:r w:rsidRPr="00B457D5">
        <w:rPr>
          <w:b/>
        </w:rPr>
        <w:lastRenderedPageBreak/>
        <w:t>Условия признания победителя (победителей) отбора уклонившимися от заключения соглашения</w:t>
      </w:r>
      <w:r>
        <w:t xml:space="preserve"> (</w:t>
      </w:r>
      <w:r w:rsidRPr="00BF410A">
        <w:rPr>
          <w:i/>
        </w:rPr>
        <w:t>пункт 3.6. Порядка</w:t>
      </w:r>
      <w:r>
        <w:t>):</w:t>
      </w:r>
    </w:p>
    <w:p w:rsidR="009D75F0" w:rsidRDefault="00B457D5" w:rsidP="00B457D5">
      <w:pPr>
        <w:ind w:firstLine="851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от получателя  гранта в Департамент в срок, установленный абзацем первым настоящего пункта, проекта соглашения, подписанного получателем гранта, получатель гранта признается уклонившимся от подписания соглашения. Департамент отменяет принятое решение о предоставлении  гранта в течение трех рабочих дней со дня окончания срока, указанного в абзаце первом настоящего пункта и направляет получателю гранта соответствующее уведомление на адрес электронной почты, указанной в заявке, с последующей досылкой почтовым отправлением или курьерской службой или вручает лично.</w:t>
      </w:r>
    </w:p>
    <w:p w:rsidR="004D651B" w:rsidRPr="00E25FEC" w:rsidRDefault="004D651B" w:rsidP="004D651B">
      <w:pPr>
        <w:tabs>
          <w:tab w:val="left" w:pos="1134"/>
        </w:tabs>
        <w:ind w:firstLine="851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</w:t>
      </w:r>
      <w:r w:rsidRPr="004205B1">
        <w:t>на Едином портале и интернет-платформе «Единое окно»</w:t>
      </w:r>
      <w:r>
        <w:t xml:space="preserve"> </w:t>
      </w:r>
      <w:r w:rsidRPr="00C52417">
        <w:t xml:space="preserve">по ссылке </w:t>
      </w:r>
      <w:hyperlink r:id="rId12" w:history="1">
        <w:r w:rsidRPr="00D34527">
          <w:rPr>
            <w:rStyle w:val="a6"/>
          </w:rPr>
          <w:t>https://grant.edu87.ru</w:t>
        </w:r>
      </w:hyperlink>
      <w:r>
        <w:t xml:space="preserve"> </w:t>
      </w:r>
      <w:r w:rsidRPr="00C1570D">
        <w:t>вкладка «</w:t>
      </w:r>
      <w:proofErr w:type="spellStart"/>
      <w:r w:rsidRPr="00C1570D">
        <w:t>Грантодатели</w:t>
      </w:r>
      <w:proofErr w:type="spellEnd"/>
      <w:r w:rsidRPr="00C1570D">
        <w:t>. Органы исполнительной власти. Департамент сельского хозяйства и продовольствия</w:t>
      </w:r>
      <w:r>
        <w:t xml:space="preserve"> Чукотского автономного округа» </w:t>
      </w:r>
      <w:r w:rsidRPr="00E25FEC">
        <w:t xml:space="preserve">в сети «Интернет» не позднее 14-го календарного дня, </w:t>
      </w:r>
      <w:r w:rsidRPr="00E25FEC">
        <w:rPr>
          <w:bCs/>
        </w:rPr>
        <w:t>следующего за днем определения победи</w:t>
      </w:r>
      <w:r>
        <w:rPr>
          <w:bCs/>
        </w:rPr>
        <w:t>телей отбора</w:t>
      </w:r>
      <w:r w:rsidRPr="00662F65">
        <w:rPr>
          <w:bCs/>
          <w:i/>
        </w:rPr>
        <w:t xml:space="preserve"> </w:t>
      </w:r>
      <w:r>
        <w:rPr>
          <w:bCs/>
          <w:i/>
        </w:rPr>
        <w:t>(пункт 2.22.</w:t>
      </w:r>
      <w:r w:rsidRPr="002A2750">
        <w:rPr>
          <w:bCs/>
          <w:i/>
        </w:rPr>
        <w:t xml:space="preserve"> Порядка)</w:t>
      </w:r>
      <w:r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Pr="004F7F14" w:rsidRDefault="004F7F14" w:rsidP="004F7F14">
      <w:pPr>
        <w:jc w:val="right"/>
        <w:rPr>
          <w:rStyle w:val="afa"/>
          <w:rFonts w:ascii="Arial" w:hAnsi="Arial" w:cs="Arial"/>
          <w:sz w:val="23"/>
          <w:szCs w:val="23"/>
        </w:rPr>
      </w:pPr>
      <w:bookmarkStart w:id="4" w:name="sub_1100"/>
      <w:r w:rsidRPr="004F7F14">
        <w:rPr>
          <w:rStyle w:val="afa"/>
          <w:rFonts w:ascii="Arial" w:hAnsi="Arial" w:cs="Arial"/>
          <w:sz w:val="23"/>
          <w:szCs w:val="23"/>
        </w:rPr>
        <w:lastRenderedPageBreak/>
        <w:t>Приложение 1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к </w:t>
      </w:r>
      <w:hyperlink w:anchor="sub_1000" w:history="1">
        <w:r w:rsidRPr="004F7F14">
          <w:rPr>
            <w:rStyle w:val="af8"/>
            <w:rFonts w:ascii="Arial" w:hAnsi="Arial" w:cs="Arial"/>
            <w:sz w:val="23"/>
            <w:szCs w:val="23"/>
          </w:rPr>
          <w:t>Порядку</w:t>
        </w:r>
      </w:hyperlink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предоставления грантов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некоммерческим организациям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на реализацию проектов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в области традиционного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природопользования коренных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малочисленных народов Севера,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Сибири и Дальнего Востока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Российской Федерации</w:t>
      </w:r>
    </w:p>
    <w:bookmarkEnd w:id="4"/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Форма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(оформляется на официальном бланке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bookmarkStart w:id="5" w:name="_GoBack"/>
      <w:bookmarkEnd w:id="5"/>
      <w:r w:rsidRPr="004F7F14">
        <w:rPr>
          <w:sz w:val="23"/>
          <w:szCs w:val="23"/>
        </w:rPr>
        <w:t>В Департамент сельского хозяйства и продовольствия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Чукотского автономного округа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pStyle w:val="1"/>
        <w:rPr>
          <w:sz w:val="23"/>
          <w:szCs w:val="23"/>
        </w:rPr>
      </w:pPr>
      <w:r w:rsidRPr="004F7F14">
        <w:rPr>
          <w:sz w:val="23"/>
          <w:szCs w:val="23"/>
        </w:rPr>
        <w:t xml:space="preserve">Заявка </w:t>
      </w:r>
      <w:r w:rsidRPr="004F7F14">
        <w:rPr>
          <w:sz w:val="23"/>
          <w:szCs w:val="23"/>
        </w:rPr>
        <w:br/>
        <w:t>на участие в конкурсе по предоставлению гранта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 в ____________ году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 xml:space="preserve">Ознакомившись с условиями участия в конкурсе по предоставлению гранта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 в соответствии с </w:t>
      </w:r>
      <w:hyperlink w:anchor="sub_1000" w:history="1">
        <w:r w:rsidRPr="004F7F14">
          <w:rPr>
            <w:rStyle w:val="af8"/>
            <w:sz w:val="23"/>
            <w:szCs w:val="23"/>
          </w:rPr>
          <w:t>Порядком</w:t>
        </w:r>
      </w:hyperlink>
      <w:r w:rsidRPr="004F7F14">
        <w:rPr>
          <w:sz w:val="23"/>
          <w:szCs w:val="23"/>
        </w:rPr>
        <w:t xml:space="preserve"> предоставления грантов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Федерации, утвержденным Постановлением Правительства Чукотского автономного округа от ______________ N ________ (далее - грант, Порядок),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___________________________________________________________________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(полное наименование организации)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направляет документы для рассмотрения вопроса о включении в список участников конкурса по предоставлению гранта в сумме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______________ (___________________________________________________________) рублей.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(сумма прописью)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Я, ____________________________________________________ подтверждаю: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(Ф.И.О. руководителя организации)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вся информация, содержащаяся в представленных документах или их копиях, является подлинной и достоверной;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соответствие ___________________________________________________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(полное наименование организации)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 xml:space="preserve">требованиям, определённым </w:t>
      </w:r>
      <w:hyperlink w:anchor="sub_33" w:history="1">
        <w:r w:rsidRPr="004F7F14">
          <w:rPr>
            <w:rStyle w:val="af8"/>
            <w:sz w:val="23"/>
            <w:szCs w:val="23"/>
          </w:rPr>
          <w:t>пунктом 2.4</w:t>
        </w:r>
      </w:hyperlink>
      <w:r w:rsidRPr="004F7F14">
        <w:rPr>
          <w:sz w:val="23"/>
          <w:szCs w:val="23"/>
        </w:rPr>
        <w:t xml:space="preserve"> Порядка;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____________________________________________________________________________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(полное наименование организации)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применяет ____________________________________ режим налогообложения.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___________________________________________________________________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(полное наименование организации)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условий, целей и порядка предоставления гранта.</w:t>
      </w:r>
    </w:p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84"/>
        <w:gridCol w:w="9"/>
        <w:gridCol w:w="2785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lastRenderedPageBreak/>
              <w:t>(наименование должности руководителя организации (при наличии))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(подпись)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(фамилия, инициалы)</w:t>
            </w: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"____" _______________ 20___ г.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М.П.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jc w:val="right"/>
        <w:rPr>
          <w:rStyle w:val="afa"/>
          <w:rFonts w:ascii="Arial" w:hAnsi="Arial" w:cs="Arial"/>
          <w:sz w:val="23"/>
          <w:szCs w:val="23"/>
        </w:rPr>
      </w:pPr>
      <w:bookmarkStart w:id="6" w:name="sub_1200"/>
      <w:r w:rsidRPr="004F7F14">
        <w:rPr>
          <w:rStyle w:val="afa"/>
          <w:rFonts w:ascii="Arial" w:hAnsi="Arial" w:cs="Arial"/>
          <w:sz w:val="23"/>
          <w:szCs w:val="23"/>
        </w:rPr>
        <w:t xml:space="preserve">Приложение 2 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к </w:t>
      </w:r>
      <w:hyperlink w:anchor="sub_1000" w:history="1">
        <w:r w:rsidRPr="004F7F14">
          <w:rPr>
            <w:rStyle w:val="af8"/>
            <w:rFonts w:ascii="Arial" w:hAnsi="Arial" w:cs="Arial"/>
            <w:sz w:val="23"/>
            <w:szCs w:val="23"/>
          </w:rPr>
          <w:t>Порядку</w:t>
        </w:r>
      </w:hyperlink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предоставления грантов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некоммерческим организациям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на реализацию проектов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в области традиционного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природопользования коренных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малочисленных народов Севера,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Сибири и Дальнего Востока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Российской Федерации</w:t>
      </w:r>
    </w:p>
    <w:bookmarkEnd w:id="6"/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Форма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(оформляется на официальном бланке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В Департамент сельского хозяйства и продовольствия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Чукотского автономного округа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pStyle w:val="1"/>
        <w:rPr>
          <w:sz w:val="23"/>
          <w:szCs w:val="23"/>
        </w:rPr>
      </w:pPr>
      <w:r w:rsidRPr="004F7F14">
        <w:rPr>
          <w:sz w:val="23"/>
          <w:szCs w:val="23"/>
        </w:rPr>
        <w:t>Анкета</w:t>
      </w:r>
      <w:r w:rsidRPr="004F7F14">
        <w:rPr>
          <w:sz w:val="23"/>
          <w:szCs w:val="23"/>
        </w:rPr>
        <w:br/>
        <w:t xml:space="preserve"> участника конкурсного отбора по предоставлению гранта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 в ____________ году</w:t>
      </w:r>
    </w:p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2976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Сведения об участнике конкурсного отбора</w:t>
            </w: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Полное 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Сокращенное 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Организационно-правовая форма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Дата регистрации (при создании до 1 июля 2002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Основной государственный регистрационный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Код по Общероссийскому классификатору продукции (</w:t>
            </w:r>
            <w:hyperlink r:id="rId13" w:history="1">
              <w:r w:rsidRPr="004F7F14">
                <w:rPr>
                  <w:rStyle w:val="af8"/>
                  <w:sz w:val="23"/>
                  <w:szCs w:val="23"/>
                </w:rPr>
                <w:t>ОКПО</w:t>
              </w:r>
            </w:hyperlink>
            <w:r w:rsidRPr="004F7F14">
              <w:rPr>
                <w:sz w:val="23"/>
                <w:szCs w:val="23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Код(ы) по Общероссийскому классификатору внешнеэкономической деятельности (</w:t>
            </w:r>
            <w:hyperlink r:id="rId14" w:history="1">
              <w:r w:rsidRPr="004F7F14">
                <w:rPr>
                  <w:rStyle w:val="af8"/>
                  <w:sz w:val="23"/>
                  <w:szCs w:val="23"/>
                </w:rPr>
                <w:t>ОКВЭД</w:t>
              </w:r>
            </w:hyperlink>
            <w:r w:rsidRPr="004F7F14">
              <w:rPr>
                <w:sz w:val="23"/>
                <w:szCs w:val="23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Индивидуальный номер налогоплательщика (ИНН)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Код причины постановки на учёт (КПП)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Номер расчётного счёта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Банковский идентификационный код (</w:t>
            </w:r>
            <w:hyperlink r:id="rId15" w:history="1">
              <w:r w:rsidRPr="004F7F14">
                <w:rPr>
                  <w:rStyle w:val="af8"/>
                  <w:sz w:val="23"/>
                  <w:szCs w:val="23"/>
                </w:rPr>
                <w:t>БИК</w:t>
              </w:r>
            </w:hyperlink>
            <w:r w:rsidRPr="004F7F14">
              <w:rPr>
                <w:sz w:val="23"/>
                <w:szCs w:val="23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Номер корреспондентского счёта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Юридический адрес (адрес места постоянной регистрации) и адрес места фактического нахождения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Почтовый 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Телефон, факс и адрес электронной почты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Наименование должности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lastRenderedPageBreak/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Фамилия, имя, отчество руководителя, срок нахождения в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Телефон и адрес электронной почты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Фамилия, имя, отчество главного бухгалтера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Телефон и адрес электронной почты главного бухгалтера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Численность работников участника конкурсного отбора,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Численность граждан, привлекаемых по гражданско-правовым договорам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Численность привлекаемых добровольцев,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Квалифицированный кадровый потенциал для проведения конкурсного отбора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Основные виды деятельности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Опыт деятельности участника по реализации социально значимых проектов на территории Чукотского автономного округа, в том числе по реализации проектов в области традиционного природопользования коренных малочисленных народов Севера, Сибири и Дальнего Востока Российской Федерации (с указанием количества лет работы)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Имеющиеся материально-технические, информационные и иные ресурсы организации (краткое описание)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Общая сумма планируемых расходов на реализацию проекта в области традиционного природопользования коренных малочисленных народов Севера, Сибири и Дальнего Востока Российской Федерации,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Запрашиваемый размер гранта,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32.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 xml:space="preserve">Предполагаемая сумма </w:t>
            </w:r>
            <w:proofErr w:type="spellStart"/>
            <w:r w:rsidRPr="004F7F14">
              <w:rPr>
                <w:sz w:val="23"/>
                <w:szCs w:val="23"/>
              </w:rPr>
              <w:t>софинансирования</w:t>
            </w:r>
            <w:proofErr w:type="spellEnd"/>
            <w:r w:rsidRPr="004F7F14">
              <w:rPr>
                <w:sz w:val="23"/>
                <w:szCs w:val="23"/>
              </w:rPr>
              <w:t xml:space="preserve"> проекта за счёт собственных или привлеченных средств,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Сведения о проекте в области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Руководитель проекта (указать Ф.И.О., контактные сведения)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Наименование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Основные цели и задачи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Основные мероприятия проекта с указанием сроков их проведения: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Даты начала и окончания реализации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Целевые группы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Количество участников целевой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Предполагаемый результат (описание позитивных изменений, которые произойдут по завершении мероприятий проекта)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Информация об организациях, планирующих участие в реализации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Количество населенных пунктов Чукотского автономного округа, из которых привлечена целевая категория граждан, задействованная в проекте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Организация информационного сопровождения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Обоснование социальной значимости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Ожидаемые итоги,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lastRenderedPageBreak/>
              <w:t>13.1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количественные (количество человек, получивших положительный эффект от реализации проекта)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качественные (положительные изменения в социуме, решение конкретных социальных проблем, повышение качества жизни целевой группы и т.п.)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rStyle w:val="afa"/>
          <w:sz w:val="23"/>
          <w:szCs w:val="23"/>
        </w:rPr>
        <w:t>Примечание</w:t>
      </w:r>
      <w:r w:rsidRPr="004F7F14">
        <w:rPr>
          <w:sz w:val="23"/>
          <w:szCs w:val="23"/>
        </w:rPr>
        <w:t>: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Все графы в разделе "Сведения о проекте в области традиционного природопользования коренных малочисленных народов Севера, Сибири и Дальнего Востока Российской Федерации" обязательны для заполнения.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С условиями конкурса и предоставления гранта из окружного бюджета, а также требованиями, установленными к участникам конкурса, ознакомлен и согласен.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Достоверность информации подтверждаю.</w:t>
      </w:r>
    </w:p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84"/>
        <w:gridCol w:w="9"/>
        <w:gridCol w:w="2785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(наименование должности руководителя организации (при наличии))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(подпись)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(фамилия, инициалы)</w:t>
            </w: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"____" _______________ 20___ г.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М.П.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jc w:val="right"/>
        <w:rPr>
          <w:rStyle w:val="afa"/>
          <w:rFonts w:ascii="Arial" w:hAnsi="Arial" w:cs="Arial"/>
          <w:sz w:val="23"/>
          <w:szCs w:val="23"/>
        </w:rPr>
      </w:pPr>
      <w:bookmarkStart w:id="7" w:name="sub_1300"/>
      <w:r w:rsidRPr="004F7F14">
        <w:rPr>
          <w:rStyle w:val="afa"/>
          <w:rFonts w:ascii="Arial" w:hAnsi="Arial" w:cs="Arial"/>
          <w:sz w:val="23"/>
          <w:szCs w:val="23"/>
        </w:rPr>
        <w:t>Приложение 3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к </w:t>
      </w:r>
      <w:hyperlink w:anchor="sub_1000" w:history="1">
        <w:r w:rsidRPr="004F7F14">
          <w:rPr>
            <w:rStyle w:val="af8"/>
            <w:rFonts w:ascii="Arial" w:hAnsi="Arial" w:cs="Arial"/>
            <w:sz w:val="23"/>
            <w:szCs w:val="23"/>
          </w:rPr>
          <w:t>Порядку</w:t>
        </w:r>
      </w:hyperlink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предоставления грантов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некоммерческим организациям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на реализацию проектов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в области традиционного </w:t>
      </w:r>
      <w:r w:rsidRPr="004F7F14">
        <w:rPr>
          <w:rStyle w:val="afa"/>
          <w:rFonts w:ascii="Arial" w:hAnsi="Arial" w:cs="Arial"/>
          <w:sz w:val="23"/>
          <w:szCs w:val="23"/>
        </w:rPr>
        <w:br/>
        <w:t>природопользования коренных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малочисленных народов Севера,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Сибири и Дальнего Востока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Российской Федерации</w:t>
      </w:r>
    </w:p>
    <w:bookmarkEnd w:id="7"/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Форма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(оформляется на официальном бланке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В Департамент сельского хозяйства и продовольствия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Чукотского автономного округа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pStyle w:val="1"/>
        <w:rPr>
          <w:sz w:val="23"/>
          <w:szCs w:val="23"/>
        </w:rPr>
      </w:pPr>
      <w:r w:rsidRPr="004F7F14">
        <w:rPr>
          <w:sz w:val="23"/>
          <w:szCs w:val="23"/>
        </w:rPr>
        <w:t>Бюджет проекта</w:t>
      </w:r>
      <w:r w:rsidRPr="004F7F14">
        <w:rPr>
          <w:sz w:val="23"/>
          <w:szCs w:val="23"/>
        </w:rPr>
        <w:br/>
        <w:t xml:space="preserve"> в области традиционного природопользования коренных малочисленных народов Севера, Сибири и Дальнего Востока Российской Федерации</w:t>
      </w:r>
    </w:p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44"/>
        <w:gridCol w:w="1701"/>
        <w:gridCol w:w="1842"/>
        <w:gridCol w:w="1985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N</w:t>
            </w:r>
            <w:r w:rsidRPr="004F7F14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Наименование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Общая сумма расходов, рублей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в том числе</w:t>
            </w: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запрашиваемый размер гранта из окружного бюджета,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собственные или привлеченные средства, рублей</w:t>
            </w: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Оплата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Оплата труда штатных работников, включая 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 xml:space="preserve">Выплаты физическим лицам (за </w:t>
            </w:r>
            <w:r w:rsidRPr="004F7F14">
              <w:rPr>
                <w:sz w:val="23"/>
                <w:szCs w:val="23"/>
              </w:rPr>
              <w:lastRenderedPageBreak/>
              <w:t>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Страховые взносы,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Страховые взносы с выплат штатным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Издательские, полиграфические и сопутствующие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Прочие прямые расходы, связанные с реализацией проекта в области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c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(наименование должности руководителя организации (при наличии))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(фамилия, инициалы)</w:t>
            </w: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"____" _______________ 20___ г.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lastRenderedPageBreak/>
        <w:t>М.П.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jc w:val="right"/>
        <w:rPr>
          <w:rStyle w:val="afa"/>
          <w:rFonts w:ascii="Arial" w:hAnsi="Arial" w:cs="Arial"/>
          <w:sz w:val="23"/>
          <w:szCs w:val="23"/>
        </w:rPr>
      </w:pPr>
      <w:bookmarkStart w:id="8" w:name="sub_1400"/>
      <w:r w:rsidRPr="004F7F14">
        <w:rPr>
          <w:rStyle w:val="afa"/>
          <w:rFonts w:ascii="Arial" w:hAnsi="Arial" w:cs="Arial"/>
          <w:sz w:val="23"/>
          <w:szCs w:val="23"/>
        </w:rPr>
        <w:t>Приложение 4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к </w:t>
      </w:r>
      <w:hyperlink w:anchor="sub_1000" w:history="1">
        <w:r w:rsidRPr="004F7F14">
          <w:rPr>
            <w:rStyle w:val="af8"/>
            <w:rFonts w:ascii="Arial" w:hAnsi="Arial" w:cs="Arial"/>
            <w:sz w:val="23"/>
            <w:szCs w:val="23"/>
          </w:rPr>
          <w:t>Порядку</w:t>
        </w:r>
      </w:hyperlink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предоставления грантов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некоммерческим организациям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на реализацию проектов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в области традиционного </w:t>
      </w:r>
      <w:r w:rsidRPr="004F7F14">
        <w:rPr>
          <w:rStyle w:val="afa"/>
          <w:rFonts w:ascii="Arial" w:hAnsi="Arial" w:cs="Arial"/>
          <w:sz w:val="23"/>
          <w:szCs w:val="23"/>
        </w:rPr>
        <w:br/>
        <w:t>природопользования коренных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малочисленных народов Севера,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Сибири и Дальнего Востока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Российской Федерации</w:t>
      </w:r>
    </w:p>
    <w:bookmarkEnd w:id="8"/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Форма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(оформляется на официальном бланке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В Департамент сельского хозяйства и продовольствия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Чукотского автономного округа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pStyle w:val="1"/>
        <w:rPr>
          <w:sz w:val="23"/>
          <w:szCs w:val="23"/>
        </w:rPr>
      </w:pPr>
      <w:r w:rsidRPr="004F7F14">
        <w:rPr>
          <w:sz w:val="23"/>
          <w:szCs w:val="23"/>
        </w:rPr>
        <w:t>Обязательство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___________________________________________________________________,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(указать организационно-правовую форму и полное наименование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 xml:space="preserve">в случае предоставления гранта в соответствии с </w:t>
      </w:r>
      <w:hyperlink w:anchor="sub_1000" w:history="1">
        <w:r w:rsidRPr="004F7F14">
          <w:rPr>
            <w:rStyle w:val="af8"/>
            <w:sz w:val="23"/>
            <w:szCs w:val="23"/>
          </w:rPr>
          <w:t>Порядком</w:t>
        </w:r>
      </w:hyperlink>
      <w:r w:rsidRPr="004F7F14">
        <w:rPr>
          <w:sz w:val="23"/>
          <w:szCs w:val="23"/>
        </w:rPr>
        <w:t xml:space="preserve"> предоставления грантов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Федерации, утвержденным </w:t>
      </w:r>
      <w:hyperlink w:anchor="sub_0" w:history="1">
        <w:r w:rsidRPr="004F7F14">
          <w:rPr>
            <w:rStyle w:val="af8"/>
            <w:sz w:val="23"/>
            <w:szCs w:val="23"/>
          </w:rPr>
          <w:t>Постановлением</w:t>
        </w:r>
      </w:hyperlink>
      <w:r w:rsidRPr="004F7F14">
        <w:rPr>
          <w:sz w:val="23"/>
          <w:szCs w:val="23"/>
        </w:rPr>
        <w:t xml:space="preserve"> Правительства Чукотского автономного округа от 12 ноября 2021 года N 467 (далее - грант), обязуется включать в договоры (соглашения), заключенные в целях исполнения обязательств по соглашению о предоставлении гранта,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гранта.</w:t>
      </w:r>
    </w:p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(наименование должности руководителя организации (при наличии))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(фамилия, инициалы)</w:t>
            </w: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"_____" __________ 20___ г.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МП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jc w:val="right"/>
        <w:rPr>
          <w:rStyle w:val="afa"/>
          <w:rFonts w:ascii="Arial" w:hAnsi="Arial" w:cs="Arial"/>
          <w:sz w:val="23"/>
          <w:szCs w:val="23"/>
        </w:rPr>
      </w:pPr>
      <w:bookmarkStart w:id="9" w:name="sub_1500"/>
      <w:r w:rsidRPr="004F7F14">
        <w:rPr>
          <w:rStyle w:val="afa"/>
          <w:rFonts w:ascii="Arial" w:hAnsi="Arial" w:cs="Arial"/>
          <w:sz w:val="23"/>
          <w:szCs w:val="23"/>
        </w:rPr>
        <w:t>Приложение 5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к </w:t>
      </w:r>
      <w:hyperlink w:anchor="sub_1000" w:history="1">
        <w:r w:rsidRPr="004F7F14">
          <w:rPr>
            <w:rStyle w:val="af8"/>
            <w:rFonts w:ascii="Arial" w:hAnsi="Arial" w:cs="Arial"/>
            <w:sz w:val="23"/>
            <w:szCs w:val="23"/>
          </w:rPr>
          <w:t>Порядку</w:t>
        </w:r>
      </w:hyperlink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предоставления грантов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некоммерческим организациям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на реализацию проектов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в области традиционного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природопользования коренных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малочисленных народов Севера,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Сибири и Дальнего Востока</w:t>
      </w:r>
      <w:r w:rsidRPr="004F7F14">
        <w:rPr>
          <w:rStyle w:val="afa"/>
          <w:rFonts w:ascii="Arial" w:hAnsi="Arial" w:cs="Arial"/>
          <w:sz w:val="23"/>
          <w:szCs w:val="23"/>
        </w:rPr>
        <w:br/>
        <w:t xml:space="preserve"> Российской Федерации</w:t>
      </w:r>
    </w:p>
    <w:bookmarkEnd w:id="9"/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Форма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(оформляется на официальном бланке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В Департамент сельского хозяйства и продовольствия</w:t>
      </w:r>
    </w:p>
    <w:p w:rsidR="004F7F14" w:rsidRPr="004F7F14" w:rsidRDefault="004F7F14" w:rsidP="004F7F14">
      <w:pPr>
        <w:ind w:firstLine="698"/>
        <w:jc w:val="right"/>
        <w:rPr>
          <w:sz w:val="23"/>
          <w:szCs w:val="23"/>
        </w:rPr>
      </w:pPr>
      <w:r w:rsidRPr="004F7F14">
        <w:rPr>
          <w:sz w:val="23"/>
          <w:szCs w:val="23"/>
        </w:rPr>
        <w:t>Чукотского автономного округа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pStyle w:val="1"/>
        <w:rPr>
          <w:sz w:val="23"/>
          <w:szCs w:val="23"/>
        </w:rPr>
      </w:pPr>
      <w:r w:rsidRPr="004F7F14">
        <w:rPr>
          <w:sz w:val="23"/>
          <w:szCs w:val="23"/>
        </w:rPr>
        <w:t xml:space="preserve">Согласие </w:t>
      </w:r>
      <w:r w:rsidRPr="004F7F14">
        <w:rPr>
          <w:sz w:val="23"/>
          <w:szCs w:val="23"/>
        </w:rPr>
        <w:br/>
        <w:t>на публикацию (размещение) в информационно-телекоммуникационной сети "Интернет" информации об участнике конкурса, о подаваемой им заявке, иной информации, связанной с предоставлением гранта из окружного бюджета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</w:t>
      </w:r>
    </w:p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Настоящим даю согласие на публикацию (размещение) в информационно-телекоммуникационной сети "Интернет" информации об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___________________________________________________________________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(указать организационно-правовую форму и полное наименование юридического лица)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 xml:space="preserve">как участнике конкурса для предоставления гранта из окружного бюджета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Федерации, в соответствии с </w:t>
      </w:r>
      <w:hyperlink w:anchor="sub_1000" w:history="1">
        <w:r w:rsidRPr="004F7F14">
          <w:rPr>
            <w:rStyle w:val="af8"/>
            <w:sz w:val="23"/>
            <w:szCs w:val="23"/>
          </w:rPr>
          <w:t>Порядком</w:t>
        </w:r>
      </w:hyperlink>
      <w:r w:rsidRPr="004F7F14">
        <w:rPr>
          <w:sz w:val="23"/>
          <w:szCs w:val="23"/>
        </w:rPr>
        <w:t xml:space="preserve"> предоставления грантов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Федерации, утвержденным </w:t>
      </w:r>
      <w:hyperlink w:anchor="sub_0" w:history="1">
        <w:r w:rsidRPr="004F7F14">
          <w:rPr>
            <w:rStyle w:val="af8"/>
            <w:sz w:val="23"/>
            <w:szCs w:val="23"/>
          </w:rPr>
          <w:t>Постановлением</w:t>
        </w:r>
      </w:hyperlink>
      <w:r w:rsidRPr="004F7F14">
        <w:rPr>
          <w:sz w:val="23"/>
          <w:szCs w:val="23"/>
        </w:rPr>
        <w:t xml:space="preserve"> Правительства Чукотского автономного округа от 12 ноября 2021 года N 467 (далее - грант), о подаваемой заявке и иной информации, связанной с предоставлением гранта.</w:t>
      </w:r>
    </w:p>
    <w:p w:rsidR="004F7F14" w:rsidRPr="004F7F14" w:rsidRDefault="004F7F14" w:rsidP="004F7F14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4F7F14" w:rsidRPr="004F7F14" w:rsidTr="004C5B3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(наименование должности руководителя организации (при наличии))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14" w:rsidRPr="004F7F14" w:rsidRDefault="004F7F14" w:rsidP="004C5B37">
            <w:pPr>
              <w:pStyle w:val="afb"/>
              <w:jc w:val="center"/>
              <w:rPr>
                <w:sz w:val="23"/>
                <w:szCs w:val="23"/>
              </w:rPr>
            </w:pPr>
            <w:r w:rsidRPr="004F7F14">
              <w:rPr>
                <w:sz w:val="23"/>
                <w:szCs w:val="23"/>
              </w:rPr>
              <w:t>(фамилия, инициалы)</w:t>
            </w:r>
          </w:p>
        </w:tc>
      </w:tr>
    </w:tbl>
    <w:p w:rsidR="004F7F14" w:rsidRPr="004F7F14" w:rsidRDefault="004F7F14" w:rsidP="004F7F14">
      <w:pPr>
        <w:rPr>
          <w:sz w:val="23"/>
          <w:szCs w:val="23"/>
        </w:rPr>
      </w:pP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"_____" __________ 20___ г.</w:t>
      </w:r>
    </w:p>
    <w:p w:rsidR="004F7F14" w:rsidRPr="004F7F14" w:rsidRDefault="004F7F14" w:rsidP="004F7F14">
      <w:pPr>
        <w:rPr>
          <w:sz w:val="23"/>
          <w:szCs w:val="23"/>
        </w:rPr>
      </w:pPr>
      <w:r w:rsidRPr="004F7F14">
        <w:rPr>
          <w:sz w:val="23"/>
          <w:szCs w:val="23"/>
        </w:rPr>
        <w:t>МП</w:t>
      </w: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F7F14" w:rsidRPr="00483533" w:rsidRDefault="004F7F1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4F7F1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45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269F"/>
    <w:rsid w:val="001434D0"/>
    <w:rsid w:val="00143797"/>
    <w:rsid w:val="00147B09"/>
    <w:rsid w:val="001500F1"/>
    <w:rsid w:val="00152B01"/>
    <w:rsid w:val="00157E3C"/>
    <w:rsid w:val="00160EBE"/>
    <w:rsid w:val="00160F41"/>
    <w:rsid w:val="00163BE9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1F2D"/>
    <w:rsid w:val="001B41FB"/>
    <w:rsid w:val="001B5439"/>
    <w:rsid w:val="001B60E0"/>
    <w:rsid w:val="001C3F0D"/>
    <w:rsid w:val="001C5448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6CFF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0AE3"/>
    <w:rsid w:val="00282163"/>
    <w:rsid w:val="0028254C"/>
    <w:rsid w:val="002B62B0"/>
    <w:rsid w:val="002C5873"/>
    <w:rsid w:val="002C75D8"/>
    <w:rsid w:val="002D2728"/>
    <w:rsid w:val="002D28A7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A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E26CA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05B1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D651B"/>
    <w:rsid w:val="004E3311"/>
    <w:rsid w:val="004E426E"/>
    <w:rsid w:val="004F1496"/>
    <w:rsid w:val="004F1F7C"/>
    <w:rsid w:val="004F7E86"/>
    <w:rsid w:val="004F7F14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D4DDA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350F"/>
    <w:rsid w:val="006A4DE2"/>
    <w:rsid w:val="006A697E"/>
    <w:rsid w:val="006A7A77"/>
    <w:rsid w:val="006B1292"/>
    <w:rsid w:val="006B26B9"/>
    <w:rsid w:val="006B4C95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039D0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173A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7A96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2B57"/>
    <w:rsid w:val="00A94AF1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5622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57D5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3F1"/>
    <w:rsid w:val="00BA3F6D"/>
    <w:rsid w:val="00BB505D"/>
    <w:rsid w:val="00BB7ABA"/>
    <w:rsid w:val="00BB7D84"/>
    <w:rsid w:val="00BC080B"/>
    <w:rsid w:val="00BC16BF"/>
    <w:rsid w:val="00BC496B"/>
    <w:rsid w:val="00BD1A06"/>
    <w:rsid w:val="00BD3899"/>
    <w:rsid w:val="00BE0564"/>
    <w:rsid w:val="00BF2A3E"/>
    <w:rsid w:val="00BF410A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2417"/>
    <w:rsid w:val="00C53AA7"/>
    <w:rsid w:val="00C56606"/>
    <w:rsid w:val="00CA0257"/>
    <w:rsid w:val="00CA10F1"/>
    <w:rsid w:val="00CA1E5D"/>
    <w:rsid w:val="00CA46CF"/>
    <w:rsid w:val="00CA4AC5"/>
    <w:rsid w:val="00CB6230"/>
    <w:rsid w:val="00CB7751"/>
    <w:rsid w:val="00CC0E12"/>
    <w:rsid w:val="00CC7A6A"/>
    <w:rsid w:val="00CC7F68"/>
    <w:rsid w:val="00CD0A6A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91BA0"/>
    <w:rsid w:val="00DA0575"/>
    <w:rsid w:val="00DA3E12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1CF4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B06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F8F"/>
    <w:rsid w:val="00EF7C6D"/>
    <w:rsid w:val="00F0098B"/>
    <w:rsid w:val="00F01120"/>
    <w:rsid w:val="00F0246C"/>
    <w:rsid w:val="00F142D1"/>
    <w:rsid w:val="00F159CE"/>
    <w:rsid w:val="00F17416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7F1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4F7F14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4F7F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4F7F1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7F1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4F7F14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4F7F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4F7F1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.edu87.ru" TargetMode="External"/><Relationship Id="rId13" Type="http://schemas.openxmlformats.org/officeDocument/2006/relationships/hyperlink" Target="http://172.25.1.26/document/redirect/71653776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grant.edu87.ru" TargetMode="External"/><Relationship Id="rId12" Type="http://schemas.openxmlformats.org/officeDocument/2006/relationships/hyperlink" Target="https://grant.edu87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AppData/Local/Microsoft/Windows/Temporary%20Internet%20Files/&#1056;&#1077;&#1076;&#1072;&#1082;&#1094;&#1080;&#1103;_&#1055;&#1088;&#1086;&#1077;&#1082;&#1090;%20&#1055;&#1055;%20&#1063;&#1040;&#1054;_&#1043;&#1088;&#1072;&#1085;&#1090;&#1099;%20&#1053;&#1050;&#1054;%20&#1085;&#1072;%20&#1087;&#1088;&#1086;&#1077;&#1082;&#1090;&#1099;%20&#1090;&#1088;&#1072;&#1076;&#1080;&#1094;&#1080;&#1086;&#1085;&#1085;&#1086;&#1081;%20&#1076;&#1077;&#1103;&#1090;&#1077;&#1083;&#1100;&#1085;&#1086;&#1089;&#1090;&#1080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5.1.26/document/redirect/555333/0" TargetMode="External"/><Relationship Id="rId10" Type="http://schemas.openxmlformats.org/officeDocument/2006/relationships/hyperlink" Target="../../../../AppData/Local/Microsoft/Windows/Temporary%20Internet%20Files/&#1056;&#1077;&#1076;&#1072;&#1082;&#1094;&#1080;&#1103;_&#1055;&#1088;&#1086;&#1077;&#1082;&#1090;%20&#1055;&#1055;%20&#1063;&#1040;&#1054;_&#1043;&#1088;&#1072;&#1085;&#1090;&#1099;%20&#1053;&#1050;&#1054;%20&#1085;&#1072;%20&#1087;&#1088;&#1086;&#1077;&#1082;&#1090;&#1099;%20&#1090;&#1088;&#1072;&#1076;&#1080;&#1094;&#1080;&#1086;&#1085;&#1085;&#1086;&#1081;%20&#1076;&#1077;&#1103;&#1090;&#1077;&#1083;&#1100;&#1085;&#1086;&#1089;&#1090;&#1080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AppData/Local/Microsoft/Windows/Temporary%20Internet%20Files/&#1056;&#1077;&#1076;&#1072;&#1082;&#1094;&#1080;&#1103;_&#1055;&#1088;&#1086;&#1077;&#1082;&#1090;%20&#1055;&#1055;%20&#1063;&#1040;&#1054;_&#1043;&#1088;&#1072;&#1085;&#1090;&#1099;%20&#1053;&#1050;&#1054;%20&#1085;&#1072;%20&#1087;&#1088;&#1086;&#1077;&#1082;&#1090;&#1099;%20&#1090;&#1088;&#1072;&#1076;&#1080;&#1094;&#1080;&#1086;&#1085;&#1085;&#1086;&#1081;%20&#1076;&#1077;&#1103;&#1090;&#1077;&#1083;&#1100;&#1085;&#1086;&#1089;&#1090;&#1080;.doc" TargetMode="External"/><Relationship Id="rId14" Type="http://schemas.openxmlformats.org/officeDocument/2006/relationships/hyperlink" Target="http://172.25.1.26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8294-ED57-4D21-A88A-60FEB52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3708</Words>
  <Characters>28633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32277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Анджиева Кермен Григорьевна</cp:lastModifiedBy>
  <cp:revision>30</cp:revision>
  <cp:lastPrinted>2023-06-21T05:07:00Z</cp:lastPrinted>
  <dcterms:created xsi:type="dcterms:W3CDTF">2021-08-18T09:27:00Z</dcterms:created>
  <dcterms:modified xsi:type="dcterms:W3CDTF">2023-06-21T05:07:00Z</dcterms:modified>
</cp:coreProperties>
</file>