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96" w:rsidRPr="009B7B3B" w:rsidRDefault="009B7B3B" w:rsidP="00892F96">
      <w:pPr>
        <w:framePr w:w="1153" w:h="1441" w:hSpace="180" w:wrap="auto" w:vAnchor="text" w:hAnchor="page" w:x="5842" w:y="1"/>
        <w:jc w:val="center"/>
        <w:rPr>
          <w:noProof/>
        </w:rPr>
      </w:pPr>
      <w:r w:rsidRPr="009B7B3B">
        <w:rPr>
          <w:noProof/>
        </w:rPr>
        <w:drawing>
          <wp:inline distT="0" distB="0" distL="0" distR="0" wp14:anchorId="31AAD137" wp14:editId="01290B91">
            <wp:extent cx="74295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275D" w:rsidRPr="009B7B3B" w:rsidRDefault="0091275D">
      <w:pPr>
        <w:jc w:val="center"/>
        <w:rPr>
          <w:rFonts w:ascii="Courier" w:hAnsi="Courier"/>
          <w:sz w:val="24"/>
        </w:rPr>
      </w:pPr>
      <w:r w:rsidRPr="009B7B3B">
        <w:t xml:space="preserve"> </w:t>
      </w:r>
    </w:p>
    <w:p w:rsidR="0091275D" w:rsidRPr="009B7B3B" w:rsidRDefault="0091275D"/>
    <w:p w:rsidR="00892F96" w:rsidRPr="009B7B3B" w:rsidRDefault="00892F96">
      <w:pPr>
        <w:rPr>
          <w:sz w:val="22"/>
          <w:szCs w:val="22"/>
        </w:rPr>
      </w:pPr>
    </w:p>
    <w:p w:rsidR="00892F96" w:rsidRPr="009B7B3B" w:rsidRDefault="00892F96">
      <w:pPr>
        <w:rPr>
          <w:sz w:val="22"/>
          <w:szCs w:val="22"/>
        </w:rPr>
      </w:pPr>
    </w:p>
    <w:p w:rsidR="00892F96" w:rsidRPr="009B7B3B" w:rsidRDefault="00892F96" w:rsidP="00996D31">
      <w:pPr>
        <w:jc w:val="center"/>
        <w:rPr>
          <w:sz w:val="20"/>
        </w:rPr>
      </w:pPr>
    </w:p>
    <w:p w:rsidR="00996D31" w:rsidRPr="009B7B3B" w:rsidRDefault="00996D31">
      <w:pPr>
        <w:pStyle w:val="a3"/>
        <w:rPr>
          <w:szCs w:val="28"/>
        </w:rPr>
      </w:pPr>
    </w:p>
    <w:p w:rsidR="0091275D" w:rsidRPr="009B7B3B" w:rsidRDefault="0091275D">
      <w:pPr>
        <w:pStyle w:val="a3"/>
      </w:pPr>
      <w:r w:rsidRPr="009B7B3B">
        <w:t>ПРАВИТЕЛЬСТВО ЧУКОТСКОГО</w:t>
      </w:r>
      <w:r w:rsidR="00936FC5" w:rsidRPr="009B7B3B">
        <w:t xml:space="preserve"> </w:t>
      </w:r>
      <w:r w:rsidRPr="009B7B3B">
        <w:t>АВТОНОМНОГО</w:t>
      </w:r>
      <w:r w:rsidR="00936FC5" w:rsidRPr="009B7B3B">
        <w:t xml:space="preserve"> </w:t>
      </w:r>
      <w:r w:rsidRPr="009B7B3B">
        <w:t>ОКРУГА</w:t>
      </w:r>
    </w:p>
    <w:p w:rsidR="0091275D" w:rsidRPr="009B7B3B" w:rsidRDefault="0091275D" w:rsidP="0094410F">
      <w:pPr>
        <w:jc w:val="center"/>
        <w:rPr>
          <w:sz w:val="20"/>
        </w:rPr>
      </w:pPr>
    </w:p>
    <w:p w:rsidR="0091275D" w:rsidRPr="009B7B3B" w:rsidRDefault="0091275D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9B7B3B">
        <w:rPr>
          <w:rFonts w:ascii="Times New Roman Полужирный" w:hAnsi="Times New Roman Полужирный"/>
          <w:spacing w:val="60"/>
          <w:sz w:val="32"/>
        </w:rPr>
        <w:t>ПОСТАНОВЛЕНИЕ</w:t>
      </w:r>
    </w:p>
    <w:p w:rsidR="0091275D" w:rsidRPr="009B7B3B" w:rsidRDefault="0091275D">
      <w:pPr>
        <w:rPr>
          <w:sz w:val="20"/>
        </w:rPr>
      </w:pPr>
    </w:p>
    <w:p w:rsidR="00892F96" w:rsidRPr="009B7B3B" w:rsidRDefault="00892F96">
      <w:pPr>
        <w:rPr>
          <w:sz w:val="20"/>
        </w:rPr>
      </w:pPr>
    </w:p>
    <w:tbl>
      <w:tblPr>
        <w:tblW w:w="9211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31"/>
        <w:gridCol w:w="2976"/>
        <w:gridCol w:w="993"/>
        <w:gridCol w:w="1275"/>
        <w:gridCol w:w="3436"/>
      </w:tblGrid>
      <w:tr w:rsidR="0091275D" w:rsidRPr="009B7B3B" w:rsidTr="00F6115B">
        <w:tc>
          <w:tcPr>
            <w:tcW w:w="531" w:type="dxa"/>
          </w:tcPr>
          <w:p w:rsidR="0091275D" w:rsidRPr="009B7B3B" w:rsidRDefault="0091275D">
            <w:pPr>
              <w:pStyle w:val="a4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9B7B3B">
              <w:rPr>
                <w:sz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1275D" w:rsidRPr="009B7B3B" w:rsidRDefault="007F5388" w:rsidP="005773C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мая 2026 года</w:t>
            </w:r>
          </w:p>
        </w:tc>
        <w:tc>
          <w:tcPr>
            <w:tcW w:w="993" w:type="dxa"/>
          </w:tcPr>
          <w:p w:rsidR="0091275D" w:rsidRPr="009B7B3B" w:rsidRDefault="0091275D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9B7B3B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1275D" w:rsidRPr="009B7B3B" w:rsidRDefault="007F5388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3436" w:type="dxa"/>
          </w:tcPr>
          <w:p w:rsidR="0091275D" w:rsidRPr="009B7B3B" w:rsidRDefault="0091275D" w:rsidP="00892F96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9B7B3B">
              <w:rPr>
                <w:sz w:val="28"/>
              </w:rPr>
              <w:t>г. Анадырь</w:t>
            </w:r>
          </w:p>
        </w:tc>
      </w:tr>
    </w:tbl>
    <w:p w:rsidR="0091275D" w:rsidRPr="009B7B3B" w:rsidRDefault="0091275D" w:rsidP="00892F96">
      <w:pPr>
        <w:jc w:val="both"/>
      </w:pPr>
    </w:p>
    <w:p w:rsidR="00892F96" w:rsidRPr="009B7B3B" w:rsidRDefault="00892F96" w:rsidP="00892F96">
      <w:pPr>
        <w:jc w:val="both"/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9214"/>
      </w:tblGrid>
      <w:tr w:rsidR="00266281" w:rsidRPr="009B7B3B" w:rsidTr="00F6115B">
        <w:tc>
          <w:tcPr>
            <w:tcW w:w="9214" w:type="dxa"/>
          </w:tcPr>
          <w:p w:rsidR="00266281" w:rsidRPr="009B7B3B" w:rsidRDefault="001C34B2" w:rsidP="00A43368">
            <w:pPr>
              <w:jc w:val="center"/>
              <w:rPr>
                <w:b/>
                <w:szCs w:val="28"/>
              </w:rPr>
            </w:pPr>
            <w:r w:rsidRPr="009B7B3B">
              <w:rPr>
                <w:b/>
              </w:rPr>
              <w:t>О внесении изменени</w:t>
            </w:r>
            <w:r w:rsidR="00A43368" w:rsidRPr="009B7B3B">
              <w:rPr>
                <w:b/>
              </w:rPr>
              <w:t>й</w:t>
            </w:r>
            <w:r w:rsidRPr="009B7B3B">
              <w:rPr>
                <w:b/>
              </w:rPr>
              <w:t xml:space="preserve"> в Постановлени</w:t>
            </w:r>
            <w:r w:rsidR="00A43368" w:rsidRPr="009B7B3B">
              <w:rPr>
                <w:b/>
              </w:rPr>
              <w:t>е</w:t>
            </w:r>
            <w:r w:rsidRPr="009B7B3B">
              <w:rPr>
                <w:b/>
              </w:rPr>
              <w:t xml:space="preserve"> Правительства Чукотского автономного округа от 3 марта 2014 года № 103</w:t>
            </w:r>
          </w:p>
        </w:tc>
      </w:tr>
    </w:tbl>
    <w:p w:rsidR="0091275D" w:rsidRPr="009B7B3B" w:rsidRDefault="0091275D" w:rsidP="00266281"/>
    <w:p w:rsidR="0075082A" w:rsidRPr="009B7B3B" w:rsidRDefault="0075082A" w:rsidP="00266281"/>
    <w:p w:rsidR="00892F96" w:rsidRPr="009B7B3B" w:rsidRDefault="001C34B2" w:rsidP="00A42C0F">
      <w:pPr>
        <w:ind w:firstLine="708"/>
        <w:jc w:val="both"/>
      </w:pPr>
      <w:r w:rsidRPr="009B7B3B">
        <w:t>В целях уточнения отдельных положений нормативного правового акта Чукотского автономного округа, Правительство Чукотского автономного округа</w:t>
      </w:r>
    </w:p>
    <w:p w:rsidR="005D3A66" w:rsidRPr="009B7B3B" w:rsidRDefault="005D3A66">
      <w:pPr>
        <w:jc w:val="both"/>
      </w:pPr>
    </w:p>
    <w:p w:rsidR="0091275D" w:rsidRPr="009B7B3B" w:rsidRDefault="005D3A66">
      <w:pPr>
        <w:jc w:val="both"/>
      </w:pPr>
      <w:r w:rsidRPr="009B7B3B">
        <w:rPr>
          <w:rFonts w:ascii="Times New Roman Полужирный" w:hAnsi="Times New Roman Полужирный"/>
          <w:b/>
          <w:spacing w:val="60"/>
        </w:rPr>
        <w:t>ПОСТАНОВЛЯЕТ</w:t>
      </w:r>
      <w:r w:rsidRPr="009B7B3B">
        <w:rPr>
          <w:b/>
        </w:rPr>
        <w:t>:</w:t>
      </w:r>
    </w:p>
    <w:p w:rsidR="0091275D" w:rsidRPr="009B7B3B" w:rsidRDefault="0091275D">
      <w:pPr>
        <w:pStyle w:val="2"/>
        <w:rPr>
          <w:color w:val="auto"/>
          <w:sz w:val="28"/>
          <w:szCs w:val="28"/>
        </w:rPr>
      </w:pPr>
    </w:p>
    <w:p w:rsidR="001C34B2" w:rsidRPr="009B7B3B" w:rsidRDefault="00CE1289" w:rsidP="001C34B2">
      <w:pPr>
        <w:pStyle w:val="Standard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B7B3B">
        <w:rPr>
          <w:rStyle w:val="af9"/>
          <w:rFonts w:ascii="Times New Roman" w:hAnsi="Times New Roman"/>
          <w:color w:val="auto"/>
          <w:sz w:val="28"/>
          <w:szCs w:val="28"/>
          <w:lang w:eastAsia="en-US"/>
        </w:rPr>
        <w:t xml:space="preserve">1. </w:t>
      </w:r>
      <w:r w:rsidR="001C34B2" w:rsidRPr="009B7B3B">
        <w:rPr>
          <w:rStyle w:val="af9"/>
          <w:rFonts w:ascii="Times New Roman" w:hAnsi="Times New Roman"/>
          <w:color w:val="auto"/>
          <w:sz w:val="28"/>
          <w:szCs w:val="28"/>
          <w:lang w:eastAsia="en-US"/>
        </w:rPr>
        <w:t>Внести в Постановлени</w:t>
      </w:r>
      <w:r w:rsidR="00A43368" w:rsidRPr="009B7B3B">
        <w:rPr>
          <w:rStyle w:val="af9"/>
          <w:rFonts w:ascii="Times New Roman" w:hAnsi="Times New Roman"/>
          <w:color w:val="auto"/>
          <w:sz w:val="28"/>
          <w:szCs w:val="28"/>
          <w:lang w:eastAsia="en-US"/>
        </w:rPr>
        <w:t>е</w:t>
      </w:r>
      <w:r w:rsidR="001C34B2" w:rsidRPr="009B7B3B">
        <w:rPr>
          <w:rStyle w:val="af9"/>
          <w:rFonts w:ascii="Times New Roman" w:hAnsi="Times New Roman"/>
          <w:color w:val="auto"/>
          <w:sz w:val="28"/>
          <w:szCs w:val="28"/>
          <w:lang w:eastAsia="en-US"/>
        </w:rPr>
        <w:t xml:space="preserve"> Правительства Чукотского автономного округа от 3 марта 2014 года № 103 «Об установлении нормативов расходов окружного бюджета на финансовое обеспечение отдельных полномочий Чукотского автономного округа» следующ</w:t>
      </w:r>
      <w:r w:rsidR="00A43368" w:rsidRPr="009B7B3B">
        <w:rPr>
          <w:rStyle w:val="af9"/>
          <w:rFonts w:ascii="Times New Roman" w:hAnsi="Times New Roman"/>
          <w:color w:val="auto"/>
          <w:sz w:val="28"/>
          <w:szCs w:val="28"/>
          <w:lang w:eastAsia="en-US"/>
        </w:rPr>
        <w:t>и</w:t>
      </w:r>
      <w:r w:rsidR="001C34B2" w:rsidRPr="009B7B3B">
        <w:rPr>
          <w:rStyle w:val="af9"/>
          <w:rFonts w:ascii="Times New Roman" w:hAnsi="Times New Roman"/>
          <w:color w:val="auto"/>
          <w:sz w:val="28"/>
          <w:szCs w:val="28"/>
          <w:lang w:eastAsia="en-US"/>
        </w:rPr>
        <w:t>е изменени</w:t>
      </w:r>
      <w:r w:rsidR="00A43368" w:rsidRPr="009B7B3B">
        <w:rPr>
          <w:rStyle w:val="af9"/>
          <w:rFonts w:ascii="Times New Roman" w:hAnsi="Times New Roman"/>
          <w:color w:val="auto"/>
          <w:sz w:val="28"/>
          <w:szCs w:val="28"/>
          <w:lang w:eastAsia="en-US"/>
        </w:rPr>
        <w:t>я</w:t>
      </w:r>
      <w:r w:rsidR="001C34B2" w:rsidRPr="009B7B3B">
        <w:rPr>
          <w:rStyle w:val="af9"/>
          <w:rFonts w:ascii="Times New Roman" w:hAnsi="Times New Roman"/>
          <w:color w:val="auto"/>
          <w:sz w:val="28"/>
          <w:szCs w:val="28"/>
          <w:lang w:eastAsia="en-US"/>
        </w:rPr>
        <w:t>:</w:t>
      </w:r>
    </w:p>
    <w:p w:rsidR="00CE1289" w:rsidRPr="009B7B3B" w:rsidRDefault="00CE1289" w:rsidP="001C34B2">
      <w:pPr>
        <w:pStyle w:val="Standard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B7B3B">
        <w:rPr>
          <w:rFonts w:ascii="Times New Roman" w:hAnsi="Times New Roman"/>
          <w:color w:val="auto"/>
          <w:sz w:val="28"/>
          <w:szCs w:val="28"/>
        </w:rPr>
        <w:t xml:space="preserve">1) в пункте </w:t>
      </w:r>
      <w:r w:rsidR="00A43368" w:rsidRPr="009B7B3B">
        <w:rPr>
          <w:rFonts w:ascii="Times New Roman" w:hAnsi="Times New Roman"/>
          <w:color w:val="auto"/>
          <w:sz w:val="28"/>
          <w:szCs w:val="28"/>
        </w:rPr>
        <w:t>4</w:t>
      </w:r>
      <w:r w:rsidRPr="009B7B3B">
        <w:rPr>
          <w:rFonts w:ascii="Times New Roman" w:hAnsi="Times New Roman"/>
          <w:color w:val="auto"/>
          <w:sz w:val="28"/>
          <w:szCs w:val="28"/>
        </w:rPr>
        <w:t xml:space="preserve"> слова «Калинова А.А.» заменить словами </w:t>
      </w:r>
      <w:r w:rsidRPr="009B7B3B">
        <w:rPr>
          <w:rFonts w:ascii="Times New Roman" w:hAnsi="Times New Roman"/>
          <w:color w:val="auto"/>
          <w:sz w:val="28"/>
          <w:szCs w:val="28"/>
        </w:rPr>
        <w:br/>
        <w:t>«Шубина О.И.»;</w:t>
      </w:r>
    </w:p>
    <w:p w:rsidR="001C34B2" w:rsidRPr="009B7B3B" w:rsidRDefault="00CE1289" w:rsidP="001C34B2">
      <w:pPr>
        <w:pStyle w:val="Standard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B7B3B">
        <w:rPr>
          <w:rFonts w:ascii="Times New Roman" w:hAnsi="Times New Roman"/>
          <w:color w:val="auto"/>
          <w:sz w:val="28"/>
          <w:szCs w:val="28"/>
        </w:rPr>
        <w:t xml:space="preserve">2) </w:t>
      </w:r>
      <w:r w:rsidR="001C34B2" w:rsidRPr="009B7B3B">
        <w:rPr>
          <w:rFonts w:ascii="Times New Roman" w:hAnsi="Times New Roman"/>
          <w:color w:val="auto"/>
          <w:sz w:val="28"/>
          <w:szCs w:val="28"/>
        </w:rPr>
        <w:t xml:space="preserve">раздел «Социальное обслуживание» </w:t>
      </w:r>
      <w:r w:rsidR="0075082A" w:rsidRPr="009B7B3B">
        <w:rPr>
          <w:rFonts w:ascii="Times New Roman" w:hAnsi="Times New Roman"/>
          <w:color w:val="auto"/>
          <w:sz w:val="28"/>
          <w:szCs w:val="28"/>
        </w:rPr>
        <w:t>таблицы «Нормативы расходов окружного бюджета на обеспечение граждан питанием в медицинских организациях и организациях социального обслуживания, финансируемых за счет средств окружного бюджета и бюджета Чукотского территориального фонда обязательного медицинского страхования»</w:t>
      </w:r>
      <w:r w:rsidRPr="009B7B3B">
        <w:rPr>
          <w:rFonts w:ascii="Times New Roman" w:hAnsi="Times New Roman"/>
          <w:color w:val="auto"/>
          <w:sz w:val="28"/>
          <w:szCs w:val="28"/>
        </w:rPr>
        <w:t xml:space="preserve"> приложения 1</w:t>
      </w:r>
      <w:r w:rsidR="0075082A" w:rsidRPr="009B7B3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C34B2" w:rsidRPr="009B7B3B">
        <w:rPr>
          <w:rFonts w:ascii="Times New Roman" w:hAnsi="Times New Roman"/>
          <w:color w:val="auto"/>
          <w:sz w:val="28"/>
          <w:szCs w:val="28"/>
        </w:rPr>
        <w:t>изложить в следующей редакции:</w:t>
      </w:r>
    </w:p>
    <w:p w:rsidR="001C34B2" w:rsidRPr="009B7B3B" w:rsidRDefault="001C34B2" w:rsidP="001C34B2">
      <w:pPr>
        <w:pStyle w:val="Standard"/>
        <w:jc w:val="both"/>
        <w:rPr>
          <w:rFonts w:ascii="Times New Roman" w:hAnsi="Times New Roman"/>
          <w:color w:val="auto"/>
          <w:sz w:val="28"/>
          <w:szCs w:val="28"/>
        </w:rPr>
      </w:pPr>
      <w:r w:rsidRPr="009B7B3B">
        <w:rPr>
          <w:rFonts w:ascii="Times New Roman" w:hAnsi="Times New Roman"/>
          <w:color w:val="auto"/>
          <w:sz w:val="28"/>
          <w:szCs w:val="28"/>
        </w:rPr>
        <w:t>«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2395"/>
        <w:gridCol w:w="2141"/>
      </w:tblGrid>
      <w:tr w:rsidR="009B7B3B" w:rsidRPr="009B7B3B" w:rsidTr="00F6115B">
        <w:tc>
          <w:tcPr>
            <w:tcW w:w="9072" w:type="dxa"/>
            <w:gridSpan w:val="3"/>
            <w:hideMark/>
          </w:tcPr>
          <w:p w:rsidR="001C34B2" w:rsidRPr="009B7B3B" w:rsidRDefault="001C34B2" w:rsidP="00A23254">
            <w:pPr>
              <w:pStyle w:val="1"/>
              <w:rPr>
                <w:szCs w:val="28"/>
              </w:rPr>
            </w:pPr>
            <w:r w:rsidRPr="009B7B3B">
              <w:rPr>
                <w:szCs w:val="28"/>
              </w:rPr>
              <w:t>Социальное обслуживание</w:t>
            </w:r>
          </w:p>
        </w:tc>
      </w:tr>
      <w:tr w:rsidR="009B7B3B" w:rsidRPr="009B7B3B" w:rsidTr="00F6115B">
        <w:tc>
          <w:tcPr>
            <w:tcW w:w="4536" w:type="dxa"/>
            <w:hideMark/>
          </w:tcPr>
          <w:p w:rsidR="001C34B2" w:rsidRPr="009B7B3B" w:rsidRDefault="001C34B2" w:rsidP="00A23254">
            <w:pPr>
              <w:ind w:right="5"/>
              <w:jc w:val="both"/>
              <w:rPr>
                <w:sz w:val="24"/>
                <w:szCs w:val="24"/>
              </w:rPr>
            </w:pPr>
            <w:r w:rsidRPr="009B7B3B">
              <w:rPr>
                <w:sz w:val="24"/>
                <w:szCs w:val="24"/>
              </w:rPr>
              <w:t>Для получателей социальных услуг в стационарной форме социального обслуживания (психоневрологический интернат)</w:t>
            </w:r>
          </w:p>
        </w:tc>
        <w:tc>
          <w:tcPr>
            <w:tcW w:w="2395" w:type="dxa"/>
            <w:hideMark/>
          </w:tcPr>
          <w:p w:rsidR="001C34B2" w:rsidRPr="009B7B3B" w:rsidRDefault="001C34B2" w:rsidP="00A23254">
            <w:pPr>
              <w:jc w:val="center"/>
              <w:rPr>
                <w:sz w:val="24"/>
                <w:szCs w:val="24"/>
              </w:rPr>
            </w:pPr>
            <w:r w:rsidRPr="009B7B3B">
              <w:rPr>
                <w:sz w:val="24"/>
                <w:szCs w:val="24"/>
              </w:rPr>
              <w:t>рублей за одно койко-место</w:t>
            </w:r>
          </w:p>
        </w:tc>
        <w:tc>
          <w:tcPr>
            <w:tcW w:w="2141" w:type="dxa"/>
            <w:hideMark/>
          </w:tcPr>
          <w:p w:rsidR="001C34B2" w:rsidRPr="009B7B3B" w:rsidRDefault="003F49A2" w:rsidP="00A23254">
            <w:pPr>
              <w:jc w:val="center"/>
              <w:rPr>
                <w:sz w:val="24"/>
                <w:szCs w:val="24"/>
              </w:rPr>
            </w:pPr>
            <w:r w:rsidRPr="009B7B3B">
              <w:rPr>
                <w:sz w:val="24"/>
                <w:szCs w:val="24"/>
              </w:rPr>
              <w:t>590,20</w:t>
            </w:r>
          </w:p>
        </w:tc>
      </w:tr>
      <w:tr w:rsidR="009B7B3B" w:rsidRPr="009B7B3B" w:rsidTr="00F6115B">
        <w:tc>
          <w:tcPr>
            <w:tcW w:w="4536" w:type="dxa"/>
          </w:tcPr>
          <w:p w:rsidR="001C34B2" w:rsidRPr="009B7B3B" w:rsidRDefault="001C34B2" w:rsidP="00A23254">
            <w:pPr>
              <w:ind w:right="5"/>
              <w:jc w:val="both"/>
              <w:rPr>
                <w:sz w:val="24"/>
                <w:szCs w:val="24"/>
              </w:rPr>
            </w:pPr>
            <w:r w:rsidRPr="009B7B3B">
              <w:rPr>
                <w:sz w:val="24"/>
                <w:szCs w:val="24"/>
              </w:rPr>
              <w:t>Для получателей социальных услуг в стационарной форме социального обслуживания (социально-реабилитационный центр для несовершеннолетних)</w:t>
            </w:r>
          </w:p>
        </w:tc>
        <w:tc>
          <w:tcPr>
            <w:tcW w:w="2395" w:type="dxa"/>
          </w:tcPr>
          <w:p w:rsidR="001C34B2" w:rsidRPr="009B7B3B" w:rsidRDefault="001C34B2" w:rsidP="00A23254">
            <w:pPr>
              <w:jc w:val="center"/>
              <w:rPr>
                <w:sz w:val="24"/>
                <w:szCs w:val="24"/>
              </w:rPr>
            </w:pPr>
            <w:r w:rsidRPr="009B7B3B">
              <w:rPr>
                <w:sz w:val="24"/>
                <w:szCs w:val="24"/>
              </w:rPr>
              <w:t>рублей за одно койко-место</w:t>
            </w:r>
          </w:p>
        </w:tc>
        <w:tc>
          <w:tcPr>
            <w:tcW w:w="2141" w:type="dxa"/>
          </w:tcPr>
          <w:p w:rsidR="001C34B2" w:rsidRPr="009B7B3B" w:rsidRDefault="003F49A2" w:rsidP="00A23254">
            <w:pPr>
              <w:jc w:val="center"/>
              <w:rPr>
                <w:sz w:val="24"/>
                <w:szCs w:val="24"/>
              </w:rPr>
            </w:pPr>
            <w:r w:rsidRPr="009B7B3B">
              <w:rPr>
                <w:sz w:val="24"/>
                <w:szCs w:val="24"/>
              </w:rPr>
              <w:t>1 267,82</w:t>
            </w:r>
          </w:p>
        </w:tc>
      </w:tr>
      <w:tr w:rsidR="009B7B3B" w:rsidRPr="009B7B3B" w:rsidTr="00F6115B">
        <w:tc>
          <w:tcPr>
            <w:tcW w:w="4536" w:type="dxa"/>
            <w:hideMark/>
          </w:tcPr>
          <w:p w:rsidR="001C34B2" w:rsidRPr="009B7B3B" w:rsidRDefault="001C34B2" w:rsidP="00A23254">
            <w:pPr>
              <w:ind w:right="5"/>
              <w:jc w:val="both"/>
              <w:rPr>
                <w:sz w:val="24"/>
                <w:szCs w:val="24"/>
              </w:rPr>
            </w:pPr>
            <w:r w:rsidRPr="009B7B3B">
              <w:rPr>
                <w:sz w:val="24"/>
                <w:szCs w:val="24"/>
              </w:rPr>
              <w:t>Для получателей социальных услуг в полустационарной форме социального обслуживания (социально-реабилитационный центр для несовершеннолетних)</w:t>
            </w:r>
          </w:p>
        </w:tc>
        <w:tc>
          <w:tcPr>
            <w:tcW w:w="2395" w:type="dxa"/>
            <w:hideMark/>
          </w:tcPr>
          <w:p w:rsidR="001C34B2" w:rsidRPr="009B7B3B" w:rsidRDefault="001C34B2" w:rsidP="00A23254">
            <w:pPr>
              <w:jc w:val="center"/>
              <w:rPr>
                <w:sz w:val="24"/>
                <w:szCs w:val="24"/>
              </w:rPr>
            </w:pPr>
            <w:r w:rsidRPr="009B7B3B">
              <w:rPr>
                <w:sz w:val="24"/>
                <w:szCs w:val="24"/>
              </w:rPr>
              <w:t>рублей за одно место</w:t>
            </w:r>
          </w:p>
        </w:tc>
        <w:tc>
          <w:tcPr>
            <w:tcW w:w="2141" w:type="dxa"/>
            <w:hideMark/>
          </w:tcPr>
          <w:p w:rsidR="001C34B2" w:rsidRPr="009B7B3B" w:rsidRDefault="003F49A2" w:rsidP="00A23254">
            <w:pPr>
              <w:jc w:val="center"/>
              <w:rPr>
                <w:sz w:val="24"/>
                <w:szCs w:val="24"/>
              </w:rPr>
            </w:pPr>
            <w:r w:rsidRPr="009B7B3B">
              <w:rPr>
                <w:sz w:val="24"/>
                <w:szCs w:val="24"/>
              </w:rPr>
              <w:t>942,82</w:t>
            </w:r>
          </w:p>
        </w:tc>
      </w:tr>
    </w:tbl>
    <w:p w:rsidR="001C34B2" w:rsidRPr="009B7B3B" w:rsidRDefault="001C34B2" w:rsidP="001C34B2">
      <w:pPr>
        <w:pStyle w:val="af7"/>
        <w:jc w:val="right"/>
        <w:rPr>
          <w:sz w:val="28"/>
          <w:szCs w:val="28"/>
        </w:rPr>
      </w:pPr>
      <w:r w:rsidRPr="009B7B3B">
        <w:rPr>
          <w:sz w:val="28"/>
          <w:szCs w:val="28"/>
        </w:rPr>
        <w:t>».</w:t>
      </w:r>
    </w:p>
    <w:p w:rsidR="00337009" w:rsidRPr="009B7B3B" w:rsidRDefault="001C34B2" w:rsidP="001C34B2">
      <w:pPr>
        <w:pStyle w:val="Standard"/>
        <w:ind w:firstLine="709"/>
        <w:jc w:val="both"/>
        <w:rPr>
          <w:rStyle w:val="af9"/>
          <w:rFonts w:ascii="Times New Roman" w:hAnsi="Times New Roman"/>
          <w:color w:val="auto"/>
          <w:sz w:val="28"/>
          <w:szCs w:val="28"/>
          <w:lang w:eastAsia="en-US"/>
        </w:rPr>
      </w:pPr>
      <w:r w:rsidRPr="009B7B3B">
        <w:rPr>
          <w:rStyle w:val="af9"/>
          <w:rFonts w:ascii="Times New Roman" w:hAnsi="Times New Roman"/>
          <w:color w:val="auto"/>
          <w:sz w:val="28"/>
          <w:szCs w:val="28"/>
          <w:lang w:eastAsia="en-US"/>
        </w:rPr>
        <w:t xml:space="preserve">2. </w:t>
      </w:r>
      <w:r w:rsidR="00A43368" w:rsidRPr="009B7B3B">
        <w:rPr>
          <w:rStyle w:val="af9"/>
          <w:rFonts w:ascii="Times New Roman" w:hAnsi="Times New Roman"/>
          <w:color w:val="auto"/>
          <w:sz w:val="28"/>
          <w:szCs w:val="28"/>
          <w:lang w:eastAsia="en-US"/>
        </w:rPr>
        <w:t>Подпункт 2 пункта 1 н</w:t>
      </w:r>
      <w:r w:rsidRPr="009B7B3B">
        <w:rPr>
          <w:rStyle w:val="af9"/>
          <w:rFonts w:ascii="Times New Roman" w:hAnsi="Times New Roman"/>
          <w:color w:val="auto"/>
          <w:sz w:val="28"/>
          <w:szCs w:val="28"/>
          <w:lang w:eastAsia="en-US"/>
        </w:rPr>
        <w:t>астояще</w:t>
      </w:r>
      <w:r w:rsidR="00A43368" w:rsidRPr="009B7B3B">
        <w:rPr>
          <w:rStyle w:val="af9"/>
          <w:rFonts w:ascii="Times New Roman" w:hAnsi="Times New Roman"/>
          <w:color w:val="auto"/>
          <w:sz w:val="28"/>
          <w:szCs w:val="28"/>
          <w:lang w:eastAsia="en-US"/>
        </w:rPr>
        <w:t>го</w:t>
      </w:r>
      <w:r w:rsidRPr="009B7B3B">
        <w:rPr>
          <w:rStyle w:val="af9"/>
          <w:rFonts w:ascii="Times New Roman" w:hAnsi="Times New Roman"/>
          <w:color w:val="auto"/>
          <w:sz w:val="28"/>
          <w:szCs w:val="28"/>
          <w:lang w:eastAsia="en-US"/>
        </w:rPr>
        <w:t xml:space="preserve"> постановлени</w:t>
      </w:r>
      <w:r w:rsidR="00A43368" w:rsidRPr="009B7B3B">
        <w:rPr>
          <w:rStyle w:val="af9"/>
          <w:rFonts w:ascii="Times New Roman" w:hAnsi="Times New Roman"/>
          <w:color w:val="auto"/>
          <w:sz w:val="28"/>
          <w:szCs w:val="28"/>
          <w:lang w:eastAsia="en-US"/>
        </w:rPr>
        <w:t>я</w:t>
      </w:r>
      <w:r w:rsidRPr="009B7B3B">
        <w:rPr>
          <w:rStyle w:val="af9"/>
          <w:rFonts w:ascii="Times New Roman" w:hAnsi="Times New Roman"/>
          <w:color w:val="auto"/>
          <w:sz w:val="28"/>
          <w:szCs w:val="28"/>
          <w:lang w:eastAsia="en-US"/>
        </w:rPr>
        <w:t xml:space="preserve"> вступает в силу </w:t>
      </w:r>
      <w:r w:rsidR="00A43368" w:rsidRPr="009B7B3B">
        <w:rPr>
          <w:rStyle w:val="af9"/>
          <w:rFonts w:ascii="Times New Roman" w:hAnsi="Times New Roman"/>
          <w:color w:val="auto"/>
          <w:sz w:val="28"/>
          <w:szCs w:val="28"/>
          <w:lang w:eastAsia="en-US"/>
        </w:rPr>
        <w:br/>
      </w:r>
      <w:r w:rsidRPr="009B7B3B">
        <w:rPr>
          <w:rStyle w:val="af9"/>
          <w:rFonts w:ascii="Times New Roman" w:hAnsi="Times New Roman"/>
          <w:color w:val="auto"/>
          <w:sz w:val="28"/>
          <w:szCs w:val="28"/>
          <w:lang w:eastAsia="en-US"/>
        </w:rPr>
        <w:t>с 1 января 202</w:t>
      </w:r>
      <w:r w:rsidR="00D54C66" w:rsidRPr="009B7B3B">
        <w:rPr>
          <w:rStyle w:val="af9"/>
          <w:rFonts w:ascii="Times New Roman" w:hAnsi="Times New Roman"/>
          <w:color w:val="auto"/>
          <w:sz w:val="28"/>
          <w:szCs w:val="28"/>
          <w:lang w:eastAsia="en-US"/>
        </w:rPr>
        <w:t>7</w:t>
      </w:r>
      <w:r w:rsidRPr="009B7B3B">
        <w:rPr>
          <w:rStyle w:val="af9"/>
          <w:rFonts w:ascii="Times New Roman" w:hAnsi="Times New Roman"/>
          <w:color w:val="auto"/>
          <w:sz w:val="28"/>
          <w:szCs w:val="28"/>
          <w:lang w:eastAsia="en-US"/>
        </w:rPr>
        <w:t xml:space="preserve"> года.</w:t>
      </w:r>
    </w:p>
    <w:p w:rsidR="005D3A66" w:rsidRPr="009B7B3B" w:rsidRDefault="001C34B2" w:rsidP="001C34B2">
      <w:pPr>
        <w:pStyle w:val="Standard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B7B3B">
        <w:rPr>
          <w:rFonts w:ascii="Times New Roman" w:hAnsi="Times New Roman"/>
          <w:color w:val="auto"/>
          <w:sz w:val="28"/>
          <w:szCs w:val="28"/>
        </w:rPr>
        <w:t>3. Контроль за исполнением настоящего постановления возложить на Департамент финансов и имущественных отношений Чукотского автономного округа (Шубина О.И.).</w:t>
      </w:r>
    </w:p>
    <w:p w:rsidR="005D3A66" w:rsidRPr="009B7B3B" w:rsidRDefault="005D3A66" w:rsidP="00657C3C">
      <w:pPr>
        <w:pStyle w:val="2"/>
        <w:ind w:firstLine="0"/>
        <w:rPr>
          <w:color w:val="auto"/>
          <w:sz w:val="28"/>
          <w:szCs w:val="28"/>
        </w:rPr>
      </w:pPr>
    </w:p>
    <w:p w:rsidR="004E5B63" w:rsidRPr="009B7B3B" w:rsidRDefault="004E5B63" w:rsidP="00657C3C">
      <w:pPr>
        <w:pStyle w:val="2"/>
        <w:ind w:firstLine="0"/>
        <w:rPr>
          <w:color w:val="auto"/>
          <w:sz w:val="28"/>
          <w:szCs w:val="28"/>
        </w:rPr>
      </w:pPr>
    </w:p>
    <w:p w:rsidR="004E5B63" w:rsidRPr="009B7B3B" w:rsidRDefault="004E5B63" w:rsidP="00657C3C">
      <w:pPr>
        <w:pStyle w:val="2"/>
        <w:ind w:firstLine="0"/>
        <w:rPr>
          <w:color w:val="auto"/>
          <w:sz w:val="28"/>
          <w:szCs w:val="28"/>
        </w:rPr>
      </w:pPr>
    </w:p>
    <w:tbl>
      <w:tblPr>
        <w:tblW w:w="978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210"/>
        <w:gridCol w:w="4571"/>
      </w:tblGrid>
      <w:tr w:rsidR="009B7B3B" w:rsidRPr="009B7B3B" w:rsidTr="0075082A">
        <w:trPr>
          <w:trHeight w:val="221"/>
        </w:trPr>
        <w:tc>
          <w:tcPr>
            <w:tcW w:w="5210" w:type="dxa"/>
          </w:tcPr>
          <w:p w:rsidR="009F2DC5" w:rsidRPr="009B7B3B" w:rsidRDefault="009F2DC5" w:rsidP="009F2DC5">
            <w:r w:rsidRPr="009B7B3B">
              <w:t>Губернатор</w:t>
            </w:r>
          </w:p>
          <w:p w:rsidR="00266281" w:rsidRPr="009B7B3B" w:rsidRDefault="009F2DC5" w:rsidP="009F2DC5">
            <w:pPr>
              <w:rPr>
                <w:szCs w:val="28"/>
              </w:rPr>
            </w:pPr>
            <w:r w:rsidRPr="009B7B3B">
              <w:t>Чукотского автономного округа</w:t>
            </w:r>
          </w:p>
        </w:tc>
        <w:tc>
          <w:tcPr>
            <w:tcW w:w="4571" w:type="dxa"/>
          </w:tcPr>
          <w:p w:rsidR="009F2DC5" w:rsidRPr="009B7B3B" w:rsidRDefault="009F2DC5" w:rsidP="00266281">
            <w:pPr>
              <w:ind w:right="-108"/>
              <w:jc w:val="right"/>
            </w:pPr>
          </w:p>
          <w:p w:rsidR="00266281" w:rsidRPr="009B7B3B" w:rsidRDefault="00266281" w:rsidP="007E0D4E">
            <w:pPr>
              <w:ind w:right="31"/>
              <w:jc w:val="right"/>
              <w:rPr>
                <w:szCs w:val="28"/>
              </w:rPr>
            </w:pPr>
            <w:r w:rsidRPr="009B7B3B">
              <w:t>В.Г. Кузнецов</w:t>
            </w:r>
          </w:p>
        </w:tc>
      </w:tr>
    </w:tbl>
    <w:p w:rsidR="00333A97" w:rsidRDefault="00333A97"/>
    <w:p w:rsidR="002E5AB3" w:rsidRDefault="002E5AB3"/>
    <w:p w:rsidR="002E5AB3" w:rsidRDefault="002E5AB3"/>
    <w:p w:rsidR="002E5AB3" w:rsidRDefault="002E5AB3"/>
    <w:p w:rsidR="002E5AB3" w:rsidRDefault="002E5AB3"/>
    <w:sectPr w:rsidR="002E5AB3" w:rsidSect="002E5AB3">
      <w:headerReference w:type="even" r:id="rId9"/>
      <w:pgSz w:w="11906" w:h="16838"/>
      <w:pgMar w:top="624" w:right="851" w:bottom="1134" w:left="1701" w:header="720" w:footer="720" w:gutter="0"/>
      <w:cols w:space="720"/>
      <w:docGrid w:linePitch="381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8AC" w:rsidRDefault="00AA48AC" w:rsidP="002B3FBB">
      <w:r>
        <w:separator/>
      </w:r>
    </w:p>
  </w:endnote>
  <w:endnote w:type="continuationSeparator" w:id="0">
    <w:p w:rsidR="00AA48AC" w:rsidRDefault="00AA48AC" w:rsidP="002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8AC" w:rsidRDefault="00AA48AC" w:rsidP="002B3FBB">
      <w:r>
        <w:separator/>
      </w:r>
    </w:p>
  </w:footnote>
  <w:footnote w:type="continuationSeparator" w:id="0">
    <w:p w:rsidR="00AA48AC" w:rsidRDefault="00AA48AC" w:rsidP="002B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EB9" w:rsidRDefault="00B55EB9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55EB9" w:rsidRDefault="00B55EB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9290D"/>
    <w:multiLevelType w:val="hybridMultilevel"/>
    <w:tmpl w:val="BD2E16CA"/>
    <w:lvl w:ilvl="0" w:tplc="19AC3DE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18"/>
    <w:rsid w:val="00000656"/>
    <w:rsid w:val="00003D3F"/>
    <w:rsid w:val="00006D7C"/>
    <w:rsid w:val="000133B1"/>
    <w:rsid w:val="00015237"/>
    <w:rsid w:val="0001534A"/>
    <w:rsid w:val="000154E6"/>
    <w:rsid w:val="00015F30"/>
    <w:rsid w:val="0001773A"/>
    <w:rsid w:val="000227FD"/>
    <w:rsid w:val="00030EDF"/>
    <w:rsid w:val="00037A08"/>
    <w:rsid w:val="00041721"/>
    <w:rsid w:val="000455FF"/>
    <w:rsid w:val="00047B61"/>
    <w:rsid w:val="000501F8"/>
    <w:rsid w:val="00052D95"/>
    <w:rsid w:val="00053325"/>
    <w:rsid w:val="00056B87"/>
    <w:rsid w:val="000616FA"/>
    <w:rsid w:val="00062E34"/>
    <w:rsid w:val="00063E67"/>
    <w:rsid w:val="00065F18"/>
    <w:rsid w:val="000709DB"/>
    <w:rsid w:val="00072292"/>
    <w:rsid w:val="00074F3C"/>
    <w:rsid w:val="00075C03"/>
    <w:rsid w:val="00077167"/>
    <w:rsid w:val="000818D0"/>
    <w:rsid w:val="00084DA3"/>
    <w:rsid w:val="000865C5"/>
    <w:rsid w:val="00086C9D"/>
    <w:rsid w:val="00090065"/>
    <w:rsid w:val="0009202B"/>
    <w:rsid w:val="00092309"/>
    <w:rsid w:val="00093206"/>
    <w:rsid w:val="000A107C"/>
    <w:rsid w:val="000A5B89"/>
    <w:rsid w:val="000A6E96"/>
    <w:rsid w:val="000A70DF"/>
    <w:rsid w:val="000B04E4"/>
    <w:rsid w:val="000C4F05"/>
    <w:rsid w:val="000D0CA1"/>
    <w:rsid w:val="000D6748"/>
    <w:rsid w:val="000E1720"/>
    <w:rsid w:val="000E216C"/>
    <w:rsid w:val="000E3BED"/>
    <w:rsid w:val="000E3C35"/>
    <w:rsid w:val="000E42D7"/>
    <w:rsid w:val="000E4352"/>
    <w:rsid w:val="000E4F29"/>
    <w:rsid w:val="000E5A88"/>
    <w:rsid w:val="000F3897"/>
    <w:rsid w:val="000F737E"/>
    <w:rsid w:val="00123ACC"/>
    <w:rsid w:val="00125060"/>
    <w:rsid w:val="0012729D"/>
    <w:rsid w:val="001316B9"/>
    <w:rsid w:val="001334E4"/>
    <w:rsid w:val="00134573"/>
    <w:rsid w:val="00135D63"/>
    <w:rsid w:val="00153B6E"/>
    <w:rsid w:val="00162E81"/>
    <w:rsid w:val="00165D6F"/>
    <w:rsid w:val="001702CA"/>
    <w:rsid w:val="00170F30"/>
    <w:rsid w:val="0018058C"/>
    <w:rsid w:val="001811C1"/>
    <w:rsid w:val="00187BA5"/>
    <w:rsid w:val="00195423"/>
    <w:rsid w:val="001A1D50"/>
    <w:rsid w:val="001C34B2"/>
    <w:rsid w:val="001C3F3E"/>
    <w:rsid w:val="001C73FC"/>
    <w:rsid w:val="001D233A"/>
    <w:rsid w:val="001D335F"/>
    <w:rsid w:val="001E6DA0"/>
    <w:rsid w:val="002123AD"/>
    <w:rsid w:val="002158AF"/>
    <w:rsid w:val="00215B9C"/>
    <w:rsid w:val="0022109F"/>
    <w:rsid w:val="00232393"/>
    <w:rsid w:val="00233B98"/>
    <w:rsid w:val="002464F4"/>
    <w:rsid w:val="00246B6B"/>
    <w:rsid w:val="0025239B"/>
    <w:rsid w:val="00254F7E"/>
    <w:rsid w:val="002612C2"/>
    <w:rsid w:val="00265DF2"/>
    <w:rsid w:val="00266281"/>
    <w:rsid w:val="002667AA"/>
    <w:rsid w:val="002732B3"/>
    <w:rsid w:val="00277A91"/>
    <w:rsid w:val="00281095"/>
    <w:rsid w:val="0028227F"/>
    <w:rsid w:val="0028368E"/>
    <w:rsid w:val="002918D2"/>
    <w:rsid w:val="00293D68"/>
    <w:rsid w:val="002A31E1"/>
    <w:rsid w:val="002A43E6"/>
    <w:rsid w:val="002B3FBB"/>
    <w:rsid w:val="002B60FF"/>
    <w:rsid w:val="002C170F"/>
    <w:rsid w:val="002E4D77"/>
    <w:rsid w:val="002E5AB3"/>
    <w:rsid w:val="002E7EDB"/>
    <w:rsid w:val="002F1CA9"/>
    <w:rsid w:val="002F4282"/>
    <w:rsid w:val="002F4921"/>
    <w:rsid w:val="002F7F0E"/>
    <w:rsid w:val="0030310E"/>
    <w:rsid w:val="003133BA"/>
    <w:rsid w:val="00316100"/>
    <w:rsid w:val="00323B7A"/>
    <w:rsid w:val="00325EFE"/>
    <w:rsid w:val="00330418"/>
    <w:rsid w:val="00333A97"/>
    <w:rsid w:val="00337009"/>
    <w:rsid w:val="0034158D"/>
    <w:rsid w:val="0036502E"/>
    <w:rsid w:val="003664B8"/>
    <w:rsid w:val="00370FFA"/>
    <w:rsid w:val="00373653"/>
    <w:rsid w:val="0037581F"/>
    <w:rsid w:val="00380A14"/>
    <w:rsid w:val="00384BB4"/>
    <w:rsid w:val="0039507A"/>
    <w:rsid w:val="003A7410"/>
    <w:rsid w:val="003B150B"/>
    <w:rsid w:val="003B31D6"/>
    <w:rsid w:val="003C002F"/>
    <w:rsid w:val="003C1099"/>
    <w:rsid w:val="003D4E7C"/>
    <w:rsid w:val="003E12F4"/>
    <w:rsid w:val="003E3A1A"/>
    <w:rsid w:val="003E4A37"/>
    <w:rsid w:val="003E6059"/>
    <w:rsid w:val="003F424C"/>
    <w:rsid w:val="003F4330"/>
    <w:rsid w:val="003F49A2"/>
    <w:rsid w:val="003F608E"/>
    <w:rsid w:val="00403C48"/>
    <w:rsid w:val="00407FC1"/>
    <w:rsid w:val="0041289E"/>
    <w:rsid w:val="00413B0C"/>
    <w:rsid w:val="00414DF6"/>
    <w:rsid w:val="00416407"/>
    <w:rsid w:val="004268DE"/>
    <w:rsid w:val="004305F0"/>
    <w:rsid w:val="00436E31"/>
    <w:rsid w:val="00446CB2"/>
    <w:rsid w:val="00452FAE"/>
    <w:rsid w:val="004620E3"/>
    <w:rsid w:val="004640D4"/>
    <w:rsid w:val="00467601"/>
    <w:rsid w:val="00471AFB"/>
    <w:rsid w:val="00482314"/>
    <w:rsid w:val="004859C9"/>
    <w:rsid w:val="00487E44"/>
    <w:rsid w:val="004A2EC2"/>
    <w:rsid w:val="004A3B8E"/>
    <w:rsid w:val="004B1CCD"/>
    <w:rsid w:val="004B2BD4"/>
    <w:rsid w:val="004C2404"/>
    <w:rsid w:val="004C25E0"/>
    <w:rsid w:val="004C3B4C"/>
    <w:rsid w:val="004D5B2D"/>
    <w:rsid w:val="004E14F9"/>
    <w:rsid w:val="004E5B63"/>
    <w:rsid w:val="004E7255"/>
    <w:rsid w:val="004F150B"/>
    <w:rsid w:val="004F787C"/>
    <w:rsid w:val="00526377"/>
    <w:rsid w:val="00533BAC"/>
    <w:rsid w:val="00546F63"/>
    <w:rsid w:val="005638A7"/>
    <w:rsid w:val="00564988"/>
    <w:rsid w:val="005659CA"/>
    <w:rsid w:val="0056767F"/>
    <w:rsid w:val="00572359"/>
    <w:rsid w:val="005773C0"/>
    <w:rsid w:val="005859F0"/>
    <w:rsid w:val="00592BB5"/>
    <w:rsid w:val="00594B73"/>
    <w:rsid w:val="00596552"/>
    <w:rsid w:val="00596B90"/>
    <w:rsid w:val="005A42DC"/>
    <w:rsid w:val="005A59DE"/>
    <w:rsid w:val="005A6045"/>
    <w:rsid w:val="005B7303"/>
    <w:rsid w:val="005B77DC"/>
    <w:rsid w:val="005C28AD"/>
    <w:rsid w:val="005C4D28"/>
    <w:rsid w:val="005D0CE5"/>
    <w:rsid w:val="005D3A66"/>
    <w:rsid w:val="005D75D8"/>
    <w:rsid w:val="005E1B49"/>
    <w:rsid w:val="005E50F1"/>
    <w:rsid w:val="005F02B8"/>
    <w:rsid w:val="005F7D07"/>
    <w:rsid w:val="0061337A"/>
    <w:rsid w:val="0062016F"/>
    <w:rsid w:val="006205D6"/>
    <w:rsid w:val="00621990"/>
    <w:rsid w:val="006246E9"/>
    <w:rsid w:val="0062538E"/>
    <w:rsid w:val="00644223"/>
    <w:rsid w:val="00651198"/>
    <w:rsid w:val="00651436"/>
    <w:rsid w:val="00651B25"/>
    <w:rsid w:val="00652FBF"/>
    <w:rsid w:val="00653383"/>
    <w:rsid w:val="00657C3C"/>
    <w:rsid w:val="00660C71"/>
    <w:rsid w:val="00665E5D"/>
    <w:rsid w:val="00665E91"/>
    <w:rsid w:val="00671536"/>
    <w:rsid w:val="0067354C"/>
    <w:rsid w:val="006812C2"/>
    <w:rsid w:val="0068192C"/>
    <w:rsid w:val="006820EE"/>
    <w:rsid w:val="006821B7"/>
    <w:rsid w:val="0068599F"/>
    <w:rsid w:val="006879A3"/>
    <w:rsid w:val="0069265A"/>
    <w:rsid w:val="006B3FEE"/>
    <w:rsid w:val="006C5DD0"/>
    <w:rsid w:val="006D04E6"/>
    <w:rsid w:val="006D19BB"/>
    <w:rsid w:val="006D5DC0"/>
    <w:rsid w:val="006E7729"/>
    <w:rsid w:val="006F405C"/>
    <w:rsid w:val="00700D6F"/>
    <w:rsid w:val="0070210F"/>
    <w:rsid w:val="007027EA"/>
    <w:rsid w:val="007045A4"/>
    <w:rsid w:val="00705992"/>
    <w:rsid w:val="0072142A"/>
    <w:rsid w:val="007327AF"/>
    <w:rsid w:val="007329D9"/>
    <w:rsid w:val="00740621"/>
    <w:rsid w:val="007408A2"/>
    <w:rsid w:val="00744474"/>
    <w:rsid w:val="00744AC3"/>
    <w:rsid w:val="007477AF"/>
    <w:rsid w:val="0075082A"/>
    <w:rsid w:val="00762E42"/>
    <w:rsid w:val="00763F59"/>
    <w:rsid w:val="007719F1"/>
    <w:rsid w:val="007747CE"/>
    <w:rsid w:val="00774E83"/>
    <w:rsid w:val="0077793B"/>
    <w:rsid w:val="0078039C"/>
    <w:rsid w:val="00792D69"/>
    <w:rsid w:val="007959A9"/>
    <w:rsid w:val="007A77C6"/>
    <w:rsid w:val="007A78A3"/>
    <w:rsid w:val="007B2F8D"/>
    <w:rsid w:val="007B40EE"/>
    <w:rsid w:val="007B7064"/>
    <w:rsid w:val="007C353F"/>
    <w:rsid w:val="007C3E6A"/>
    <w:rsid w:val="007D5DF6"/>
    <w:rsid w:val="007E0D4E"/>
    <w:rsid w:val="007F5388"/>
    <w:rsid w:val="007F6748"/>
    <w:rsid w:val="007F76B3"/>
    <w:rsid w:val="00800727"/>
    <w:rsid w:val="008032C5"/>
    <w:rsid w:val="008044C6"/>
    <w:rsid w:val="0080509D"/>
    <w:rsid w:val="00807F2B"/>
    <w:rsid w:val="00820B55"/>
    <w:rsid w:val="00824DC9"/>
    <w:rsid w:val="008253CB"/>
    <w:rsid w:val="00826C39"/>
    <w:rsid w:val="008420A5"/>
    <w:rsid w:val="00845FF8"/>
    <w:rsid w:val="00850626"/>
    <w:rsid w:val="008544DC"/>
    <w:rsid w:val="00855804"/>
    <w:rsid w:val="008559C5"/>
    <w:rsid w:val="008620B2"/>
    <w:rsid w:val="008644F5"/>
    <w:rsid w:val="00864AC9"/>
    <w:rsid w:val="008721D4"/>
    <w:rsid w:val="0087346C"/>
    <w:rsid w:val="00874EF3"/>
    <w:rsid w:val="0087597B"/>
    <w:rsid w:val="0087737A"/>
    <w:rsid w:val="008817CB"/>
    <w:rsid w:val="00884601"/>
    <w:rsid w:val="00884837"/>
    <w:rsid w:val="00886605"/>
    <w:rsid w:val="00892F96"/>
    <w:rsid w:val="00896150"/>
    <w:rsid w:val="00896D9C"/>
    <w:rsid w:val="008A23DB"/>
    <w:rsid w:val="008B44F6"/>
    <w:rsid w:val="008B4BDA"/>
    <w:rsid w:val="008B607C"/>
    <w:rsid w:val="008C1246"/>
    <w:rsid w:val="008C1E93"/>
    <w:rsid w:val="008C4051"/>
    <w:rsid w:val="008C753E"/>
    <w:rsid w:val="008C7690"/>
    <w:rsid w:val="008D1340"/>
    <w:rsid w:val="008D6C80"/>
    <w:rsid w:val="008E20D1"/>
    <w:rsid w:val="008E4F4F"/>
    <w:rsid w:val="008F2EDA"/>
    <w:rsid w:val="008F39E6"/>
    <w:rsid w:val="00901FF6"/>
    <w:rsid w:val="00903368"/>
    <w:rsid w:val="0091275D"/>
    <w:rsid w:val="00913201"/>
    <w:rsid w:val="0091430C"/>
    <w:rsid w:val="00916E19"/>
    <w:rsid w:val="00922A30"/>
    <w:rsid w:val="00936269"/>
    <w:rsid w:val="00936DF0"/>
    <w:rsid w:val="00936FC5"/>
    <w:rsid w:val="00937203"/>
    <w:rsid w:val="0094410F"/>
    <w:rsid w:val="00944CEF"/>
    <w:rsid w:val="009454A2"/>
    <w:rsid w:val="00945644"/>
    <w:rsid w:val="00946151"/>
    <w:rsid w:val="00947A0F"/>
    <w:rsid w:val="00957511"/>
    <w:rsid w:val="00967F26"/>
    <w:rsid w:val="0097020D"/>
    <w:rsid w:val="00972449"/>
    <w:rsid w:val="009725D0"/>
    <w:rsid w:val="009769A8"/>
    <w:rsid w:val="0098072B"/>
    <w:rsid w:val="009826CE"/>
    <w:rsid w:val="0098353E"/>
    <w:rsid w:val="00985F22"/>
    <w:rsid w:val="00995828"/>
    <w:rsid w:val="00995A15"/>
    <w:rsid w:val="00996D31"/>
    <w:rsid w:val="009A4A68"/>
    <w:rsid w:val="009A65F0"/>
    <w:rsid w:val="009B15C7"/>
    <w:rsid w:val="009B6808"/>
    <w:rsid w:val="009B7A62"/>
    <w:rsid w:val="009B7B3B"/>
    <w:rsid w:val="009C1EBC"/>
    <w:rsid w:val="009C265D"/>
    <w:rsid w:val="009D725E"/>
    <w:rsid w:val="009E0B2A"/>
    <w:rsid w:val="009F299C"/>
    <w:rsid w:val="009F2DC5"/>
    <w:rsid w:val="009F2FAD"/>
    <w:rsid w:val="009F57EC"/>
    <w:rsid w:val="00A03A98"/>
    <w:rsid w:val="00A03BBC"/>
    <w:rsid w:val="00A20904"/>
    <w:rsid w:val="00A22F9F"/>
    <w:rsid w:val="00A37148"/>
    <w:rsid w:val="00A42C0F"/>
    <w:rsid w:val="00A43368"/>
    <w:rsid w:val="00A53240"/>
    <w:rsid w:val="00A540A2"/>
    <w:rsid w:val="00A672A8"/>
    <w:rsid w:val="00A71A83"/>
    <w:rsid w:val="00A7451B"/>
    <w:rsid w:val="00A81401"/>
    <w:rsid w:val="00A81DDB"/>
    <w:rsid w:val="00A836D2"/>
    <w:rsid w:val="00A84BC4"/>
    <w:rsid w:val="00A852D1"/>
    <w:rsid w:val="00A90405"/>
    <w:rsid w:val="00A936CD"/>
    <w:rsid w:val="00AA09BD"/>
    <w:rsid w:val="00AA1FFC"/>
    <w:rsid w:val="00AA48AC"/>
    <w:rsid w:val="00AA5985"/>
    <w:rsid w:val="00AB1824"/>
    <w:rsid w:val="00AB5904"/>
    <w:rsid w:val="00AC346F"/>
    <w:rsid w:val="00AC347F"/>
    <w:rsid w:val="00AC71B4"/>
    <w:rsid w:val="00AD3EF0"/>
    <w:rsid w:val="00AD670F"/>
    <w:rsid w:val="00AE03C4"/>
    <w:rsid w:val="00AE46DC"/>
    <w:rsid w:val="00AF154A"/>
    <w:rsid w:val="00AF473E"/>
    <w:rsid w:val="00AF51F6"/>
    <w:rsid w:val="00B00E0D"/>
    <w:rsid w:val="00B124C0"/>
    <w:rsid w:val="00B14977"/>
    <w:rsid w:val="00B20426"/>
    <w:rsid w:val="00B206BC"/>
    <w:rsid w:val="00B25204"/>
    <w:rsid w:val="00B30C2B"/>
    <w:rsid w:val="00B445B5"/>
    <w:rsid w:val="00B4751F"/>
    <w:rsid w:val="00B51D31"/>
    <w:rsid w:val="00B55E3E"/>
    <w:rsid w:val="00B55EB9"/>
    <w:rsid w:val="00B56F97"/>
    <w:rsid w:val="00B571D8"/>
    <w:rsid w:val="00B57A33"/>
    <w:rsid w:val="00B661EF"/>
    <w:rsid w:val="00B71296"/>
    <w:rsid w:val="00B723FD"/>
    <w:rsid w:val="00B73774"/>
    <w:rsid w:val="00B83A1D"/>
    <w:rsid w:val="00B85BBA"/>
    <w:rsid w:val="00B96C6F"/>
    <w:rsid w:val="00B97D1C"/>
    <w:rsid w:val="00BA14E1"/>
    <w:rsid w:val="00BA537B"/>
    <w:rsid w:val="00BA752A"/>
    <w:rsid w:val="00BB1C66"/>
    <w:rsid w:val="00BB3CDF"/>
    <w:rsid w:val="00BB7606"/>
    <w:rsid w:val="00BE48DD"/>
    <w:rsid w:val="00BE6DAE"/>
    <w:rsid w:val="00C01C28"/>
    <w:rsid w:val="00C02C12"/>
    <w:rsid w:val="00C02F81"/>
    <w:rsid w:val="00C11FCD"/>
    <w:rsid w:val="00C13B38"/>
    <w:rsid w:val="00C16E12"/>
    <w:rsid w:val="00C374CB"/>
    <w:rsid w:val="00C42350"/>
    <w:rsid w:val="00C522BF"/>
    <w:rsid w:val="00C526DD"/>
    <w:rsid w:val="00C55570"/>
    <w:rsid w:val="00C56F38"/>
    <w:rsid w:val="00C57FF1"/>
    <w:rsid w:val="00C63AC9"/>
    <w:rsid w:val="00C63FE0"/>
    <w:rsid w:val="00C643A3"/>
    <w:rsid w:val="00C720D0"/>
    <w:rsid w:val="00C73785"/>
    <w:rsid w:val="00C83D28"/>
    <w:rsid w:val="00C8591A"/>
    <w:rsid w:val="00C87B40"/>
    <w:rsid w:val="00C90064"/>
    <w:rsid w:val="00C91210"/>
    <w:rsid w:val="00C936EE"/>
    <w:rsid w:val="00C9527E"/>
    <w:rsid w:val="00CA18A4"/>
    <w:rsid w:val="00CA2476"/>
    <w:rsid w:val="00CA3938"/>
    <w:rsid w:val="00CA6D0A"/>
    <w:rsid w:val="00CB1AC5"/>
    <w:rsid w:val="00CB7C06"/>
    <w:rsid w:val="00CC32C8"/>
    <w:rsid w:val="00CD05F4"/>
    <w:rsid w:val="00CD2723"/>
    <w:rsid w:val="00CD2BD9"/>
    <w:rsid w:val="00CD5488"/>
    <w:rsid w:val="00CD58BA"/>
    <w:rsid w:val="00CE1289"/>
    <w:rsid w:val="00CE3110"/>
    <w:rsid w:val="00CE4325"/>
    <w:rsid w:val="00CF7373"/>
    <w:rsid w:val="00D01BDC"/>
    <w:rsid w:val="00D03066"/>
    <w:rsid w:val="00D13C87"/>
    <w:rsid w:val="00D2231A"/>
    <w:rsid w:val="00D2575A"/>
    <w:rsid w:val="00D30B2B"/>
    <w:rsid w:val="00D37C64"/>
    <w:rsid w:val="00D43E3E"/>
    <w:rsid w:val="00D50281"/>
    <w:rsid w:val="00D50406"/>
    <w:rsid w:val="00D51C68"/>
    <w:rsid w:val="00D54C66"/>
    <w:rsid w:val="00D56154"/>
    <w:rsid w:val="00D64D54"/>
    <w:rsid w:val="00D81EB3"/>
    <w:rsid w:val="00D85134"/>
    <w:rsid w:val="00D86566"/>
    <w:rsid w:val="00D92F00"/>
    <w:rsid w:val="00DA018E"/>
    <w:rsid w:val="00DB0545"/>
    <w:rsid w:val="00DB057B"/>
    <w:rsid w:val="00DD044F"/>
    <w:rsid w:val="00DD2659"/>
    <w:rsid w:val="00DD4DD8"/>
    <w:rsid w:val="00DD79DE"/>
    <w:rsid w:val="00DE1B62"/>
    <w:rsid w:val="00DE303A"/>
    <w:rsid w:val="00DE419F"/>
    <w:rsid w:val="00DF3BE0"/>
    <w:rsid w:val="00DF6568"/>
    <w:rsid w:val="00DF7060"/>
    <w:rsid w:val="00DF7180"/>
    <w:rsid w:val="00E07101"/>
    <w:rsid w:val="00E072C2"/>
    <w:rsid w:val="00E107EB"/>
    <w:rsid w:val="00E135AE"/>
    <w:rsid w:val="00E15AFF"/>
    <w:rsid w:val="00E30662"/>
    <w:rsid w:val="00E46290"/>
    <w:rsid w:val="00E4746F"/>
    <w:rsid w:val="00E57C69"/>
    <w:rsid w:val="00E6477E"/>
    <w:rsid w:val="00E706A1"/>
    <w:rsid w:val="00E80F8A"/>
    <w:rsid w:val="00E84F09"/>
    <w:rsid w:val="00E868F7"/>
    <w:rsid w:val="00E904BB"/>
    <w:rsid w:val="00E9230E"/>
    <w:rsid w:val="00E92DC7"/>
    <w:rsid w:val="00E968B0"/>
    <w:rsid w:val="00E96D1B"/>
    <w:rsid w:val="00EA05B4"/>
    <w:rsid w:val="00EA4B00"/>
    <w:rsid w:val="00EA59C9"/>
    <w:rsid w:val="00EA6A6F"/>
    <w:rsid w:val="00EB5E35"/>
    <w:rsid w:val="00EB7885"/>
    <w:rsid w:val="00EC524B"/>
    <w:rsid w:val="00EC6D4E"/>
    <w:rsid w:val="00ED19AA"/>
    <w:rsid w:val="00EE00BF"/>
    <w:rsid w:val="00EE34BE"/>
    <w:rsid w:val="00EF78B1"/>
    <w:rsid w:val="00F10644"/>
    <w:rsid w:val="00F12D18"/>
    <w:rsid w:val="00F22D64"/>
    <w:rsid w:val="00F242AF"/>
    <w:rsid w:val="00F26518"/>
    <w:rsid w:val="00F2689F"/>
    <w:rsid w:val="00F30682"/>
    <w:rsid w:val="00F36B6B"/>
    <w:rsid w:val="00F477BD"/>
    <w:rsid w:val="00F55372"/>
    <w:rsid w:val="00F57201"/>
    <w:rsid w:val="00F575BC"/>
    <w:rsid w:val="00F6115B"/>
    <w:rsid w:val="00F657EC"/>
    <w:rsid w:val="00F71497"/>
    <w:rsid w:val="00F721C7"/>
    <w:rsid w:val="00F84A93"/>
    <w:rsid w:val="00F9199A"/>
    <w:rsid w:val="00F93E16"/>
    <w:rsid w:val="00F950D8"/>
    <w:rsid w:val="00F95375"/>
    <w:rsid w:val="00FA7F69"/>
    <w:rsid w:val="00FC2707"/>
    <w:rsid w:val="00FC328E"/>
    <w:rsid w:val="00FC38DA"/>
    <w:rsid w:val="00FD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07C1D"/>
  <w15:chartTrackingRefBased/>
  <w15:docId w15:val="{D6511F51-100B-4E98-82CD-D0D1DF86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05C"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74CB"/>
    <w:rPr>
      <w:b/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caption"/>
    <w:basedOn w:val="a"/>
    <w:next w:val="a"/>
    <w:qFormat/>
    <w:pPr>
      <w:jc w:val="center"/>
    </w:pPr>
    <w:rPr>
      <w:b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"/>
    <w:semiHidden/>
    <w:rPr>
      <w:sz w:val="20"/>
    </w:rPr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Tahoma" w:hAnsi="Tahoma" w:cs="Courier"/>
      <w:sz w:val="16"/>
      <w:szCs w:val="16"/>
    </w:rPr>
  </w:style>
  <w:style w:type="paragraph" w:styleId="a9">
    <w:name w:val="Body Text"/>
    <w:basedOn w:val="a"/>
    <w:pPr>
      <w:spacing w:before="100" w:beforeAutospacing="1" w:after="100" w:afterAutospacing="1"/>
    </w:pPr>
    <w:rPr>
      <w:color w:val="00FFFF"/>
      <w:sz w:val="24"/>
      <w:szCs w:val="24"/>
    </w:rPr>
  </w:style>
  <w:style w:type="character" w:styleId="aa">
    <w:name w:val="Hyperlink"/>
    <w:link w:val="11"/>
    <w:uiPriority w:val="99"/>
    <w:rPr>
      <w:color w:val="0000FF"/>
      <w:u w:val="single"/>
    </w:rPr>
  </w:style>
  <w:style w:type="paragraph" w:customStyle="1" w:styleId="11">
    <w:name w:val="Гиперссылка1"/>
    <w:link w:val="aa"/>
    <w:rsid w:val="00370FFA"/>
    <w:rPr>
      <w:color w:val="0000FF"/>
      <w:u w:val="single"/>
    </w:rPr>
  </w:style>
  <w:style w:type="character" w:styleId="ab">
    <w:name w:val="FollowedHyperlink"/>
    <w:uiPriority w:val="99"/>
    <w:rPr>
      <w:color w:val="800080"/>
      <w:u w:val="single"/>
    </w:rPr>
  </w:style>
  <w:style w:type="paragraph" w:styleId="ac">
    <w:name w:val="Body Text Indent"/>
    <w:basedOn w:val="a"/>
    <w:pPr>
      <w:ind w:firstLine="708"/>
      <w:jc w:val="both"/>
    </w:pPr>
    <w:rPr>
      <w:color w:val="000000"/>
      <w:sz w:val="24"/>
      <w:szCs w:val="24"/>
    </w:rPr>
  </w:style>
  <w:style w:type="paragraph" w:styleId="2">
    <w:name w:val="Body Text Indent 2"/>
    <w:basedOn w:val="a"/>
    <w:pPr>
      <w:ind w:firstLine="708"/>
      <w:jc w:val="both"/>
    </w:pPr>
    <w:rPr>
      <w:color w:val="FF00FF"/>
      <w:sz w:val="24"/>
      <w:szCs w:val="24"/>
    </w:rPr>
  </w:style>
  <w:style w:type="paragraph" w:styleId="3">
    <w:name w:val="Body Text Indent 3"/>
    <w:basedOn w:val="a"/>
    <w:pPr>
      <w:ind w:firstLine="708"/>
      <w:jc w:val="both"/>
    </w:pPr>
    <w:rPr>
      <w:color w:val="993366"/>
      <w:sz w:val="24"/>
      <w:szCs w:val="24"/>
    </w:rPr>
  </w:style>
  <w:style w:type="paragraph" w:styleId="20">
    <w:name w:val="Body Text 2"/>
    <w:basedOn w:val="a"/>
    <w:pPr>
      <w:jc w:val="both"/>
    </w:pPr>
    <w:rPr>
      <w:color w:val="000000"/>
      <w:sz w:val="24"/>
    </w:rPr>
  </w:style>
  <w:style w:type="paragraph" w:styleId="30">
    <w:name w:val="Body Text 3"/>
    <w:basedOn w:val="a"/>
    <w:pPr>
      <w:jc w:val="both"/>
    </w:pPr>
    <w:rPr>
      <w:color w:val="000000"/>
    </w:rPr>
  </w:style>
  <w:style w:type="character" w:styleId="ad">
    <w:name w:val="page number"/>
    <w:basedOn w:val="a0"/>
  </w:style>
  <w:style w:type="paragraph" w:customStyle="1" w:styleId="ConsPlusNormal">
    <w:name w:val="ConsPlusNormal"/>
    <w:rsid w:val="006879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A09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rmal (Web)"/>
    <w:basedOn w:val="a"/>
    <w:rsid w:val="00CD05F4"/>
    <w:rPr>
      <w:sz w:val="24"/>
      <w:szCs w:val="24"/>
    </w:rPr>
  </w:style>
  <w:style w:type="table" w:styleId="af">
    <w:name w:val="Table Grid"/>
    <w:basedOn w:val="a1"/>
    <w:uiPriority w:val="39"/>
    <w:rsid w:val="00F95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qFormat/>
    <w:rsid w:val="00E968B0"/>
    <w:rPr>
      <w:sz w:val="24"/>
      <w:szCs w:val="24"/>
    </w:rPr>
  </w:style>
  <w:style w:type="paragraph" w:styleId="af1">
    <w:name w:val="Plain Text"/>
    <w:basedOn w:val="a"/>
    <w:rsid w:val="00E968B0"/>
    <w:rPr>
      <w:rFonts w:ascii="Courier New" w:hAnsi="Courier New"/>
      <w:sz w:val="20"/>
    </w:rPr>
  </w:style>
  <w:style w:type="character" w:customStyle="1" w:styleId="af2">
    <w:name w:val="Гипертекстовая ссылка"/>
    <w:uiPriority w:val="99"/>
    <w:rsid w:val="00B571D8"/>
    <w:rPr>
      <w:color w:val="106BBE"/>
    </w:rPr>
  </w:style>
  <w:style w:type="paragraph" w:customStyle="1" w:styleId="12">
    <w:name w:val="Абзац списка1"/>
    <w:basedOn w:val="a"/>
    <w:rsid w:val="00E706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3">
    <w:name w:val="Знак"/>
    <w:basedOn w:val="a"/>
    <w:rsid w:val="00AF154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4">
    <w:name w:val="footer"/>
    <w:basedOn w:val="a"/>
    <w:rsid w:val="00644223"/>
    <w:pPr>
      <w:tabs>
        <w:tab w:val="center" w:pos="4677"/>
        <w:tab w:val="right" w:pos="9355"/>
      </w:tabs>
    </w:pPr>
  </w:style>
  <w:style w:type="character" w:customStyle="1" w:styleId="af5">
    <w:name w:val="Абзац списка Знак"/>
    <w:link w:val="af6"/>
    <w:locked/>
    <w:rsid w:val="005F02B8"/>
    <w:rPr>
      <w:rFonts w:ascii="Calibri" w:hAnsi="Calibri" w:cs="Calibri"/>
      <w:sz w:val="22"/>
    </w:rPr>
  </w:style>
  <w:style w:type="paragraph" w:styleId="af6">
    <w:name w:val="List Paragraph"/>
    <w:basedOn w:val="a"/>
    <w:link w:val="af5"/>
    <w:qFormat/>
    <w:rsid w:val="005F02B8"/>
    <w:pPr>
      <w:ind w:left="720"/>
      <w:contextualSpacing/>
      <w:jc w:val="both"/>
    </w:pPr>
    <w:rPr>
      <w:rFonts w:ascii="Calibri" w:hAnsi="Calibri" w:cs="Calibri"/>
      <w:sz w:val="22"/>
    </w:rPr>
  </w:style>
  <w:style w:type="character" w:customStyle="1" w:styleId="13">
    <w:name w:val="Обычный1"/>
    <w:rsid w:val="005F02B8"/>
  </w:style>
  <w:style w:type="paragraph" w:customStyle="1" w:styleId="af7">
    <w:name w:val="Нормальный"/>
    <w:basedOn w:val="a"/>
    <w:rsid w:val="00C374CB"/>
    <w:pPr>
      <w:suppressAutoHyphens/>
      <w:overflowPunct w:val="0"/>
      <w:autoSpaceDE w:val="0"/>
      <w:autoSpaceDN w:val="0"/>
      <w:ind w:firstLine="720"/>
      <w:jc w:val="both"/>
    </w:pPr>
    <w:rPr>
      <w:kern w:val="3"/>
      <w:sz w:val="24"/>
      <w:szCs w:val="22"/>
    </w:rPr>
  </w:style>
  <w:style w:type="character" w:customStyle="1" w:styleId="113">
    <w:name w:val="Обычный113"/>
    <w:link w:val="114"/>
    <w:locked/>
    <w:rsid w:val="00C374CB"/>
    <w:rPr>
      <w:color w:val="000000"/>
    </w:rPr>
  </w:style>
  <w:style w:type="paragraph" w:customStyle="1" w:styleId="114">
    <w:name w:val="Обычный114"/>
    <w:link w:val="113"/>
    <w:rsid w:val="00C374CB"/>
    <w:rPr>
      <w:color w:val="000000"/>
    </w:rPr>
  </w:style>
  <w:style w:type="paragraph" w:customStyle="1" w:styleId="WW8Num11z3">
    <w:name w:val="WW8Num11z3"/>
    <w:rsid w:val="004E5B63"/>
    <w:rPr>
      <w:color w:val="000000"/>
    </w:rPr>
  </w:style>
  <w:style w:type="paragraph" w:customStyle="1" w:styleId="Standard">
    <w:name w:val="Standard"/>
    <w:rsid w:val="004F150B"/>
    <w:rPr>
      <w:rFonts w:ascii="Liberation Serif" w:hAnsi="Liberation Serif"/>
      <w:color w:val="00000A"/>
      <w:sz w:val="24"/>
    </w:rPr>
  </w:style>
  <w:style w:type="paragraph" w:customStyle="1" w:styleId="af8">
    <w:name w:val="Нормальный (таблица)"/>
    <w:basedOn w:val="a"/>
    <w:next w:val="a"/>
    <w:uiPriority w:val="99"/>
    <w:rsid w:val="008044C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9">
    <w:name w:val="Цветовое выделение для Текст"/>
    <w:rsid w:val="001C3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D3F96-CB68-45D1-9373-79539E507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О.В.</dc:creator>
  <cp:keywords/>
  <cp:lastModifiedBy>Чепурнова Оксана Валерьевна</cp:lastModifiedBy>
  <cp:revision>2</cp:revision>
  <cp:lastPrinted>2026-05-04T04:00:00Z</cp:lastPrinted>
  <dcterms:created xsi:type="dcterms:W3CDTF">2026-05-04T04:02:00Z</dcterms:created>
  <dcterms:modified xsi:type="dcterms:W3CDTF">2026-05-04T04:02:00Z</dcterms:modified>
</cp:coreProperties>
</file>