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Default="006D31FC" w:rsidP="00D60448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14:paraId="4E05F20F" w14:textId="77777777" w:rsidR="00D60448" w:rsidRDefault="00D60448" w:rsidP="00D60448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14:paraId="552404C9" w14:textId="516A51E6" w:rsidR="00D60448" w:rsidRDefault="00D60448" w:rsidP="00D60448">
      <w:pPr>
        <w:pStyle w:val="2"/>
        <w:spacing w:after="0" w:line="240" w:lineRule="auto"/>
        <w:contextualSpacing/>
        <w:jc w:val="both"/>
        <w:outlineLvl w:val="2"/>
      </w:pPr>
      <w:r>
        <w:rPr>
          <w:b/>
        </w:rPr>
        <w:tab/>
      </w:r>
      <w:r w:rsidRPr="00D60448">
        <w:t>В период с 20 апреля 2022 года по 11 мая 2022 года</w:t>
      </w:r>
      <w:r>
        <w:t xml:space="preserve"> был объявлен отбор о начале приема заявок на предоставление субсидии на финансовое обеспечение затрат, связанных с производством и переработкой продукции северного оленеводства  на выполнение работ по определению состояния и возможности использования земельных участков сельскохозяйственными товаропроизводителями.</w:t>
      </w:r>
    </w:p>
    <w:p w14:paraId="76D4BE3E" w14:textId="1AC2D57E" w:rsidR="00D60448" w:rsidRPr="00D60448" w:rsidRDefault="00D60448" w:rsidP="00D60448">
      <w:pPr>
        <w:pStyle w:val="2"/>
        <w:spacing w:after="0" w:line="240" w:lineRule="auto"/>
        <w:contextualSpacing/>
        <w:jc w:val="both"/>
        <w:outlineLvl w:val="2"/>
      </w:pPr>
      <w:r>
        <w:tab/>
        <w:t xml:space="preserve">В связи с тем, что в период </w:t>
      </w:r>
      <w:r w:rsidRPr="00D60448">
        <w:t>с 20 апреля 2022 года по 11 мая 2022 года</w:t>
      </w:r>
      <w:r>
        <w:t xml:space="preserve"> не было подано ни одной заявки</w:t>
      </w:r>
      <w:r w:rsidR="00B86C76">
        <w:t>,</w:t>
      </w:r>
      <w:r>
        <w:t xml:space="preserve"> отбор при</w:t>
      </w:r>
      <w:bookmarkStart w:id="0" w:name="_GoBack"/>
      <w:bookmarkEnd w:id="0"/>
      <w:r>
        <w:t>знан несостоявшимся.</w:t>
      </w:r>
    </w:p>
    <w:sectPr w:rsidR="00D60448" w:rsidRPr="00D6044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403F37"/>
    <w:rsid w:val="00416B08"/>
    <w:rsid w:val="004A206A"/>
    <w:rsid w:val="005C4928"/>
    <w:rsid w:val="006578ED"/>
    <w:rsid w:val="006D31FC"/>
    <w:rsid w:val="00762EFD"/>
    <w:rsid w:val="00805FFD"/>
    <w:rsid w:val="008229FF"/>
    <w:rsid w:val="008A4751"/>
    <w:rsid w:val="00A63B04"/>
    <w:rsid w:val="00A70E87"/>
    <w:rsid w:val="00AB101B"/>
    <w:rsid w:val="00B0264C"/>
    <w:rsid w:val="00B86C76"/>
    <w:rsid w:val="00C81378"/>
    <w:rsid w:val="00C922AF"/>
    <w:rsid w:val="00D0299E"/>
    <w:rsid w:val="00D60448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10</cp:revision>
  <cp:lastPrinted>2022-04-13T08:35:00Z</cp:lastPrinted>
  <dcterms:created xsi:type="dcterms:W3CDTF">2021-12-06T23:50:00Z</dcterms:created>
  <dcterms:modified xsi:type="dcterms:W3CDTF">2022-09-25T22:38:00Z</dcterms:modified>
</cp:coreProperties>
</file>