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010BAC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 w:rsidRPr="00010BAC">
        <w:rPr>
          <w:noProof/>
          <w:sz w:val="28"/>
        </w:rPr>
        <w:drawing>
          <wp:inline distT="0" distB="0" distL="0" distR="0" wp14:anchorId="0FCACE0E" wp14:editId="724FB3F1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010BAC" w:rsidRDefault="0062280A" w:rsidP="0062280A">
      <w:pPr>
        <w:jc w:val="center"/>
        <w:rPr>
          <w:rFonts w:ascii="Courier" w:hAnsi="Courier"/>
          <w:sz w:val="24"/>
        </w:rPr>
      </w:pPr>
      <w:r w:rsidRPr="00010BAC">
        <w:rPr>
          <w:sz w:val="28"/>
        </w:rPr>
        <w:t xml:space="preserve"> </w:t>
      </w:r>
    </w:p>
    <w:p w:rsidR="0062280A" w:rsidRPr="00010BAC" w:rsidRDefault="0062280A" w:rsidP="0062280A">
      <w:pPr>
        <w:rPr>
          <w:sz w:val="28"/>
        </w:rPr>
      </w:pPr>
    </w:p>
    <w:p w:rsidR="0062280A" w:rsidRPr="00010BAC" w:rsidRDefault="0062280A" w:rsidP="0062280A">
      <w:pPr>
        <w:rPr>
          <w:sz w:val="28"/>
        </w:rPr>
      </w:pPr>
    </w:p>
    <w:p w:rsidR="0062280A" w:rsidRPr="00010BAC" w:rsidRDefault="0062280A" w:rsidP="0062280A">
      <w:pPr>
        <w:rPr>
          <w:sz w:val="28"/>
        </w:rPr>
      </w:pPr>
    </w:p>
    <w:p w:rsidR="0062280A" w:rsidRPr="00010BAC" w:rsidRDefault="0062280A" w:rsidP="0062280A"/>
    <w:p w:rsidR="0062280A" w:rsidRPr="00010BAC" w:rsidRDefault="0062280A" w:rsidP="0062280A">
      <w:pPr>
        <w:jc w:val="center"/>
        <w:rPr>
          <w:b/>
        </w:rPr>
      </w:pPr>
    </w:p>
    <w:p w:rsidR="0062280A" w:rsidRPr="00010BAC" w:rsidRDefault="0062280A" w:rsidP="0062280A">
      <w:pPr>
        <w:jc w:val="center"/>
        <w:rPr>
          <w:b/>
          <w:sz w:val="28"/>
          <w:szCs w:val="28"/>
        </w:rPr>
      </w:pPr>
      <w:r w:rsidRPr="00010BAC">
        <w:rPr>
          <w:b/>
          <w:sz w:val="28"/>
          <w:szCs w:val="28"/>
        </w:rPr>
        <w:t>ГУБЕРНАТОР  ЧУКОТСКОГО  АВТОНОМНОГО  ОКРУГА</w:t>
      </w:r>
    </w:p>
    <w:p w:rsidR="0062280A" w:rsidRPr="00010BAC" w:rsidRDefault="0062280A" w:rsidP="0062280A">
      <w:pPr>
        <w:jc w:val="center"/>
      </w:pPr>
    </w:p>
    <w:p w:rsidR="0062280A" w:rsidRPr="00010BAC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010BAC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010BAC" w:rsidRDefault="0062280A" w:rsidP="0062280A">
      <w:pPr>
        <w:jc w:val="center"/>
      </w:pPr>
    </w:p>
    <w:p w:rsidR="0062280A" w:rsidRPr="00010BAC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010BAC" w:rsidTr="00607DED">
        <w:tc>
          <w:tcPr>
            <w:tcW w:w="534" w:type="dxa"/>
          </w:tcPr>
          <w:p w:rsidR="0062280A" w:rsidRPr="00010BAC" w:rsidRDefault="0062280A" w:rsidP="0062280A">
            <w:pPr>
              <w:rPr>
                <w:sz w:val="28"/>
              </w:rPr>
            </w:pPr>
            <w:r w:rsidRPr="00010BAC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010BAC" w:rsidRDefault="00FC74F5" w:rsidP="00A9314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мая 2025 года </w:t>
            </w:r>
          </w:p>
        </w:tc>
        <w:tc>
          <w:tcPr>
            <w:tcW w:w="959" w:type="dxa"/>
          </w:tcPr>
          <w:p w:rsidR="0062280A" w:rsidRPr="00010BAC" w:rsidRDefault="0062280A" w:rsidP="0062280A">
            <w:pPr>
              <w:jc w:val="right"/>
              <w:rPr>
                <w:sz w:val="28"/>
              </w:rPr>
            </w:pPr>
            <w:r w:rsidRPr="00010BA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010BAC" w:rsidRDefault="00FC74F5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3969" w:type="dxa"/>
          </w:tcPr>
          <w:p w:rsidR="0062280A" w:rsidRPr="00010BAC" w:rsidRDefault="0062280A" w:rsidP="006F0971">
            <w:pPr>
              <w:ind w:right="147"/>
              <w:jc w:val="right"/>
              <w:rPr>
                <w:sz w:val="28"/>
              </w:rPr>
            </w:pPr>
            <w:r w:rsidRPr="00010BAC">
              <w:rPr>
                <w:sz w:val="28"/>
              </w:rPr>
              <w:t>г. Анадырь</w:t>
            </w:r>
          </w:p>
        </w:tc>
      </w:tr>
    </w:tbl>
    <w:p w:rsidR="0062280A" w:rsidRPr="00010BAC" w:rsidRDefault="0062280A" w:rsidP="0062280A">
      <w:pPr>
        <w:jc w:val="both"/>
        <w:rPr>
          <w:sz w:val="28"/>
        </w:rPr>
      </w:pPr>
    </w:p>
    <w:p w:rsidR="0062280A" w:rsidRPr="00010BAC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010BAC" w:rsidTr="00186C53">
        <w:tc>
          <w:tcPr>
            <w:tcW w:w="9747" w:type="dxa"/>
          </w:tcPr>
          <w:p w:rsidR="006F0971" w:rsidRPr="00010BAC" w:rsidRDefault="006F0971" w:rsidP="006F0971">
            <w:pPr>
              <w:jc w:val="center"/>
              <w:rPr>
                <w:b/>
                <w:bCs/>
                <w:sz w:val="28"/>
                <w:szCs w:val="28"/>
              </w:rPr>
            </w:pPr>
            <w:r w:rsidRPr="00010BAC">
              <w:rPr>
                <w:b/>
                <w:bCs/>
                <w:sz w:val="28"/>
                <w:szCs w:val="28"/>
              </w:rPr>
              <w:t xml:space="preserve">Об утверждении </w:t>
            </w:r>
          </w:p>
          <w:p w:rsidR="006F0971" w:rsidRPr="00010BAC" w:rsidRDefault="006F0971" w:rsidP="006F0971">
            <w:pPr>
              <w:jc w:val="center"/>
              <w:rPr>
                <w:b/>
                <w:bCs/>
                <w:sz w:val="28"/>
                <w:szCs w:val="28"/>
              </w:rPr>
            </w:pPr>
            <w:r w:rsidRPr="00010BAC">
              <w:rPr>
                <w:b/>
                <w:bCs/>
                <w:sz w:val="28"/>
                <w:szCs w:val="28"/>
              </w:rPr>
              <w:t xml:space="preserve">Положения об организации и ведении гражданской обороны </w:t>
            </w:r>
          </w:p>
          <w:p w:rsidR="004A57A2" w:rsidRPr="00010BAC" w:rsidRDefault="006F0971" w:rsidP="006F0971">
            <w:pPr>
              <w:jc w:val="center"/>
              <w:rPr>
                <w:sz w:val="28"/>
                <w:szCs w:val="28"/>
              </w:rPr>
            </w:pPr>
            <w:r w:rsidRPr="00010BAC">
              <w:rPr>
                <w:b/>
                <w:bCs/>
                <w:sz w:val="28"/>
                <w:szCs w:val="28"/>
              </w:rPr>
              <w:t>в Чукотском автономном округе</w:t>
            </w:r>
          </w:p>
        </w:tc>
      </w:tr>
    </w:tbl>
    <w:p w:rsidR="0062280A" w:rsidRPr="00010BAC" w:rsidRDefault="0062280A" w:rsidP="0062280A">
      <w:pPr>
        <w:jc w:val="both"/>
        <w:rPr>
          <w:sz w:val="28"/>
        </w:rPr>
      </w:pPr>
    </w:p>
    <w:p w:rsidR="0062280A" w:rsidRPr="00010BAC" w:rsidRDefault="0062280A" w:rsidP="0062280A">
      <w:pPr>
        <w:jc w:val="both"/>
        <w:rPr>
          <w:sz w:val="28"/>
        </w:rPr>
      </w:pPr>
    </w:p>
    <w:p w:rsidR="0062280A" w:rsidRPr="00010BAC" w:rsidRDefault="006F0971" w:rsidP="00D1314C">
      <w:pPr>
        <w:ind w:right="140" w:firstLine="709"/>
        <w:jc w:val="both"/>
        <w:rPr>
          <w:sz w:val="28"/>
        </w:rPr>
      </w:pPr>
      <w:r w:rsidRPr="00010BAC">
        <w:rPr>
          <w:sz w:val="28"/>
          <w:szCs w:val="28"/>
        </w:rPr>
        <w:t xml:space="preserve">В целях реализации единой государственной политики в области гражданской обороны и в соответствии с Федеральным законом </w:t>
      </w:r>
      <w:r w:rsidRPr="00010BAC">
        <w:rPr>
          <w:sz w:val="28"/>
          <w:szCs w:val="28"/>
        </w:rPr>
        <w:br/>
        <w:t xml:space="preserve">от 12 февраля 1998 года № 28-ФЗ «О гражданской обороне», Постановлением Правительства Российской Федерации от 26 ноября 2007 года № 804                         «Об утверждении Положения о гражданской обороне </w:t>
      </w:r>
      <w:r w:rsidRPr="00010BAC">
        <w:rPr>
          <w:sz w:val="28"/>
          <w:szCs w:val="28"/>
        </w:rPr>
        <w:br/>
        <w:t xml:space="preserve">в Российской Федерации», Законом Чукотского автономного округа </w:t>
      </w:r>
      <w:r w:rsidRPr="00010BAC">
        <w:rPr>
          <w:sz w:val="28"/>
          <w:szCs w:val="28"/>
        </w:rPr>
        <w:br/>
        <w:t>от 5 сентября 2017 года № 59-ОЗ «О гражданской обороне Чукотского автономного округа»,</w:t>
      </w:r>
    </w:p>
    <w:p w:rsidR="0062280A" w:rsidRPr="00010BAC" w:rsidRDefault="0062280A" w:rsidP="00D1314C">
      <w:pPr>
        <w:ind w:right="140"/>
        <w:jc w:val="both"/>
        <w:rPr>
          <w:sz w:val="28"/>
        </w:rPr>
      </w:pPr>
    </w:p>
    <w:p w:rsidR="0062280A" w:rsidRPr="00010BAC" w:rsidRDefault="0062280A" w:rsidP="00D1314C">
      <w:pPr>
        <w:ind w:right="140"/>
        <w:jc w:val="both"/>
        <w:rPr>
          <w:b/>
          <w:sz w:val="28"/>
        </w:rPr>
      </w:pPr>
      <w:r w:rsidRPr="00010BAC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010BAC">
        <w:rPr>
          <w:b/>
          <w:sz w:val="28"/>
        </w:rPr>
        <w:t>:</w:t>
      </w:r>
    </w:p>
    <w:p w:rsidR="0062280A" w:rsidRPr="00010BAC" w:rsidRDefault="0062280A" w:rsidP="00D1314C">
      <w:pPr>
        <w:ind w:right="140" w:firstLine="709"/>
        <w:jc w:val="both"/>
        <w:rPr>
          <w:sz w:val="28"/>
        </w:r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0" w:name="sub_3"/>
      <w:r w:rsidRPr="00010BAC">
        <w:rPr>
          <w:sz w:val="28"/>
          <w:szCs w:val="28"/>
        </w:rPr>
        <w:t xml:space="preserve">1. Утвердить Положение об организации и ведении гражданской обороны в Чукотском автономном округе согласно приложению </w:t>
      </w:r>
      <w:r w:rsidRPr="00010BAC">
        <w:rPr>
          <w:sz w:val="28"/>
          <w:szCs w:val="28"/>
        </w:rPr>
        <w:br/>
        <w:t>к настоящему постановлению.</w:t>
      </w:r>
      <w:bookmarkStart w:id="1" w:name="sub_2"/>
    </w:p>
    <w:p w:rsidR="006F0971" w:rsidRPr="00010BAC" w:rsidRDefault="006F0971" w:rsidP="00D1314C">
      <w:pPr>
        <w:ind w:right="14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0BAC">
        <w:rPr>
          <w:rFonts w:ascii="Times New Roman CYR" w:hAnsi="Times New Roman CYR" w:cs="Times New Roman CYR"/>
          <w:sz w:val="28"/>
          <w:szCs w:val="28"/>
        </w:rPr>
        <w:t xml:space="preserve">2. Рекомендовать главам муниципальных образований Чукотского автономного округа, руководителям организаций, предприятий, учреждений Чукотского автономного округа независимо от организационно-правовой формы собственности, привести свои нормативные акты в соответствие </w:t>
      </w:r>
      <w:r w:rsidRPr="00010BAC">
        <w:rPr>
          <w:rFonts w:ascii="Times New Roman CYR" w:hAnsi="Times New Roman CYR" w:cs="Times New Roman CYR"/>
          <w:sz w:val="28"/>
          <w:szCs w:val="28"/>
        </w:rPr>
        <w:br/>
        <w:t>с настоящим постановлением.</w:t>
      </w:r>
      <w:bookmarkEnd w:id="1"/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3. Руководителям органов исполнительной власти </w:t>
      </w:r>
      <w:r w:rsidRPr="00010BAC">
        <w:rPr>
          <w:rFonts w:ascii="Times New Roman CYR" w:hAnsi="Times New Roman CYR" w:cs="Times New Roman CYR"/>
          <w:sz w:val="28"/>
          <w:szCs w:val="28"/>
        </w:rPr>
        <w:t>Чукотского автономного округа</w:t>
      </w:r>
      <w:r w:rsidRPr="00010BAC">
        <w:rPr>
          <w:sz w:val="28"/>
          <w:szCs w:val="28"/>
        </w:rPr>
        <w:t xml:space="preserve"> в трехмесячный срок с момента вступления настоящего постановления в силу привести документы по вопросам гражданской обороны в соответствие с утвержденным Положением.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rFonts w:ascii="Times New Roman CYR" w:hAnsi="Times New Roman CYR" w:cs="Times New Roman CYR"/>
          <w:sz w:val="28"/>
          <w:szCs w:val="28"/>
        </w:rPr>
        <w:t xml:space="preserve">4. Признать утратившим силу Постановление Губернатора Чукотского автономного округа от 18 ноября 2022 года № 352 </w:t>
      </w:r>
      <w:r w:rsidRPr="00010BAC">
        <w:rPr>
          <w:rFonts w:ascii="Times New Roman CYR" w:hAnsi="Times New Roman CYR" w:cs="Times New Roman CYR"/>
          <w:sz w:val="28"/>
          <w:szCs w:val="28"/>
        </w:rPr>
        <w:br/>
        <w:t>«Об утверждении Положения об организации и ведении гражданской обороны в Чукотском автономном округе»</w:t>
      </w:r>
      <w:bookmarkEnd w:id="0"/>
      <w:r w:rsidRPr="00010BAC">
        <w:rPr>
          <w:rFonts w:ascii="Times New Roman CYR" w:hAnsi="Times New Roman CYR" w:cs="Times New Roman CYR"/>
          <w:sz w:val="28"/>
          <w:szCs w:val="28"/>
        </w:rPr>
        <w:t>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  <w:sectPr w:rsidR="006F0971" w:rsidRPr="00010BAC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lastRenderedPageBreak/>
        <w:t>5. Контроль за исполнением настоящего постановления возложить на Департамент гражданской защиты и противопожарной службы Чукотского автономного округа (Панов А.А.).</w:t>
      </w:r>
    </w:p>
    <w:p w:rsidR="0062280A" w:rsidRPr="00010BAC" w:rsidRDefault="0062280A" w:rsidP="00D1314C">
      <w:pPr>
        <w:ind w:right="140" w:firstLine="735"/>
        <w:jc w:val="both"/>
        <w:rPr>
          <w:sz w:val="28"/>
        </w:rPr>
      </w:pPr>
    </w:p>
    <w:p w:rsidR="0062280A" w:rsidRPr="00010BAC" w:rsidRDefault="0062280A" w:rsidP="00D1314C">
      <w:pPr>
        <w:ind w:right="140"/>
        <w:jc w:val="both"/>
        <w:rPr>
          <w:sz w:val="28"/>
        </w:rPr>
      </w:pPr>
      <w:r w:rsidRPr="00010BAC">
        <w:rPr>
          <w:sz w:val="28"/>
        </w:rPr>
        <w:t xml:space="preserve">    </w:t>
      </w:r>
    </w:p>
    <w:p w:rsidR="0062280A" w:rsidRPr="00010BAC" w:rsidRDefault="0062280A" w:rsidP="00D1314C">
      <w:pPr>
        <w:ind w:right="140"/>
        <w:jc w:val="both"/>
        <w:rPr>
          <w:sz w:val="28"/>
        </w:rPr>
      </w:pPr>
    </w:p>
    <w:p w:rsidR="0062280A" w:rsidRPr="00010BAC" w:rsidRDefault="00A93149" w:rsidP="00D1314C">
      <w:pPr>
        <w:ind w:right="140"/>
        <w:jc w:val="right"/>
        <w:rPr>
          <w:sz w:val="28"/>
        </w:rPr>
      </w:pPr>
      <w:r w:rsidRPr="00010BAC">
        <w:rPr>
          <w:sz w:val="28"/>
        </w:rPr>
        <w:t>В.Г. Кузнецов</w:t>
      </w: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62280A" w:rsidRPr="00010BAC" w:rsidRDefault="0062280A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3505E4" w:rsidRPr="00010BAC" w:rsidRDefault="003505E4" w:rsidP="00D1314C">
      <w:pPr>
        <w:ind w:right="140"/>
        <w:jc w:val="center"/>
        <w:rPr>
          <w:sz w:val="28"/>
        </w:rPr>
      </w:pPr>
    </w:p>
    <w:p w:rsidR="003505E4" w:rsidRPr="00010BAC" w:rsidRDefault="003505E4" w:rsidP="00D1314C">
      <w:pPr>
        <w:ind w:right="140"/>
        <w:jc w:val="center"/>
        <w:rPr>
          <w:sz w:val="28"/>
        </w:rPr>
      </w:pPr>
    </w:p>
    <w:p w:rsidR="003505E4" w:rsidRPr="00010BAC" w:rsidRDefault="003505E4" w:rsidP="00D1314C">
      <w:pPr>
        <w:ind w:right="140"/>
        <w:jc w:val="center"/>
        <w:rPr>
          <w:sz w:val="28"/>
        </w:rPr>
      </w:pPr>
    </w:p>
    <w:p w:rsidR="003505E4" w:rsidRPr="00010BAC" w:rsidRDefault="003505E4" w:rsidP="00D1314C">
      <w:pPr>
        <w:ind w:right="140"/>
        <w:jc w:val="center"/>
        <w:rPr>
          <w:sz w:val="28"/>
        </w:rPr>
      </w:pPr>
    </w:p>
    <w:p w:rsidR="003505E4" w:rsidRPr="00010BAC" w:rsidRDefault="003505E4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A93149" w:rsidRPr="00010BAC" w:rsidRDefault="00A93149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right="140"/>
        <w:jc w:val="center"/>
        <w:rPr>
          <w:sz w:val="28"/>
        </w:rPr>
      </w:pPr>
    </w:p>
    <w:p w:rsidR="006F0971" w:rsidRPr="00010BAC" w:rsidRDefault="006F0971" w:rsidP="00D1314C">
      <w:pPr>
        <w:ind w:left="142" w:right="140" w:firstLine="5670"/>
        <w:jc w:val="center"/>
        <w:rPr>
          <w:sz w:val="24"/>
          <w:szCs w:val="24"/>
        </w:rPr>
      </w:pPr>
      <w:r w:rsidRPr="00010BAC">
        <w:rPr>
          <w:sz w:val="24"/>
          <w:szCs w:val="24"/>
        </w:rPr>
        <w:t xml:space="preserve">Приложение </w:t>
      </w:r>
    </w:p>
    <w:p w:rsidR="006F0971" w:rsidRPr="00010BAC" w:rsidRDefault="006F0971" w:rsidP="00D1314C">
      <w:pPr>
        <w:ind w:left="142" w:right="140" w:firstLine="5670"/>
        <w:jc w:val="center"/>
        <w:rPr>
          <w:sz w:val="24"/>
          <w:szCs w:val="24"/>
        </w:rPr>
      </w:pPr>
      <w:r w:rsidRPr="00010BAC">
        <w:rPr>
          <w:sz w:val="24"/>
          <w:szCs w:val="24"/>
        </w:rPr>
        <w:t>к Постановлению Губернатора</w:t>
      </w:r>
    </w:p>
    <w:p w:rsidR="006F0971" w:rsidRPr="00010BAC" w:rsidRDefault="006F0971" w:rsidP="00D1314C">
      <w:pPr>
        <w:ind w:left="142" w:right="140" w:firstLine="5670"/>
        <w:jc w:val="center"/>
        <w:rPr>
          <w:sz w:val="24"/>
          <w:szCs w:val="24"/>
        </w:rPr>
      </w:pPr>
      <w:r w:rsidRPr="00010BAC">
        <w:rPr>
          <w:sz w:val="24"/>
          <w:szCs w:val="24"/>
        </w:rPr>
        <w:t>Чукотского автономного округа</w:t>
      </w:r>
    </w:p>
    <w:p w:rsidR="006F0971" w:rsidRPr="00010BAC" w:rsidRDefault="006F0971" w:rsidP="00D1314C">
      <w:pPr>
        <w:ind w:left="142" w:right="140" w:firstLine="5670"/>
        <w:jc w:val="center"/>
        <w:rPr>
          <w:bCs/>
          <w:sz w:val="24"/>
          <w:szCs w:val="24"/>
        </w:rPr>
      </w:pPr>
      <w:r w:rsidRPr="00010BAC">
        <w:rPr>
          <w:sz w:val="24"/>
          <w:szCs w:val="24"/>
        </w:rPr>
        <w:t xml:space="preserve">от </w:t>
      </w:r>
      <w:r w:rsidR="00FC74F5" w:rsidRPr="00FC74F5">
        <w:rPr>
          <w:sz w:val="24"/>
          <w:szCs w:val="24"/>
        </w:rPr>
        <w:t>12 мая 2025 года</w:t>
      </w:r>
      <w:r w:rsidRPr="00FC74F5">
        <w:rPr>
          <w:sz w:val="24"/>
          <w:szCs w:val="24"/>
        </w:rPr>
        <w:t xml:space="preserve"> </w:t>
      </w:r>
      <w:r w:rsidRPr="00010BAC">
        <w:rPr>
          <w:sz w:val="24"/>
          <w:szCs w:val="24"/>
        </w:rPr>
        <w:t xml:space="preserve">№ </w:t>
      </w:r>
      <w:r w:rsidR="00FC74F5" w:rsidRPr="00FC74F5">
        <w:rPr>
          <w:sz w:val="24"/>
          <w:szCs w:val="24"/>
        </w:rPr>
        <w:t>83</w:t>
      </w:r>
    </w:p>
    <w:p w:rsidR="006F0971" w:rsidRPr="00010BAC" w:rsidRDefault="006F0971" w:rsidP="00D1314C">
      <w:pPr>
        <w:ind w:right="140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ind w:right="140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ind w:right="140"/>
        <w:jc w:val="center"/>
        <w:rPr>
          <w:rFonts w:asciiTheme="minorHAnsi" w:hAnsiTheme="minorHAnsi"/>
          <w:b/>
          <w:bCs/>
          <w:spacing w:val="20"/>
          <w:sz w:val="28"/>
          <w:szCs w:val="28"/>
        </w:rPr>
      </w:pPr>
      <w:r w:rsidRPr="00010BAC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ПОЛОЖЕНИЕ</w:t>
      </w:r>
    </w:p>
    <w:p w:rsidR="006F0971" w:rsidRPr="00010BAC" w:rsidRDefault="006F0971" w:rsidP="00D1314C">
      <w:pPr>
        <w:ind w:right="140"/>
        <w:jc w:val="center"/>
        <w:rPr>
          <w:b/>
          <w:bCs/>
          <w:sz w:val="28"/>
          <w:szCs w:val="28"/>
        </w:rPr>
      </w:pPr>
      <w:r w:rsidRPr="00010BAC">
        <w:rPr>
          <w:b/>
          <w:bCs/>
          <w:sz w:val="28"/>
          <w:szCs w:val="28"/>
        </w:rPr>
        <w:t xml:space="preserve">об организации и ведении гражданской обороны </w:t>
      </w:r>
    </w:p>
    <w:p w:rsidR="006F0971" w:rsidRPr="00010BAC" w:rsidRDefault="006F0971" w:rsidP="00D1314C">
      <w:pPr>
        <w:ind w:right="140"/>
        <w:jc w:val="center"/>
        <w:rPr>
          <w:b/>
          <w:bCs/>
          <w:sz w:val="28"/>
          <w:szCs w:val="28"/>
        </w:rPr>
      </w:pPr>
      <w:r w:rsidRPr="00010BAC">
        <w:rPr>
          <w:b/>
          <w:bCs/>
          <w:sz w:val="28"/>
          <w:szCs w:val="28"/>
        </w:rPr>
        <w:t>в Чукотском автономном округе</w:t>
      </w:r>
    </w:p>
    <w:p w:rsidR="006F0971" w:rsidRPr="00010BAC" w:rsidRDefault="006F0971" w:rsidP="00D1314C">
      <w:pPr>
        <w:ind w:right="140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ind w:right="140"/>
        <w:jc w:val="center"/>
        <w:rPr>
          <w:b/>
          <w:bCs/>
          <w:sz w:val="28"/>
          <w:szCs w:val="28"/>
        </w:rPr>
      </w:pPr>
      <w:r w:rsidRPr="00010BAC">
        <w:rPr>
          <w:b/>
          <w:bCs/>
          <w:sz w:val="28"/>
          <w:szCs w:val="28"/>
        </w:rPr>
        <w:t>1. Общие положения</w:t>
      </w:r>
    </w:p>
    <w:p w:rsidR="006F0971" w:rsidRPr="00010BAC" w:rsidRDefault="006F0971" w:rsidP="00D1314C">
      <w:pPr>
        <w:ind w:right="140" w:firstLine="709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bCs/>
          <w:sz w:val="28"/>
          <w:szCs w:val="28"/>
        </w:rPr>
        <w:t xml:space="preserve">1.1. </w:t>
      </w:r>
      <w:r w:rsidRPr="00010BAC">
        <w:rPr>
          <w:sz w:val="28"/>
          <w:szCs w:val="28"/>
          <w:shd w:val="clear" w:color="auto" w:fill="FFFFFF"/>
        </w:rPr>
        <w:t>Настоящее Положение разработано в соответствии с Федеральным </w:t>
      </w:r>
      <w:hyperlink r:id="rId10" w:history="1">
        <w:r w:rsidRPr="00010BAC">
          <w:rPr>
            <w:sz w:val="28"/>
            <w:szCs w:val="28"/>
            <w:shd w:val="clear" w:color="auto" w:fill="FFFFFF"/>
          </w:rPr>
          <w:t>законом</w:t>
        </w:r>
      </w:hyperlink>
      <w:r w:rsidRPr="00010BAC">
        <w:rPr>
          <w:sz w:val="28"/>
          <w:szCs w:val="28"/>
          <w:shd w:val="clear" w:color="auto" w:fill="FFFFFF"/>
        </w:rPr>
        <w:t xml:space="preserve"> от 12 февраля 1998 года № 28-ФЗ «О гражданской обороне», </w:t>
      </w:r>
      <w:hyperlink r:id="rId11" w:history="1">
        <w:r w:rsidRPr="00010BAC">
          <w:rPr>
            <w:sz w:val="28"/>
            <w:szCs w:val="28"/>
            <w:shd w:val="clear" w:color="auto" w:fill="FFFFFF"/>
          </w:rPr>
          <w:t>П</w:t>
        </w:r>
      </w:hyperlink>
      <w:r w:rsidRPr="00010BAC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</w:t>
      </w:r>
      <w:r w:rsidRPr="00010BAC">
        <w:rPr>
          <w:sz w:val="28"/>
          <w:szCs w:val="28"/>
          <w:shd w:val="clear" w:color="auto" w:fill="FFFFFF"/>
        </w:rPr>
        <w:br/>
        <w:t xml:space="preserve">от 26 ноября 2007 года № 804 «Об утверждении Положения о гражданской обороне в Российской Федерации», </w:t>
      </w:r>
      <w:r w:rsidRPr="00010BAC">
        <w:rPr>
          <w:sz w:val="28"/>
          <w:szCs w:val="28"/>
        </w:rPr>
        <w:t>Законом Чукотского автономного округа от 5 сентября 2017 года № 59-ОЗ «О гражданской обороне Чукотского автономного округа»</w:t>
      </w:r>
      <w:r w:rsidRPr="00010BAC">
        <w:rPr>
          <w:sz w:val="28"/>
          <w:szCs w:val="28"/>
          <w:shd w:val="clear" w:color="auto" w:fill="FFFFFF"/>
        </w:rPr>
        <w:t xml:space="preserve">, порядок </w:t>
      </w:r>
      <w:r w:rsidRPr="00010BAC">
        <w:rPr>
          <w:sz w:val="28"/>
          <w:szCs w:val="28"/>
        </w:rPr>
        <w:t xml:space="preserve">подготовки к ведению </w:t>
      </w:r>
      <w:r w:rsidRPr="00010BAC">
        <w:rPr>
          <w:sz w:val="28"/>
          <w:szCs w:val="28"/>
          <w:shd w:val="clear" w:color="auto" w:fill="FFFFFF"/>
        </w:rPr>
        <w:t>и ведение</w:t>
      </w:r>
      <w:r w:rsidRPr="00010BAC">
        <w:rPr>
          <w:sz w:val="28"/>
          <w:szCs w:val="28"/>
        </w:rPr>
        <w:t xml:space="preserve"> гражданской обороны в Чукотском автономном округе, а также функции по выполнению мероприятий по гражданской обороне органами исполнительной власти Чукотского автономного округа.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1.2. Мероприятия по гражданской обороне организуются и проводятся на всей территории Чукотского автономного округа в соответствии с </w:t>
      </w:r>
      <w:hyperlink r:id="rId12" w:history="1">
        <w:r w:rsidRPr="00010BAC">
          <w:rPr>
            <w:sz w:val="28"/>
            <w:szCs w:val="28"/>
          </w:rPr>
          <w:t>Конституцией</w:t>
        </w:r>
      </w:hyperlink>
      <w:r w:rsidRPr="00010BAC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Уставом Чукотского автономного округа, законами и иными нормативными правовыми актами Чукотского автономного округа, а также настоящим Положением.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  <w:r w:rsidRPr="00010BAC">
        <w:rPr>
          <w:sz w:val="28"/>
          <w:szCs w:val="28"/>
        </w:rPr>
        <w:t xml:space="preserve">1.3. Органы </w:t>
      </w:r>
      <w:r w:rsidRPr="00010BAC">
        <w:rPr>
          <w:sz w:val="28"/>
          <w:szCs w:val="28"/>
          <w:shd w:val="clear" w:color="auto" w:fill="FFFFFF"/>
        </w:rPr>
        <w:t>исполнительной</w:t>
      </w:r>
      <w:r w:rsidRPr="00010BAC">
        <w:rPr>
          <w:sz w:val="28"/>
          <w:szCs w:val="28"/>
        </w:rPr>
        <w:t xml:space="preserve"> власти Чукотского автономного округа в целях решения задач в области гражданской обороны, в соответствии с полномочиями в области гражданской обороны, </w:t>
      </w:r>
      <w:r w:rsidRPr="00010BAC">
        <w:rPr>
          <w:sz w:val="28"/>
          <w:szCs w:val="28"/>
          <w:shd w:val="clear" w:color="auto" w:fill="FFFFFF"/>
        </w:rPr>
        <w:t xml:space="preserve">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обороне, </w:t>
      </w:r>
      <w:r w:rsidRPr="00010BAC">
        <w:rPr>
          <w:sz w:val="28"/>
          <w:szCs w:val="28"/>
        </w:rPr>
        <w:t>определяют перечень организаций, обеспечивающих выполнение мероприятий регионального уровня по гражданской обороне.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</w:p>
    <w:p w:rsidR="006F0971" w:rsidRPr="00010BAC" w:rsidRDefault="006F0971" w:rsidP="00D1314C">
      <w:pPr>
        <w:ind w:right="140" w:firstLine="709"/>
        <w:jc w:val="center"/>
        <w:rPr>
          <w:b/>
          <w:sz w:val="28"/>
          <w:szCs w:val="28"/>
          <w:shd w:val="clear" w:color="auto" w:fill="00B050"/>
        </w:rPr>
      </w:pPr>
      <w:r w:rsidRPr="00010BAC">
        <w:rPr>
          <w:b/>
          <w:sz w:val="28"/>
          <w:szCs w:val="28"/>
        </w:rPr>
        <w:t>2. Порядок подготовки к ведению гражданской обороны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  <w:r w:rsidRPr="00010BAC">
        <w:rPr>
          <w:sz w:val="28"/>
          <w:szCs w:val="28"/>
        </w:rPr>
        <w:t>2.1.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Чукотского автономного округа.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  <w:r w:rsidRPr="00010BAC">
        <w:rPr>
          <w:sz w:val="28"/>
          <w:szCs w:val="28"/>
        </w:rPr>
        <w:t>2.2. 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Чукотского автономного округа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shd w:val="clear" w:color="auto" w:fill="00B050"/>
        </w:rPr>
      </w:pPr>
    </w:p>
    <w:p w:rsidR="006F0971" w:rsidRPr="00010BAC" w:rsidRDefault="006F0971" w:rsidP="00D1314C">
      <w:pPr>
        <w:ind w:right="140"/>
        <w:jc w:val="center"/>
        <w:rPr>
          <w:b/>
          <w:sz w:val="28"/>
          <w:szCs w:val="28"/>
        </w:rPr>
      </w:pPr>
      <w:r w:rsidRPr="00010BAC">
        <w:rPr>
          <w:b/>
          <w:sz w:val="28"/>
          <w:szCs w:val="28"/>
        </w:rPr>
        <w:t>3. Мероприятия по гражданской обороне</w:t>
      </w:r>
    </w:p>
    <w:p w:rsidR="006F0971" w:rsidRPr="00010BAC" w:rsidRDefault="006F0971" w:rsidP="00D1314C">
      <w:pPr>
        <w:ind w:right="140" w:firstLine="709"/>
        <w:jc w:val="center"/>
        <w:rPr>
          <w:sz w:val="28"/>
          <w:szCs w:val="28"/>
        </w:rPr>
      </w:pP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3.1. Органы исполнительной власти Чукотского автономного округа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мероприятия, предусмотренные Положением о гражданской обороне в Российской Федерации, утверждённым </w:t>
      </w:r>
      <w:hyperlink r:id="rId13" w:anchor="/document/192291/entry/0" w:history="1">
        <w:r w:rsidRPr="00010BAC">
          <w:rPr>
            <w:sz w:val="28"/>
            <w:szCs w:val="28"/>
          </w:rPr>
          <w:t>Постановлением</w:t>
        </w:r>
      </w:hyperlink>
      <w:r w:rsidRPr="00010BAC">
        <w:rPr>
          <w:sz w:val="28"/>
          <w:szCs w:val="28"/>
        </w:rPr>
        <w:t xml:space="preserve"> Правительства Российской Федерации от 26 ноября 2007 года № 804: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1) в целях подготовки населения в области гражданской обороны: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правовое и методическое обеспечение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планирование и осуществление подготовки населения Чукотского автономного округа в области гражданской обороны;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>создание, оснащение и всестороннее обеспечение учебно-методического центра по гражданской обороне, чрезвычайным ситуациям и пожарной безопасности, учебно-консультационных пунктов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4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создание и поддержание в рабочем состоянии учебной материально- технической базы для подготовки работников организаций в области гражданской обороны;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пропаганду знаний в области гражданской обороны;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2) </w:t>
      </w:r>
      <w:r w:rsidRPr="00010BAC">
        <w:rPr>
          <w:sz w:val="28"/>
          <w:szCs w:val="28"/>
          <w:lang w:bidi="ru-RU"/>
        </w:rPr>
        <w:t>в целях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создание и поддержание в состоянии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установку специализированных технических средств оповещения и информирования населения в местах массового пребывания людей;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сбор и обмен информацией в области гражданской обороны;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3) в целях эвакуации населения, материальных и культурных ценностей в безопасные районы: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организация планирования, подготовки и проведения эвакуации;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в пределах своей компетенции подготовка безопасных районов для размещения населения, материальных и культурных ценностей, подлежащих эвакуации;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создание и организация деятельности эвакуационных органов, а также подготовка их личного состава;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 xml:space="preserve">4) </w:t>
      </w:r>
      <w:r w:rsidRPr="00010BAC">
        <w:rPr>
          <w:rFonts w:ascii="Times New Roman" w:hAnsi="Times New Roman" w:cs="Times New Roman"/>
          <w:sz w:val="28"/>
          <w:szCs w:val="28"/>
        </w:rPr>
        <w:t>в целях предоставления населению средств индивидуальной и коллективной защиты: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8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6F0971" w:rsidRPr="00010BAC" w:rsidRDefault="006F0971" w:rsidP="00D1314C">
      <w:pPr>
        <w:widowControl w:val="0"/>
        <w:tabs>
          <w:tab w:val="left" w:pos="1138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6F0971" w:rsidRPr="00010BAC" w:rsidRDefault="006F0971" w:rsidP="00D1314C">
      <w:pPr>
        <w:widowControl w:val="0"/>
        <w:tabs>
          <w:tab w:val="left" w:pos="1138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упрощённым внутренним оборудованием и укрытий простейшего типа;</w:t>
      </w:r>
    </w:p>
    <w:p w:rsidR="006F0971" w:rsidRPr="00010BAC" w:rsidRDefault="006F0971" w:rsidP="00D1314C">
      <w:pPr>
        <w:widowControl w:val="0"/>
        <w:tabs>
          <w:tab w:val="left" w:pos="1138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6F0971" w:rsidRPr="00010BAC" w:rsidRDefault="006F0971" w:rsidP="00D1314C">
      <w:pPr>
        <w:widowControl w:val="0"/>
        <w:tabs>
          <w:tab w:val="left" w:pos="113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6F0971" w:rsidRPr="00010BAC" w:rsidRDefault="006F0971" w:rsidP="00D1314C">
      <w:pPr>
        <w:widowControl w:val="0"/>
        <w:tabs>
          <w:tab w:val="left" w:pos="113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обеспечение выдачи населению средств индивидуальной защиты и предоставления средств коллективной защиты в установленные сроки;</w:t>
      </w:r>
    </w:p>
    <w:p w:rsidR="006F0971" w:rsidRPr="00010BAC" w:rsidRDefault="006F0971" w:rsidP="00D1314C">
      <w:pPr>
        <w:widowControl w:val="0"/>
        <w:tabs>
          <w:tab w:val="left" w:pos="113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5) в целях проведения мероприятий по световой маскировке и другим видам маскировки:</w:t>
      </w:r>
    </w:p>
    <w:p w:rsidR="006F0971" w:rsidRPr="00010BAC" w:rsidRDefault="006F0971" w:rsidP="00D1314C">
      <w:pPr>
        <w:widowControl w:val="0"/>
        <w:tabs>
          <w:tab w:val="left" w:pos="113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определение перечня объектов, подлежащих маскировке;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разработка планов осуществления комплексной маскировки территорий, отнесенных в установленном Порядке отнесения территорий к группам по гражданской обороне, утвержденным Постановлением Правительства Российской Федерации от 3 октября 1998 года № 1149, а также организаций, являющихся вероятными целями при использовании современных средств поражения;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поддержание организациями, отнесенными в соответствие с Правилами отнесения организаций к категориям по гражданской обороне в зависимости от роли в экономике государства или влияния на безопасность населения, утвержденными Постановлением Правительства Российской Федерации от 27 апреля 2024 года № 546,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6) в целях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создание, оснащение и подготовка необходимых сил и средств гражданской обороны и Чукотской территориальной подсистемы единой государственной системы предупреждения и ликвидации чрезвычайных ситуаций, а также планирование их действий;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учёт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7) в целях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планирование и организация основных видов жизнеобеспечения населения;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нормированное снабжение населения продовольственными и непродовольственными товарами;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предоставление населению коммунально-бытовых услуг;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осуществление эвакуации пострадавших в лечебные учреждения;</w:t>
      </w:r>
    </w:p>
    <w:p w:rsidR="006F0971" w:rsidRPr="00010BAC" w:rsidRDefault="006F0971" w:rsidP="00D1314C">
      <w:pPr>
        <w:widowControl w:val="0"/>
        <w:tabs>
          <w:tab w:val="left" w:pos="115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определение численности населения, оставшегося без жилья;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инвентаризация сохранившегося и оценка состояния повреждённого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жилищах, а также осуществление подселения населения на площадь сохранившегося жилого фонда;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предоставление населению информационно-психологической поддержки;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8) в целях тушения пожаров, возникших при военных конфликтах или вследствие этих конфликтов: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тушение пожаров в районах проведения аварийно-спасательных и других неотложных работ в военное время;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тушение пожаров на объектах, отнесенных в установленном порядке к категориям по гражданской обороне, в военное время;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9) в целях обнаружения и обозначения районов, подвергшихся радиоактивному, химическому, биологическому или иному заражению: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обеспечение готовности Чукотской территориальной подсети сети наблюдения и лабораторного контроля гражданской обороны и защиты населения - специализированных учреждений, подразделений и служб, созданных на базе (основе) органов исполнительной власти Чукотского автономного округа, органов местного самоуправления муниципальных образований в Чукотском автономном округе и организаций, осуществляющих функции наблюдения и контроля за радиационной, химической, биологической обстановкой на территории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введение режимов радиационной защиты на территориях, подвергшихся радиоактивному заражению (загрязнению);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заражённости и загрязнения продовольствия и объектов окружающей среды радиоактивными, химическими и биологическими веществами;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10) в целях организации санитарной обработки населения, обеззараживания зданий и сооружений, со специальной обработкой техники и территорий:</w:t>
      </w:r>
    </w:p>
    <w:p w:rsidR="006F0971" w:rsidRPr="00010BAC" w:rsidRDefault="006F0971" w:rsidP="00D1314C">
      <w:pPr>
        <w:widowControl w:val="0"/>
        <w:tabs>
          <w:tab w:val="left" w:pos="113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заблаговременное создание запасов дезактивирующих, дегазирующих и дезинфицирующих веществ и растворов;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организацию проведения мероприятий по обеззараживанию техники, зданий и территорий, санитарной обработке населения;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11) в целях организации срочного восстановления функционирования необходимых коммунальных служб в военное время: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обеспечение готовности коммунальных служб к работе в условиях военного времени и планирование их действий;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запасов оборудования и запасных частей для ремонта повреждённых систем газо-, энерго- и водоснабжения;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подготовку резерва мобильных средств для очистки и транспортировки воды;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запасов резервуаров и ёмкостей, мобильных резервных и автономных источников энергии, другого необходимого оборудования и технических средств;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12) в целях организации срочного захоронения трупов в военное время: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заблаговременное определение мест возможных захоронений;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создание, подготовку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организация и проведение мероприятий по осуществлению опознания, учёту и захоронения с соблюдением установленных законодательством правил;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организацию санитарно-эпидемиологического надзора;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13) в целях обеспечения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организацию работы в мирное и военное время комиссий по вопросам повышения устойчивости функционирования объектов экономики;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разработку и проведение мероприятий, направленных на повышение надёжности функционирования систем и источников газо-, энерго- и водоснабжения;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разработку и реализацию в мирное и военное время инженерно- технических мероприятий гражданской обороны;</w:t>
      </w:r>
    </w:p>
    <w:p w:rsidR="006F0971" w:rsidRPr="00010BAC" w:rsidRDefault="006F0971" w:rsidP="00D1314C">
      <w:pPr>
        <w:widowControl w:val="0"/>
        <w:tabs>
          <w:tab w:val="left" w:pos="113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планирование, подготовку и проведение аварийно-спасательных и других неотложных работ на объектах экономики,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6F0971" w:rsidRPr="00010BAC" w:rsidRDefault="006F0971" w:rsidP="00D1314C">
      <w:pPr>
        <w:widowControl w:val="0"/>
        <w:tabs>
          <w:tab w:val="left" w:pos="1163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страхового фонда документации;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повышение эффективности защиты производственных фондов при воздействии на них современных средств поражения;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14) в целях обеспечения постоянной готовности сил и средств гражданской обороны: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создание и оснащение современными техническими средствами сил гражданской обороны;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подготовку сил гражданской обороны, проведение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планирование действий сил гражданской обороны;</w:t>
      </w:r>
    </w:p>
    <w:p w:rsidR="006F0971" w:rsidRPr="00010BAC" w:rsidRDefault="006F0971" w:rsidP="00D1314C">
      <w:pPr>
        <w:widowControl w:val="0"/>
        <w:tabs>
          <w:tab w:val="left" w:pos="1140"/>
        </w:tabs>
        <w:spacing w:line="324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определение порядка взаимодействия и привлечения сил и средств гражданской обороны, а также всестороннего обеспечения их действий.</w:t>
      </w:r>
    </w:p>
    <w:p w:rsidR="006F0971" w:rsidRPr="00010BAC" w:rsidRDefault="006F0971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>3.2. Органы исполнительной власти Чукотского автономного округа в пределах своей компетенции, в целях выполнения мероприятий по гражданской обороне, осуществляют функции согласно приложению к настоящему Положению.</w:t>
      </w: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p w:rsidR="00010BAC" w:rsidRPr="00010BAC" w:rsidRDefault="00010BAC" w:rsidP="00D1314C">
      <w:pPr>
        <w:ind w:right="140" w:firstLine="709"/>
        <w:jc w:val="both"/>
        <w:rPr>
          <w:rFonts w:eastAsia="Courier New"/>
          <w:sz w:val="28"/>
          <w:szCs w:val="28"/>
          <w:lang w:bidi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010BAC" w:rsidRPr="00010BAC" w:rsidTr="001320F4">
        <w:trPr>
          <w:jc w:val="right"/>
        </w:trPr>
        <w:tc>
          <w:tcPr>
            <w:tcW w:w="3793" w:type="dxa"/>
            <w:shd w:val="clear" w:color="auto" w:fill="auto"/>
          </w:tcPr>
          <w:p w:rsidR="006F0971" w:rsidRPr="00010BAC" w:rsidRDefault="006F0971" w:rsidP="00D1314C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10BAC">
              <w:rPr>
                <w:bCs/>
                <w:sz w:val="28"/>
                <w:szCs w:val="28"/>
              </w:rPr>
              <w:br w:type="column"/>
            </w:r>
            <w:r w:rsidRPr="00010BAC">
              <w:rPr>
                <w:bCs/>
                <w:sz w:val="24"/>
                <w:szCs w:val="24"/>
              </w:rPr>
              <w:t xml:space="preserve">Приложение </w:t>
            </w:r>
          </w:p>
        </w:tc>
      </w:tr>
      <w:tr w:rsidR="00010BAC" w:rsidRPr="00010BAC" w:rsidTr="001320F4">
        <w:trPr>
          <w:jc w:val="right"/>
        </w:trPr>
        <w:tc>
          <w:tcPr>
            <w:tcW w:w="3793" w:type="dxa"/>
            <w:shd w:val="clear" w:color="auto" w:fill="auto"/>
          </w:tcPr>
          <w:p w:rsidR="006F0971" w:rsidRPr="00010BAC" w:rsidRDefault="006F0971" w:rsidP="00D1314C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10BAC">
              <w:rPr>
                <w:bCs/>
                <w:sz w:val="24"/>
                <w:szCs w:val="24"/>
              </w:rPr>
              <w:t xml:space="preserve">к Положению об организации и  </w:t>
            </w:r>
          </w:p>
        </w:tc>
      </w:tr>
      <w:tr w:rsidR="00010BAC" w:rsidRPr="00010BAC" w:rsidTr="001320F4">
        <w:trPr>
          <w:jc w:val="right"/>
        </w:trPr>
        <w:tc>
          <w:tcPr>
            <w:tcW w:w="3793" w:type="dxa"/>
            <w:shd w:val="clear" w:color="auto" w:fill="auto"/>
          </w:tcPr>
          <w:p w:rsidR="006F0971" w:rsidRPr="00010BAC" w:rsidRDefault="006F0971" w:rsidP="00D1314C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10BAC">
              <w:rPr>
                <w:bCs/>
                <w:sz w:val="24"/>
                <w:szCs w:val="24"/>
              </w:rPr>
              <w:t xml:space="preserve">ведении гражданской обороны в </w:t>
            </w:r>
          </w:p>
        </w:tc>
      </w:tr>
      <w:tr w:rsidR="00010BAC" w:rsidRPr="00010BAC" w:rsidTr="001320F4">
        <w:trPr>
          <w:jc w:val="right"/>
        </w:trPr>
        <w:tc>
          <w:tcPr>
            <w:tcW w:w="3793" w:type="dxa"/>
            <w:shd w:val="clear" w:color="auto" w:fill="auto"/>
          </w:tcPr>
          <w:p w:rsidR="006F0971" w:rsidRPr="00010BAC" w:rsidRDefault="006F0971" w:rsidP="00D1314C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10BAC">
              <w:rPr>
                <w:bCs/>
                <w:sz w:val="24"/>
                <w:szCs w:val="24"/>
              </w:rPr>
              <w:t>Чукотском автономном округе</w:t>
            </w:r>
          </w:p>
        </w:tc>
      </w:tr>
    </w:tbl>
    <w:p w:rsidR="006F0971" w:rsidRPr="00010BAC" w:rsidRDefault="006F0971" w:rsidP="00D1314C">
      <w:pPr>
        <w:ind w:right="140"/>
        <w:jc w:val="center"/>
        <w:rPr>
          <w:bCs/>
          <w:sz w:val="28"/>
          <w:szCs w:val="28"/>
        </w:rPr>
      </w:pPr>
    </w:p>
    <w:p w:rsidR="00010BAC" w:rsidRPr="00010BAC" w:rsidRDefault="00010BAC" w:rsidP="00D1314C">
      <w:pPr>
        <w:ind w:right="140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ind w:right="140"/>
        <w:jc w:val="center"/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</w:pPr>
      <w:r w:rsidRPr="00010BAC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ФУНКЦИИ</w:t>
      </w:r>
    </w:p>
    <w:p w:rsidR="006F0971" w:rsidRPr="00010BAC" w:rsidRDefault="006F0971" w:rsidP="00D1314C">
      <w:pPr>
        <w:ind w:right="140"/>
        <w:jc w:val="center"/>
        <w:rPr>
          <w:b/>
          <w:bCs/>
          <w:sz w:val="28"/>
          <w:szCs w:val="28"/>
        </w:rPr>
      </w:pPr>
      <w:r w:rsidRPr="00010BAC">
        <w:rPr>
          <w:b/>
          <w:bCs/>
          <w:sz w:val="28"/>
          <w:szCs w:val="28"/>
        </w:rPr>
        <w:t>по выполнению мероприятий по гражданской обороне органами исполнительной власти Чукотского автономного округа</w:t>
      </w:r>
    </w:p>
    <w:p w:rsidR="006F0971" w:rsidRPr="00010BAC" w:rsidRDefault="006F0971" w:rsidP="00D1314C">
      <w:pPr>
        <w:ind w:right="140"/>
        <w:jc w:val="center"/>
        <w:rPr>
          <w:bCs/>
          <w:sz w:val="28"/>
          <w:szCs w:val="28"/>
        </w:rPr>
      </w:pP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6"/>
          <w:szCs w:val="26"/>
          <w:lang w:bidi="ru-RU"/>
        </w:rPr>
      </w:pPr>
      <w:r w:rsidRPr="00010BAC">
        <w:rPr>
          <w:sz w:val="28"/>
          <w:szCs w:val="28"/>
        </w:rPr>
        <w:t>1. Департамент гражданской защиты и противопожарной службы Чукотского автономного округа</w:t>
      </w:r>
      <w:r w:rsidRPr="00010BAC">
        <w:rPr>
          <w:sz w:val="26"/>
          <w:szCs w:val="26"/>
          <w:lang w:bidi="ru-RU"/>
        </w:rPr>
        <w:t>: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1) осуществляет реализацию государственной политики в области гражданской обороны на территории Чукотского автономного округа в пределах установленных полномочий;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2) осуществляет нормативное правовое регулирование в области организации и ведения гражданской обороны в Чукотском автономном округе в пределах установленных полномочий;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3) организует разработку и реализацию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4) организует сбор и обмен информацией в области гражданской обороны на территории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5) организует работу по планированию и осуществлению подготовки населения в области гражданской обороны;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6) осуществляет создание, оснащение и всестороннее обеспечение учебно-методического центра по гражданской обороне, чрезвычайным ситуациям и пожарной безопасности;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7) организует работу по пропаганде знаний в области гражданской обороны;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8) организует работу по созданию и поддержанию в состоянии постоянной готовности к использованию технических систем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9) организует планирование эвакуации населения, материальных и культурных ценностей в безопасные районы;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10) организует работу в мирное и военное время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11) организует работу в мирное и военное время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12) разрабатывает и организует выполнение государственной программы Чукотского автономного округа, предусматривающей реализацию мероприятий, направленных на развитие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13) организует проведение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14) осуществляет в пределах своих полномочий совместно с подразделениями Федеральной противопожарной службы мероприятия по борьбе с пожарами, возникшими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15) организует согласование вопросов строительства недостающих быстровозводимых защитных сооружений гражданской обороны с упрощённым внутренним оборудованием и укрытий простейшего типа;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16) организует работу по созданию в целях гражданской обороны запасов материально-технических, продовольственных, медицинских и иных средств и поддержанию их в постоянной готовности к использованию по предназначению;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17) осуществляет создание, размещение, хранение и восполнение средств индивидуальной защиты, средств радиационной, химической и биологической защиты, разведки и радиационного контроля, санитарно-хозяйственного имущества, материально-технических средств и других средств первоочередного жизнеобеспечения населения;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18) осуществляет создание, размещение, хранение и восполнение запасов материально-технических средств для запасного пункта управления Правительства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19) осуществляет руководство по вопросам создания, содержания, организации деятельности аварийно-спасательных формирований и Противопожарной службы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20) организует ведение реестра нештатных аварийно-спасательных формирований и нештатных формирований по обеспечению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21) организует работу по формированию перечня организаций,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22) организует работу по отнесению организаций к категориям по гражданской обороне и формированию перечня соответствующих организаций;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23) готовит предложения по отнесению территорий округа к группам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24) организует работу по зонированию территории Чукотского автономного округа по степени возможной опасности;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25) организует работу по определению общей потребности в защитных сооружениях и иных объектах гражданской обороны на территории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26) организует разработку плана создания объектов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27) организует учёт защитных сооружений и иных объектов гражданской обороны, расположенных на территории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28) осуществляет контроль за созданием объектов гражданской обороны и поддержанием их в состоянии готовности к использованию по предназначению;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29) готовит предложения в мобилизационный план экономики Чукотского автономного округа, в том числе мобилизационные задания (заказы) о поставке продукции, проведении работ, выделении сил и средств, об оказании услуг организациям, обеспечивающим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30) осуществляет иные полномочия в сфере организации и ведения гражданской обороны в Чукотском автономном округе в соответствии с федеральным законодательством и законодательством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31)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bCs/>
          <w:sz w:val="28"/>
          <w:szCs w:val="28"/>
          <w:lang w:bidi="ru-RU"/>
        </w:rPr>
        <w:t>2. Департамент строительства и жилищно-коммунального хозяйства Чукотского автономного округа: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1) 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2) организует планирование, подготовку и проведение инженерно- технических мероприятий по гражданской обороне в пределах установленных полномочий;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3) организует создание сил гражданской обороны в организациях строительной отрасли,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4) организует планирование, подготовку и проведение мероприятий по обеспечению питьевой водой, теплом и коммунально-бытовыми услугами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а также личного состава сил гражданской обороны при проведении аварийно-спасательных и других неотложных работ;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</w:rPr>
        <w:t>5) осуществляет контроль за готовностью объектов топливно- энергетического комплекса и жилищно-коммунального хозяйства к работе в условиях военного времени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6) организует и осуществляет контроль за созданием и подготовкой сил гражданской обороны в организациях топливно-энергетического комплекса и жилищно-коммунального хозяйства,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7) 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планировании, подготовке и проведении инженерно-технических мероприятий при проведении аварийно-спасательных и других неотложных работ на объектах топливно- энергетического комплекса и жилищно-коммунального хозяйства, </w:t>
      </w:r>
      <w:r w:rsidRPr="00010BAC">
        <w:rPr>
          <w:rFonts w:eastAsia="Courier New"/>
          <w:sz w:val="28"/>
          <w:szCs w:val="28"/>
          <w:lang w:bidi="ru-RU"/>
        </w:rPr>
        <w:t>продолжающих работу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8) осуществляет в установленной сфере деятельности создание, размещение, хранение и восполнение запасов материально-технических и иных средств в целях гражданской обороны в Чукотском автономном округе;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9) осуществляет контроль за созданием и поддержанием в состоянии постоянной готовности к использованию по предназначению запасов материально-технических и иных средств для сохранения и (или) восстановления производственного процесса в организациях строительной отрасли, на объектах топливно – энергетического и жилищно-коммунального хозяйства продолжающих работу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10) осуществляет координацию работ по приспособлению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11) осуществляет контроль обеспеченности защитными сооружениями и средствами индивидуальной защиты работников подведомственных организаций, организаций топливно-энергетического комплекса и жилищно- коммунального хозяйства, продолжающих работу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12) осуществляет координацию работ по подготовке в мирное время и строительстве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упрощённым внутренним оборудованием и укрытий простейшего типа;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13) осуществляет контроль за планированием, подготовкой и проведением мероприятий по световой маскировке и другим видам маскировки на объектах строительной отрасли, топливно-энергетического комплекса и жилищно-коммунального хозяйства, продолжающих работу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14) оказывает помощь органам местного самоуправления Чукотского автономного округа в инвентаризации сохранившегося и оценке состояния повреждённого жилого фонда;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 xml:space="preserve">15) </w:t>
      </w:r>
      <w:r w:rsidRPr="00010BAC">
        <w:rPr>
          <w:sz w:val="28"/>
          <w:szCs w:val="28"/>
        </w:rPr>
        <w:t>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16) 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17) организует разработку и проведение мероприятий, направленных на повышение устойчивости функционирования объектов строительной отрасли, топливно-энергетического комплекса и жилищно-коммунального хозяйства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18) 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19) 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подготовке и проведении мероприятий по срочному захоронению трупов в военное время, а также при чрезвычайных ситуациях природного и техногенного характера в соответствии с установленным законодательством Российской Федерации порядком;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20) готовит предложения в мобилизационный план экономики Чукотского автономного округа, в том числе мобилизационные задания (заказы) о поставке продукции, проведении работ, выделении сил и средств, об оказании услуг организациям, обеспечивающим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21)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ind w:right="140" w:firstLine="709"/>
        <w:jc w:val="both"/>
        <w:rPr>
          <w:bCs/>
          <w:sz w:val="28"/>
          <w:szCs w:val="28"/>
          <w:lang w:bidi="ru-RU"/>
        </w:rPr>
      </w:pPr>
      <w:r w:rsidRPr="00010BAC">
        <w:rPr>
          <w:bCs/>
          <w:sz w:val="28"/>
          <w:szCs w:val="28"/>
          <w:lang w:bidi="ru-RU"/>
        </w:rPr>
        <w:t>3. Департамент промышленной политики Чукотского автономного округа:</w:t>
      </w:r>
    </w:p>
    <w:p w:rsidR="006F0971" w:rsidRPr="00010BAC" w:rsidRDefault="006F0971" w:rsidP="00D1314C">
      <w:pPr>
        <w:widowControl w:val="0"/>
        <w:tabs>
          <w:tab w:val="left" w:pos="112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1) 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2) организует планирование, подготовку и проведение транспортного и дорожного обеспечения мероприятий по гражданской обороне в пределах установленных полномочий;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3) организует создание сил гражданской обороны в организациях транспорта и дорожного строительства,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4) осуществляет контроль за подготовкой сил гражданской обороны к выполнению задач по предназначению;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5) 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подготовке и проведении транспортного и дорожного обеспечения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6) осуществляет в установленной сфере деятельности создание, размещение, хранение и восполнение запасов материально-технических и иных средств в целях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7) осуществляет контроль за созданием и поддержанием в состоянии постоянной готовности к использованию по предназначению запасов материально-технических и иных средств для сохранения и (или) восстановления производственного процесса на объектах транспорта и дорожного строительства,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 xml:space="preserve">8) </w:t>
      </w:r>
      <w:r w:rsidRPr="00010BAC">
        <w:rPr>
          <w:sz w:val="28"/>
          <w:szCs w:val="28"/>
        </w:rPr>
        <w:t>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9) 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4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10) 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</w:rPr>
        <w:t xml:space="preserve">11) </w:t>
      </w:r>
      <w:r w:rsidRPr="00010BAC">
        <w:rPr>
          <w:sz w:val="28"/>
          <w:szCs w:val="28"/>
          <w:lang w:bidi="ru-RU"/>
        </w:rPr>
        <w:t>готовит предложения в мобилизационный план экономики Чукотского автономного округа, в том числе мобилизационные задания (заказы) о поставке продукции, проведении работ, выделении сил и средств, об оказании услуг организациям, обеспечивающим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12)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bCs/>
          <w:sz w:val="28"/>
          <w:szCs w:val="28"/>
        </w:rPr>
      </w:pPr>
      <w:r w:rsidRPr="00010BAC">
        <w:rPr>
          <w:bCs/>
          <w:sz w:val="28"/>
          <w:szCs w:val="28"/>
        </w:rPr>
        <w:t>4. Департамент здравоохранения Чукотского автономного округа: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b/>
          <w:bCs/>
          <w:sz w:val="28"/>
          <w:szCs w:val="28"/>
        </w:rPr>
      </w:pPr>
      <w:r w:rsidRPr="00010BAC">
        <w:rPr>
          <w:sz w:val="28"/>
          <w:szCs w:val="28"/>
        </w:rPr>
        <w:t xml:space="preserve">1) </w:t>
      </w:r>
      <w:r w:rsidRPr="00010BAC">
        <w:rPr>
          <w:sz w:val="28"/>
          <w:szCs w:val="28"/>
          <w:lang w:bidi="ru-RU"/>
        </w:rPr>
        <w:t>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2)</w:t>
      </w:r>
      <w:r w:rsidRPr="00010BAC">
        <w:rPr>
          <w:b/>
          <w:bCs/>
          <w:sz w:val="28"/>
          <w:szCs w:val="28"/>
        </w:rPr>
        <w:t xml:space="preserve"> </w:t>
      </w:r>
      <w:r w:rsidRPr="00010BAC">
        <w:rPr>
          <w:sz w:val="28"/>
          <w:szCs w:val="28"/>
          <w:lang w:bidi="ru-RU"/>
        </w:rPr>
        <w:t>организует планирование, подготовку и проведение медицинских и лечебно-эвакуационных мероприятий, направленных на сохранение жизни и здоровья населения, а также своевременное оказание медицинской помощи поражённым и больным в военное время;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3) </w:t>
      </w:r>
      <w:r w:rsidRPr="00010BAC">
        <w:rPr>
          <w:sz w:val="28"/>
          <w:szCs w:val="28"/>
          <w:lang w:bidi="ru-RU"/>
        </w:rPr>
        <w:t>организует создание сил гражданской обороны в организациях сферы здравоохранения,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4) </w:t>
      </w:r>
      <w:r w:rsidRPr="00010BAC">
        <w:rPr>
          <w:sz w:val="28"/>
          <w:szCs w:val="28"/>
          <w:lang w:bidi="ru-RU"/>
        </w:rPr>
        <w:t>осуществляет контроль за подготовкой сил гражданской обороны к выполнению задач по предназначению;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5) </w:t>
      </w:r>
      <w:r w:rsidRPr="00010BAC">
        <w:rPr>
          <w:sz w:val="28"/>
          <w:szCs w:val="28"/>
          <w:lang w:bidi="ru-RU"/>
        </w:rPr>
        <w:t>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планировании, подготовке и проведении медицинского обеспечения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6) </w:t>
      </w:r>
      <w:r w:rsidRPr="00010BAC">
        <w:rPr>
          <w:sz w:val="28"/>
          <w:szCs w:val="28"/>
          <w:lang w:bidi="ru-RU"/>
        </w:rPr>
        <w:t>осуществляет в установленной сфере деятельности создание, размещение, хранение и восполнение запасов медицинских средств в целях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7) </w:t>
      </w:r>
      <w:r w:rsidRPr="00010BAC">
        <w:rPr>
          <w:sz w:val="28"/>
          <w:szCs w:val="28"/>
          <w:lang w:bidi="ru-RU"/>
        </w:rPr>
        <w:t>осуществляет контроль обеспеченности защитными сооружениями и средствами индивидуальной защиты работников подведомственных учреждений здравоохранения и других организаций в сфере здравоохранения,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8) </w:t>
      </w:r>
      <w:r w:rsidRPr="00010BAC">
        <w:rPr>
          <w:sz w:val="28"/>
          <w:szCs w:val="28"/>
          <w:lang w:bidi="ru-RU"/>
        </w:rPr>
        <w:t>организует проведение судебно-криминалистических исследований тел погибших;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9) </w:t>
      </w:r>
      <w:r w:rsidRPr="00010BAC">
        <w:rPr>
          <w:sz w:val="28"/>
          <w:szCs w:val="28"/>
          <w:lang w:bidi="ru-RU"/>
        </w:rPr>
        <w:t>организует проведение в пределах установленных полномочий профилактические мероприятия, направленные на предупреждение возникновения и распространения массовых инфекционных заболеваний, устранение неблагоприятных санитарных последствий,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10) </w:t>
      </w:r>
      <w:r w:rsidRPr="00010BAC">
        <w:rPr>
          <w:sz w:val="28"/>
          <w:szCs w:val="28"/>
          <w:lang w:bidi="ru-RU"/>
        </w:rPr>
        <w:t>определяет перечень организаций в сфере здравоохранения, подлежащих световой маскировке и другим видам маскировки;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11) </w:t>
      </w:r>
      <w:r w:rsidRPr="00010BAC">
        <w:rPr>
          <w:sz w:val="28"/>
          <w:szCs w:val="28"/>
          <w:lang w:bidi="ru-RU"/>
        </w:rPr>
        <w:t>осуществляет контроль за планированием, подготовкой и проведением мероприятий по световой маскировке и другим видам маскировки организаций в сфере здравоохранения;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12) </w:t>
      </w:r>
      <w:r w:rsidRPr="00010BAC">
        <w:rPr>
          <w:sz w:val="28"/>
          <w:szCs w:val="28"/>
          <w:lang w:bidi="ru-RU"/>
        </w:rPr>
        <w:t>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13) </w:t>
      </w:r>
      <w:r w:rsidRPr="00010BAC">
        <w:rPr>
          <w:sz w:val="28"/>
          <w:szCs w:val="28"/>
          <w:lang w:bidi="ru-RU"/>
        </w:rPr>
        <w:t>организует планирование, подготовку и осуществление медицинского обеспечения эвакуационных мероприятий;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14) </w:t>
      </w:r>
      <w:r w:rsidRPr="00010BAC">
        <w:rPr>
          <w:sz w:val="28"/>
          <w:szCs w:val="28"/>
          <w:lang w:bidi="ru-RU"/>
        </w:rPr>
        <w:t>организует медицинскую эвакуацию пострадавших в лечебные учреждения;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15) </w:t>
      </w:r>
      <w:r w:rsidRPr="00010BAC">
        <w:rPr>
          <w:sz w:val="28"/>
          <w:szCs w:val="28"/>
          <w:lang w:bidi="ru-RU"/>
        </w:rPr>
        <w:t>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16) </w:t>
      </w:r>
      <w:r w:rsidRPr="00010BAC">
        <w:rPr>
          <w:sz w:val="28"/>
          <w:szCs w:val="28"/>
          <w:lang w:bidi="ru-RU"/>
        </w:rPr>
        <w:t>контролирует создание и работу в мирное и военное время комиссий по вопросам устойчивого функционирования организаций в сфере здравоохранения,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17) </w:t>
      </w:r>
      <w:r w:rsidRPr="00010BAC">
        <w:rPr>
          <w:sz w:val="28"/>
          <w:szCs w:val="28"/>
          <w:lang w:bidi="ru-RU"/>
        </w:rPr>
        <w:t>организует разработку и проведение мероприятий, направленных на повышение устойчивости функционирования организаций в сфере здравоохранения в военное время;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18) </w:t>
      </w:r>
      <w:r w:rsidRPr="00010BAC">
        <w:rPr>
          <w:sz w:val="28"/>
          <w:szCs w:val="28"/>
          <w:lang w:bidi="ru-RU"/>
        </w:rPr>
        <w:t>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19) </w:t>
      </w:r>
      <w:r w:rsidRPr="00010BAC">
        <w:rPr>
          <w:sz w:val="28"/>
          <w:szCs w:val="28"/>
          <w:lang w:bidi="ru-RU"/>
        </w:rPr>
        <w:t>определяет перечень организаций в сфере здравоохранения,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20) </w:t>
      </w:r>
      <w:r w:rsidRPr="00010BAC">
        <w:rPr>
          <w:sz w:val="28"/>
          <w:szCs w:val="28"/>
          <w:lang w:bidi="ru-RU"/>
        </w:rPr>
        <w:t>определяет организациям в сфере здравоохранения, указанным в перечне организаций, обеспечивающих выполнение мероприятий регионального уровня по гражданской обороне, мобилизационные задания (заказы) о поставке продукции, проведении работ, выделении сил и средств, об оказании услуг в целях обеспечения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</w:rPr>
        <w:t xml:space="preserve">21) </w:t>
      </w:r>
      <w:r w:rsidRPr="00010BAC">
        <w:rPr>
          <w:sz w:val="28"/>
          <w:szCs w:val="28"/>
          <w:lang w:bidi="ru-RU"/>
        </w:rPr>
        <w:t>заключает договоры (контракты) с организациями в сфере здравоохранения, указанными в перечне организаций, обеспечивающих выполнение мероприятий регионального уровня по гражданской обороне, о выполнении мобилизационных заданий (заказов) в целях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25"/>
        </w:tabs>
        <w:spacing w:line="320" w:lineRule="exact"/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 xml:space="preserve">22)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28"/>
        </w:tabs>
        <w:spacing w:line="320" w:lineRule="exact"/>
        <w:ind w:right="140" w:firstLine="709"/>
        <w:jc w:val="both"/>
        <w:rPr>
          <w:bCs/>
          <w:sz w:val="28"/>
          <w:szCs w:val="28"/>
          <w:lang w:bidi="ru-RU"/>
        </w:rPr>
      </w:pPr>
      <w:r w:rsidRPr="00010BAC">
        <w:rPr>
          <w:bCs/>
          <w:sz w:val="28"/>
          <w:szCs w:val="28"/>
          <w:lang w:bidi="ru-RU"/>
        </w:rPr>
        <w:t>5. Департамент сельского хозяйства и продовольствия Чукотского автономного округа:</w:t>
      </w:r>
    </w:p>
    <w:p w:rsidR="006F0971" w:rsidRPr="00010BAC" w:rsidRDefault="006F0971" w:rsidP="00D1314C">
      <w:pPr>
        <w:widowControl w:val="0"/>
        <w:tabs>
          <w:tab w:val="left" w:pos="112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1) 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28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2) осуществляет планирование и организацию нормированного снабжения населения продовольственными и непродовольственными товарами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3) осуществляет планирование и организует 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продовольствием, а также обеспечение питанием личного состава сил гражданской обороны;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4) организует создание в организациях, обеспечивающих выполнение мероприятий регионального уровня по гражданской обороне, сил гражданской обороны, предназначенных для обеспечения населения, пострадавшего при военных конфликтах или вследствие этих конфликтов, продовольствием, а также обеспечения питанием личного состава сил гражданской обороны;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5) осуществляет контроль за подготовкой сил гражданской обороны к выполнению задач по предназначению;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>6) 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планировании, подготовке и проведении мероприятий по обеспечению населения, пострадавшего при военных конфликтах или вследствие этих конфликтов, продовольствием;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7) </w:t>
      </w:r>
      <w:r w:rsidRPr="00010BAC">
        <w:rPr>
          <w:sz w:val="28"/>
          <w:szCs w:val="28"/>
          <w:lang w:bidi="ru-RU"/>
        </w:rPr>
        <w:t>осуществляет в установленной сфере деятельности создание, размещение, хранение и восполнение запасов продовольственных средств в целях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8) </w:t>
      </w:r>
      <w:r w:rsidRPr="00010BAC">
        <w:rPr>
          <w:sz w:val="28"/>
          <w:szCs w:val="28"/>
          <w:lang w:bidi="ru-RU"/>
        </w:rPr>
        <w:t>осуществляет контроль за созданием и поддержанием в состоянии постоянной готовности к использованию по предназначению запасов материально-технических средств для сохранения и (или) восстановления производственного процесса на объектах торговли и питания,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9) </w:t>
      </w:r>
      <w:r w:rsidRPr="00010BAC">
        <w:rPr>
          <w:sz w:val="28"/>
          <w:szCs w:val="28"/>
          <w:lang w:bidi="ru-RU"/>
        </w:rPr>
        <w:t>осуществляет контроль обеспеченности защитными сооружениями и средствами индивидуальной защиты работников подведомственных организаций, организаций торговли и питания,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10) </w:t>
      </w:r>
      <w:r w:rsidRPr="00010BAC">
        <w:rPr>
          <w:sz w:val="28"/>
          <w:szCs w:val="28"/>
          <w:lang w:bidi="ru-RU"/>
        </w:rPr>
        <w:t>определяет перечень объектов торговли и питания, подлежащих маскировке и другим видам маскировки;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11) </w:t>
      </w:r>
      <w:r w:rsidRPr="00010BAC">
        <w:rPr>
          <w:sz w:val="28"/>
          <w:szCs w:val="28"/>
          <w:lang w:bidi="ru-RU"/>
        </w:rPr>
        <w:t>осуществляет контроль за планированием, подготовкой и проведением мероприятий по световой маскировке и другим видам маскировки на объектах торговли и питания;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12) </w:t>
      </w:r>
      <w:r w:rsidRPr="00010BAC">
        <w:rPr>
          <w:sz w:val="28"/>
          <w:szCs w:val="28"/>
          <w:lang w:bidi="ru-RU"/>
        </w:rPr>
        <w:t>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13) </w:t>
      </w:r>
      <w:r w:rsidRPr="00010BAC">
        <w:rPr>
          <w:sz w:val="28"/>
          <w:szCs w:val="28"/>
          <w:lang w:bidi="ru-RU"/>
        </w:rPr>
        <w:t>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14) </w:t>
      </w:r>
      <w:r w:rsidRPr="00010BAC">
        <w:rPr>
          <w:sz w:val="28"/>
          <w:szCs w:val="28"/>
          <w:lang w:bidi="ru-RU"/>
        </w:rPr>
        <w:t>контролирует создание и работу в мирное и военное время комиссий по вопросам устойчивого функционирования в организациях торговли и питания,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15) </w:t>
      </w:r>
      <w:r w:rsidRPr="00010BAC">
        <w:rPr>
          <w:sz w:val="28"/>
          <w:szCs w:val="28"/>
          <w:lang w:bidi="ru-RU"/>
        </w:rPr>
        <w:t>организует разработку и проведение мероприятий, направленных на повышение устойчивости функционирования объектов торговли и питания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16) </w:t>
      </w:r>
      <w:r w:rsidRPr="00010BAC">
        <w:rPr>
          <w:sz w:val="28"/>
          <w:szCs w:val="28"/>
          <w:lang w:bidi="ru-RU"/>
        </w:rPr>
        <w:t>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17) </w:t>
      </w:r>
      <w:r w:rsidRPr="00010BAC">
        <w:rPr>
          <w:sz w:val="28"/>
          <w:szCs w:val="28"/>
          <w:lang w:bidi="ru-RU"/>
        </w:rPr>
        <w:t>определяет перечень организаций торговли и питания,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18) </w:t>
      </w:r>
      <w:r w:rsidRPr="00010BAC">
        <w:rPr>
          <w:sz w:val="28"/>
          <w:szCs w:val="28"/>
          <w:lang w:bidi="ru-RU"/>
        </w:rPr>
        <w:t>определяет организациям торговли и питания, указанным в перечне организаций, обеспечивающих выполнение мероприятий регионального уровня по гражданской обороне, мобилизационные задания (заказы) о поставке продукции, проведении работ, выделении сил и средств, об оказании услуг в целях обеспечения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19) </w:t>
      </w:r>
      <w:r w:rsidRPr="00010BAC">
        <w:rPr>
          <w:sz w:val="28"/>
          <w:szCs w:val="28"/>
          <w:lang w:bidi="ru-RU"/>
        </w:rPr>
        <w:t>заключает договоры (контракты) с организациями торговли и питания, указанными в перечне организаций, обеспечивающих выполнение мероприятий регионального уровня по гражданской обороне, о выполнении мобилизационных заданий (заказов) в целях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1136"/>
        </w:tabs>
        <w:spacing w:line="320" w:lineRule="exact"/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20)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6. Департамент образования и науки Чукотского автономного округа: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1) координирует изучение в подведомственных государственных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образования, курса «Основы безопасности жизнедеятельности», в подведомственных государственных образовательных организациях, осуществляющих образовательную деятельность по основным образовательным программам среднего профессионального образования, - дисциплины «Безопасность жизнедеятельности» в соответствии с федеральными государственными образовательными стандартами и с учетом соответствующих примерных основных образовательных программ;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2) координирует организацию участия обучающихся в подведомственных государственных образовательных организациях в учениях и тренировках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3) координирует организацию распространения среди обучающихся памяток, листовок и пособий по тематике гражданской обороны;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4) организует контроль обеспеченности средствами индивидуальной защиты работников подведомственных государственных образовательных организаций,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1136"/>
        </w:tabs>
        <w:ind w:right="140" w:firstLine="709"/>
        <w:jc w:val="both"/>
        <w:rPr>
          <w:rFonts w:eastAsia="Courier New"/>
          <w:sz w:val="28"/>
          <w:szCs w:val="28"/>
          <w:lang w:bidi="ru-RU"/>
        </w:rPr>
      </w:pPr>
      <w:r w:rsidRPr="00010BAC">
        <w:rPr>
          <w:rFonts w:eastAsia="Courier New"/>
          <w:sz w:val="28"/>
          <w:szCs w:val="28"/>
          <w:lang w:bidi="ru-RU"/>
        </w:rPr>
        <w:t xml:space="preserve">5) </w:t>
      </w:r>
      <w:r w:rsidRPr="00010BAC">
        <w:rPr>
          <w:sz w:val="28"/>
          <w:szCs w:val="28"/>
          <w:lang w:bidi="ru-RU"/>
        </w:rPr>
        <w:t>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6) 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7) контролирует создание и работу в мирное и военное время комиссий по вопросам устойчивого функционирования в подведомственных государственных образовательных организациях, продолжающих работу военное время;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8) координирует разработку и проведение мероприятий, направленных на повышение устойчивости функционирования подведомственных государственных образовательных организаций в военное время;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13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 xml:space="preserve">9) </w:t>
      </w:r>
      <w:r w:rsidRPr="00010BAC">
        <w:rPr>
          <w:rFonts w:ascii="Times New Roman" w:hAnsi="Times New Roman" w:cs="Times New Roman"/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7. Департамент культуры и туризма Чукотского автономного округа: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1) 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2) организует планирование, подготовку и проведение мероприятий по защите культурных ценностей на территории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3) определяет перечень культурных ценностей, подлежащих эвакуации в безопасные районы;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4) организует создание сил гражданской обороны по защите культурных ценностей в организациях,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5) осуществляет контроль за подготовкой сил гражданской обороны к выполнению задач по предназначению;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6) организует взаимодействие и координирует в пределах своей компетенции деятельность органов местного самоуправления Чукотского автономного округа при планировании, подготовке и проведении мероприятий по защите культурных ценностей на территориях муниципальных образований;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7) осуществляет контроль обеспеченности защитными сооружениями и средствами индивидуальной защиты работников подведомственных учреждений культуры, продолжающих работу в военное время;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8) 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9) 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10) контролирует создание и работу в мирное и военное время комиссий по вопросам устойчивого функционирования в учреждениях культуры, продолжающих работу в военное время;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11) организует разработку и проведение мероприятий, направленных на повышение устойчивости функционирования объектов культуры в военное время;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12) 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13) определяет перечень организаций, обеспечивающих выполнение регионального уровня по гражданской обороне на объектах культуры;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14) определяет организациям, указанным в перечне организаций, обеспечивающих выполнение мероприятий регионального уровня по гражданской обороне на объектах культуры, мобилизационные задания (заказы) о поставке продукции, проведении работ, выделении сил и средств, об оказании услуг в целях обеспечения выполнения мероприятий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</w:rPr>
        <w:t>15) заключает договоры (контракты) с организациями, указанными в перечне организаций, обеспечивающих выполнение мероприятий регионального уровня по гражданской обороне на объектах культуры, о выполнении мобилизационных заданий (заказов) в целях выполнения мероприятий по гражданской обороне;</w:t>
      </w:r>
    </w:p>
    <w:p w:rsidR="006F0971" w:rsidRPr="00010BAC" w:rsidRDefault="006F0971" w:rsidP="00D1314C">
      <w:pPr>
        <w:pStyle w:val="28"/>
        <w:shd w:val="clear" w:color="auto" w:fill="auto"/>
        <w:tabs>
          <w:tab w:val="left" w:pos="1131"/>
        </w:tabs>
        <w:spacing w:before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 xml:space="preserve">16) </w:t>
      </w:r>
      <w:r w:rsidRPr="00010BAC">
        <w:rPr>
          <w:rFonts w:ascii="Times New Roman" w:hAnsi="Times New Roman" w:cs="Times New Roman"/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8. Департамент цифрового развития Чукотского автономного округа: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 xml:space="preserve">1) </w:t>
      </w:r>
      <w:r w:rsidRPr="00010BAC">
        <w:rPr>
          <w:sz w:val="28"/>
          <w:szCs w:val="28"/>
        </w:rPr>
        <w:t>участвует в разработке плана гражданской обороны и защиты населения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2) обеспечивает связью органы управления и силы гражданской обороны;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3) координирует создание сил гражданской обороны в организациях информатизации и связи, обеспечивающих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4) осуществляет контроль за подготовкой сил гражданской обороны к выполнению задач по предназначению;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5) осуществляет в установленной сфере деятельности создание, размещение, хранение и восполнение запасов средств связи в целях гражданской обороны в Чукотском автономном округе;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6) осуществляет контроль за созданием и поддержанием в состоянии постоянной готовности к использованию по предназначению запасов имущества и средств связи для сохранения и (или) восстановления производственного процесса на объектах информатизации и связи,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7) осуществляет контроль обеспеченности защитными сооружениями и средствами индивидуальной защиты работников подведомственных организаций, организаций информатизации и связи,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8) согласовывает и определяет с собственниками перечень объектов информатизации и связи, подлежащих световой маскировке и другим видам маскировки;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9) осуществляет контроль за планированием, подготовкой и проведением мероприятий по световой маскировке и другим видам маскировки на объектах информатизации и связи;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10) 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11) участвует в работе комиссии по вопросам повышения устойчивости функционирования объектов экономики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12) контролирует создание и работу в мирное и военное время комиссий по вопросам устойчивого функционирования в организациях информатизации и связи,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13) координирует разработку и проведение мероприятий, направленных на повышение устойчивости функционирования объектов информатизации и связи в военное время;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14) 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 xml:space="preserve">15) </w:t>
      </w:r>
      <w:r w:rsidRPr="00010BAC">
        <w:rPr>
          <w:sz w:val="28"/>
          <w:szCs w:val="28"/>
          <w:lang w:bidi="ru-RU"/>
        </w:rPr>
        <w:t>определяет</w:t>
      </w:r>
      <w:r w:rsidRPr="00010BAC">
        <w:rPr>
          <w:sz w:val="28"/>
          <w:szCs w:val="28"/>
        </w:rPr>
        <w:t xml:space="preserve"> перечень организаций информатизации и связи, обеспечивающих выполнение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16) рекомендует организациям информатизации и связи, указанным в перечне организаций, обеспечивающих выполнение мероприятий регионального уровня по гражданской обороне, мобилизационные задания (заказы) о поставке продукции, проведении работ, выделении сил и средств, об оказании услуг в целях обеспечения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17) заключает договоры (контракты) с организациями информатизации и связи, указанными в перечне организаций, обеспечивающих выполнение мероприятий регионального уровня по гражданской обороне, о выполнении мобилизационных заданий (заказов) в целях выполнения мероприятий по гражданской обороне;</w:t>
      </w:r>
    </w:p>
    <w:p w:rsidR="006F0971" w:rsidRPr="00010BAC" w:rsidRDefault="006F0971" w:rsidP="00D1314C">
      <w:pPr>
        <w:widowControl w:val="0"/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  <w:lang w:bidi="ru-RU"/>
        </w:rPr>
        <w:t xml:space="preserve">18)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  <w:shd w:val="clear" w:color="auto" w:fill="FFFFFF"/>
        </w:rPr>
      </w:pPr>
      <w:r w:rsidRPr="00010BAC">
        <w:rPr>
          <w:sz w:val="28"/>
          <w:szCs w:val="28"/>
          <w:shd w:val="clear" w:color="auto" w:fill="FFFFFF"/>
        </w:rPr>
        <w:t>9. Департамент природных ресурсов и экологии Чукотского автономного округа: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2" w:name="sub_101753"/>
      <w:r w:rsidRPr="00010BAC">
        <w:rPr>
          <w:sz w:val="28"/>
          <w:szCs w:val="28"/>
        </w:rPr>
        <w:t>1) организует и контролирует создание, оснащение и подготовку необходимых сил гражданской обороны в организациях, осуществляющих деятельность в сфере природопользования, для проведения аварийно-спасательных и других неотложных работ;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3" w:name="sub_101764"/>
      <w:bookmarkEnd w:id="2"/>
      <w:r w:rsidRPr="00010BAC">
        <w:rPr>
          <w:sz w:val="28"/>
          <w:szCs w:val="28"/>
        </w:rPr>
        <w:t>2) участвует в организации работы окружной подсети сети наблюдения и лабораторного контроля гражданской обороны и защиты населения;</w:t>
      </w:r>
    </w:p>
    <w:bookmarkEnd w:id="3"/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3) участвует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4" w:name="sub_101754"/>
      <w:r w:rsidRPr="00010BAC">
        <w:rPr>
          <w:sz w:val="28"/>
          <w:szCs w:val="28"/>
        </w:rPr>
        <w:t>4) создает и организует работу в мирное и военное время комиссии по устойчивому функционированию подведомственных организаций в военное время;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5" w:name="sub_101755"/>
      <w:bookmarkEnd w:id="4"/>
      <w:r w:rsidRPr="00010BAC">
        <w:rPr>
          <w:sz w:val="28"/>
          <w:szCs w:val="28"/>
        </w:rPr>
        <w:t>5) организует создание страхового фонда документации на объекты организаций, осуществляющих деятельность в сфере природопользования;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bookmarkStart w:id="6" w:name="sub_101760"/>
      <w:bookmarkEnd w:id="5"/>
      <w:r w:rsidRPr="00010BAC">
        <w:rPr>
          <w:sz w:val="28"/>
          <w:szCs w:val="28"/>
        </w:rPr>
        <w:t>6) участвует в планировании действий сил гражданской обороны;</w:t>
      </w:r>
    </w:p>
    <w:p w:rsidR="006F0971" w:rsidRPr="00010BAC" w:rsidRDefault="006F0971" w:rsidP="00D1314C">
      <w:pPr>
        <w:widowControl w:val="0"/>
        <w:tabs>
          <w:tab w:val="left" w:pos="1127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</w:rPr>
        <w:t xml:space="preserve">7) </w:t>
      </w:r>
      <w:r w:rsidRPr="00010BAC">
        <w:rPr>
          <w:sz w:val="28"/>
          <w:szCs w:val="28"/>
          <w:lang w:bidi="ru-RU"/>
        </w:rPr>
        <w:t>готовит предложения в мобилизационный план экономики Чукотского автономного округа, в том числе мобилизационные задания (заказы) о поставке продукции, проведении работ, выделении сил и средств, об оказании услуг организациям, обеспечивающим выполнение мероприятий регионального уровня по гражданской обороне;</w:t>
      </w:r>
    </w:p>
    <w:p w:rsidR="006F0971" w:rsidRPr="00010BAC" w:rsidRDefault="006F0971" w:rsidP="00D1314C">
      <w:pPr>
        <w:widowControl w:val="0"/>
        <w:tabs>
          <w:tab w:val="left" w:pos="1127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 xml:space="preserve">8) </w:t>
      </w:r>
      <w:r w:rsidRPr="00010BAC">
        <w:rPr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bookmarkEnd w:id="6"/>
    <w:p w:rsidR="006F0971" w:rsidRPr="00010BAC" w:rsidRDefault="006F0971" w:rsidP="00D1314C">
      <w:pPr>
        <w:widowControl w:val="0"/>
        <w:tabs>
          <w:tab w:val="left" w:pos="1134"/>
        </w:tabs>
        <w:ind w:right="140" w:firstLine="709"/>
        <w:jc w:val="both"/>
        <w:rPr>
          <w:sz w:val="28"/>
          <w:szCs w:val="28"/>
          <w:shd w:val="clear" w:color="auto" w:fill="FFFFFF"/>
        </w:rPr>
      </w:pPr>
      <w:r w:rsidRPr="00010BAC">
        <w:rPr>
          <w:sz w:val="28"/>
          <w:szCs w:val="28"/>
          <w:shd w:val="clear" w:color="auto" w:fill="FFFFFF"/>
        </w:rPr>
        <w:t>10. Департамент социальной политики Чукотского автономного округа:</w:t>
      </w:r>
    </w:p>
    <w:p w:rsidR="006F0971" w:rsidRPr="00010BAC" w:rsidRDefault="006F0971" w:rsidP="00D1314C">
      <w:pPr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1) предоставляет психологическую поддержку гражданам пожилого возраста, инвалидам и детям, проживающим в организациях социального обслуживания, подведомственных Департаменту, пострадавшим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F0971" w:rsidRPr="00010BAC" w:rsidRDefault="006F0971" w:rsidP="00D1314C">
      <w:pPr>
        <w:widowControl w:val="0"/>
        <w:tabs>
          <w:tab w:val="left" w:pos="1136"/>
        </w:tabs>
        <w:ind w:right="140" w:firstLine="709"/>
        <w:jc w:val="both"/>
        <w:rPr>
          <w:sz w:val="28"/>
          <w:szCs w:val="28"/>
          <w:lang w:bidi="ru-RU"/>
        </w:rPr>
      </w:pPr>
      <w:r w:rsidRPr="00010BAC">
        <w:rPr>
          <w:sz w:val="28"/>
          <w:szCs w:val="28"/>
          <w:lang w:bidi="ru-RU"/>
        </w:rPr>
        <w:t>2) участвует в работе эвакуационной комиссии Чукотского автономного округа;</w:t>
      </w:r>
    </w:p>
    <w:p w:rsidR="006F0971" w:rsidRPr="00010BAC" w:rsidRDefault="006F0971" w:rsidP="00D1314C">
      <w:pPr>
        <w:widowControl w:val="0"/>
        <w:tabs>
          <w:tab w:val="left" w:pos="1136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3) организует в местах временного размещения населения, пострадавших при военных конфликтах или вследствие этих конфликтов, а также в результате чрезвычайных ситуаций природного и техногенного характера предоставление гражданам социальных услуг (срочных, социально-психологических, социально-медицинских, социально-педагогических и социально-правовых) в соответствии с законодательством о социальном обслуживании;</w:t>
      </w:r>
    </w:p>
    <w:p w:rsidR="006F0971" w:rsidRPr="00010BAC" w:rsidRDefault="006F0971" w:rsidP="00D1314C">
      <w:pPr>
        <w:widowControl w:val="0"/>
        <w:tabs>
          <w:tab w:val="left" w:pos="1136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4) оказывает содействие в организации получения и распределения из пунктов размещения и хранения запасов материально-технических и иных средств в целях гражданской обороны в Чукотском автономном округе продуктов питания, вещевого имущества и предметов первой необходимости, поступающих из других субъектов Российской Федерации, а также в качестве гуманитарной помощи от организаций и населения;</w:t>
      </w:r>
    </w:p>
    <w:p w:rsidR="006F0971" w:rsidRPr="00010BAC" w:rsidRDefault="006F0971" w:rsidP="00D1314C">
      <w:pPr>
        <w:widowControl w:val="0"/>
        <w:tabs>
          <w:tab w:val="left" w:pos="1136"/>
        </w:tabs>
        <w:ind w:right="140" w:firstLine="709"/>
        <w:jc w:val="both"/>
        <w:rPr>
          <w:sz w:val="28"/>
          <w:szCs w:val="28"/>
        </w:rPr>
      </w:pPr>
      <w:r w:rsidRPr="00010BAC">
        <w:rPr>
          <w:sz w:val="28"/>
          <w:szCs w:val="28"/>
        </w:rPr>
        <w:t>5) принимает участие в организации и проведении учений и тренировок по гражданской обороне;</w:t>
      </w:r>
    </w:p>
    <w:p w:rsidR="006F0971" w:rsidRPr="00010BAC" w:rsidRDefault="006F0971" w:rsidP="00D1314C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AC">
        <w:rPr>
          <w:rFonts w:ascii="Times New Roman" w:hAnsi="Times New Roman" w:cs="Times New Roman"/>
          <w:sz w:val="28"/>
          <w:szCs w:val="28"/>
          <w:lang w:bidi="ru-RU"/>
        </w:rPr>
        <w:t xml:space="preserve">6) </w:t>
      </w:r>
      <w:r w:rsidRPr="00010BAC">
        <w:rPr>
          <w:rFonts w:ascii="Times New Roman" w:hAnsi="Times New Roman" w:cs="Times New Roman"/>
          <w:sz w:val="28"/>
          <w:szCs w:val="28"/>
        </w:rPr>
        <w:t>формирует заблаговременно, в мирное время перечень архивных документов, подлежащих эвакуации документы текущего делопроизводства, которым в соответствии с законодательством Российской Федерации, Чукотского автономного округа, установлен постоянный срок хранения.</w:t>
      </w:r>
    </w:p>
    <w:p w:rsidR="006F0971" w:rsidRPr="00010BAC" w:rsidRDefault="006F0971" w:rsidP="00D1314C">
      <w:pPr>
        <w:widowControl w:val="0"/>
        <w:tabs>
          <w:tab w:val="left" w:pos="709"/>
          <w:tab w:val="left" w:pos="1155"/>
        </w:tabs>
        <w:ind w:right="140" w:firstLine="709"/>
        <w:jc w:val="both"/>
        <w:rPr>
          <w:sz w:val="28"/>
          <w:szCs w:val="28"/>
        </w:rPr>
      </w:pPr>
      <w:r w:rsidRPr="00010BAC">
        <w:rPr>
          <w:rStyle w:val="aff0"/>
          <w:sz w:val="28"/>
          <w:szCs w:val="28"/>
        </w:rPr>
        <w:t>11. Иные органы исполнительной власти Чукотского автономного округа:</w:t>
      </w:r>
    </w:p>
    <w:p w:rsidR="006F0971" w:rsidRPr="00010BAC" w:rsidRDefault="006F0971" w:rsidP="00D1314C">
      <w:pPr>
        <w:widowControl w:val="0"/>
        <w:tabs>
          <w:tab w:val="left" w:pos="709"/>
          <w:tab w:val="left" w:pos="1126"/>
        </w:tabs>
        <w:ind w:right="140" w:firstLine="709"/>
        <w:jc w:val="both"/>
        <w:rPr>
          <w:sz w:val="28"/>
          <w:szCs w:val="28"/>
        </w:rPr>
      </w:pPr>
      <w:r w:rsidRPr="00010BAC">
        <w:rPr>
          <w:rStyle w:val="aff0"/>
          <w:sz w:val="28"/>
          <w:szCs w:val="28"/>
        </w:rPr>
        <w:t>1) осуществляют контроль обеспеченности защитными сооружениями и средствами индивидуальной защиты работников подведомственных организаций, продолжающих работу в военное время;</w:t>
      </w:r>
    </w:p>
    <w:p w:rsidR="006F0971" w:rsidRPr="00010BAC" w:rsidRDefault="006F0971" w:rsidP="00D1314C">
      <w:pPr>
        <w:widowControl w:val="0"/>
        <w:tabs>
          <w:tab w:val="left" w:pos="709"/>
          <w:tab w:val="left" w:pos="1126"/>
        </w:tabs>
        <w:ind w:right="140" w:firstLine="709"/>
        <w:jc w:val="both"/>
        <w:rPr>
          <w:sz w:val="28"/>
          <w:szCs w:val="28"/>
        </w:rPr>
      </w:pPr>
      <w:r w:rsidRPr="00010BAC">
        <w:rPr>
          <w:rStyle w:val="aff0"/>
          <w:sz w:val="28"/>
          <w:szCs w:val="28"/>
        </w:rPr>
        <w:t>2) контролируют создание и работу в мирное и военное время комиссий по вопросам устойчивого функционирования в подведомственных организациях, продолжающих работу в военное время;</w:t>
      </w:r>
    </w:p>
    <w:p w:rsidR="006F0971" w:rsidRPr="007B2351" w:rsidRDefault="006F0971" w:rsidP="007B2351">
      <w:pPr>
        <w:widowControl w:val="0"/>
        <w:tabs>
          <w:tab w:val="left" w:pos="1136"/>
        </w:tabs>
        <w:ind w:right="140" w:firstLine="709"/>
        <w:jc w:val="both"/>
        <w:rPr>
          <w:rFonts w:eastAsia="Courier New"/>
          <w:sz w:val="28"/>
          <w:szCs w:val="28"/>
          <w:lang w:bidi="ru-RU"/>
        </w:rPr>
        <w:sectPr w:rsidR="006F0971" w:rsidRPr="007B2351" w:rsidSect="006F0971">
          <w:pgSz w:w="11906" w:h="16838"/>
          <w:pgMar w:top="1134" w:right="709" w:bottom="1134" w:left="1701" w:header="397" w:footer="397" w:gutter="0"/>
          <w:cols w:space="720"/>
          <w:titlePg/>
        </w:sectPr>
      </w:pPr>
      <w:r w:rsidRPr="00010BAC">
        <w:rPr>
          <w:rStyle w:val="aff0"/>
          <w:sz w:val="28"/>
          <w:szCs w:val="28"/>
        </w:rPr>
        <w:t>3) контролируют проведение мероприятий, направленных на повышение устойчивости функционирования подведомственных организаций в военное время.</w:t>
      </w:r>
      <w:bookmarkStart w:id="7" w:name="_GoBack"/>
      <w:bookmarkEnd w:id="7"/>
    </w:p>
    <w:p w:rsidR="006F0971" w:rsidRPr="00010BAC" w:rsidRDefault="006F0971" w:rsidP="007B2351">
      <w:pPr>
        <w:suppressLineNumbers/>
        <w:ind w:right="140"/>
        <w:jc w:val="center"/>
        <w:textAlignment w:val="baseline"/>
        <w:rPr>
          <w:sz w:val="28"/>
        </w:rPr>
      </w:pPr>
    </w:p>
    <w:sectPr w:rsidR="006F0971" w:rsidRPr="00010BAC" w:rsidSect="00010BAC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B2" w:rsidRDefault="00E96FB2">
      <w:r>
        <w:separator/>
      </w:r>
    </w:p>
  </w:endnote>
  <w:endnote w:type="continuationSeparator" w:id="0">
    <w:p w:rsidR="00E96FB2" w:rsidRDefault="00E9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B2" w:rsidRDefault="00E96FB2">
      <w:r>
        <w:separator/>
      </w:r>
    </w:p>
  </w:footnote>
  <w:footnote w:type="continuationSeparator" w:id="0">
    <w:p w:rsidR="00E96FB2" w:rsidRDefault="00E9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10BAC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320F4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5E4"/>
    <w:rsid w:val="00374705"/>
    <w:rsid w:val="00380377"/>
    <w:rsid w:val="00395D42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0971"/>
    <w:rsid w:val="006F732F"/>
    <w:rsid w:val="00702D7F"/>
    <w:rsid w:val="007136A9"/>
    <w:rsid w:val="00722F83"/>
    <w:rsid w:val="00727D0A"/>
    <w:rsid w:val="007355AC"/>
    <w:rsid w:val="00771215"/>
    <w:rsid w:val="00793CEF"/>
    <w:rsid w:val="007B2351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14C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C74F5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6283A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0">
    <w:name w:val="Основной текст_"/>
    <w:rsid w:val="006F09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0103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ostanovlenie-pravitelstva-rf-ot-26112007-n-80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dact.ru/law/federalnyi-zakon-ot-12021998-n-28-fz-o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DD6D-D742-4780-8019-0561B3AF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5685</Words>
  <Characters>44241</Characters>
  <Application>Microsoft Office Word</Application>
  <DocSecurity>0</DocSecurity>
  <Lines>368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49827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Жилина Алина Олеговна</cp:lastModifiedBy>
  <cp:revision>2</cp:revision>
  <cp:lastPrinted>2025-05-12T03:35:00Z</cp:lastPrinted>
  <dcterms:created xsi:type="dcterms:W3CDTF">2025-05-12T03:36:00Z</dcterms:created>
  <dcterms:modified xsi:type="dcterms:W3CDTF">2025-05-12T03:36:00Z</dcterms:modified>
</cp:coreProperties>
</file>