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68" w:rsidRPr="001123A3" w:rsidRDefault="001C6568" w:rsidP="001C656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1123A3">
        <w:rPr>
          <w:rFonts w:ascii="Arial" w:hAnsi="Arial" w:cs="Arial"/>
          <w:b/>
          <w:sz w:val="28"/>
          <w:szCs w:val="28"/>
        </w:rPr>
        <w:t>ДЕПАРТАМЕНТ ФИНАНСОВ, ЭКОНОМИКИ И ИМУЩЕСТВЕННЫХ ОТНОШЕНИЙ</w:t>
      </w:r>
    </w:p>
    <w:p w:rsidR="001C6568" w:rsidRPr="001123A3" w:rsidRDefault="001C6568" w:rsidP="001C6568">
      <w:pPr>
        <w:pStyle w:val="7"/>
        <w:jc w:val="center"/>
        <w:rPr>
          <w:rFonts w:ascii="Arial" w:hAnsi="Arial" w:cs="Arial"/>
          <w:b/>
          <w:sz w:val="28"/>
          <w:szCs w:val="28"/>
        </w:rPr>
      </w:pPr>
      <w:r w:rsidRPr="001123A3">
        <w:rPr>
          <w:rFonts w:ascii="Arial" w:hAnsi="Arial" w:cs="Arial"/>
          <w:b/>
          <w:sz w:val="28"/>
          <w:szCs w:val="28"/>
        </w:rPr>
        <w:t>ЧУКОТСКОГО АВТОНОМНОГО ОКРУГА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384"/>
        <w:gridCol w:w="2916"/>
      </w:tblGrid>
      <w:tr w:rsidR="006808B5" w:rsidRPr="001123A3" w:rsidTr="00AF6F6D">
        <w:tc>
          <w:tcPr>
            <w:tcW w:w="9828" w:type="dxa"/>
            <w:gridSpan w:val="3"/>
          </w:tcPr>
          <w:p w:rsidR="001C6568" w:rsidRPr="001123A3" w:rsidRDefault="001C6568" w:rsidP="00AF6F6D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23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 Р И К А З</w:t>
            </w:r>
          </w:p>
          <w:p w:rsidR="001C6568" w:rsidRPr="001123A3" w:rsidRDefault="001C6568" w:rsidP="00AF6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3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6808B5" w:rsidRPr="001123A3" w:rsidTr="00AF6F6D">
        <w:trPr>
          <w:trHeight w:val="519"/>
        </w:trPr>
        <w:tc>
          <w:tcPr>
            <w:tcW w:w="3528" w:type="dxa"/>
          </w:tcPr>
          <w:p w:rsidR="001C6568" w:rsidRPr="001123A3" w:rsidRDefault="00DD6189" w:rsidP="000C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6568" w:rsidRPr="001123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4F2D"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D2" w:rsidRPr="001123A3">
              <w:rPr>
                <w:rFonts w:ascii="Times New Roman" w:hAnsi="Times New Roman" w:cs="Times New Roman"/>
                <w:sz w:val="28"/>
                <w:szCs w:val="28"/>
              </w:rPr>
              <w:t>20 апреля 2023 года</w:t>
            </w:r>
            <w:r w:rsidR="001C6568"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4" w:type="dxa"/>
          </w:tcPr>
          <w:p w:rsidR="001C6568" w:rsidRPr="001123A3" w:rsidRDefault="001C6568" w:rsidP="000C7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1D2" w:rsidRPr="001123A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16" w:type="dxa"/>
          </w:tcPr>
          <w:p w:rsidR="001C6568" w:rsidRPr="001123A3" w:rsidRDefault="001C6568" w:rsidP="00AF6F6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г. Анадырь </w:t>
            </w:r>
          </w:p>
        </w:tc>
      </w:tr>
    </w:tbl>
    <w:tbl>
      <w:tblPr>
        <w:tblpPr w:leftFromText="180" w:rightFromText="180" w:vertAnchor="text" w:horzAnchor="margin" w:tblpY="204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106"/>
      </w:tblGrid>
      <w:tr w:rsidR="004B0E30" w:rsidRPr="001123A3" w:rsidTr="009C3204">
        <w:trPr>
          <w:trHeight w:val="143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3204" w:rsidRPr="001123A3" w:rsidRDefault="009C3204" w:rsidP="009854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1123A3">
              <w:t xml:space="preserve"> 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при осуществлении контроля, предусмотренного </w:t>
            </w:r>
            <w:r w:rsidR="00EF5024" w:rsidRPr="001123A3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9854FF"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ью 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024"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статьи 99 Федерального закона </w:t>
            </w:r>
            <w:r w:rsidR="00561B53" w:rsidRPr="001123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61B53" w:rsidRPr="001123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>, Департамента фина</w:t>
            </w:r>
            <w:r w:rsidR="00345593" w:rsidRPr="001123A3">
              <w:rPr>
                <w:rFonts w:ascii="Times New Roman" w:hAnsi="Times New Roman" w:cs="Times New Roman"/>
                <w:sz w:val="28"/>
                <w:szCs w:val="28"/>
              </w:rPr>
              <w:t xml:space="preserve">нсов, экономики и имущественных </w:t>
            </w:r>
            <w:r w:rsidRPr="001123A3">
              <w:rPr>
                <w:rFonts w:ascii="Times New Roman" w:hAnsi="Times New Roman" w:cs="Times New Roman"/>
                <w:sz w:val="28"/>
                <w:szCs w:val="28"/>
              </w:rPr>
              <w:t>отношений Чукотского автономного округа с субъектами контроля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9C3204" w:rsidRPr="001123A3" w:rsidRDefault="009C3204" w:rsidP="009C3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6568" w:rsidRPr="001123A3" w:rsidRDefault="001C6568" w:rsidP="001C6568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568" w:rsidRPr="001123A3" w:rsidRDefault="001C6568" w:rsidP="001C656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В соответствии с пунктом 11 Правил осуществления контроля, предусмотренного частью 5 статьи 99 Федерального закона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Pr="001123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Pr="001123A3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DD6189" w:rsidRPr="001123A3">
        <w:rPr>
          <w:rFonts w:ascii="Times New Roman" w:hAnsi="Times New Roman" w:cs="Times New Roman"/>
          <w:sz w:val="28"/>
          <w:szCs w:val="28"/>
        </w:rPr>
        <w:t>П</w:t>
      </w:r>
      <w:r w:rsidRPr="001123A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7A17A8" w:rsidRPr="001123A3">
        <w:rPr>
          <w:rFonts w:ascii="Times New Roman" w:hAnsi="Times New Roman" w:cs="Times New Roman"/>
          <w:sz w:val="28"/>
          <w:szCs w:val="28"/>
        </w:rPr>
        <w:t>6 августа 2020 №</w:t>
      </w:r>
      <w:r w:rsidR="00095893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7A17A8" w:rsidRPr="001123A3">
        <w:rPr>
          <w:rFonts w:ascii="Times New Roman" w:hAnsi="Times New Roman" w:cs="Times New Roman"/>
          <w:sz w:val="28"/>
          <w:szCs w:val="28"/>
        </w:rPr>
        <w:t xml:space="preserve">1193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Pr="001123A3">
        <w:rPr>
          <w:rFonts w:ascii="Times New Roman" w:hAnsi="Times New Roman" w:cs="Times New Roman"/>
          <w:sz w:val="28"/>
          <w:szCs w:val="28"/>
        </w:rPr>
        <w:t>О порядке осуществления к</w:t>
      </w:r>
      <w:r w:rsidR="007A17A8" w:rsidRPr="001123A3">
        <w:rPr>
          <w:rFonts w:ascii="Times New Roman" w:hAnsi="Times New Roman" w:cs="Times New Roman"/>
          <w:sz w:val="28"/>
          <w:szCs w:val="28"/>
        </w:rPr>
        <w:t>онтроля, предусмотренного частями</w:t>
      </w:r>
      <w:r w:rsidRPr="001123A3">
        <w:rPr>
          <w:rFonts w:ascii="Times New Roman" w:hAnsi="Times New Roman" w:cs="Times New Roman"/>
          <w:sz w:val="28"/>
          <w:szCs w:val="28"/>
        </w:rPr>
        <w:t xml:space="preserve"> 5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7A17A8" w:rsidRPr="001123A3">
        <w:rPr>
          <w:rFonts w:ascii="Times New Roman" w:hAnsi="Times New Roman" w:cs="Times New Roman"/>
          <w:sz w:val="28"/>
          <w:szCs w:val="28"/>
        </w:rPr>
        <w:t xml:space="preserve">и 5.1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Pr="001123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Pr="001123A3">
        <w:rPr>
          <w:rFonts w:ascii="Times New Roman" w:hAnsi="Times New Roman" w:cs="Times New Roman"/>
          <w:sz w:val="28"/>
          <w:szCs w:val="28"/>
        </w:rPr>
        <w:t>,</w:t>
      </w:r>
      <w:r w:rsidR="00095893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3E214E" w:rsidRPr="001123A3">
        <w:rPr>
          <w:rFonts w:ascii="Times New Roman" w:hAnsi="Times New Roman" w:cs="Times New Roman"/>
          <w:sz w:val="28"/>
          <w:szCs w:val="28"/>
        </w:rPr>
        <w:t>Положения о порядке формирования и размещения информации и документов в Единой информационной системе в сфере закупок, о требованиях к их формам, Правилами ведения реестра контрактов, заключенных заказчиками, утвержденн</w:t>
      </w:r>
      <w:r w:rsidR="00DD6189" w:rsidRPr="001123A3">
        <w:rPr>
          <w:rFonts w:ascii="Times New Roman" w:hAnsi="Times New Roman" w:cs="Times New Roman"/>
          <w:sz w:val="28"/>
          <w:szCs w:val="28"/>
        </w:rPr>
        <w:t>ых П</w:t>
      </w:r>
      <w:r w:rsidR="003E214E" w:rsidRPr="001123A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января 2020 года № 60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3E214E" w:rsidRPr="001123A3">
        <w:rPr>
          <w:rFonts w:ascii="Times New Roman" w:hAnsi="Times New Roman" w:cs="Times New Roman"/>
          <w:sz w:val="28"/>
          <w:szCs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</w:t>
      </w:r>
      <w:r w:rsidR="00EF5024" w:rsidRPr="001123A3">
        <w:rPr>
          <w:rFonts w:ascii="Times New Roman" w:hAnsi="Times New Roman" w:cs="Times New Roman"/>
          <w:sz w:val="28"/>
          <w:szCs w:val="28"/>
        </w:rPr>
        <w:t>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EF5024" w:rsidRPr="001123A3">
        <w:rPr>
          <w:rFonts w:ascii="Times New Roman" w:hAnsi="Times New Roman" w:cs="Times New Roman"/>
          <w:sz w:val="28"/>
          <w:szCs w:val="28"/>
        </w:rPr>
        <w:t>,</w:t>
      </w:r>
    </w:p>
    <w:p w:rsidR="00EF5024" w:rsidRPr="001123A3" w:rsidRDefault="00EF5024" w:rsidP="001C656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6568" w:rsidRPr="001123A3" w:rsidRDefault="001C6568" w:rsidP="001C6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3A3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1C6568" w:rsidRPr="001123A3" w:rsidRDefault="001C6568" w:rsidP="001C6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6A" w:rsidRPr="001123A3" w:rsidRDefault="00561B53" w:rsidP="0034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1</w:t>
      </w:r>
      <w:r w:rsidR="00E6776A" w:rsidRPr="001123A3">
        <w:rPr>
          <w:rFonts w:ascii="Times New Roman" w:hAnsi="Times New Roman" w:cs="Times New Roman"/>
          <w:sz w:val="28"/>
          <w:szCs w:val="28"/>
        </w:rPr>
        <w:t xml:space="preserve">. </w:t>
      </w:r>
      <w:r w:rsidR="00345593" w:rsidRPr="001123A3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при осуществлении контроля, 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345593" w:rsidRPr="001123A3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r w:rsidRPr="001123A3">
        <w:rPr>
          <w:rFonts w:ascii="Times New Roman" w:hAnsi="Times New Roman" w:cs="Times New Roman"/>
          <w:sz w:val="28"/>
          <w:szCs w:val="28"/>
        </w:rPr>
        <w:t>«</w:t>
      </w:r>
      <w:r w:rsidR="00345593" w:rsidRPr="001123A3">
        <w:rPr>
          <w:rFonts w:ascii="Times New Roman" w:hAnsi="Times New Roman" w:cs="Times New Roman"/>
          <w:sz w:val="28"/>
          <w:szCs w:val="28"/>
        </w:rPr>
        <w:t xml:space="preserve">О контрактной </w:t>
      </w:r>
      <w:r w:rsidR="00345593" w:rsidRPr="001123A3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</w:t>
      </w:r>
      <w:r w:rsidRPr="001123A3">
        <w:rPr>
          <w:rFonts w:ascii="Times New Roman" w:hAnsi="Times New Roman" w:cs="Times New Roman"/>
          <w:sz w:val="28"/>
          <w:szCs w:val="28"/>
        </w:rPr>
        <w:t>»</w:t>
      </w:r>
      <w:r w:rsidR="00345593" w:rsidRPr="001123A3">
        <w:rPr>
          <w:rFonts w:ascii="Times New Roman" w:hAnsi="Times New Roman" w:cs="Times New Roman"/>
          <w:sz w:val="28"/>
          <w:szCs w:val="28"/>
        </w:rPr>
        <w:t>, Департамента финансов, экономики и имущественных отношений Чукотского автономно</w:t>
      </w:r>
      <w:r w:rsidRPr="001123A3">
        <w:rPr>
          <w:rFonts w:ascii="Times New Roman" w:hAnsi="Times New Roman" w:cs="Times New Roman"/>
          <w:sz w:val="28"/>
          <w:szCs w:val="28"/>
        </w:rPr>
        <w:t>го округа с субъектами контроля согласно приложению.</w:t>
      </w:r>
    </w:p>
    <w:p w:rsidR="00561B53" w:rsidRPr="001123A3" w:rsidRDefault="00561B53" w:rsidP="0056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 Признать утратившим силу Приказ Департамента финансов, экономики и имущественных отношений от 20 сентября 2019 года № 146 «Об утверждении Порядка</w:t>
      </w:r>
      <w:r w:rsidRPr="001123A3"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взаимодействия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Департамента финансов, экономики и имущественных отношений Чукотского автономного округа с субъектами контроля».</w:t>
      </w:r>
    </w:p>
    <w:p w:rsidR="000C71D2" w:rsidRPr="001123A3" w:rsidRDefault="000C71D2" w:rsidP="00561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3. Настоящий приказ вступает в силу с 1 мая 2023 года</w:t>
      </w:r>
    </w:p>
    <w:p w:rsidR="001C6568" w:rsidRPr="001123A3" w:rsidRDefault="000C71D2" w:rsidP="001C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4</w:t>
      </w:r>
      <w:r w:rsidR="00FE5D47" w:rsidRPr="001123A3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1C6568" w:rsidRPr="001123A3">
        <w:rPr>
          <w:rFonts w:ascii="Times New Roman" w:hAnsi="Times New Roman" w:cs="Times New Roman"/>
          <w:sz w:val="28"/>
          <w:szCs w:val="28"/>
        </w:rPr>
        <w:t>за исполнением настоящего приказа возложить на начальника Управления финансов (</w:t>
      </w:r>
      <w:r w:rsidR="00095893" w:rsidRPr="001123A3">
        <w:rPr>
          <w:rFonts w:ascii="Times New Roman" w:hAnsi="Times New Roman" w:cs="Times New Roman"/>
          <w:sz w:val="28"/>
          <w:szCs w:val="28"/>
        </w:rPr>
        <w:t>Корнусова А.А.).</w:t>
      </w:r>
    </w:p>
    <w:p w:rsidR="001C6568" w:rsidRPr="001123A3" w:rsidRDefault="001C6568" w:rsidP="001C65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C6568" w:rsidRPr="001123A3" w:rsidRDefault="001C6568" w:rsidP="001C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68" w:rsidRPr="001123A3" w:rsidRDefault="001C6568" w:rsidP="001C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50" w:rsidRPr="001123A3" w:rsidRDefault="00F22950" w:rsidP="001C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68" w:rsidRPr="001123A3" w:rsidRDefault="001C6568" w:rsidP="001C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68" w:rsidRPr="001123A3" w:rsidRDefault="00345593" w:rsidP="001C656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>Врио</w:t>
      </w:r>
      <w:proofErr w:type="spellEnd"/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</w:t>
      </w:r>
      <w:r w:rsidR="001C6568"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C6568"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Департамента                       </w:t>
      </w: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1C6568"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А.А. Калинова </w:t>
      </w:r>
    </w:p>
    <w:p w:rsidR="001C6568" w:rsidRPr="001123A3" w:rsidRDefault="001C6568" w:rsidP="001C6568">
      <w:pPr>
        <w:rPr>
          <w:sz w:val="28"/>
          <w:szCs w:val="28"/>
        </w:rPr>
        <w:sectPr w:rsidR="001C6568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17BDC" w:rsidRPr="001123A3" w:rsidRDefault="00497753" w:rsidP="001C656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23A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7753" w:rsidRPr="001123A3" w:rsidRDefault="00C74A99" w:rsidP="009C3204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903A7" w:rsidRPr="001123A3">
        <w:rPr>
          <w:rFonts w:ascii="Times New Roman" w:hAnsi="Times New Roman" w:cs="Times New Roman"/>
          <w:sz w:val="24"/>
          <w:szCs w:val="24"/>
        </w:rPr>
        <w:t xml:space="preserve">Департамента финансов, экономики и </w:t>
      </w:r>
      <w:r w:rsidR="003435E0" w:rsidRPr="001123A3">
        <w:rPr>
          <w:rFonts w:ascii="Times New Roman" w:hAnsi="Times New Roman" w:cs="Times New Roman"/>
          <w:sz w:val="24"/>
          <w:szCs w:val="24"/>
        </w:rPr>
        <w:t>и</w:t>
      </w:r>
      <w:r w:rsidR="006903A7" w:rsidRPr="001123A3">
        <w:rPr>
          <w:rFonts w:ascii="Times New Roman" w:hAnsi="Times New Roman" w:cs="Times New Roman"/>
          <w:sz w:val="24"/>
          <w:szCs w:val="24"/>
        </w:rPr>
        <w:t>мущественных отношений</w:t>
      </w:r>
      <w:r w:rsidR="003435E0" w:rsidRPr="001123A3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</w:p>
    <w:p w:rsidR="000D67A3" w:rsidRPr="001123A3" w:rsidRDefault="00497753" w:rsidP="000C71D2">
      <w:pPr>
        <w:pStyle w:val="ConsPlusNormal"/>
        <w:ind w:left="5664"/>
        <w:jc w:val="center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  <w:sz w:val="24"/>
          <w:szCs w:val="24"/>
        </w:rPr>
        <w:t>от</w:t>
      </w:r>
      <w:r w:rsidR="005A24A1" w:rsidRPr="001123A3">
        <w:rPr>
          <w:rFonts w:ascii="Times New Roman" w:hAnsi="Times New Roman" w:cs="Times New Roman"/>
          <w:sz w:val="24"/>
          <w:szCs w:val="24"/>
        </w:rPr>
        <w:t xml:space="preserve"> </w:t>
      </w:r>
      <w:r w:rsidR="000C71D2" w:rsidRPr="001123A3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F22950" w:rsidRPr="001123A3">
        <w:rPr>
          <w:rFonts w:ascii="Times New Roman" w:hAnsi="Times New Roman" w:cs="Times New Roman"/>
          <w:sz w:val="24"/>
          <w:szCs w:val="24"/>
          <w:u w:val="single"/>
        </w:rPr>
        <w:t>апрел</w:t>
      </w:r>
      <w:r w:rsidR="000C71D2" w:rsidRPr="001123A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22950" w:rsidRPr="001123A3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613138" w:rsidRPr="001123A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613138" w:rsidRPr="001123A3">
        <w:rPr>
          <w:rFonts w:ascii="Times New Roman" w:hAnsi="Times New Roman" w:cs="Times New Roman"/>
          <w:sz w:val="24"/>
          <w:szCs w:val="24"/>
        </w:rPr>
        <w:t xml:space="preserve"> </w:t>
      </w:r>
      <w:r w:rsidR="001E6796" w:rsidRPr="001123A3">
        <w:rPr>
          <w:rFonts w:ascii="Times New Roman" w:hAnsi="Times New Roman" w:cs="Times New Roman"/>
          <w:sz w:val="24"/>
          <w:szCs w:val="24"/>
        </w:rPr>
        <w:t>№</w:t>
      </w:r>
      <w:r w:rsidR="000C71D2" w:rsidRPr="001123A3">
        <w:rPr>
          <w:rFonts w:ascii="Times New Roman" w:hAnsi="Times New Roman" w:cs="Times New Roman"/>
          <w:sz w:val="24"/>
          <w:szCs w:val="24"/>
        </w:rPr>
        <w:t xml:space="preserve"> </w:t>
      </w:r>
      <w:r w:rsidR="000C71D2" w:rsidRPr="001123A3">
        <w:rPr>
          <w:rFonts w:ascii="Times New Roman" w:hAnsi="Times New Roman" w:cs="Times New Roman"/>
          <w:sz w:val="24"/>
          <w:szCs w:val="24"/>
          <w:u w:val="single"/>
        </w:rPr>
        <w:t>77</w:t>
      </w:r>
    </w:p>
    <w:p w:rsidR="00534235" w:rsidRPr="001123A3" w:rsidRDefault="00534235" w:rsidP="00534235">
      <w:pPr>
        <w:pStyle w:val="ConsPlusNormal"/>
        <w:jc w:val="both"/>
        <w:rPr>
          <w:rFonts w:ascii="Times New Roman" w:hAnsi="Times New Roman" w:cs="Times New Roman"/>
        </w:rPr>
      </w:pPr>
      <w:bookmarkStart w:id="1" w:name="P33"/>
      <w:bookmarkEnd w:id="1"/>
    </w:p>
    <w:p w:rsidR="00534235" w:rsidRPr="001123A3" w:rsidRDefault="00295433" w:rsidP="00534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Порядок</w:t>
      </w:r>
    </w:p>
    <w:p w:rsidR="00634EAC" w:rsidRPr="001123A3" w:rsidRDefault="00634EAC" w:rsidP="00534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взаимодействия при осуществлении контроля</w:t>
      </w:r>
      <w:r w:rsidR="00EC4A6E" w:rsidRPr="001123A3">
        <w:rPr>
          <w:rFonts w:ascii="Times New Roman" w:hAnsi="Times New Roman" w:cs="Times New Roman"/>
          <w:sz w:val="28"/>
          <w:szCs w:val="28"/>
        </w:rPr>
        <w:t>,</w:t>
      </w:r>
      <w:r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>частью 5</w:t>
      </w:r>
      <w:r w:rsidR="00EC4A6E" w:rsidRPr="001123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A6E" w:rsidRPr="001123A3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EC4A6E" w:rsidRPr="001123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EC4A6E" w:rsidRPr="001123A3">
        <w:rPr>
          <w:rFonts w:ascii="Times New Roman" w:hAnsi="Times New Roman" w:cs="Times New Roman"/>
          <w:sz w:val="28"/>
          <w:szCs w:val="28"/>
        </w:rPr>
        <w:t xml:space="preserve">, </w:t>
      </w:r>
      <w:r w:rsidRPr="001123A3">
        <w:rPr>
          <w:rFonts w:ascii="Times New Roman" w:hAnsi="Times New Roman" w:cs="Times New Roman"/>
          <w:sz w:val="28"/>
          <w:szCs w:val="28"/>
        </w:rPr>
        <w:t>Департамента финансов, экономики и имущественных отношений Чукотского автономного округа с субъектами контроля</w:t>
      </w:r>
    </w:p>
    <w:p w:rsidR="00767975" w:rsidRPr="001123A3" w:rsidRDefault="00767975" w:rsidP="002B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AF5" w:rsidRPr="001123A3" w:rsidRDefault="00DC7AF5" w:rsidP="00DC7AF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3204" w:rsidRPr="001123A3" w:rsidRDefault="009C3204" w:rsidP="009C3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9D" w:rsidRPr="001123A3" w:rsidRDefault="00767975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1.</w:t>
      </w:r>
      <w:r w:rsidR="00DC7AF5" w:rsidRPr="001123A3">
        <w:rPr>
          <w:rFonts w:ascii="Times New Roman" w:hAnsi="Times New Roman" w:cs="Times New Roman"/>
          <w:sz w:val="28"/>
          <w:szCs w:val="28"/>
        </w:rPr>
        <w:t>1.</w:t>
      </w:r>
      <w:r w:rsidRPr="001123A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95433" w:rsidRPr="001123A3">
        <w:rPr>
          <w:rFonts w:ascii="Times New Roman" w:hAnsi="Times New Roman" w:cs="Times New Roman"/>
          <w:sz w:val="28"/>
          <w:szCs w:val="28"/>
        </w:rPr>
        <w:t>и</w:t>
      </w:r>
      <w:r w:rsidR="004F0EA9" w:rsidRPr="001123A3">
        <w:rPr>
          <w:rFonts w:ascii="Times New Roman" w:hAnsi="Times New Roman" w:cs="Times New Roman"/>
          <w:sz w:val="28"/>
          <w:szCs w:val="28"/>
        </w:rPr>
        <w:t>й</w:t>
      </w:r>
      <w:r w:rsidRPr="001123A3">
        <w:rPr>
          <w:rFonts w:ascii="Times New Roman" w:hAnsi="Times New Roman" w:cs="Times New Roman"/>
          <w:sz w:val="28"/>
          <w:szCs w:val="28"/>
        </w:rPr>
        <w:t xml:space="preserve"> П</w:t>
      </w:r>
      <w:r w:rsidR="00295433" w:rsidRPr="001123A3">
        <w:rPr>
          <w:rFonts w:ascii="Times New Roman" w:hAnsi="Times New Roman" w:cs="Times New Roman"/>
          <w:sz w:val="28"/>
          <w:szCs w:val="28"/>
        </w:rPr>
        <w:t>орядок</w:t>
      </w:r>
      <w:r w:rsidRPr="001123A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 Правилами осуществления контроля, предусмотренного частями 5 и 5.1 статьи 99 Федерального закона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951C6B" w:rsidRPr="001123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 (далее –Правила</w:t>
      </w:r>
      <w:r w:rsidR="00C24612" w:rsidRPr="001123A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), утвержденных </w:t>
      </w:r>
      <w:r w:rsidR="00E93CE5" w:rsidRPr="001123A3">
        <w:rPr>
          <w:rFonts w:ascii="Times New Roman" w:hAnsi="Times New Roman" w:cs="Times New Roman"/>
          <w:sz w:val="28"/>
          <w:szCs w:val="28"/>
        </w:rPr>
        <w:t>п</w:t>
      </w:r>
      <w:r w:rsidR="00E83F34" w:rsidRPr="001123A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6 августа 2020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№ 1193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О порядке осуществления контроля, предусмотренного частями 5 и 5.1 статьи 99 Федерального закона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="00FE5D47" w:rsidRPr="001123A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951C6B" w:rsidRPr="001123A3">
        <w:rPr>
          <w:rFonts w:ascii="Times New Roman" w:hAnsi="Times New Roman" w:cs="Times New Roman"/>
          <w:sz w:val="28"/>
          <w:szCs w:val="28"/>
        </w:rPr>
        <w:t>, Положением</w:t>
      </w:r>
      <w:r w:rsidR="00FE5D47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FE5D47" w:rsidRPr="001123A3">
        <w:rPr>
          <w:rFonts w:ascii="Times New Roman" w:hAnsi="Times New Roman" w:cs="Times New Roman"/>
          <w:sz w:val="28"/>
          <w:szCs w:val="28"/>
        </w:rPr>
        <w:t>О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 порядке формирования и размещения информации и документов в Единой информац</w:t>
      </w:r>
      <w:r w:rsidR="00FE5D47" w:rsidRPr="001123A3">
        <w:rPr>
          <w:rFonts w:ascii="Times New Roman" w:hAnsi="Times New Roman" w:cs="Times New Roman"/>
          <w:sz w:val="28"/>
          <w:szCs w:val="28"/>
        </w:rPr>
        <w:t xml:space="preserve">ионной системе в сфере закупок, </w:t>
      </w:r>
      <w:r w:rsidR="00E83F34" w:rsidRPr="001123A3">
        <w:rPr>
          <w:rFonts w:ascii="Times New Roman" w:hAnsi="Times New Roman" w:cs="Times New Roman"/>
          <w:sz w:val="28"/>
          <w:szCs w:val="28"/>
        </w:rPr>
        <w:t>о требованиях к их формам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,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E83F34" w:rsidRPr="001123A3">
        <w:rPr>
          <w:rFonts w:ascii="Times New Roman" w:hAnsi="Times New Roman" w:cs="Times New Roman"/>
          <w:sz w:val="28"/>
          <w:szCs w:val="28"/>
        </w:rPr>
        <w:t>Правилами ведения реестра контрактов, заключенных заказчиками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F34" w:rsidRPr="001123A3">
        <w:rPr>
          <w:rFonts w:ascii="Times New Roman" w:hAnsi="Times New Roman" w:cs="Times New Roman"/>
          <w:sz w:val="28"/>
          <w:szCs w:val="28"/>
        </w:rPr>
        <w:t xml:space="preserve">27 января 2020 года № 60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E83F34" w:rsidRPr="001123A3">
        <w:rPr>
          <w:rFonts w:ascii="Times New Roman" w:hAnsi="Times New Roman" w:cs="Times New Roman"/>
          <w:sz w:val="28"/>
          <w:szCs w:val="28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27 января 2022 №</w:t>
      </w:r>
      <w:r w:rsidR="00D34410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951C6B" w:rsidRPr="001123A3">
        <w:rPr>
          <w:rFonts w:ascii="Times New Roman" w:hAnsi="Times New Roman" w:cs="Times New Roman"/>
          <w:sz w:val="28"/>
          <w:szCs w:val="28"/>
        </w:rPr>
        <w:t>60)</w:t>
      </w:r>
      <w:r w:rsidR="00E93CE5" w:rsidRPr="001123A3">
        <w:rPr>
          <w:rFonts w:ascii="Times New Roman" w:hAnsi="Times New Roman" w:cs="Times New Roman"/>
          <w:sz w:val="28"/>
          <w:szCs w:val="28"/>
        </w:rPr>
        <w:t>,</w:t>
      </w:r>
      <w:r w:rsidR="00472F9D" w:rsidRPr="001123A3">
        <w:rPr>
          <w:rFonts w:ascii="Times New Roman" w:hAnsi="Times New Roman" w:cs="Times New Roman"/>
          <w:sz w:val="28"/>
          <w:szCs w:val="28"/>
        </w:rPr>
        <w:t xml:space="preserve"> и применяется при размещении субъектами контроля в единой информационной системе в сфере закупок</w:t>
      </w:r>
      <w:r w:rsidR="00291EF2" w:rsidRPr="001123A3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="00472F9D" w:rsidRPr="001123A3">
        <w:rPr>
          <w:rFonts w:ascii="Times New Roman" w:hAnsi="Times New Roman" w:cs="Times New Roman"/>
          <w:sz w:val="28"/>
          <w:szCs w:val="28"/>
        </w:rPr>
        <w:t xml:space="preserve"> или направлении на согласование в Департамент финансов, экономики и имущественных отношен</w:t>
      </w:r>
      <w:r w:rsidR="00D706E2" w:rsidRPr="001123A3">
        <w:rPr>
          <w:rFonts w:ascii="Times New Roman" w:hAnsi="Times New Roman" w:cs="Times New Roman"/>
          <w:sz w:val="28"/>
          <w:szCs w:val="28"/>
        </w:rPr>
        <w:t>ий Чукотского автономного округ</w:t>
      </w:r>
      <w:r w:rsidR="00EF6F0A" w:rsidRPr="001123A3">
        <w:rPr>
          <w:rFonts w:ascii="Times New Roman" w:hAnsi="Times New Roman" w:cs="Times New Roman"/>
          <w:sz w:val="28"/>
          <w:szCs w:val="28"/>
        </w:rPr>
        <w:t>а</w:t>
      </w:r>
      <w:r w:rsidR="009C2E4C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472F9D" w:rsidRPr="001123A3">
        <w:rPr>
          <w:rFonts w:ascii="Times New Roman" w:hAnsi="Times New Roman" w:cs="Times New Roman"/>
          <w:sz w:val="28"/>
          <w:szCs w:val="28"/>
        </w:rPr>
        <w:t xml:space="preserve">документов, определенных Федеральным законом от 5 апреля 2013 года № 44-ФЗ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472F9D" w:rsidRPr="001123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472F9D" w:rsidRPr="001123A3">
        <w:rPr>
          <w:rFonts w:ascii="Times New Roman" w:hAnsi="Times New Roman" w:cs="Times New Roman"/>
          <w:sz w:val="28"/>
          <w:szCs w:val="28"/>
        </w:rPr>
        <w:t>, в целях осуществления к</w:t>
      </w:r>
      <w:r w:rsidR="00FE5D47" w:rsidRPr="001123A3">
        <w:rPr>
          <w:rFonts w:ascii="Times New Roman" w:hAnsi="Times New Roman" w:cs="Times New Roman"/>
          <w:sz w:val="28"/>
          <w:szCs w:val="28"/>
        </w:rPr>
        <w:t>онтроля, предусмотренного частями</w:t>
      </w:r>
      <w:r w:rsidR="00472F9D" w:rsidRPr="001123A3">
        <w:rPr>
          <w:rFonts w:ascii="Times New Roman" w:hAnsi="Times New Roman" w:cs="Times New Roman"/>
          <w:sz w:val="28"/>
          <w:szCs w:val="28"/>
        </w:rPr>
        <w:t xml:space="preserve"> 5</w:t>
      </w:r>
      <w:r w:rsidR="00FE5D47" w:rsidRPr="001123A3">
        <w:rPr>
          <w:rFonts w:ascii="Times New Roman" w:hAnsi="Times New Roman" w:cs="Times New Roman"/>
          <w:sz w:val="28"/>
          <w:szCs w:val="28"/>
        </w:rPr>
        <w:t xml:space="preserve"> и 5.1</w:t>
      </w:r>
      <w:r w:rsidR="00472F9D" w:rsidRPr="001123A3">
        <w:rPr>
          <w:rFonts w:ascii="Times New Roman" w:hAnsi="Times New Roman" w:cs="Times New Roman"/>
          <w:sz w:val="28"/>
          <w:szCs w:val="28"/>
        </w:rPr>
        <w:t xml:space="preserve"> статьи 99 указанного Федерального закона (далее – контроль, объекты контроля, Федеральный закон № 44-ФЗ, соответственно).</w:t>
      </w:r>
    </w:p>
    <w:p w:rsidR="00F2058C" w:rsidRPr="001123A3" w:rsidRDefault="00DC7AF5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F0EA9" w:rsidRPr="001123A3">
        <w:rPr>
          <w:rFonts w:ascii="Times New Roman" w:hAnsi="Times New Roman" w:cs="Times New Roman"/>
          <w:sz w:val="28"/>
          <w:szCs w:val="28"/>
        </w:rPr>
        <w:t>2</w:t>
      </w:r>
      <w:r w:rsidR="00F5642F" w:rsidRPr="001123A3">
        <w:rPr>
          <w:rFonts w:ascii="Times New Roman" w:hAnsi="Times New Roman" w:cs="Times New Roman"/>
          <w:sz w:val="28"/>
          <w:szCs w:val="28"/>
        </w:rPr>
        <w:t>.</w:t>
      </w:r>
      <w:r w:rsidR="00F2058C" w:rsidRPr="001123A3">
        <w:rPr>
          <w:rFonts w:ascii="Times New Roman" w:hAnsi="Times New Roman" w:cs="Times New Roman"/>
          <w:sz w:val="28"/>
          <w:szCs w:val="28"/>
        </w:rPr>
        <w:t xml:space="preserve"> В Департаменте </w:t>
      </w:r>
      <w:r w:rsidR="00D706E2" w:rsidRPr="001123A3">
        <w:rPr>
          <w:rFonts w:ascii="Times New Roman" w:hAnsi="Times New Roman" w:cs="Times New Roman"/>
          <w:sz w:val="28"/>
          <w:szCs w:val="28"/>
        </w:rPr>
        <w:t>финансов, экономики и имущественных отношений Чукотского автономного округ</w:t>
      </w:r>
      <w:r w:rsidR="00EF6F0A" w:rsidRPr="001123A3">
        <w:rPr>
          <w:rFonts w:ascii="Times New Roman" w:hAnsi="Times New Roman" w:cs="Times New Roman"/>
          <w:sz w:val="28"/>
          <w:szCs w:val="28"/>
        </w:rPr>
        <w:t>а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F2058C" w:rsidRPr="001123A3">
        <w:rPr>
          <w:rFonts w:ascii="Times New Roman" w:hAnsi="Times New Roman" w:cs="Times New Roman"/>
          <w:sz w:val="28"/>
          <w:szCs w:val="28"/>
        </w:rPr>
        <w:t>деятельность по контролю осуществляется Управлением финансов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F2058C" w:rsidRPr="001123A3">
        <w:rPr>
          <w:rFonts w:ascii="Times New Roman" w:hAnsi="Times New Roman" w:cs="Times New Roman"/>
          <w:sz w:val="28"/>
          <w:szCs w:val="28"/>
        </w:rPr>
        <w:t>.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1_4"/>
      <w:bookmarkEnd w:id="2"/>
      <w:r w:rsidRPr="001123A3">
        <w:rPr>
          <w:rFonts w:ascii="Times New Roman" w:hAnsi="Times New Roman" w:cs="Times New Roman"/>
          <w:sz w:val="28"/>
          <w:szCs w:val="28"/>
        </w:rPr>
        <w:t xml:space="preserve">1.3. Субъектами контроля </w:t>
      </w:r>
      <w:r w:rsidR="002E4DB9" w:rsidRPr="001123A3">
        <w:rPr>
          <w:rFonts w:ascii="Times New Roman" w:hAnsi="Times New Roman" w:cs="Times New Roman"/>
          <w:sz w:val="28"/>
          <w:szCs w:val="28"/>
        </w:rPr>
        <w:t>выступают</w:t>
      </w:r>
      <w:r w:rsidRPr="001123A3">
        <w:rPr>
          <w:rFonts w:ascii="Times New Roman" w:hAnsi="Times New Roman" w:cs="Times New Roman"/>
          <w:sz w:val="28"/>
          <w:szCs w:val="28"/>
        </w:rPr>
        <w:t>: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1) </w:t>
      </w:r>
      <w:r w:rsidR="009F2E3D" w:rsidRPr="001123A3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123A3">
        <w:rPr>
          <w:rFonts w:ascii="Times New Roman" w:hAnsi="Times New Roman" w:cs="Times New Roman"/>
          <w:sz w:val="28"/>
          <w:szCs w:val="28"/>
        </w:rPr>
        <w:t>заказчики, осуществляющие закупки от имени Чукотского автономного округа за счет средств окружного бюджета, в том числе при передаче им полномочий государственного заказчика в соответствии с бюджетным законодательством Российской Федерации</w:t>
      </w:r>
      <w:r w:rsidR="000207E6" w:rsidRPr="001123A3">
        <w:rPr>
          <w:rFonts w:ascii="Times New Roman" w:hAnsi="Times New Roman" w:cs="Times New Roman"/>
          <w:sz w:val="28"/>
          <w:szCs w:val="28"/>
        </w:rPr>
        <w:t xml:space="preserve"> (далее – государственные заказчики)</w:t>
      </w:r>
      <w:r w:rsidRPr="001123A3">
        <w:rPr>
          <w:rFonts w:ascii="Times New Roman" w:hAnsi="Times New Roman" w:cs="Times New Roman"/>
          <w:sz w:val="28"/>
          <w:szCs w:val="28"/>
        </w:rPr>
        <w:t>;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2) бюджетные учреждения</w:t>
      </w:r>
      <w:r w:rsidR="009F2E3D" w:rsidRPr="001123A3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1123A3">
        <w:rPr>
          <w:rFonts w:ascii="Times New Roman" w:hAnsi="Times New Roman" w:cs="Times New Roman"/>
          <w:sz w:val="28"/>
          <w:szCs w:val="28"/>
        </w:rPr>
        <w:t>, осуществляющие закупки в соответствии с частью 1 статьи 15 Федерального закона № 44-ФЗ</w:t>
      </w:r>
      <w:r w:rsidR="000207E6" w:rsidRPr="001123A3">
        <w:rPr>
          <w:rFonts w:ascii="Times New Roman" w:hAnsi="Times New Roman" w:cs="Times New Roman"/>
          <w:sz w:val="28"/>
          <w:szCs w:val="28"/>
        </w:rPr>
        <w:t xml:space="preserve"> (далее – бюджетные учреждения)</w:t>
      </w:r>
      <w:r w:rsidRPr="001123A3">
        <w:rPr>
          <w:rFonts w:ascii="Times New Roman" w:hAnsi="Times New Roman" w:cs="Times New Roman"/>
          <w:sz w:val="28"/>
          <w:szCs w:val="28"/>
        </w:rPr>
        <w:t>;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3) автономные учреждения</w:t>
      </w:r>
      <w:r w:rsidR="009F2E3D" w:rsidRPr="001123A3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1123A3">
        <w:rPr>
          <w:rFonts w:ascii="Times New Roman" w:hAnsi="Times New Roman" w:cs="Times New Roman"/>
          <w:sz w:val="28"/>
          <w:szCs w:val="28"/>
        </w:rPr>
        <w:t>, осуществляющие закупки в соответствии с частью 4 статьи 15 Федерального закона № 44-ФЗ</w:t>
      </w:r>
      <w:r w:rsidR="000207E6" w:rsidRPr="001123A3">
        <w:rPr>
          <w:rFonts w:ascii="Times New Roman" w:hAnsi="Times New Roman" w:cs="Times New Roman"/>
          <w:sz w:val="28"/>
          <w:szCs w:val="28"/>
        </w:rPr>
        <w:t xml:space="preserve"> (далее – автономные учреждения)</w:t>
      </w:r>
      <w:r w:rsidRPr="001123A3">
        <w:rPr>
          <w:rFonts w:ascii="Times New Roman" w:hAnsi="Times New Roman" w:cs="Times New Roman"/>
          <w:sz w:val="28"/>
          <w:szCs w:val="28"/>
        </w:rPr>
        <w:t>.</w:t>
      </w:r>
    </w:p>
    <w:p w:rsidR="009F2E3D" w:rsidRPr="001123A3" w:rsidRDefault="009F2E3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4) государственные унитарные предприятия Чукотского автономного округа, осуществляющие закупки за счет средств субсидий, предоставляемых им из окружного бюджета на осуществление капитальных вложений в объекты государственной собственности Чукотского автономного округа или приобретение объектов недвижимого имущества в собственность  Чукотского автономного округа</w:t>
      </w:r>
      <w:r w:rsidR="000207E6" w:rsidRPr="001123A3">
        <w:rPr>
          <w:rFonts w:ascii="Times New Roman" w:hAnsi="Times New Roman" w:cs="Times New Roman"/>
          <w:sz w:val="28"/>
          <w:szCs w:val="28"/>
        </w:rPr>
        <w:t xml:space="preserve"> (далее – государственные унитарные предприятия)</w:t>
      </w:r>
      <w:r w:rsidRPr="001123A3">
        <w:rPr>
          <w:rFonts w:ascii="Times New Roman" w:hAnsi="Times New Roman" w:cs="Times New Roman"/>
          <w:sz w:val="28"/>
          <w:szCs w:val="28"/>
        </w:rPr>
        <w:t>.</w:t>
      </w:r>
    </w:p>
    <w:p w:rsidR="002E4DB9" w:rsidRPr="001123A3" w:rsidRDefault="002E4DB9" w:rsidP="002E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1.4 Объектами контроля являются следующие документы, содержащие контролируемую информацию, предусмотренную </w:t>
      </w:r>
      <w:hyperlink r:id="rId9" w:history="1">
        <w:r w:rsidRPr="001123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D6189" w:rsidRPr="001123A3">
        <w:rPr>
          <w:rFonts w:ascii="Times New Roman" w:hAnsi="Times New Roman" w:cs="Times New Roman"/>
          <w:sz w:val="28"/>
          <w:szCs w:val="28"/>
        </w:rPr>
        <w:t>ами контроля</w:t>
      </w:r>
      <w:r w:rsidRPr="001123A3">
        <w:rPr>
          <w:rFonts w:ascii="Times New Roman" w:hAnsi="Times New Roman" w:cs="Times New Roman"/>
          <w:sz w:val="28"/>
          <w:szCs w:val="28"/>
        </w:rPr>
        <w:t>:</w:t>
      </w:r>
    </w:p>
    <w:p w:rsidR="002E4DB9" w:rsidRPr="001123A3" w:rsidRDefault="002E4DB9" w:rsidP="002E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а) план-график закупок (далее – план закупок, план-график);</w:t>
      </w:r>
    </w:p>
    <w:p w:rsidR="002E4DB9" w:rsidRPr="001123A3" w:rsidRDefault="002E4DB9" w:rsidP="002E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б) отдельное приложение к плану-графику, предусмотренное </w:t>
      </w:r>
      <w:hyperlink r:id="rId10">
        <w:r w:rsidRPr="001123A3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</w:t>
      </w:r>
      <w:r w:rsidR="008618D6" w:rsidRPr="001123A3">
        <w:rPr>
          <w:rFonts w:ascii="Times New Roman" w:hAnsi="Times New Roman" w:cs="Times New Roman"/>
          <w:sz w:val="28"/>
          <w:szCs w:val="28"/>
        </w:rPr>
        <w:t>№</w:t>
      </w:r>
      <w:r w:rsidRPr="001123A3">
        <w:rPr>
          <w:rFonts w:ascii="Times New Roman" w:hAnsi="Times New Roman" w:cs="Times New Roman"/>
          <w:sz w:val="28"/>
          <w:szCs w:val="28"/>
        </w:rPr>
        <w:t xml:space="preserve"> 1279 «О планах-графиках закупок и о признании утратившими силу отдельных решений Правительства Российской Федерации» (далее - отдельное приложение к плану-графику, Положение);</w:t>
      </w:r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в) извещение об осуществлении закупки, приглашение принять участие в определении поставщика (подрядчика, исполнителя) (при проведении закрытого конкурса в электронной форме, закрытого аукциона в электронной форме) (далее - приглашение);</w:t>
      </w:r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г) выписка из приглашения принять участие в определении поставщика (подрядчика, исполнителя), при проведении закрытого конкурса, закрытого аукциона;</w:t>
      </w:r>
      <w:bookmarkStart w:id="3" w:name="P81"/>
      <w:bookmarkEnd w:id="3"/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д) протокол подведения итогов определения поставщика (далее - </w:t>
      </w:r>
      <w:r w:rsidRPr="001123A3">
        <w:rPr>
          <w:rFonts w:ascii="Times New Roman" w:hAnsi="Times New Roman" w:cs="Times New Roman"/>
          <w:sz w:val="28"/>
          <w:szCs w:val="28"/>
        </w:rPr>
        <w:lastRenderedPageBreak/>
        <w:t>протокол определения поставщика (подрядчика, исполнителя);</w:t>
      </w:r>
      <w:bookmarkStart w:id="4" w:name="P83"/>
      <w:bookmarkEnd w:id="4"/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е) проект контракта, направляемый участнику закупки в соответствии с Федеральным </w:t>
      </w:r>
      <w:hyperlink r:id="rId11">
        <w:r w:rsidRPr="00112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сфере закупок (далее - единая информационная система);</w:t>
      </w:r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ж) выписка из проекта контракта, направляемого участнику закупки в соответствии с Федеральным </w:t>
      </w:r>
      <w:hyperlink r:id="rId12">
        <w:r w:rsidRPr="00112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при проведении закрытого конкурса, закрытого аукциона;</w:t>
      </w:r>
    </w:p>
    <w:p w:rsidR="002E4DB9" w:rsidRPr="001123A3" w:rsidRDefault="002E4DB9" w:rsidP="002E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1123A3">
        <w:rPr>
          <w:rFonts w:ascii="Times New Roman" w:hAnsi="Times New Roman" w:cs="Times New Roman"/>
          <w:sz w:val="28"/>
          <w:szCs w:val="28"/>
        </w:rPr>
        <w:t xml:space="preserve">з) проект контракта, направляемый участнику закупки в соответствии с Федеральным </w:t>
      </w:r>
      <w:hyperlink r:id="rId13">
        <w:r w:rsidRPr="00112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без использования единой информационной системы;</w:t>
      </w:r>
      <w:bookmarkStart w:id="6" w:name="P88"/>
      <w:bookmarkEnd w:id="6"/>
    </w:p>
    <w:p w:rsidR="002E4DB9" w:rsidRPr="001123A3" w:rsidRDefault="002E4DB9" w:rsidP="002E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и) проект соглашения об изменении условий контракта.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Положения настоящего Порядка, установленные в отношении субъектов контроля, распространяются на государственные органы, казенные учреждения, на которые возложены полномочия, установленные статьей 26 Федерального закона № 44-ФЗ, а также на специализированные организации и организаторов совместных конкурсов или аукционов при формировании и размещении ими объектов контроля в </w:t>
      </w:r>
      <w:r w:rsidR="009C3204" w:rsidRPr="001123A3">
        <w:rPr>
          <w:rFonts w:ascii="Times New Roman" w:hAnsi="Times New Roman" w:cs="Times New Roman"/>
          <w:sz w:val="28"/>
          <w:szCs w:val="28"/>
        </w:rPr>
        <w:t>ЕИС.</w:t>
      </w:r>
    </w:p>
    <w:p w:rsidR="00F2058C" w:rsidRPr="001123A3" w:rsidRDefault="00F2058C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40D" w:rsidRPr="001123A3" w:rsidRDefault="00977901" w:rsidP="000C5C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A3">
        <w:rPr>
          <w:rFonts w:ascii="Times New Roman" w:hAnsi="Times New Roman" w:cs="Times New Roman"/>
          <w:b/>
          <w:sz w:val="28"/>
          <w:szCs w:val="28"/>
        </w:rPr>
        <w:t>2. Порядок взаимодействия</w:t>
      </w:r>
      <w:r w:rsidR="000D440D" w:rsidRPr="001123A3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контроля Департамента</w:t>
      </w:r>
      <w:r w:rsidR="00D706E2" w:rsidRPr="001123A3">
        <w:rPr>
          <w:rFonts w:ascii="Times New Roman" w:hAnsi="Times New Roman" w:cs="Times New Roman"/>
          <w:b/>
          <w:sz w:val="28"/>
          <w:szCs w:val="28"/>
        </w:rPr>
        <w:t xml:space="preserve"> финансов, экономики и имущественных отношений Чукотского автономного округ</w:t>
      </w:r>
      <w:r w:rsidR="00EF6F0A" w:rsidRPr="001123A3">
        <w:rPr>
          <w:rFonts w:ascii="Times New Roman" w:hAnsi="Times New Roman" w:cs="Times New Roman"/>
          <w:b/>
          <w:sz w:val="28"/>
          <w:szCs w:val="28"/>
        </w:rPr>
        <w:t>а</w:t>
      </w:r>
      <w:r w:rsidR="000D440D" w:rsidRPr="001123A3">
        <w:rPr>
          <w:rFonts w:ascii="Times New Roman" w:hAnsi="Times New Roman" w:cs="Times New Roman"/>
          <w:b/>
          <w:sz w:val="28"/>
          <w:szCs w:val="28"/>
        </w:rPr>
        <w:t xml:space="preserve"> с субъектами контроля</w:t>
      </w:r>
    </w:p>
    <w:p w:rsidR="007D3588" w:rsidRPr="001123A3" w:rsidRDefault="007D3588" w:rsidP="002E4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</w:p>
    <w:p w:rsidR="00B213FB" w:rsidRPr="001123A3" w:rsidRDefault="00B213FB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2.1. Взаимодействие субъектов контроля с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123A3">
        <w:rPr>
          <w:rFonts w:ascii="Times New Roman" w:hAnsi="Times New Roman" w:cs="Times New Roman"/>
          <w:sz w:val="28"/>
          <w:szCs w:val="28"/>
        </w:rPr>
        <w:t>в целях контроля</w:t>
      </w:r>
      <w:r w:rsidR="00925B15" w:rsidRPr="001123A3">
        <w:rPr>
          <w:rFonts w:ascii="Times New Roman" w:hAnsi="Times New Roman" w:cs="Times New Roman"/>
          <w:sz w:val="28"/>
          <w:szCs w:val="28"/>
        </w:rPr>
        <w:t xml:space="preserve"> информации, определенной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1123A3">
        <w:rPr>
          <w:rFonts w:ascii="Times New Roman" w:hAnsi="Times New Roman" w:cs="Times New Roman"/>
          <w:sz w:val="28"/>
          <w:szCs w:val="28"/>
        </w:rPr>
        <w:t>статьи 99 Федерального закона № 44-ФЗ (далее - контролируемая информация), осуществляется:</w:t>
      </w:r>
    </w:p>
    <w:p w:rsidR="00BD3F16" w:rsidRPr="001123A3" w:rsidRDefault="005347E1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1"/>
      <w:bookmarkEnd w:id="7"/>
      <w:r w:rsidRPr="001123A3">
        <w:rPr>
          <w:rFonts w:ascii="Times New Roman" w:hAnsi="Times New Roman" w:cs="Times New Roman"/>
          <w:sz w:val="28"/>
          <w:szCs w:val="28"/>
        </w:rPr>
        <w:t xml:space="preserve">а) при размещении в ЕИС объектов контроля в форме электронного документа в соответствии с едиными </w:t>
      </w:r>
      <w:r w:rsidR="00925B15" w:rsidRPr="001123A3">
        <w:rPr>
          <w:rFonts w:ascii="Times New Roman" w:hAnsi="Times New Roman" w:cs="Times New Roman"/>
          <w:sz w:val="28"/>
          <w:szCs w:val="28"/>
        </w:rPr>
        <w:t xml:space="preserve">требованиями к региональным и муниципальным информационным системам в сфере закупок, 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7F97" w:rsidRPr="001123A3">
        <w:rPr>
          <w:rFonts w:ascii="Times New Roman" w:hAnsi="Times New Roman" w:cs="Times New Roman"/>
          <w:sz w:val="28"/>
          <w:szCs w:val="28"/>
        </w:rPr>
        <w:t>Постановление</w:t>
      </w:r>
      <w:r w:rsidR="00951C6B" w:rsidRPr="001123A3">
        <w:rPr>
          <w:rFonts w:ascii="Times New Roman" w:hAnsi="Times New Roman" w:cs="Times New Roman"/>
          <w:sz w:val="28"/>
          <w:szCs w:val="28"/>
        </w:rPr>
        <w:t>м</w:t>
      </w:r>
      <w:r w:rsidR="00345593" w:rsidRPr="001123A3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357F97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951C6B" w:rsidRPr="001123A3">
        <w:rPr>
          <w:rFonts w:ascii="Times New Roman" w:hAnsi="Times New Roman" w:cs="Times New Roman"/>
          <w:sz w:val="28"/>
          <w:szCs w:val="28"/>
        </w:rPr>
        <w:t xml:space="preserve">от 27 января 2022 </w:t>
      </w:r>
      <w:r w:rsidR="00357F97" w:rsidRPr="001123A3">
        <w:rPr>
          <w:rFonts w:ascii="Times New Roman" w:hAnsi="Times New Roman" w:cs="Times New Roman"/>
          <w:sz w:val="28"/>
          <w:szCs w:val="28"/>
        </w:rPr>
        <w:t>№</w:t>
      </w:r>
      <w:r w:rsidR="000743B5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357F97" w:rsidRPr="001123A3">
        <w:rPr>
          <w:rFonts w:ascii="Times New Roman" w:hAnsi="Times New Roman" w:cs="Times New Roman"/>
          <w:sz w:val="28"/>
          <w:szCs w:val="28"/>
        </w:rPr>
        <w:t>60</w:t>
      </w:r>
      <w:r w:rsidR="007374C7" w:rsidRPr="001123A3">
        <w:rPr>
          <w:rFonts w:ascii="Times New Roman" w:hAnsi="Times New Roman" w:cs="Times New Roman"/>
          <w:sz w:val="28"/>
          <w:szCs w:val="28"/>
        </w:rPr>
        <w:t xml:space="preserve"> и действующим законодательством в сфере закупок</w:t>
      </w:r>
      <w:r w:rsidR="00357F97" w:rsidRPr="001123A3">
        <w:rPr>
          <w:rFonts w:ascii="Times New Roman" w:hAnsi="Times New Roman" w:cs="Times New Roman"/>
          <w:sz w:val="28"/>
          <w:szCs w:val="28"/>
        </w:rPr>
        <w:t>;</w:t>
      </w:r>
    </w:p>
    <w:p w:rsidR="00363402" w:rsidRPr="001123A3" w:rsidRDefault="005347E1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б) </w:t>
      </w:r>
      <w:r w:rsidR="00C84213" w:rsidRPr="001123A3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84213" w:rsidRPr="001123A3">
        <w:rPr>
          <w:rFonts w:ascii="Times New Roman" w:hAnsi="Times New Roman" w:cs="Times New Roman"/>
          <w:sz w:val="28"/>
          <w:szCs w:val="28"/>
        </w:rPr>
        <w:t xml:space="preserve">объектов контроля или сведений об объектах контроля, предусмотренных </w:t>
      </w:r>
      <w:r w:rsidR="00523765" w:rsidRPr="001123A3">
        <w:rPr>
          <w:rFonts w:ascii="Times New Roman" w:hAnsi="Times New Roman" w:cs="Times New Roman"/>
          <w:sz w:val="28"/>
          <w:szCs w:val="28"/>
        </w:rPr>
        <w:t>пунктом</w:t>
      </w:r>
      <w:r w:rsidR="00C24612" w:rsidRPr="001123A3">
        <w:rPr>
          <w:rFonts w:ascii="Times New Roman" w:hAnsi="Times New Roman" w:cs="Times New Roman"/>
          <w:sz w:val="28"/>
          <w:szCs w:val="28"/>
        </w:rPr>
        <w:t xml:space="preserve"> 13</w:t>
      </w:r>
      <w:r w:rsidR="00C84213" w:rsidRPr="001123A3">
        <w:rPr>
          <w:rFonts w:ascii="Times New Roman" w:hAnsi="Times New Roman" w:cs="Times New Roman"/>
          <w:sz w:val="28"/>
          <w:szCs w:val="28"/>
        </w:rPr>
        <w:t xml:space="preserve"> Правил контроля, на бумажном носителе и при наличии технической возможности - на съемном машинном носителе информации</w:t>
      </w:r>
      <w:r w:rsidR="00700C85" w:rsidRPr="001123A3">
        <w:rPr>
          <w:rFonts w:ascii="Times New Roman" w:hAnsi="Times New Roman" w:cs="Times New Roman"/>
          <w:sz w:val="28"/>
          <w:szCs w:val="28"/>
        </w:rPr>
        <w:t>,</w:t>
      </w:r>
      <w:r w:rsidR="00C84213" w:rsidRPr="001123A3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024"/>
      <w:r w:rsidR="00700C85" w:rsidRPr="001123A3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о защите государственной тайны. </w:t>
      </w:r>
    </w:p>
    <w:p w:rsidR="00363402" w:rsidRPr="001123A3" w:rsidRDefault="00700C85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8"/>
          <w:szCs w:val="28"/>
        </w:rPr>
        <w:t>При направлении на бумажном и съемном машинном носителях информации</w:t>
      </w:r>
      <w:r w:rsidR="006A0BF6" w:rsidRPr="001123A3">
        <w:rPr>
          <w:rFonts w:ascii="Times New Roman" w:hAnsi="Times New Roman" w:cs="Times New Roman"/>
          <w:sz w:val="28"/>
          <w:szCs w:val="28"/>
        </w:rPr>
        <w:t>,</w:t>
      </w:r>
      <w:r w:rsidRPr="001123A3">
        <w:rPr>
          <w:rFonts w:ascii="Times New Roman" w:hAnsi="Times New Roman" w:cs="Times New Roman"/>
          <w:sz w:val="28"/>
          <w:szCs w:val="28"/>
        </w:rPr>
        <w:t xml:space="preserve"> субъект контроля обеспечивает идентичность информации и документов, представленных на указанных носителях. При этом объекты контроля, направляемые на бумажном носителе, подписываются лицом, имеющим право действова</w:t>
      </w:r>
      <w:r w:rsidR="006A0BF6" w:rsidRPr="001123A3">
        <w:rPr>
          <w:rFonts w:ascii="Times New Roman" w:hAnsi="Times New Roman" w:cs="Times New Roman"/>
          <w:sz w:val="28"/>
          <w:szCs w:val="28"/>
        </w:rPr>
        <w:t>ть от имени субъекта контроля.</w:t>
      </w:r>
      <w:bookmarkStart w:id="10" w:name="sub_106"/>
      <w:bookmarkStart w:id="11" w:name="sub_105"/>
      <w:bookmarkEnd w:id="8"/>
      <w:bookmarkEnd w:id="9"/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При размещении электронного документа Управление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начала проведения контроля или о невозможности проведения контроля (в случае несоответствия электронного документа форматам).</w:t>
      </w:r>
    </w:p>
    <w:p w:rsidR="007D3588" w:rsidRPr="001123A3" w:rsidRDefault="006A0BF6" w:rsidP="002E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C3677" w:rsidRPr="001123A3">
        <w:rPr>
          <w:rFonts w:ascii="Times New Roman" w:hAnsi="Times New Roman" w:cs="Times New Roman"/>
          <w:sz w:val="28"/>
          <w:szCs w:val="28"/>
        </w:rPr>
        <w:t>. Электронные документы должны быть подписаны соответствующей требованиям Федерального закона № 44-ФЗ электронной подписью лица, имеющего право действовать от имени субъекта контроля.</w:t>
      </w:r>
      <w:bookmarkStart w:id="12" w:name="sub_109"/>
      <w:bookmarkEnd w:id="10"/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2.3. Сведения о закрытых объектах контроля направляются в Управление в следующих формах: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1"/>
      <w:r w:rsidRPr="001123A3">
        <w:rPr>
          <w:rFonts w:ascii="Times New Roman" w:hAnsi="Times New Roman" w:cs="Times New Roman"/>
          <w:sz w:val="28"/>
          <w:szCs w:val="28"/>
        </w:rPr>
        <w:t xml:space="preserve">а) сведения о приглашении принять участие в определении поставщика (подрядчика, исполнителя) по форме согласно </w:t>
      </w:r>
      <w:hyperlink w:anchor="sub_4" w:history="1">
        <w:r w:rsidRPr="001123A3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сведения о приглашении);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2"/>
      <w:bookmarkEnd w:id="13"/>
      <w:r w:rsidRPr="001123A3">
        <w:rPr>
          <w:rFonts w:ascii="Times New Roman" w:hAnsi="Times New Roman" w:cs="Times New Roman"/>
          <w:sz w:val="28"/>
          <w:szCs w:val="28"/>
        </w:rPr>
        <w:t>б) сведения о документации о закупке по форме согласно приложению 2 к настоящему Порядку (далее - сведения о документации);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3"/>
      <w:bookmarkEnd w:id="14"/>
      <w:r w:rsidRPr="001123A3">
        <w:rPr>
          <w:rFonts w:ascii="Times New Roman" w:hAnsi="Times New Roman" w:cs="Times New Roman"/>
          <w:sz w:val="28"/>
          <w:szCs w:val="28"/>
        </w:rPr>
        <w:t>в) сведения о протоколе определения поставщика (подрядчика, исполнителя) по форме согласно приложению 3 к настоящему Порядку (далее - сведения о протоколе);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4"/>
      <w:bookmarkEnd w:id="15"/>
      <w:r w:rsidRPr="001123A3">
        <w:rPr>
          <w:rFonts w:ascii="Times New Roman" w:hAnsi="Times New Roman" w:cs="Times New Roman"/>
          <w:sz w:val="28"/>
          <w:szCs w:val="28"/>
        </w:rPr>
        <w:t>г) сведения о проекте контракта, направляемого участнику закупки (контракта, возвращаемого участником закупки) по форме согласно приложению 4 к настоящему Порядку (далее - сведения о проекте контракта);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"/>
      <w:bookmarkEnd w:id="16"/>
      <w:r w:rsidRPr="001123A3">
        <w:rPr>
          <w:rFonts w:ascii="Times New Roman" w:hAnsi="Times New Roman" w:cs="Times New Roman"/>
          <w:sz w:val="28"/>
          <w:szCs w:val="28"/>
        </w:rPr>
        <w:t xml:space="preserve">2.4. Закрытые объекты контроля, сведения о закрытых объектах контроля направляются субъектом контроля для согласования в Управление на бумажном носителе в двух экземплярах и при наличии технической возможности на съемном машинном носителе информации.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 </w:t>
      </w:r>
    </w:p>
    <w:p w:rsidR="0036340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7D3588" w:rsidRPr="001123A3" w:rsidRDefault="00363402" w:rsidP="00B00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При осуществлении взаимодействия субъектов контроля с Управлением закрытые объекты контроля, сведения о закрытых объектах контроля, содержащие сведения, составляющие государственную тайну, направляются в Управление с соблюдением требований законодательства Российской Федерации о защите государственной тайны.</w:t>
      </w:r>
      <w:bookmarkEnd w:id="17"/>
    </w:p>
    <w:p w:rsidR="005C3677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2.5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.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C3677" w:rsidRPr="001123A3">
        <w:rPr>
          <w:rFonts w:ascii="Times New Roman" w:hAnsi="Times New Roman" w:cs="Times New Roman"/>
          <w:sz w:val="28"/>
          <w:szCs w:val="28"/>
        </w:rPr>
        <w:t>осуществляет регистрацию объектов контроля, сведений о</w:t>
      </w:r>
      <w:r w:rsidR="006A0BF6" w:rsidRPr="001123A3">
        <w:rPr>
          <w:rFonts w:ascii="Times New Roman" w:hAnsi="Times New Roman" w:cs="Times New Roman"/>
          <w:sz w:val="28"/>
          <w:szCs w:val="28"/>
        </w:rPr>
        <w:t>б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 объектах контроля текущим рабочим днем путем проставления на них регистрационного номера, даты и времени получения, подписи уполномоченного руководителем </w:t>
      </w:r>
      <w:r w:rsidR="005A68CF" w:rsidRPr="001123A3">
        <w:rPr>
          <w:rFonts w:ascii="Times New Roman" w:hAnsi="Times New Roman" w:cs="Times New Roman"/>
          <w:sz w:val="28"/>
          <w:szCs w:val="28"/>
        </w:rPr>
        <w:t>Департамента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 финансов, экономики и имущественных отношений Чукотского автономного округа</w:t>
      </w:r>
      <w:r w:rsidR="005A68CF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5C3677" w:rsidRPr="001123A3">
        <w:rPr>
          <w:rFonts w:ascii="Times New Roman" w:hAnsi="Times New Roman" w:cs="Times New Roman"/>
          <w:sz w:val="28"/>
          <w:szCs w:val="28"/>
        </w:rPr>
        <w:t>лица и возвращает субъекту контроля один экземпляр объекта контроля или сведений о</w:t>
      </w:r>
      <w:r w:rsidR="006A0BF6" w:rsidRPr="001123A3">
        <w:rPr>
          <w:rFonts w:ascii="Times New Roman" w:hAnsi="Times New Roman" w:cs="Times New Roman"/>
          <w:sz w:val="28"/>
          <w:szCs w:val="28"/>
        </w:rPr>
        <w:t>б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 объекте контроля.</w:t>
      </w:r>
      <w:r w:rsidR="006A0BF6" w:rsidRPr="001123A3">
        <w:t xml:space="preserve"> </w:t>
      </w:r>
    </w:p>
    <w:p w:rsidR="00E01338" w:rsidRPr="001123A3" w:rsidRDefault="00363402" w:rsidP="00B00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"/>
      <w:bookmarkEnd w:id="12"/>
      <w:r w:rsidRPr="001123A3">
        <w:rPr>
          <w:rFonts w:ascii="Times New Roman" w:hAnsi="Times New Roman" w:cs="Times New Roman"/>
          <w:sz w:val="28"/>
          <w:szCs w:val="28"/>
        </w:rPr>
        <w:t>2.6</w:t>
      </w:r>
      <w:r w:rsidR="005A68CF" w:rsidRPr="001123A3">
        <w:rPr>
          <w:rFonts w:ascii="Times New Roman" w:hAnsi="Times New Roman" w:cs="Times New Roman"/>
          <w:sz w:val="28"/>
          <w:szCs w:val="28"/>
        </w:rPr>
        <w:t xml:space="preserve">. 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Ошибки в </w:t>
      </w:r>
      <w:r w:rsidR="006A0BF6" w:rsidRPr="001123A3">
        <w:rPr>
          <w:rFonts w:ascii="Times New Roman" w:hAnsi="Times New Roman" w:cs="Times New Roman"/>
          <w:sz w:val="28"/>
          <w:szCs w:val="28"/>
        </w:rPr>
        <w:t xml:space="preserve">объектах контроля и сведениях об 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5C3677" w:rsidRPr="001123A3">
        <w:rPr>
          <w:rFonts w:ascii="Times New Roman" w:hAnsi="Times New Roman" w:cs="Times New Roman"/>
          <w:sz w:val="28"/>
          <w:szCs w:val="28"/>
        </w:rPr>
        <w:t>исправлено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5C3677" w:rsidRPr="001123A3">
        <w:rPr>
          <w:rFonts w:ascii="Times New Roman" w:hAnsi="Times New Roman" w:cs="Times New Roman"/>
          <w:sz w:val="28"/>
          <w:szCs w:val="28"/>
        </w:rPr>
        <w:t xml:space="preserve"> и заверено лицом, имеющим право действовать от имени субъекта контроля, с проставлением даты исправления.</w:t>
      </w:r>
    </w:p>
    <w:p w:rsidR="0071369D" w:rsidRPr="001123A3" w:rsidRDefault="00B00A44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947C7C" w:rsidRPr="001123A3">
        <w:rPr>
          <w:rFonts w:ascii="Times New Roman" w:hAnsi="Times New Roman" w:cs="Times New Roman"/>
          <w:sz w:val="28"/>
          <w:szCs w:val="28"/>
        </w:rPr>
        <w:t>.</w:t>
      </w:r>
      <w:r w:rsidR="008C2677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71369D" w:rsidRPr="001123A3">
        <w:rPr>
          <w:rFonts w:ascii="Times New Roman" w:hAnsi="Times New Roman" w:cs="Times New Roman"/>
          <w:sz w:val="28"/>
          <w:szCs w:val="28"/>
        </w:rPr>
        <w:t>При осуществлении взаимодействия с субъектами контроля Управление, в соответствии с пунктом 11 Правил контроля проверяет следующую контролируемую информацию:</w:t>
      </w:r>
      <w:bookmarkStart w:id="19" w:name="P104"/>
      <w:bookmarkEnd w:id="19"/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а) объем финансового обеспечения, включенного в план закупок, отдельное приложение к плану закупок;</w:t>
      </w:r>
      <w:bookmarkStart w:id="20" w:name="P105"/>
      <w:bookmarkEnd w:id="20"/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б) объем финансового обеспечения для осуществления закупки, информация;</w:t>
      </w:r>
      <w:bookmarkStart w:id="21" w:name="P106"/>
      <w:bookmarkEnd w:id="21"/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в) информацию об идентификационном коде закупки;</w:t>
      </w:r>
      <w:bookmarkStart w:id="22" w:name="P109"/>
      <w:bookmarkEnd w:id="22"/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г) информацию о соответствии источника финансирования (кодов видов расходов классификации расходов бюджетов бюджетной системы Российской Федерации); </w:t>
      </w:r>
      <w:bookmarkStart w:id="23" w:name="P113"/>
      <w:bookmarkEnd w:id="23"/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д) о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предельных размеров аванса, определенных в соответствии с нормативными правовыми актами, регулирующими бюджетные правоотношения;</w:t>
      </w:r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г) информацию о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услуг;</w:t>
      </w:r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д) информацию о соответствии сведений об объемах средств, указанных в нормативных правовых актах Чукотского автономного округа,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обязательств, направляемым в Управление по форме согласно приложению 5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32"/>
      <w:r w:rsidRPr="001123A3">
        <w:rPr>
          <w:rFonts w:ascii="Times New Roman" w:hAnsi="Times New Roman" w:cs="Times New Roman"/>
          <w:sz w:val="28"/>
          <w:szCs w:val="28"/>
        </w:rPr>
        <w:t xml:space="preserve">е) информацию о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Федеральным законом № 44-ФЗ, включенных в планы финансово-хозяйственной деятельности учреждений (далее - План ФХД);</w:t>
      </w:r>
    </w:p>
    <w:bookmarkEnd w:id="24"/>
    <w:p w:rsidR="0071369D" w:rsidRPr="001123A3" w:rsidRDefault="0071369D" w:rsidP="0071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ж) информацию о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согласно порядку учета бюджетных обязательств, утвержденному Управлением в соответствии со статьей 219 Бюджетного кодекса Российской Федерации (далее – Порядок учета бюджетных обязательств).</w:t>
      </w:r>
    </w:p>
    <w:p w:rsidR="00E01338" w:rsidRPr="001123A3" w:rsidRDefault="00E01338" w:rsidP="00E0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</w:t>
      </w:r>
      <w:r w:rsidR="009D4CCD" w:rsidRPr="001123A3">
        <w:rPr>
          <w:rFonts w:ascii="Times New Roman" w:hAnsi="Times New Roman" w:cs="Times New Roman"/>
          <w:sz w:val="28"/>
          <w:szCs w:val="28"/>
        </w:rPr>
        <w:t>8</w:t>
      </w:r>
      <w:r w:rsidR="00255477" w:rsidRPr="001123A3">
        <w:rPr>
          <w:rFonts w:ascii="Times New Roman" w:hAnsi="Times New Roman" w:cs="Times New Roman"/>
          <w:sz w:val="28"/>
          <w:szCs w:val="28"/>
        </w:rPr>
        <w:t>.</w:t>
      </w:r>
      <w:r w:rsidRPr="001123A3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в отношении </w:t>
      </w:r>
      <w:r w:rsidR="0086137F" w:rsidRPr="001123A3">
        <w:rPr>
          <w:rFonts w:ascii="Times New Roman" w:hAnsi="Times New Roman" w:cs="Times New Roman"/>
          <w:sz w:val="28"/>
          <w:szCs w:val="28"/>
        </w:rPr>
        <w:t xml:space="preserve">проектов контрактов </w:t>
      </w:r>
      <w:r w:rsidR="00DD6189" w:rsidRPr="001123A3">
        <w:rPr>
          <w:rFonts w:ascii="Times New Roman" w:hAnsi="Times New Roman" w:cs="Times New Roman"/>
          <w:sz w:val="28"/>
          <w:szCs w:val="28"/>
        </w:rPr>
        <w:t xml:space="preserve">бюджетные учреждения и автономные учреждения </w:t>
      </w:r>
      <w:r w:rsidRPr="001123A3">
        <w:rPr>
          <w:rFonts w:ascii="Times New Roman" w:hAnsi="Times New Roman" w:cs="Times New Roman"/>
          <w:sz w:val="28"/>
          <w:szCs w:val="28"/>
        </w:rPr>
        <w:t>прик</w:t>
      </w:r>
      <w:r w:rsidR="008C2677" w:rsidRPr="001123A3">
        <w:rPr>
          <w:rFonts w:ascii="Times New Roman" w:hAnsi="Times New Roman" w:cs="Times New Roman"/>
          <w:sz w:val="28"/>
          <w:szCs w:val="28"/>
        </w:rPr>
        <w:t>ладывают с</w:t>
      </w:r>
      <w:r w:rsidRPr="001123A3">
        <w:rPr>
          <w:rFonts w:ascii="Times New Roman" w:hAnsi="Times New Roman" w:cs="Times New Roman"/>
          <w:sz w:val="28"/>
          <w:szCs w:val="28"/>
        </w:rPr>
        <w:t xml:space="preserve">ведения о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закупку товаров, работ, услуг, включенных в план финансово-хозяйственной деятельности учреждения на дату контроля</w:t>
      </w:r>
      <w:r w:rsidR="0086137F" w:rsidRPr="001123A3">
        <w:rPr>
          <w:rFonts w:ascii="Times New Roman" w:hAnsi="Times New Roman" w:cs="Times New Roman"/>
          <w:sz w:val="28"/>
          <w:szCs w:val="28"/>
        </w:rPr>
        <w:t>,</w:t>
      </w:r>
      <w:r w:rsidRPr="001123A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C2677" w:rsidRPr="001123A3">
        <w:rPr>
          <w:rFonts w:ascii="Times New Roman" w:hAnsi="Times New Roman" w:cs="Times New Roman"/>
          <w:sz w:val="28"/>
          <w:szCs w:val="28"/>
        </w:rPr>
        <w:t>форме Приложения</w:t>
      </w:r>
      <w:r w:rsidRPr="001123A3">
        <w:rPr>
          <w:rFonts w:ascii="Times New Roman" w:hAnsi="Times New Roman" w:cs="Times New Roman"/>
          <w:sz w:val="28"/>
          <w:szCs w:val="28"/>
        </w:rPr>
        <w:t xml:space="preserve"> № </w:t>
      </w:r>
      <w:r w:rsidR="008C2677" w:rsidRPr="001123A3">
        <w:rPr>
          <w:rFonts w:ascii="Times New Roman" w:hAnsi="Times New Roman" w:cs="Times New Roman"/>
          <w:sz w:val="28"/>
          <w:szCs w:val="28"/>
        </w:rPr>
        <w:t>7</w:t>
      </w:r>
      <w:r w:rsidRPr="001123A3">
        <w:rPr>
          <w:rFonts w:ascii="Times New Roman" w:hAnsi="Times New Roman" w:cs="Times New Roman"/>
          <w:sz w:val="28"/>
          <w:szCs w:val="28"/>
        </w:rPr>
        <w:t>.</w:t>
      </w:r>
    </w:p>
    <w:p w:rsidR="00550F59" w:rsidRPr="001123A3" w:rsidRDefault="008C2677" w:rsidP="009F1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2.9</w:t>
      </w:r>
      <w:r w:rsidR="00255477" w:rsidRPr="001123A3">
        <w:rPr>
          <w:rFonts w:ascii="Times New Roman" w:hAnsi="Times New Roman" w:cs="Times New Roman"/>
          <w:sz w:val="28"/>
          <w:szCs w:val="28"/>
        </w:rPr>
        <w:t>.</w:t>
      </w:r>
      <w:r w:rsidR="00E01338" w:rsidRPr="001123A3">
        <w:rPr>
          <w:rFonts w:ascii="Times New Roman" w:hAnsi="Times New Roman" w:cs="Times New Roman"/>
          <w:sz w:val="28"/>
          <w:szCs w:val="28"/>
        </w:rPr>
        <w:t xml:space="preserve"> В случае выявления несоответствия контролируемой информации</w:t>
      </w:r>
      <w:r w:rsidRPr="001123A3">
        <w:rPr>
          <w:rFonts w:ascii="Times New Roman" w:hAnsi="Times New Roman" w:cs="Times New Roman"/>
          <w:sz w:val="28"/>
          <w:szCs w:val="28"/>
        </w:rPr>
        <w:t>,</w:t>
      </w:r>
      <w:r w:rsidR="00E01338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указанной в пункте 2.7 настоящего Порядка</w:t>
      </w:r>
      <w:r w:rsidR="00E01338" w:rsidRPr="001123A3">
        <w:rPr>
          <w:rFonts w:ascii="Times New Roman" w:hAnsi="Times New Roman" w:cs="Times New Roman"/>
          <w:sz w:val="28"/>
          <w:szCs w:val="28"/>
        </w:rPr>
        <w:t xml:space="preserve"> орган контроля направляет </w:t>
      </w:r>
      <w:r w:rsidR="00E01338" w:rsidRPr="001123A3">
        <w:rPr>
          <w:rFonts w:ascii="Times New Roman" w:hAnsi="Times New Roman" w:cs="Times New Roman"/>
          <w:sz w:val="28"/>
          <w:szCs w:val="28"/>
        </w:rPr>
        <w:lastRenderedPageBreak/>
        <w:t xml:space="preserve">субъекту контроля протокол о несоответствии контролируемой информации настоящим Правилам по форме, предусмотренной </w:t>
      </w:r>
      <w:r w:rsidRPr="001123A3">
        <w:rPr>
          <w:rFonts w:ascii="Times New Roman" w:hAnsi="Times New Roman" w:cs="Times New Roman"/>
          <w:sz w:val="28"/>
          <w:szCs w:val="28"/>
        </w:rPr>
        <w:t xml:space="preserve">Приложением 8 </w:t>
      </w:r>
      <w:r w:rsidR="00E01338" w:rsidRPr="001123A3">
        <w:rPr>
          <w:rFonts w:ascii="Times New Roman" w:hAnsi="Times New Roman" w:cs="Times New Roman"/>
          <w:sz w:val="28"/>
          <w:szCs w:val="28"/>
        </w:rPr>
        <w:t>к настоящим Порядку, план-график в единой информационной системе не размещается.</w:t>
      </w:r>
      <w:bookmarkStart w:id="25" w:name="sub_1133"/>
      <w:bookmarkStart w:id="26" w:name="sub_4"/>
      <w:bookmarkEnd w:id="18"/>
    </w:p>
    <w:p w:rsidR="00CB45A2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5"/>
      <w:bookmarkEnd w:id="25"/>
      <w:r w:rsidRPr="001123A3">
        <w:rPr>
          <w:rFonts w:ascii="Times New Roman" w:hAnsi="Times New Roman" w:cs="Times New Roman"/>
          <w:sz w:val="28"/>
          <w:szCs w:val="28"/>
        </w:rPr>
        <w:t>2.</w:t>
      </w:r>
      <w:r w:rsidR="009F19DC" w:rsidRPr="001123A3">
        <w:rPr>
          <w:rFonts w:ascii="Times New Roman" w:hAnsi="Times New Roman" w:cs="Times New Roman"/>
          <w:sz w:val="28"/>
          <w:szCs w:val="28"/>
        </w:rPr>
        <w:t>1</w:t>
      </w:r>
      <w:r w:rsidR="00C858B2" w:rsidRPr="001123A3">
        <w:rPr>
          <w:rFonts w:ascii="Times New Roman" w:hAnsi="Times New Roman" w:cs="Times New Roman"/>
          <w:sz w:val="28"/>
          <w:szCs w:val="28"/>
        </w:rPr>
        <w:t>0</w:t>
      </w:r>
      <w:r w:rsidR="009F19DC" w:rsidRPr="001123A3">
        <w:rPr>
          <w:rFonts w:ascii="Times New Roman" w:hAnsi="Times New Roman" w:cs="Times New Roman"/>
          <w:sz w:val="28"/>
          <w:szCs w:val="28"/>
        </w:rPr>
        <w:t>.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При осуществлении взаимодействия с субъектами контроля в соответствии с пункт</w:t>
      </w:r>
      <w:r w:rsidR="00174F2D" w:rsidRPr="001123A3">
        <w:rPr>
          <w:rFonts w:ascii="Times New Roman" w:hAnsi="Times New Roman" w:cs="Times New Roman"/>
          <w:sz w:val="28"/>
          <w:szCs w:val="28"/>
        </w:rPr>
        <w:t>ом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13 Правил контроля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B45A2" w:rsidRPr="001123A3">
        <w:rPr>
          <w:rFonts w:ascii="Times New Roman" w:hAnsi="Times New Roman" w:cs="Times New Roman"/>
          <w:sz w:val="28"/>
          <w:szCs w:val="28"/>
        </w:rPr>
        <w:t>проверяет следующие объекты контроля (закрытые объекты контроля, сведения о закрытых объектах контроля):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51"/>
      <w:bookmarkEnd w:id="27"/>
      <w:r w:rsidRPr="001123A3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52"/>
      <w:bookmarkEnd w:id="28"/>
      <w:r w:rsidRPr="001123A3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указанному в плане-графике закупок;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53"/>
      <w:bookmarkEnd w:id="29"/>
      <w:r w:rsidRPr="001123A3">
        <w:rPr>
          <w:rFonts w:ascii="Times New Roman" w:hAnsi="Times New Roman" w:cs="Times New Roman"/>
          <w:sz w:val="28"/>
          <w:szCs w:val="28"/>
        </w:rPr>
        <w:t>в) протокол определения поставщика (подрядчика, исполнителя) (сведения о протоколе) на:</w:t>
      </w:r>
    </w:p>
    <w:bookmarkEnd w:id="30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</w:t>
      </w:r>
      <w:r w:rsidR="00BC71CB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54"/>
      <w:r w:rsidRPr="001123A3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bookmarkEnd w:id="31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55"/>
      <w:r w:rsidRPr="001123A3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</w:t>
      </w:r>
    </w:p>
    <w:bookmarkEnd w:id="32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объекты контроля проверяются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123A3">
        <w:rPr>
          <w:rFonts w:ascii="Times New Roman" w:hAnsi="Times New Roman" w:cs="Times New Roman"/>
          <w:sz w:val="28"/>
          <w:szCs w:val="28"/>
        </w:rPr>
        <w:t xml:space="preserve">при размещении в ЕИС, а закрытые объекты контроля (сведения о закрытых объектах контроля) - при согласовании их </w:t>
      </w:r>
      <w:r w:rsidR="00D706E2" w:rsidRPr="001123A3">
        <w:rPr>
          <w:rFonts w:ascii="Times New Roman" w:hAnsi="Times New Roman" w:cs="Times New Roman"/>
          <w:sz w:val="28"/>
          <w:szCs w:val="28"/>
        </w:rPr>
        <w:t>Управлением</w:t>
      </w:r>
      <w:r w:rsidRPr="001123A3">
        <w:rPr>
          <w:rFonts w:ascii="Times New Roman" w:hAnsi="Times New Roman" w:cs="Times New Roman"/>
          <w:sz w:val="28"/>
          <w:szCs w:val="28"/>
        </w:rPr>
        <w:t>.</w:t>
      </w:r>
    </w:p>
    <w:p w:rsidR="00CB45A2" w:rsidRPr="001123A3" w:rsidRDefault="00A5330A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6"/>
      <w:r w:rsidRPr="001123A3">
        <w:rPr>
          <w:rFonts w:ascii="Times New Roman" w:hAnsi="Times New Roman" w:cs="Times New Roman"/>
          <w:sz w:val="28"/>
          <w:szCs w:val="28"/>
        </w:rPr>
        <w:t>2.</w:t>
      </w:r>
      <w:r w:rsidR="00C858B2" w:rsidRPr="001123A3">
        <w:rPr>
          <w:rFonts w:ascii="Times New Roman" w:hAnsi="Times New Roman" w:cs="Times New Roman"/>
          <w:sz w:val="28"/>
          <w:szCs w:val="28"/>
        </w:rPr>
        <w:t>11</w:t>
      </w:r>
      <w:r w:rsidR="009F19DC" w:rsidRPr="001123A3">
        <w:rPr>
          <w:rFonts w:ascii="Times New Roman" w:hAnsi="Times New Roman" w:cs="Times New Roman"/>
          <w:sz w:val="28"/>
          <w:szCs w:val="28"/>
        </w:rPr>
        <w:t>.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Предусмотренное пунктом </w:t>
      </w:r>
      <w:r w:rsidR="00174F2D" w:rsidRPr="001123A3">
        <w:rPr>
          <w:rFonts w:ascii="Times New Roman" w:hAnsi="Times New Roman" w:cs="Times New Roman"/>
          <w:sz w:val="28"/>
          <w:szCs w:val="28"/>
        </w:rPr>
        <w:t>2.</w:t>
      </w:r>
      <w:r w:rsidR="009F19DC" w:rsidRPr="001123A3">
        <w:rPr>
          <w:rFonts w:ascii="Times New Roman" w:hAnsi="Times New Roman" w:cs="Times New Roman"/>
          <w:sz w:val="28"/>
          <w:szCs w:val="28"/>
        </w:rPr>
        <w:t>1</w:t>
      </w:r>
      <w:r w:rsidR="00C22587" w:rsidRPr="001123A3">
        <w:rPr>
          <w:rFonts w:ascii="Times New Roman" w:hAnsi="Times New Roman" w:cs="Times New Roman"/>
          <w:sz w:val="28"/>
          <w:szCs w:val="28"/>
        </w:rPr>
        <w:t>0</w:t>
      </w:r>
      <w:r w:rsidR="009854FF" w:rsidRPr="001123A3">
        <w:rPr>
          <w:rFonts w:ascii="Times New Roman" w:hAnsi="Times New Roman" w:cs="Times New Roman"/>
          <w:sz w:val="28"/>
          <w:szCs w:val="28"/>
        </w:rPr>
        <w:t>.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при проверке объектов контроля (сведений об объектах контроля), указанных в подпунктах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CB45A2" w:rsidRPr="001123A3">
        <w:rPr>
          <w:rFonts w:ascii="Times New Roman" w:hAnsi="Times New Roman" w:cs="Times New Roman"/>
          <w:sz w:val="28"/>
          <w:szCs w:val="28"/>
        </w:rPr>
        <w:t>б</w:t>
      </w:r>
      <w:r w:rsidR="009854FF" w:rsidRPr="001123A3">
        <w:rPr>
          <w:rFonts w:ascii="Times New Roman" w:hAnsi="Times New Roman" w:cs="Times New Roman"/>
          <w:sz w:val="28"/>
          <w:szCs w:val="28"/>
        </w:rPr>
        <w:t>»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-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CB45A2" w:rsidRPr="001123A3">
        <w:rPr>
          <w:rFonts w:ascii="Times New Roman" w:hAnsi="Times New Roman" w:cs="Times New Roman"/>
          <w:sz w:val="28"/>
          <w:szCs w:val="28"/>
        </w:rPr>
        <w:t>г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B2C48" w:rsidRPr="001123A3">
        <w:rPr>
          <w:rFonts w:ascii="Times New Roman" w:hAnsi="Times New Roman" w:cs="Times New Roman"/>
          <w:sz w:val="28"/>
          <w:szCs w:val="28"/>
        </w:rPr>
        <w:t>2.</w:t>
      </w:r>
      <w:r w:rsidR="00363402" w:rsidRPr="001123A3">
        <w:rPr>
          <w:rFonts w:ascii="Times New Roman" w:hAnsi="Times New Roman" w:cs="Times New Roman"/>
          <w:sz w:val="28"/>
          <w:szCs w:val="28"/>
        </w:rPr>
        <w:t>1</w:t>
      </w:r>
      <w:r w:rsidR="00C22587" w:rsidRPr="001123A3">
        <w:rPr>
          <w:rFonts w:ascii="Times New Roman" w:hAnsi="Times New Roman" w:cs="Times New Roman"/>
          <w:sz w:val="28"/>
          <w:szCs w:val="28"/>
        </w:rPr>
        <w:t>0.</w:t>
      </w:r>
      <w:r w:rsidR="00CB45A2" w:rsidRPr="001123A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61"/>
      <w:bookmarkEnd w:id="33"/>
      <w:r w:rsidRPr="001123A3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</w:t>
      </w:r>
      <w:r w:rsidR="008B2C48" w:rsidRPr="001123A3">
        <w:rPr>
          <w:rFonts w:ascii="Times New Roman" w:hAnsi="Times New Roman" w:cs="Times New Roman"/>
          <w:sz w:val="28"/>
          <w:szCs w:val="28"/>
        </w:rPr>
        <w:t>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</w:t>
      </w:r>
      <w:r w:rsidRPr="001123A3">
        <w:rPr>
          <w:rFonts w:ascii="Times New Roman" w:hAnsi="Times New Roman" w:cs="Times New Roman"/>
          <w:sz w:val="28"/>
          <w:szCs w:val="28"/>
        </w:rPr>
        <w:t>, в соответствии со статьей 26 Федерального закона</w:t>
      </w:r>
      <w:r w:rsidR="008B2C48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>, а также организатором совместных конкурсов и аукционов, проводимых в соответствии со статьей 25 Федерального закона</w:t>
      </w:r>
      <w:r w:rsidR="008B2C48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>, проверяются на:</w:t>
      </w:r>
    </w:p>
    <w:bookmarkEnd w:id="34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</w:t>
      </w:r>
      <w:r w:rsidR="008B2C48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соответствие включенных в проект контракта, направляемого участнику закупки (контракта, возвращаемого участником закупки) (сведения о проекте контракта):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62"/>
      <w:r w:rsidRPr="001123A3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bookmarkEnd w:id="35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63"/>
      <w:r w:rsidRPr="001123A3">
        <w:rPr>
          <w:rFonts w:ascii="Times New Roman" w:hAnsi="Times New Roman" w:cs="Times New Roman"/>
          <w:sz w:val="28"/>
          <w:szCs w:val="28"/>
        </w:rPr>
        <w:t>в) проект контракта, при заключении контракта с несколькими участниками закупки в случаях, предусмотренных частью 10 статьи 34 Федерального закона</w:t>
      </w:r>
      <w:r w:rsidR="008B2C48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>, проверяется на:</w:t>
      </w:r>
    </w:p>
    <w:bookmarkEnd w:id="36"/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CB45A2" w:rsidRPr="001123A3" w:rsidRDefault="00CB45A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3A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123A3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</w:t>
      </w:r>
      <w:r w:rsidR="00363402" w:rsidRPr="001123A3">
        <w:rPr>
          <w:rFonts w:ascii="Times New Roman" w:hAnsi="Times New Roman" w:cs="Times New Roman"/>
          <w:sz w:val="28"/>
          <w:szCs w:val="28"/>
        </w:rPr>
        <w:t>1</w:t>
      </w:r>
      <w:r w:rsidR="00C858B2" w:rsidRPr="001123A3">
        <w:rPr>
          <w:rFonts w:ascii="Times New Roman" w:hAnsi="Times New Roman" w:cs="Times New Roman"/>
          <w:sz w:val="28"/>
          <w:szCs w:val="28"/>
        </w:rPr>
        <w:t>2</w:t>
      </w:r>
      <w:r w:rsidR="00363402" w:rsidRPr="001123A3">
        <w:rPr>
          <w:rFonts w:ascii="Times New Roman" w:hAnsi="Times New Roman" w:cs="Times New Roman"/>
          <w:sz w:val="28"/>
          <w:szCs w:val="28"/>
        </w:rPr>
        <w:t>.</w:t>
      </w:r>
      <w:r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проводит проверку объекта контроля на соответствие контролируемой информации: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- в течение одного рабочего дня со дня направления объекта контроля для размещения в ЕИС;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- в течение 3 рабочих дней со дня поступления на согласование в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закрытого объекта контроля (сведений о закрытом объекте контроля) или объекта контроля, содержащего сведения, не составляющие государственную тайну и не подлежащие в соответствии с Федеральным законом № 44-ФЗ размещению в ЕИС.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21"/>
      <w:r w:rsidRPr="001123A3">
        <w:rPr>
          <w:rFonts w:ascii="Times New Roman" w:hAnsi="Times New Roman" w:cs="Times New Roman"/>
          <w:sz w:val="28"/>
          <w:szCs w:val="28"/>
        </w:rPr>
        <w:t>2.1</w:t>
      </w:r>
      <w:r w:rsidR="00C858B2" w:rsidRPr="001123A3">
        <w:rPr>
          <w:rFonts w:ascii="Times New Roman" w:hAnsi="Times New Roman" w:cs="Times New Roman"/>
          <w:sz w:val="28"/>
          <w:szCs w:val="28"/>
        </w:rPr>
        <w:t>3</w:t>
      </w:r>
      <w:r w:rsidRPr="001123A3">
        <w:rPr>
          <w:rFonts w:ascii="Times New Roman" w:hAnsi="Times New Roman" w:cs="Times New Roman"/>
          <w:sz w:val="28"/>
          <w:szCs w:val="28"/>
        </w:rPr>
        <w:t>.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Порядком:</w:t>
      </w:r>
    </w:p>
    <w:bookmarkEnd w:id="37"/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>в течение одного рабочего дня со дня направления объекта контроля для размещения в ЕИС объект контроля размещается в ЕИС одновременно с уведомлением о соответствии контролируемой информации требованиям, установленным частью 5 статьи 99 Федерал</w:t>
      </w:r>
      <w:r w:rsidR="009F19DC" w:rsidRPr="001123A3">
        <w:rPr>
          <w:rFonts w:ascii="Times New Roman" w:hAnsi="Times New Roman" w:cs="Times New Roman"/>
          <w:sz w:val="28"/>
          <w:szCs w:val="28"/>
        </w:rPr>
        <w:t>ьного закона № 44-ФЗ, согласно П</w:t>
      </w:r>
      <w:r w:rsidRPr="001123A3">
        <w:rPr>
          <w:rFonts w:ascii="Times New Roman" w:hAnsi="Times New Roman" w:cs="Times New Roman"/>
          <w:sz w:val="28"/>
          <w:szCs w:val="28"/>
        </w:rPr>
        <w:t>риложению № 6 к настоящему Порядку, за исключением объектов контроля, указанных в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="00174F2D" w:rsidRPr="001123A3">
        <w:rPr>
          <w:rFonts w:ascii="Times New Roman" w:hAnsi="Times New Roman" w:cs="Times New Roman"/>
          <w:sz w:val="28"/>
          <w:szCs w:val="28"/>
        </w:rPr>
        <w:t>б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174F2D" w:rsidRPr="001123A3">
        <w:rPr>
          <w:rFonts w:ascii="Times New Roman" w:hAnsi="Times New Roman" w:cs="Times New Roman"/>
          <w:sz w:val="28"/>
          <w:szCs w:val="28"/>
        </w:rPr>
        <w:t>пункта 2.1</w:t>
      </w:r>
      <w:r w:rsidRPr="001123A3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размещаемых в ЕИС в срок, установленный для осуществления проверки, предусмотренной пунктом 13 Правил ведения реестра контрактов, заключенных заказчиками, утвержденных Постановлением Правительства Российской Федерации от 28.11.2013 № 1084 </w:t>
      </w:r>
      <w:r w:rsidR="00561B53" w:rsidRPr="001123A3">
        <w:rPr>
          <w:rFonts w:ascii="Times New Roman" w:hAnsi="Times New Roman" w:cs="Times New Roman"/>
          <w:sz w:val="28"/>
          <w:szCs w:val="28"/>
        </w:rPr>
        <w:t>«</w:t>
      </w:r>
      <w:r w:rsidRPr="001123A3">
        <w:rPr>
          <w:rFonts w:ascii="Times New Roman" w:hAnsi="Times New Roman" w:cs="Times New Roman"/>
          <w:sz w:val="28"/>
          <w:szCs w:val="28"/>
        </w:rPr>
        <w:t>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r w:rsidR="00561B53" w:rsidRPr="001123A3">
        <w:rPr>
          <w:rFonts w:ascii="Times New Roman" w:hAnsi="Times New Roman" w:cs="Times New Roman"/>
          <w:sz w:val="28"/>
          <w:szCs w:val="28"/>
        </w:rPr>
        <w:t>»</w:t>
      </w:r>
      <w:r w:rsidRPr="001123A3">
        <w:rPr>
          <w:rFonts w:ascii="Times New Roman" w:hAnsi="Times New Roman" w:cs="Times New Roman"/>
          <w:sz w:val="28"/>
          <w:szCs w:val="28"/>
        </w:rPr>
        <w:t>;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на согласование в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 xml:space="preserve">закрытых объектов контроля (сведений о закрытых объектах контроля) или объектов контроля, содержащих сведения, не составляющие государственную тайну и не подлежащие в соответствии с </w:t>
      </w:r>
      <w:hyperlink r:id="rId14" w:history="1">
        <w:r w:rsidRPr="001123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№ 44-ФЗ размещению в ЕИС,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формирует отметку о соответствии контролируемой информации, содержащейся в объектах контроля, и возвращает их субъекту контроля.</w:t>
      </w:r>
    </w:p>
    <w:p w:rsidR="00AF6F6D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22"/>
      <w:r w:rsidRPr="001123A3">
        <w:rPr>
          <w:rFonts w:ascii="Times New Roman" w:hAnsi="Times New Roman" w:cs="Times New Roman"/>
          <w:sz w:val="28"/>
          <w:szCs w:val="28"/>
        </w:rPr>
        <w:t>2.1</w:t>
      </w:r>
      <w:r w:rsidR="00C858B2" w:rsidRPr="001123A3">
        <w:rPr>
          <w:rFonts w:ascii="Times New Roman" w:hAnsi="Times New Roman" w:cs="Times New Roman"/>
          <w:sz w:val="28"/>
          <w:szCs w:val="28"/>
        </w:rPr>
        <w:t>4.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 В случае выявления при проведении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F6F6D" w:rsidRPr="001123A3">
        <w:rPr>
          <w:rFonts w:ascii="Times New Roman" w:hAnsi="Times New Roman" w:cs="Times New Roman"/>
          <w:sz w:val="28"/>
          <w:szCs w:val="28"/>
        </w:rPr>
        <w:t>проверки несоответствия объекта контроля (закрытого объекта контроля, сведений о закрытом объекте контроля) требованиям, установленным Правилами контроля и настоящим Порядком:</w:t>
      </w:r>
    </w:p>
    <w:bookmarkEnd w:id="38"/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направления объекта контроля для размещения в ЕИС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 xml:space="preserve">направляет субъекту контроля в </w:t>
      </w:r>
      <w:r w:rsidR="00751A7B" w:rsidRPr="001123A3">
        <w:rPr>
          <w:rFonts w:ascii="Times New Roman" w:hAnsi="Times New Roman" w:cs="Times New Roman"/>
          <w:sz w:val="28"/>
          <w:szCs w:val="28"/>
        </w:rPr>
        <w:t>ЕИС</w:t>
      </w:r>
      <w:r w:rsidRPr="001123A3">
        <w:rPr>
          <w:rFonts w:ascii="Times New Roman" w:hAnsi="Times New Roman" w:cs="Times New Roman"/>
          <w:sz w:val="28"/>
          <w:szCs w:val="28"/>
        </w:rPr>
        <w:t xml:space="preserve"> протокол о несоответствии контролируемой информации требованиям, установленным частью 5 статьи 99  Федерального закона</w:t>
      </w:r>
      <w:r w:rsidR="005B49DA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1700" w:history="1">
        <w:r w:rsidRPr="001123A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B49DA" w:rsidRPr="001123A3">
          <w:rPr>
            <w:rFonts w:ascii="Times New Roman" w:hAnsi="Times New Roman" w:cs="Times New Roman"/>
            <w:sz w:val="28"/>
            <w:szCs w:val="28"/>
          </w:rPr>
          <w:t>№</w:t>
        </w:r>
        <w:r w:rsidRPr="001123A3">
          <w:rPr>
            <w:rFonts w:ascii="Times New Roman" w:hAnsi="Times New Roman" w:cs="Times New Roman"/>
            <w:sz w:val="28"/>
            <w:szCs w:val="28"/>
          </w:rPr>
          <w:t> 7</w:t>
        </w:r>
      </w:hyperlink>
      <w:r w:rsidRPr="001123A3">
        <w:rPr>
          <w:rFonts w:ascii="Times New Roman" w:hAnsi="Times New Roman" w:cs="Times New Roman"/>
          <w:sz w:val="28"/>
          <w:szCs w:val="28"/>
        </w:rPr>
        <w:t xml:space="preserve"> к настоящему Порядку, а объекты контроля, подлежащие в соответствии с Федеральным законом</w:t>
      </w:r>
      <w:r w:rsidR="005B49DA" w:rsidRPr="001123A3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1123A3">
        <w:rPr>
          <w:rFonts w:ascii="Times New Roman" w:hAnsi="Times New Roman" w:cs="Times New Roman"/>
          <w:sz w:val="28"/>
          <w:szCs w:val="28"/>
        </w:rPr>
        <w:t xml:space="preserve"> размещению в ЕИС, не размещаются в ЕИС до устранения указанного нарушения и прохождения повторного контроля;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на согласование в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 xml:space="preserve">закрытого объекта контроля (сведений о закрытом объекте контроля) или объекта контроля, содержащего сведения, не составляющие государственную тайну и не подлежащие в соответствии с Федеральным законом </w:t>
      </w:r>
      <w:r w:rsidR="005B49DA" w:rsidRPr="001123A3">
        <w:rPr>
          <w:rFonts w:ascii="Times New Roman" w:hAnsi="Times New Roman" w:cs="Times New Roman"/>
          <w:sz w:val="28"/>
          <w:szCs w:val="28"/>
        </w:rPr>
        <w:t xml:space="preserve">№ 44-ФЗ </w:t>
      </w:r>
      <w:r w:rsidRPr="001123A3">
        <w:rPr>
          <w:rFonts w:ascii="Times New Roman" w:hAnsi="Times New Roman" w:cs="Times New Roman"/>
          <w:sz w:val="28"/>
          <w:szCs w:val="28"/>
        </w:rPr>
        <w:t xml:space="preserve">размещению в ЕИС, (сведений об объектах контроля, содержащих сведения, не составляющие государственную тайну и не подлежащие в соответствии с Федеральным законом размещению в ЕИС)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формирует отметку о несоответствии контролируемой информации, включенной в указанный объект контроля, и направляет на бумажном носителе протокол о несоответствии контролируемой информации требованиям, установленным частью 5 статьи 99 Федерального закона</w:t>
      </w:r>
      <w:r w:rsidR="005B49DA" w:rsidRPr="001123A3">
        <w:rPr>
          <w:rFonts w:ascii="Times New Roman" w:hAnsi="Times New Roman" w:cs="Times New Roman"/>
          <w:sz w:val="28"/>
          <w:szCs w:val="28"/>
        </w:rPr>
        <w:t>№ 44-ФЗ</w:t>
      </w:r>
      <w:r w:rsidR="00595B59" w:rsidRPr="001123A3">
        <w:rPr>
          <w:rFonts w:ascii="Times New Roman" w:hAnsi="Times New Roman" w:cs="Times New Roman"/>
          <w:sz w:val="28"/>
          <w:szCs w:val="28"/>
        </w:rPr>
        <w:t>, по форме согласно П</w:t>
      </w:r>
      <w:r w:rsidRPr="001123A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5B49DA" w:rsidRPr="001123A3">
        <w:rPr>
          <w:rFonts w:ascii="Times New Roman" w:hAnsi="Times New Roman" w:cs="Times New Roman"/>
          <w:sz w:val="28"/>
          <w:szCs w:val="28"/>
        </w:rPr>
        <w:t>№</w:t>
      </w:r>
      <w:r w:rsidR="00595B59" w:rsidRPr="001123A3">
        <w:rPr>
          <w:rFonts w:ascii="Times New Roman" w:hAnsi="Times New Roman" w:cs="Times New Roman"/>
          <w:sz w:val="28"/>
          <w:szCs w:val="28"/>
        </w:rPr>
        <w:t> 8</w:t>
      </w:r>
      <w:r w:rsidRPr="001123A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В случае выявления несоответствия контролируемой информации в плане закупок: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lastRenderedPageBreak/>
        <w:t xml:space="preserve">- получателей бюджетных средств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проставляет на сведениях о приглашении, сведениях о проекте контракта отметку о несоответствии включенной в них контролируемой информации (далее - отметка о несоответствии) до внесения соответствующих изменений в план закупок и план-график закупок;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 xml:space="preserve">- учреждений, государственных унитарных предприятий не размещаются в ЕИС извещения об осуществлении закупки, проекты контрактов, заключаемых с единственным поставщиком (исполнителем, подрядчиком) или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>на сведениях о приглашении, сведениях о проекте контракта проставляет отметку о несоответствии до внесения изменений в план закупок и план-график закупок, если указанные изменения не внесены по истечении 30 дней со дня направления субъекту контроля протокола, содержащего перечень выявленных несоответствий.</w:t>
      </w:r>
    </w:p>
    <w:p w:rsidR="00AF6F6D" w:rsidRPr="001123A3" w:rsidRDefault="00363402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2.1</w:t>
      </w:r>
      <w:r w:rsidR="00C858B2" w:rsidRPr="001123A3">
        <w:rPr>
          <w:rFonts w:ascii="Times New Roman" w:hAnsi="Times New Roman" w:cs="Times New Roman"/>
          <w:sz w:val="28"/>
          <w:szCs w:val="28"/>
        </w:rPr>
        <w:t>5.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в течение 3 часов с момента формирования результатов контроля уведомляет в соответствии с пунктом </w:t>
      </w:r>
      <w:r w:rsidRPr="001123A3">
        <w:rPr>
          <w:rFonts w:ascii="Times New Roman" w:hAnsi="Times New Roman" w:cs="Times New Roman"/>
          <w:sz w:val="28"/>
          <w:szCs w:val="28"/>
        </w:rPr>
        <w:t>2.1</w:t>
      </w:r>
      <w:r w:rsidR="00C22587" w:rsidRPr="001123A3">
        <w:rPr>
          <w:rFonts w:ascii="Times New Roman" w:hAnsi="Times New Roman" w:cs="Times New Roman"/>
          <w:sz w:val="28"/>
          <w:szCs w:val="28"/>
        </w:rPr>
        <w:t>1.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 настоящего Порядка по формам сог</w:t>
      </w:r>
      <w:r w:rsidR="00C52A2A" w:rsidRPr="001123A3">
        <w:rPr>
          <w:rFonts w:ascii="Times New Roman" w:hAnsi="Times New Roman" w:cs="Times New Roman"/>
          <w:sz w:val="28"/>
          <w:szCs w:val="28"/>
        </w:rPr>
        <w:t>ласно П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риложениям </w:t>
      </w:r>
      <w:r w:rsidR="005B49DA" w:rsidRPr="001123A3">
        <w:rPr>
          <w:rFonts w:ascii="Times New Roman" w:hAnsi="Times New Roman" w:cs="Times New Roman"/>
          <w:sz w:val="28"/>
          <w:szCs w:val="28"/>
        </w:rPr>
        <w:t>№</w:t>
      </w:r>
      <w:r w:rsidR="00AF6F6D" w:rsidRPr="001123A3">
        <w:rPr>
          <w:rFonts w:ascii="Times New Roman" w:hAnsi="Times New Roman" w:cs="Times New Roman"/>
          <w:sz w:val="28"/>
          <w:szCs w:val="28"/>
        </w:rPr>
        <w:t xml:space="preserve"> 6, </w:t>
      </w:r>
      <w:hyperlink w:anchor="sub_1700" w:history="1">
        <w:r w:rsidR="00C52A2A" w:rsidRPr="001123A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F6F6D" w:rsidRPr="001123A3">
        <w:rPr>
          <w:rFonts w:ascii="Times New Roman" w:hAnsi="Times New Roman" w:cs="Times New Roman"/>
          <w:sz w:val="28"/>
          <w:szCs w:val="28"/>
        </w:rPr>
        <w:t xml:space="preserve"> к настоящему Порядку субъект контроля об указанных результатах в электронной форме в отношении объектов контроля, подлежащих размещению в ЕИС.</w:t>
      </w:r>
    </w:p>
    <w:p w:rsidR="00AF6F6D" w:rsidRPr="001123A3" w:rsidRDefault="00AF6F6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3A3">
        <w:rPr>
          <w:rFonts w:ascii="Times New Roman" w:hAnsi="Times New Roman" w:cs="Times New Roman"/>
          <w:sz w:val="28"/>
          <w:szCs w:val="28"/>
        </w:rPr>
        <w:t>В случае е</w:t>
      </w:r>
      <w:r w:rsidR="00C52A2A" w:rsidRPr="001123A3">
        <w:rPr>
          <w:rFonts w:ascii="Times New Roman" w:hAnsi="Times New Roman" w:cs="Times New Roman"/>
          <w:sz w:val="28"/>
          <w:szCs w:val="28"/>
        </w:rPr>
        <w:t xml:space="preserve">сли объект контроля </w:t>
      </w:r>
      <w:r w:rsidRPr="001123A3">
        <w:rPr>
          <w:rFonts w:ascii="Times New Roman" w:hAnsi="Times New Roman" w:cs="Times New Roman"/>
          <w:sz w:val="28"/>
          <w:szCs w:val="28"/>
        </w:rPr>
        <w:t xml:space="preserve">содержат сведения, составляющие государственную тайну, </w:t>
      </w:r>
      <w:r w:rsidR="00D706E2" w:rsidRPr="001123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123A3">
        <w:rPr>
          <w:rFonts w:ascii="Times New Roman" w:hAnsi="Times New Roman" w:cs="Times New Roman"/>
          <w:sz w:val="28"/>
          <w:szCs w:val="28"/>
        </w:rPr>
        <w:t xml:space="preserve">направляет с соблюдением требований законодательства Российской Федерации о защите государственной тайны этот объект контроля с соответствующей отметкой и протокол в срок, предусмотренный абзацем третьим </w:t>
      </w:r>
      <w:r w:rsidR="005B49DA" w:rsidRPr="001123A3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1123A3">
        <w:rPr>
          <w:rFonts w:ascii="Times New Roman" w:hAnsi="Times New Roman" w:cs="Times New Roman"/>
          <w:sz w:val="28"/>
          <w:szCs w:val="28"/>
        </w:rPr>
        <w:t>2</w:t>
      </w:r>
      <w:r w:rsidR="00363402" w:rsidRPr="001123A3">
        <w:rPr>
          <w:rFonts w:ascii="Times New Roman" w:hAnsi="Times New Roman" w:cs="Times New Roman"/>
          <w:sz w:val="28"/>
          <w:szCs w:val="28"/>
        </w:rPr>
        <w:t>.1</w:t>
      </w:r>
      <w:r w:rsidR="00C22587" w:rsidRPr="001123A3">
        <w:rPr>
          <w:rFonts w:ascii="Times New Roman" w:hAnsi="Times New Roman" w:cs="Times New Roman"/>
          <w:sz w:val="28"/>
          <w:szCs w:val="28"/>
        </w:rPr>
        <w:t>4.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 </w:t>
      </w:r>
      <w:r w:rsidRPr="001123A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74F2D" w:rsidRPr="001123A3" w:rsidRDefault="00174F2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D" w:rsidRPr="001123A3" w:rsidRDefault="00174F2D" w:rsidP="000C5C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D" w:rsidRPr="001123A3" w:rsidRDefault="00174F2D" w:rsidP="000C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D" w:rsidRPr="001123A3" w:rsidRDefault="00174F2D" w:rsidP="00174F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74F2D" w:rsidRPr="001123A3" w:rsidRDefault="00174F2D" w:rsidP="00174F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74F2D" w:rsidRPr="001123A3" w:rsidRDefault="00174F2D" w:rsidP="00174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74F2D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600F6" w:rsidRPr="001123A3" w:rsidRDefault="00A600F6" w:rsidP="00A600F6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1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1" w:history="1">
        <w:r w:rsidRPr="001123A3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взаимодействия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239"/>
      </w:tblGrid>
      <w:tr w:rsidR="00A600F6" w:rsidRPr="001123A3" w:rsidTr="0074665E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26"/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11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>Сведения о приглашении принять участие в определении поставщика</w:t>
      </w:r>
      <w:r w:rsidRPr="001123A3">
        <w:rPr>
          <w:rFonts w:ascii="Times New Roman" w:hAnsi="Times New Roman" w:cs="Times New Roman"/>
          <w:b w:val="0"/>
          <w:color w:val="auto"/>
        </w:rPr>
        <w:br/>
        <w:t xml:space="preserve">(подрядчика, исполнителя)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__________________ </w:t>
      </w:r>
      <w:hyperlink w:anchor="sub_1112" w:history="1">
        <w:r w:rsidRPr="001123A3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**</w:t>
        </w:r>
      </w:hyperlink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164"/>
        <w:gridCol w:w="1680"/>
        <w:gridCol w:w="1155"/>
      </w:tblGrid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15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0506130</w:t>
            </w: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__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  <w:r w:rsidRPr="001123A3">
              <w:rPr>
                <w:rFonts w:ascii="Times New Roman" w:hAnsi="Times New Roman" w:cs="Times New Roman"/>
              </w:rPr>
              <w:t xml:space="preserve"> ________ 20___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1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1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18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1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74665E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0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6808B5" w:rsidRPr="001123A3" w:rsidTr="0091427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Начальная (максимальная) цена контракта </w:t>
            </w:r>
            <w:hyperlink w:anchor="sub_1113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***</w:t>
              </w:r>
            </w:hyperlink>
          </w:p>
        </w:tc>
      </w:tr>
      <w:tr w:rsidR="006808B5" w:rsidRPr="001123A3" w:rsidTr="0091427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</w:tr>
      <w:tr w:rsidR="006808B5" w:rsidRPr="001123A3" w:rsidTr="0091427A"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Руководитель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(уполномоченное лицо) _____________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     (должность) 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561B53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680"/>
        <w:gridCol w:w="1260"/>
      </w:tblGrid>
      <w:tr w:rsidR="006808B5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74665E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Лист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39" w:name="sub_1111"/>
      <w:r w:rsidRPr="001123A3">
        <w:rPr>
          <w:rFonts w:ascii="Times New Roman" w:hAnsi="Times New Roman" w:cs="Times New Roman"/>
        </w:rPr>
        <w:lastRenderedPageBreak/>
        <w:t>* Заполняется при наличии.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0" w:name="sub_1112"/>
      <w:bookmarkEnd w:id="39"/>
      <w:r w:rsidRPr="001123A3">
        <w:rPr>
          <w:rFonts w:ascii="Times New Roman" w:hAnsi="Times New Roman" w:cs="Times New Roman"/>
        </w:rPr>
        <w:t>** Указывается исходящий номер.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1" w:name="sub_1113"/>
      <w:bookmarkEnd w:id="40"/>
      <w:r w:rsidRPr="001123A3">
        <w:rPr>
          <w:rFonts w:ascii="Times New Roman" w:hAnsi="Times New Roman" w:cs="Times New Roman"/>
        </w:rPr>
        <w:t>*** Устанавливается в рублевом эквиваленте при осуществлении оплаты</w:t>
      </w:r>
    </w:p>
    <w:bookmarkEnd w:id="41"/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закупки в </w:t>
      </w:r>
      <w:hyperlink r:id="rId21" w:history="1">
        <w:r w:rsidRPr="001123A3">
          <w:rPr>
            <w:rStyle w:val="a9"/>
            <w:rFonts w:ascii="Times New Roman" w:hAnsi="Times New Roman" w:cs="Times New Roman"/>
            <w:color w:val="auto"/>
          </w:rPr>
          <w:t>иностранной валюте</w:t>
        </w:r>
      </w:hyperlink>
      <w:r w:rsidRPr="001123A3">
        <w:rPr>
          <w:rFonts w:ascii="Times New Roman" w:hAnsi="Times New Roman" w:cs="Times New Roman"/>
        </w:rPr>
        <w:t>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___________________________________________________________________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Отметка 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Департамента финансов, экономики и имущественных отношений Чукотского автономного округа </w:t>
      </w:r>
      <w:r w:rsidRPr="001123A3">
        <w:rPr>
          <w:rFonts w:ascii="Times New Roman" w:hAnsi="Times New Roman" w:cs="Times New Roman"/>
          <w:b w:val="0"/>
          <w:color w:val="auto"/>
        </w:rPr>
        <w:t xml:space="preserve">о соответствии контролируемой информации требованиям, установленным частью 5 статьи 99 Федерального закона от 05.04.2013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44-ФЗ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 </w:t>
      </w:r>
      <w:r w:rsidR="00561B53" w:rsidRPr="001123A3">
        <w:rPr>
          <w:rFonts w:ascii="Times New Roman" w:hAnsi="Times New Roman" w:cs="Times New Roman"/>
          <w:b w:val="0"/>
          <w:color w:val="auto"/>
        </w:rPr>
        <w:t>«</w:t>
      </w:r>
      <w:r w:rsidRPr="001123A3">
        <w:rPr>
          <w:rFonts w:ascii="Times New Roman" w:hAnsi="Times New Roman" w:cs="Times New Roman"/>
          <w:b w:val="0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b w:val="0"/>
          <w:color w:val="auto"/>
        </w:rPr>
        <w:t>»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0"/>
        <w:gridCol w:w="2800"/>
        <w:gridCol w:w="1820"/>
      </w:tblGrid>
      <w:tr w:rsidR="00A600F6" w:rsidRPr="001123A3" w:rsidTr="0091427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 получения сведений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561B53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  <w:r w:rsidR="00A600F6" w:rsidRPr="001123A3">
              <w:rPr>
                <w:rFonts w:ascii="Times New Roman" w:hAnsi="Times New Roman" w:cs="Times New Roman"/>
              </w:rPr>
              <w:t>__</w:t>
            </w:r>
            <w:r w:rsidRPr="001123A3">
              <w:rPr>
                <w:rFonts w:ascii="Times New Roman" w:hAnsi="Times New Roman" w:cs="Times New Roman"/>
              </w:rPr>
              <w:t>»</w:t>
            </w:r>
            <w:r w:rsidR="00A600F6" w:rsidRPr="001123A3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</w:tblGrid>
      <w:tr w:rsidR="006808B5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Наличие сведений на съемном машинном носителе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2940"/>
        <w:gridCol w:w="1820"/>
      </w:tblGrid>
      <w:tr w:rsidR="006808B5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Контролируемая информация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 протокола при несоответствии контролируемой информации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(соответствует/</w:t>
            </w:r>
          </w:p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не соответствует)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Ответственный исполнитель 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       (должность)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65E" w:rsidRPr="001123A3" w:rsidRDefault="00561B53" w:rsidP="00A600F6">
      <w:pPr>
        <w:pStyle w:val="ac"/>
        <w:rPr>
          <w:rFonts w:ascii="Times New Roman" w:hAnsi="Times New Roman" w:cs="Times New Roman"/>
        </w:rPr>
        <w:sectPr w:rsidR="0074665E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A600F6" w:rsidRPr="001123A3" w:rsidRDefault="0074665E" w:rsidP="00A600F6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2" w:name="sub_5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="00A600F6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риложение 2</w:t>
      </w:r>
      <w:r w:rsidR="00A600F6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взаимодействия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bookmarkEnd w:id="42"/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A600F6" w:rsidRPr="001123A3" w:rsidTr="0091427A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1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Сведения о документации о закупке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_______________________ </w:t>
      </w:r>
      <w:hyperlink w:anchor="sub_1115" w:history="1">
        <w:r w:rsidRPr="001123A3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**</w:t>
        </w:r>
      </w:hyperlink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640"/>
        <w:gridCol w:w="1680"/>
        <w:gridCol w:w="1260"/>
      </w:tblGrid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22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0506131</w:t>
            </w: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__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  <w:r w:rsidRPr="001123A3">
              <w:rPr>
                <w:rFonts w:ascii="Times New Roman" w:hAnsi="Times New Roman" w:cs="Times New Roman"/>
              </w:rPr>
              <w:t xml:space="preserve"> ________ 20___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3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5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808B5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2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6808B5" w:rsidRPr="001123A3" w:rsidTr="0091427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Начальная (максимальная) цена контракта </w:t>
            </w:r>
            <w:hyperlink w:anchor="sub_111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***</w:t>
              </w:r>
            </w:hyperlink>
          </w:p>
        </w:tc>
      </w:tr>
      <w:tr w:rsidR="006808B5" w:rsidRPr="001123A3" w:rsidTr="0091427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</w:tr>
      <w:tr w:rsidR="006808B5" w:rsidRPr="001123A3" w:rsidTr="0091427A"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Руководитель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(уполномоченное лицо) _____________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     (должность) 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561B53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680"/>
        <w:gridCol w:w="1260"/>
      </w:tblGrid>
      <w:tr w:rsidR="006808B5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74665E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Лист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3" w:name="sub_1114"/>
      <w:r w:rsidRPr="001123A3">
        <w:rPr>
          <w:rFonts w:ascii="Times New Roman" w:hAnsi="Times New Roman" w:cs="Times New Roman"/>
        </w:rPr>
        <w:lastRenderedPageBreak/>
        <w:t>* Заполняется при наличии.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4" w:name="sub_1115"/>
      <w:bookmarkEnd w:id="43"/>
      <w:r w:rsidRPr="001123A3">
        <w:rPr>
          <w:rFonts w:ascii="Times New Roman" w:hAnsi="Times New Roman" w:cs="Times New Roman"/>
        </w:rPr>
        <w:t>** Указывается исходящий номер.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5" w:name="sub_1116"/>
      <w:bookmarkEnd w:id="44"/>
      <w:r w:rsidRPr="001123A3">
        <w:rPr>
          <w:rFonts w:ascii="Times New Roman" w:hAnsi="Times New Roman" w:cs="Times New Roman"/>
        </w:rPr>
        <w:t>*** Устанавливается в рублевом эквиваленте при осуществлении оплаты</w:t>
      </w:r>
    </w:p>
    <w:bookmarkEnd w:id="45"/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закупки в </w:t>
      </w:r>
      <w:hyperlink r:id="rId28" w:history="1">
        <w:r w:rsidRPr="001123A3">
          <w:rPr>
            <w:rStyle w:val="a9"/>
            <w:rFonts w:ascii="Times New Roman" w:hAnsi="Times New Roman" w:cs="Times New Roman"/>
            <w:color w:val="auto"/>
          </w:rPr>
          <w:t>иностранной валюте</w:t>
        </w:r>
      </w:hyperlink>
      <w:r w:rsidRPr="001123A3">
        <w:rPr>
          <w:rFonts w:ascii="Times New Roman" w:hAnsi="Times New Roman" w:cs="Times New Roman"/>
        </w:rPr>
        <w:t>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___________________________________________________________________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Отметка 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Департамента финансов, экономики и имущественных отношений Чукотского автономного округа </w:t>
      </w:r>
      <w:r w:rsidRPr="001123A3">
        <w:rPr>
          <w:rFonts w:ascii="Times New Roman" w:hAnsi="Times New Roman" w:cs="Times New Roman"/>
          <w:b w:val="0"/>
          <w:color w:val="auto"/>
        </w:rPr>
        <w:t xml:space="preserve">о соответствии контролируемой информации требованиям, установленным частью 5 статьи 99 Федерального закона от 05.04.2013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44-ФЗ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 </w:t>
      </w:r>
      <w:r w:rsidR="00561B53" w:rsidRPr="001123A3">
        <w:rPr>
          <w:rFonts w:ascii="Times New Roman" w:hAnsi="Times New Roman" w:cs="Times New Roman"/>
          <w:b w:val="0"/>
          <w:color w:val="auto"/>
        </w:rPr>
        <w:t>«</w:t>
      </w:r>
      <w:r w:rsidRPr="001123A3">
        <w:rPr>
          <w:rFonts w:ascii="Times New Roman" w:hAnsi="Times New Roman" w:cs="Times New Roman"/>
          <w:b w:val="0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b w:val="0"/>
          <w:color w:val="auto"/>
        </w:rPr>
        <w:t>»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0"/>
        <w:gridCol w:w="2800"/>
        <w:gridCol w:w="1820"/>
      </w:tblGrid>
      <w:tr w:rsidR="00A600F6" w:rsidRPr="001123A3" w:rsidTr="0091427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 получения сведений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561B53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  <w:r w:rsidR="00A600F6" w:rsidRPr="001123A3">
              <w:rPr>
                <w:rFonts w:ascii="Times New Roman" w:hAnsi="Times New Roman" w:cs="Times New Roman"/>
              </w:rPr>
              <w:t>__</w:t>
            </w:r>
            <w:r w:rsidRPr="001123A3">
              <w:rPr>
                <w:rFonts w:ascii="Times New Roman" w:hAnsi="Times New Roman" w:cs="Times New Roman"/>
              </w:rPr>
              <w:t>»</w:t>
            </w:r>
            <w:r w:rsidR="00A600F6" w:rsidRPr="001123A3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</w:tblGrid>
      <w:tr w:rsidR="006808B5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Наличие сведений на съемном машинном носителе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2940"/>
        <w:gridCol w:w="1820"/>
      </w:tblGrid>
      <w:tr w:rsidR="006808B5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Контролируемая информация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 протокола при несоответствии контролируемой информации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(соответствует/</w:t>
            </w:r>
          </w:p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не соответствует)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Ответственный исполнитель 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       (должность)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65E" w:rsidRPr="001123A3" w:rsidRDefault="00561B53" w:rsidP="00A600F6">
      <w:pPr>
        <w:pStyle w:val="ac"/>
        <w:rPr>
          <w:rFonts w:ascii="Times New Roman" w:hAnsi="Times New Roman" w:cs="Times New Roman"/>
        </w:rPr>
        <w:sectPr w:rsidR="0074665E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A600F6" w:rsidRPr="001123A3" w:rsidRDefault="00A600F6" w:rsidP="00A600F6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6" w:name="sub_6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3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взаимодействия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A600F6" w:rsidRPr="001123A3" w:rsidTr="0074665E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6"/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1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>Сведения о протоколе определения поставщика</w:t>
      </w:r>
      <w:r w:rsidRPr="001123A3">
        <w:rPr>
          <w:rFonts w:ascii="Times New Roman" w:hAnsi="Times New Roman" w:cs="Times New Roman"/>
          <w:b w:val="0"/>
          <w:color w:val="auto"/>
        </w:rPr>
        <w:br/>
        <w:t xml:space="preserve">(подрядчика, исполнителя)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_______________________ </w:t>
      </w:r>
      <w:hyperlink w:anchor="sub_1118" w:history="1">
        <w:r w:rsidRPr="001123A3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**</w:t>
        </w:r>
      </w:hyperlink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640"/>
        <w:gridCol w:w="1680"/>
        <w:gridCol w:w="1260"/>
      </w:tblGrid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2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0506132</w:t>
            </w: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__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  <w:r w:rsidRPr="001123A3">
              <w:rPr>
                <w:rFonts w:ascii="Times New Roman" w:hAnsi="Times New Roman" w:cs="Times New Roman"/>
              </w:rPr>
              <w:t xml:space="preserve"> ________ 20___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0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1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2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3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151"/>
        <w:gridCol w:w="1972"/>
        <w:gridCol w:w="1938"/>
        <w:gridCol w:w="1985"/>
        <w:gridCol w:w="1564"/>
      </w:tblGrid>
      <w:tr w:rsidR="004B0E30" w:rsidRPr="001123A3" w:rsidTr="0091427A">
        <w:tc>
          <w:tcPr>
            <w:tcW w:w="1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</w:t>
            </w:r>
            <w:r w:rsidRPr="001123A3">
              <w:rPr>
                <w:rFonts w:ascii="Times New Roman" w:hAnsi="Times New Roman" w:cs="Times New Roman"/>
              </w:rPr>
              <w:br/>
              <w:t>код закупки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Начальная (максимальная) цена</w:t>
            </w:r>
            <w:r w:rsidRPr="001123A3">
              <w:rPr>
                <w:rFonts w:ascii="Times New Roman" w:hAnsi="Times New Roman" w:cs="Times New Roman"/>
              </w:rPr>
              <w:br/>
              <w:t xml:space="preserve">контракта </w:t>
            </w:r>
            <w:hyperlink w:anchor="sub_111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***</w:t>
              </w:r>
            </w:hyperlink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Реквизиты участника закупки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Цена, предложенная участником закупки </w:t>
            </w:r>
            <w:hyperlink w:anchor="sub_111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***</w:t>
              </w:r>
            </w:hyperlink>
          </w:p>
        </w:tc>
      </w:tr>
      <w:tr w:rsidR="004B0E30" w:rsidRPr="001123A3" w:rsidTr="0091427A"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 причины постановки</w:t>
            </w:r>
            <w:r w:rsidRPr="001123A3">
              <w:rPr>
                <w:rFonts w:ascii="Times New Roman" w:hAnsi="Times New Roman" w:cs="Times New Roman"/>
              </w:rPr>
              <w:br/>
              <w:t>на учет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(фамилия, имя, отчество (при наличии) физического лица (для участн</w:t>
            </w:r>
            <w:r w:rsidR="00DD6189" w:rsidRPr="001123A3">
              <w:rPr>
                <w:rFonts w:ascii="Times New Roman" w:hAnsi="Times New Roman" w:cs="Times New Roman"/>
              </w:rPr>
              <w:t>ика закупки - физического лица)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6</w:t>
            </w:r>
          </w:p>
        </w:tc>
      </w:tr>
      <w:tr w:rsidR="004B0E30" w:rsidRPr="001123A3" w:rsidTr="0091427A">
        <w:tc>
          <w:tcPr>
            <w:tcW w:w="1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Руководитель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(уполномоченное лицо) _____________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     (должность) 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561B53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680"/>
        <w:gridCol w:w="1260"/>
      </w:tblGrid>
      <w:tr w:rsidR="004B0E30" w:rsidRPr="001123A3" w:rsidTr="0074665E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74665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Лист </w:t>
            </w:r>
            <w:r w:rsidR="0074665E" w:rsidRPr="001123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74665E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7" w:name="sub_1117"/>
      <w:r w:rsidRPr="001123A3">
        <w:rPr>
          <w:rFonts w:ascii="Times New Roman" w:hAnsi="Times New Roman" w:cs="Times New Roman"/>
        </w:rPr>
        <w:t>* Заполняется при наличии.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8" w:name="sub_1118"/>
      <w:bookmarkEnd w:id="47"/>
      <w:r w:rsidRPr="001123A3">
        <w:rPr>
          <w:rFonts w:ascii="Times New Roman" w:hAnsi="Times New Roman" w:cs="Times New Roman"/>
        </w:rPr>
        <w:t>** Указывается исходящий номер.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49" w:name="sub_1119"/>
      <w:bookmarkEnd w:id="48"/>
      <w:r w:rsidRPr="001123A3">
        <w:rPr>
          <w:rFonts w:ascii="Times New Roman" w:hAnsi="Times New Roman" w:cs="Times New Roman"/>
        </w:rPr>
        <w:t>*** Устанавливается в рублевом эквиваленте при осуществлении оплаты</w:t>
      </w:r>
    </w:p>
    <w:bookmarkEnd w:id="49"/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закупки в </w:t>
      </w:r>
      <w:hyperlink r:id="rId35" w:history="1">
        <w:r w:rsidRPr="001123A3">
          <w:rPr>
            <w:rStyle w:val="a9"/>
            <w:rFonts w:ascii="Times New Roman" w:hAnsi="Times New Roman" w:cs="Times New Roman"/>
            <w:color w:val="auto"/>
          </w:rPr>
          <w:t>иностранной валюте</w:t>
        </w:r>
      </w:hyperlink>
      <w:r w:rsidRPr="001123A3">
        <w:rPr>
          <w:rFonts w:ascii="Times New Roman" w:hAnsi="Times New Roman" w:cs="Times New Roman"/>
        </w:rPr>
        <w:t>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___________________________________________________________________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Отметка 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Департамента финансов, экономики и имущественных отношений Чукотского автономного округа </w:t>
      </w:r>
      <w:r w:rsidRPr="001123A3">
        <w:rPr>
          <w:rFonts w:ascii="Times New Roman" w:hAnsi="Times New Roman" w:cs="Times New Roman"/>
          <w:b w:val="0"/>
          <w:color w:val="auto"/>
        </w:rPr>
        <w:t xml:space="preserve">о соответствии контролируемой информации требованиям, установленным частью 5 статьи 99 Федерального закона от 05.04.2013 </w:t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44-ФЗ</w:t>
      </w:r>
      <w:r w:rsidR="0074665E" w:rsidRPr="001123A3">
        <w:rPr>
          <w:rFonts w:ascii="Times New Roman" w:hAnsi="Times New Roman" w:cs="Times New Roman"/>
          <w:b w:val="0"/>
          <w:color w:val="auto"/>
        </w:rPr>
        <w:t xml:space="preserve"> </w:t>
      </w:r>
      <w:r w:rsidR="00561B53" w:rsidRPr="001123A3">
        <w:rPr>
          <w:rFonts w:ascii="Times New Roman" w:hAnsi="Times New Roman" w:cs="Times New Roman"/>
          <w:b w:val="0"/>
          <w:color w:val="auto"/>
        </w:rPr>
        <w:t>«</w:t>
      </w:r>
      <w:r w:rsidRPr="001123A3">
        <w:rPr>
          <w:rFonts w:ascii="Times New Roman" w:hAnsi="Times New Roman" w:cs="Times New Roman"/>
          <w:b w:val="0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b w:val="0"/>
          <w:color w:val="auto"/>
        </w:rPr>
        <w:t>»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0"/>
        <w:gridCol w:w="2800"/>
        <w:gridCol w:w="1820"/>
      </w:tblGrid>
      <w:tr w:rsidR="00A600F6" w:rsidRPr="001123A3" w:rsidTr="0091427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 получения сведений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561B53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  <w:r w:rsidR="00A600F6" w:rsidRPr="001123A3">
              <w:rPr>
                <w:rFonts w:ascii="Times New Roman" w:hAnsi="Times New Roman" w:cs="Times New Roman"/>
              </w:rPr>
              <w:t>__</w:t>
            </w:r>
            <w:r w:rsidRPr="001123A3">
              <w:rPr>
                <w:rFonts w:ascii="Times New Roman" w:hAnsi="Times New Roman" w:cs="Times New Roman"/>
              </w:rPr>
              <w:t>»</w:t>
            </w:r>
            <w:r w:rsidR="00A600F6" w:rsidRPr="001123A3">
              <w:rPr>
                <w:rFonts w:ascii="Times New Roman" w:hAnsi="Times New Roman" w:cs="Times New Roman"/>
              </w:rPr>
              <w:t xml:space="preserve"> _______ 20__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</w:tblGrid>
      <w:tr w:rsidR="004B0E30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Наличие сведений на съемном машинном носителе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2940"/>
        <w:gridCol w:w="1820"/>
      </w:tblGrid>
      <w:tr w:rsidR="004B0E30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Контролируемая информация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 протокола при несоответствии контролируемой информации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(соответствует/</w:t>
            </w:r>
          </w:p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не соответствует)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Ответственный __________________ __________ _______________________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</w:t>
      </w:r>
      <w:r w:rsidR="0074665E" w:rsidRPr="001123A3">
        <w:rPr>
          <w:rFonts w:ascii="Times New Roman" w:hAnsi="Times New Roman" w:cs="Times New Roman"/>
        </w:rPr>
        <w:t xml:space="preserve">                 </w:t>
      </w:r>
      <w:r w:rsidRPr="001123A3">
        <w:rPr>
          <w:rFonts w:ascii="Times New Roman" w:hAnsi="Times New Roman" w:cs="Times New Roman"/>
        </w:rPr>
        <w:t xml:space="preserve">          (должность)   </w:t>
      </w:r>
      <w:r w:rsidR="0074665E" w:rsidRPr="001123A3">
        <w:rPr>
          <w:rFonts w:ascii="Times New Roman" w:hAnsi="Times New Roman" w:cs="Times New Roman"/>
        </w:rPr>
        <w:t xml:space="preserve">      </w:t>
      </w:r>
      <w:r w:rsidRPr="001123A3">
        <w:rPr>
          <w:rFonts w:ascii="Times New Roman" w:hAnsi="Times New Roman" w:cs="Times New Roman"/>
        </w:rPr>
        <w:t xml:space="preserve"> (подпись) 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561B53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74665E" w:rsidRPr="001123A3" w:rsidRDefault="0074665E" w:rsidP="00A600F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4665E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600F6" w:rsidRPr="001123A3" w:rsidRDefault="00A600F6" w:rsidP="00174F2D">
      <w:pPr>
        <w:spacing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50" w:name="sub_7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4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взаимодействия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74665E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bookmarkEnd w:id="50"/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A600F6" w:rsidRPr="001123A3" w:rsidTr="0091427A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21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>Сведения о проекте контракта, направляемого участнику закупки</w:t>
      </w:r>
      <w:r w:rsidRPr="001123A3">
        <w:rPr>
          <w:rFonts w:ascii="Times New Roman" w:hAnsi="Times New Roman" w:cs="Times New Roman"/>
          <w:b w:val="0"/>
          <w:color w:val="auto"/>
        </w:rPr>
        <w:br/>
        <w:t>(контракта, возвращаемого участником закупки)</w:t>
      </w:r>
      <w:r w:rsidRPr="001123A3">
        <w:rPr>
          <w:rFonts w:ascii="Times New Roman" w:hAnsi="Times New Roman" w:cs="Times New Roman"/>
          <w:b w:val="0"/>
          <w:color w:val="auto"/>
        </w:rPr>
        <w:br/>
      </w:r>
      <w:r w:rsidR="0074665E" w:rsidRPr="001123A3">
        <w:rPr>
          <w:rFonts w:ascii="Times New Roman" w:hAnsi="Times New Roman" w:cs="Times New Roman"/>
          <w:b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color w:val="auto"/>
        </w:rPr>
        <w:t xml:space="preserve"> _______________________ </w:t>
      </w:r>
      <w:hyperlink w:anchor="sub_1122" w:history="1">
        <w:r w:rsidRPr="001123A3">
          <w:rPr>
            <w:rStyle w:val="a9"/>
            <w:rFonts w:ascii="Times New Roman" w:hAnsi="Times New Roman" w:cs="Times New Roman"/>
            <w:b w:val="0"/>
            <w:bCs w:val="0"/>
            <w:color w:val="auto"/>
          </w:rPr>
          <w:t>**</w:t>
        </w:r>
      </w:hyperlink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640"/>
        <w:gridCol w:w="1680"/>
        <w:gridCol w:w="1260"/>
      </w:tblGrid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3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0506133</w:t>
            </w: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__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  <w:r w:rsidRPr="001123A3">
              <w:rPr>
                <w:rFonts w:ascii="Times New Roman" w:hAnsi="Times New Roman" w:cs="Times New Roman"/>
              </w:rPr>
              <w:t xml:space="preserve"> ________ 20___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8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3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0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1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383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2140"/>
        <w:gridCol w:w="1000"/>
        <w:gridCol w:w="3400"/>
        <w:gridCol w:w="1800"/>
      </w:tblGrid>
      <w:tr w:rsidR="004B0E30" w:rsidRPr="001123A3" w:rsidTr="0091427A"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</w:t>
            </w:r>
            <w:r w:rsidRPr="001123A3">
              <w:rPr>
                <w:rFonts w:ascii="Times New Roman" w:hAnsi="Times New Roman" w:cs="Times New Roman"/>
              </w:rPr>
              <w:br/>
              <w:t>код закупки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Реквизиты поставщика, подрядчика, исполнителя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Цена контракта </w:t>
            </w:r>
            <w:hyperlink w:anchor="sub_1123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***</w:t>
              </w:r>
            </w:hyperlink>
          </w:p>
        </w:tc>
      </w:tr>
      <w:tr w:rsidR="004B0E30" w:rsidRPr="001123A3" w:rsidTr="0091427A"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 причины постановки</w:t>
            </w:r>
            <w:r w:rsidRPr="001123A3">
              <w:rPr>
                <w:rFonts w:ascii="Times New Roman" w:hAnsi="Times New Roman" w:cs="Times New Roman"/>
              </w:rPr>
              <w:br/>
              <w:t>на учет (при наличии)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(фамилия, имя, отчество (при</w:t>
            </w:r>
            <w:r w:rsidRPr="001123A3">
              <w:rPr>
                <w:rFonts w:ascii="Times New Roman" w:hAnsi="Times New Roman" w:cs="Times New Roman"/>
              </w:rPr>
              <w:br/>
              <w:t>наличии) физического лица (для поставщика, подрядчика, исполнителя - физического лица))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5</w:t>
            </w:r>
          </w:p>
        </w:tc>
      </w:tr>
      <w:tr w:rsidR="004B0E30" w:rsidRPr="001123A3" w:rsidTr="0091427A">
        <w:tc>
          <w:tcPr>
            <w:tcW w:w="1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1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4B0E30" w:rsidRPr="001123A3" w:rsidTr="0091427A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74665E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42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частью 18 статьи 34</w:t>
              </w:r>
            </w:hyperlink>
            <w:r w:rsidRPr="001123A3">
              <w:rPr>
                <w:rFonts w:ascii="Times New Roman" w:hAnsi="Times New Roman" w:cs="Times New Roman"/>
              </w:rPr>
              <w:t xml:space="preserve"> Федерального закона от 5 апреля 2013 г. </w:t>
            </w:r>
            <w:r w:rsidR="0074665E" w:rsidRPr="001123A3">
              <w:rPr>
                <w:rFonts w:ascii="Times New Roman" w:hAnsi="Times New Roman" w:cs="Times New Roman"/>
              </w:rPr>
              <w:t>№</w:t>
            </w:r>
            <w:r w:rsidRPr="001123A3">
              <w:rPr>
                <w:rFonts w:ascii="Times New Roman" w:hAnsi="Times New Roman" w:cs="Times New Roman"/>
              </w:rPr>
              <w:t xml:space="preserve"> 44-ФЗ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Руководитель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(уполномоченное лицо) _____________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    </w:t>
      </w:r>
      <w:r w:rsidR="0074665E" w:rsidRPr="001123A3">
        <w:rPr>
          <w:rFonts w:ascii="Times New Roman" w:hAnsi="Times New Roman" w:cs="Times New Roman"/>
        </w:rPr>
        <w:t xml:space="preserve">                      </w:t>
      </w:r>
      <w:r w:rsidRPr="001123A3">
        <w:rPr>
          <w:rFonts w:ascii="Times New Roman" w:hAnsi="Times New Roman" w:cs="Times New Roman"/>
        </w:rPr>
        <w:t xml:space="preserve">     (должность) </w:t>
      </w:r>
      <w:r w:rsidR="0074665E" w:rsidRPr="001123A3">
        <w:rPr>
          <w:rFonts w:ascii="Times New Roman" w:hAnsi="Times New Roman" w:cs="Times New Roman"/>
        </w:rPr>
        <w:t xml:space="preserve">  </w:t>
      </w:r>
      <w:r w:rsidRPr="001123A3">
        <w:rPr>
          <w:rFonts w:ascii="Times New Roman" w:hAnsi="Times New Roman" w:cs="Times New Roman"/>
        </w:rPr>
        <w:t xml:space="preserve"> 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561B53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1680"/>
        <w:gridCol w:w="1260"/>
      </w:tblGrid>
      <w:tr w:rsidR="004B0E30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74665E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Лист 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1427A"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51" w:name="sub_1121"/>
      <w:r w:rsidRPr="001123A3">
        <w:rPr>
          <w:rFonts w:ascii="Times New Roman" w:hAnsi="Times New Roman" w:cs="Times New Roman"/>
        </w:rPr>
        <w:t>* Заполняется при наличии.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52" w:name="sub_1122"/>
      <w:bookmarkEnd w:id="51"/>
      <w:r w:rsidRPr="001123A3">
        <w:rPr>
          <w:rFonts w:ascii="Times New Roman" w:hAnsi="Times New Roman" w:cs="Times New Roman"/>
        </w:rPr>
        <w:t>** Указывается исходящий номер.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bookmarkStart w:id="53" w:name="sub_1123"/>
      <w:bookmarkEnd w:id="52"/>
      <w:r w:rsidRPr="001123A3">
        <w:rPr>
          <w:rFonts w:ascii="Times New Roman" w:hAnsi="Times New Roman" w:cs="Times New Roman"/>
        </w:rPr>
        <w:t>*** Устанавливается в рублевом эквиваленте при осуществлении оплаты</w:t>
      </w:r>
    </w:p>
    <w:bookmarkEnd w:id="53"/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закупки в </w:t>
      </w:r>
      <w:hyperlink r:id="rId43" w:history="1">
        <w:r w:rsidRPr="001123A3">
          <w:rPr>
            <w:rStyle w:val="a9"/>
            <w:rFonts w:ascii="Times New Roman" w:hAnsi="Times New Roman" w:cs="Times New Roman"/>
            <w:color w:val="auto"/>
          </w:rPr>
          <w:t>иностранной валюте</w:t>
        </w:r>
      </w:hyperlink>
      <w:r w:rsidRPr="001123A3">
        <w:rPr>
          <w:rFonts w:ascii="Times New Roman" w:hAnsi="Times New Roman" w:cs="Times New Roman"/>
        </w:rPr>
        <w:t>.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___________________________________________________________________</w:t>
      </w:r>
    </w:p>
    <w:p w:rsidR="00A600F6" w:rsidRPr="001123A3" w:rsidRDefault="00A600F6" w:rsidP="00A600F6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bCs w:val="0"/>
          <w:color w:val="auto"/>
        </w:rPr>
        <w:t xml:space="preserve">Отметка </w:t>
      </w:r>
      <w:r w:rsidR="0074665E" w:rsidRPr="001123A3">
        <w:rPr>
          <w:rFonts w:ascii="Times New Roman" w:hAnsi="Times New Roman" w:cs="Times New Roman"/>
          <w:b w:val="0"/>
          <w:bCs w:val="0"/>
          <w:color w:val="auto"/>
        </w:rPr>
        <w:t xml:space="preserve">Департамента финансов, экономики и имущественных отношений Чукотского автономного округа </w:t>
      </w:r>
      <w:r w:rsidRPr="001123A3">
        <w:rPr>
          <w:rFonts w:ascii="Times New Roman" w:hAnsi="Times New Roman" w:cs="Times New Roman"/>
          <w:b w:val="0"/>
          <w:bCs w:val="0"/>
          <w:color w:val="auto"/>
        </w:rPr>
        <w:t xml:space="preserve">о соответствии контролируемой информации требованиям, установленным частью 5 статьи 99 Федерального закона от 05.04.2013 </w:t>
      </w:r>
      <w:r w:rsidR="0074665E" w:rsidRPr="001123A3">
        <w:rPr>
          <w:rFonts w:ascii="Times New Roman" w:hAnsi="Times New Roman" w:cs="Times New Roman"/>
          <w:b w:val="0"/>
          <w:bCs w:val="0"/>
          <w:color w:val="auto"/>
        </w:rPr>
        <w:t>№</w:t>
      </w:r>
      <w:r w:rsidRPr="001123A3">
        <w:rPr>
          <w:rFonts w:ascii="Times New Roman" w:hAnsi="Times New Roman" w:cs="Times New Roman"/>
          <w:b w:val="0"/>
          <w:bCs w:val="0"/>
          <w:color w:val="auto"/>
        </w:rPr>
        <w:t xml:space="preserve"> 44-ФЗ</w:t>
      </w:r>
      <w:r w:rsidR="0074665E" w:rsidRPr="001123A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61B53" w:rsidRPr="001123A3">
        <w:rPr>
          <w:rFonts w:ascii="Times New Roman" w:hAnsi="Times New Roman" w:cs="Times New Roman"/>
          <w:b w:val="0"/>
          <w:bCs w:val="0"/>
          <w:color w:val="auto"/>
        </w:rPr>
        <w:t>«</w:t>
      </w:r>
      <w:r w:rsidRPr="001123A3">
        <w:rPr>
          <w:rFonts w:ascii="Times New Roman" w:hAnsi="Times New Roman" w:cs="Times New Roman"/>
          <w:b w:val="0"/>
          <w:bCs w:val="0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b w:val="0"/>
          <w:bCs w:val="0"/>
          <w:color w:val="auto"/>
        </w:rPr>
        <w:t>»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00"/>
        <w:gridCol w:w="2800"/>
        <w:gridCol w:w="1820"/>
      </w:tblGrid>
      <w:tr w:rsidR="00A600F6" w:rsidRPr="001123A3" w:rsidTr="0091427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 получения сведений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561B53" w:rsidP="00A600F6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  <w:r w:rsidR="00A600F6" w:rsidRPr="001123A3">
              <w:rPr>
                <w:rFonts w:ascii="Times New Roman" w:hAnsi="Times New Roman" w:cs="Times New Roman"/>
              </w:rPr>
              <w:t>__</w:t>
            </w:r>
            <w:r w:rsidRPr="001123A3">
              <w:rPr>
                <w:rFonts w:ascii="Times New Roman" w:hAnsi="Times New Roman" w:cs="Times New Roman"/>
              </w:rPr>
              <w:t>»</w:t>
            </w:r>
            <w:r w:rsidR="00A600F6" w:rsidRPr="001123A3">
              <w:rPr>
                <w:rFonts w:ascii="Times New Roman" w:hAnsi="Times New Roman" w:cs="Times New Roman"/>
              </w:rPr>
              <w:t xml:space="preserve"> _______ 20__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</w:tblGrid>
      <w:tr w:rsidR="004B0E30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Наличие сведений на съемном машинном носителе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2940"/>
        <w:gridCol w:w="1820"/>
      </w:tblGrid>
      <w:tr w:rsidR="004B0E30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Контролируемая информация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 протокола при несоответствии контролируемой информации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00F6" w:rsidRPr="001123A3" w:rsidTr="0091427A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(соответствует/</w:t>
            </w:r>
          </w:p>
          <w:p w:rsidR="00A600F6" w:rsidRPr="001123A3" w:rsidRDefault="00A600F6" w:rsidP="00A600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не соответствует)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0F6" w:rsidRPr="001123A3" w:rsidRDefault="00A600F6" w:rsidP="00A600F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>Ответственный исполнитель __________ _________ _____________________</w:t>
      </w:r>
    </w:p>
    <w:p w:rsidR="00A600F6" w:rsidRPr="001123A3" w:rsidRDefault="00A600F6" w:rsidP="00A600F6">
      <w:pPr>
        <w:pStyle w:val="ac"/>
        <w:rPr>
          <w:rFonts w:ascii="Times New Roman" w:hAnsi="Times New Roman" w:cs="Times New Roman"/>
        </w:rPr>
      </w:pPr>
      <w:r w:rsidRPr="001123A3">
        <w:rPr>
          <w:rFonts w:ascii="Times New Roman" w:hAnsi="Times New Roman" w:cs="Times New Roman"/>
        </w:rPr>
        <w:t xml:space="preserve">              </w:t>
      </w:r>
      <w:r w:rsidR="0074665E" w:rsidRPr="001123A3">
        <w:rPr>
          <w:rFonts w:ascii="Times New Roman" w:hAnsi="Times New Roman" w:cs="Times New Roman"/>
        </w:rPr>
        <w:t xml:space="preserve">                          </w:t>
      </w:r>
      <w:r w:rsidRPr="001123A3">
        <w:rPr>
          <w:rFonts w:ascii="Times New Roman" w:hAnsi="Times New Roman" w:cs="Times New Roman"/>
        </w:rPr>
        <w:t xml:space="preserve">         (должность) </w:t>
      </w:r>
      <w:r w:rsidR="0074665E" w:rsidRPr="001123A3">
        <w:rPr>
          <w:rFonts w:ascii="Times New Roman" w:hAnsi="Times New Roman" w:cs="Times New Roman"/>
        </w:rPr>
        <w:t xml:space="preserve"> </w:t>
      </w:r>
      <w:r w:rsidRPr="001123A3">
        <w:rPr>
          <w:rFonts w:ascii="Times New Roman" w:hAnsi="Times New Roman" w:cs="Times New Roman"/>
        </w:rPr>
        <w:t>(подпись) (расшифровка подписи)</w:t>
      </w:r>
    </w:p>
    <w:p w:rsidR="00A600F6" w:rsidRPr="001123A3" w:rsidRDefault="00A600F6" w:rsidP="00A60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BC2" w:rsidRPr="001123A3" w:rsidRDefault="00561B53" w:rsidP="0074665E">
      <w:pPr>
        <w:pStyle w:val="ac"/>
        <w:rPr>
          <w:rFonts w:ascii="Times New Roman" w:hAnsi="Times New Roman" w:cs="Times New Roman"/>
        </w:rPr>
        <w:sectPr w:rsidR="00EA3BC2" w:rsidRPr="001123A3" w:rsidSect="006D7CD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1123A3">
        <w:rPr>
          <w:rFonts w:ascii="Times New Roman" w:hAnsi="Times New Roman" w:cs="Times New Roman"/>
        </w:rPr>
        <w:t>«</w:t>
      </w:r>
      <w:r w:rsidR="00A600F6" w:rsidRPr="001123A3">
        <w:rPr>
          <w:rFonts w:ascii="Times New Roman" w:hAnsi="Times New Roman" w:cs="Times New Roman"/>
        </w:rPr>
        <w:t>____</w:t>
      </w:r>
      <w:r w:rsidRPr="001123A3">
        <w:rPr>
          <w:rFonts w:ascii="Times New Roman" w:hAnsi="Times New Roman" w:cs="Times New Roman"/>
        </w:rPr>
        <w:t>»</w:t>
      </w:r>
      <w:r w:rsidR="00A600F6" w:rsidRPr="001123A3">
        <w:rPr>
          <w:rFonts w:ascii="Times New Roman" w:hAnsi="Times New Roman" w:cs="Times New Roman"/>
        </w:rPr>
        <w:t xml:space="preserve"> ______________ 20___ г.</w:t>
      </w:r>
      <w:bookmarkEnd w:id="11"/>
    </w:p>
    <w:p w:rsidR="00EA3BC2" w:rsidRPr="001123A3" w:rsidRDefault="00EA3BC2" w:rsidP="00EA3B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4" w:name="sub_8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5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Порядку взаимодействия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bookmarkEnd w:id="54"/>
    <w:p w:rsidR="00EA3BC2" w:rsidRPr="001123A3" w:rsidRDefault="00EA3BC2" w:rsidP="00EA3B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3BC2" w:rsidRPr="001123A3" w:rsidRDefault="00EA3BC2" w:rsidP="00EA3B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3BC2" w:rsidRPr="001123A3" w:rsidRDefault="00EA3BC2" w:rsidP="00EA3BC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Сведения об объемах средств, указанных в правовых актах, </w:t>
      </w: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предусматривающих в соответствии с бюджетным законодательством Российской Федерации возможность заключения государственного контракта на срок, </w:t>
      </w: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превышающий срок действия доведенных лимитов бюджетных обязательств</w:t>
      </w:r>
      <w:r w:rsidRPr="001123A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20____ год и на плановый период 20____ и 20____ годов</w:t>
      </w:r>
    </w:p>
    <w:p w:rsidR="00EA3BC2" w:rsidRPr="001123A3" w:rsidRDefault="00EA3BC2" w:rsidP="00EA3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C2" w:rsidRPr="001123A3" w:rsidRDefault="00EA3BC2" w:rsidP="00EA3BC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A3BC2" w:rsidRPr="001123A3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218"/>
        <w:gridCol w:w="1649"/>
        <w:gridCol w:w="129"/>
        <w:gridCol w:w="1078"/>
        <w:gridCol w:w="1573"/>
        <w:gridCol w:w="1840"/>
        <w:gridCol w:w="1120"/>
        <w:gridCol w:w="1540"/>
        <w:gridCol w:w="107"/>
        <w:gridCol w:w="1363"/>
        <w:gridCol w:w="1235"/>
        <w:gridCol w:w="95"/>
        <w:gridCol w:w="1253"/>
        <w:gridCol w:w="7"/>
      </w:tblGrid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4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0506134</w:t>
            </w: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9D46DE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  <w:r w:rsidRPr="001123A3">
              <w:rPr>
                <w:rFonts w:ascii="Times New Roman" w:hAnsi="Times New Roman" w:cs="Times New Roman"/>
              </w:rPr>
              <w:t>__</w:t>
            </w:r>
            <w:r w:rsidR="00561B53" w:rsidRPr="001123A3">
              <w:rPr>
                <w:rFonts w:ascii="Times New Roman" w:hAnsi="Times New Roman" w:cs="Times New Roman"/>
              </w:rPr>
              <w:t>»</w:t>
            </w:r>
            <w:r w:rsidRPr="001123A3">
              <w:rPr>
                <w:rFonts w:ascii="Times New Roman" w:hAnsi="Times New Roman" w:cs="Times New Roman"/>
              </w:rPr>
              <w:t xml:space="preserve"> ________ 20___ г.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48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Глава по </w:t>
            </w:r>
            <w:hyperlink r:id="rId4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Единица измерения: тыс. руб.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0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384</w:t>
            </w: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Сведения о правовом акте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 xml:space="preserve">Код вида расходов по </w:t>
            </w:r>
            <w:r w:rsidRPr="001123A3">
              <w:rPr>
                <w:rStyle w:val="a9"/>
                <w:rFonts w:ascii="Times New Roman" w:hAnsi="Times New Roman"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предусмотренный правовым актом</w:t>
            </w: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дата документа (дата утверждения документа)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на очередной (текущий) финансовый год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A3">
              <w:rPr>
                <w:rFonts w:ascii="Times New Roman" w:hAnsi="Times New Roman" w:cs="Times New Roman"/>
                <w:sz w:val="20"/>
                <w:szCs w:val="20"/>
              </w:rPr>
              <w:t>на последующие годы</w:t>
            </w: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11</w:t>
            </w: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EA3BC2">
        <w:trPr>
          <w:gridAfter w:val="1"/>
          <w:wAfter w:w="7" w:type="dxa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Итого по КВР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A3BC2" w:rsidRPr="001123A3" w:rsidTr="00EA3BC2">
        <w:trPr>
          <w:gridAfter w:val="1"/>
          <w:wAfter w:w="7" w:type="dxa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A3BC2" w:rsidRPr="001123A3" w:rsidRDefault="00EA3BC2" w:rsidP="00EA3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0"/>
        <w:gridCol w:w="2300"/>
        <w:gridCol w:w="1600"/>
      </w:tblGrid>
      <w:tr w:rsidR="004B0E30" w:rsidRPr="001123A3" w:rsidTr="00AF6F6D">
        <w:trPr>
          <w:trHeight w:val="322"/>
        </w:trPr>
        <w:tc>
          <w:tcPr>
            <w:tcW w:w="1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BC2" w:rsidRPr="001123A3" w:rsidRDefault="00EA3BC2" w:rsidP="00EA3BC2">
            <w:pPr>
              <w:pStyle w:val="ac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Руководитель</w:t>
            </w:r>
          </w:p>
          <w:p w:rsidR="00EA3BC2" w:rsidRPr="001123A3" w:rsidRDefault="00EA3BC2" w:rsidP="00EA3BC2">
            <w:pPr>
              <w:pStyle w:val="ac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(уполномоченное лицо) _____________ _________ _____________________</w:t>
            </w:r>
          </w:p>
          <w:p w:rsidR="00EA3BC2" w:rsidRPr="001123A3" w:rsidRDefault="00EA3BC2" w:rsidP="00EA3BC2">
            <w:pPr>
              <w:pStyle w:val="ac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                       (должность)  (подпись) (расшифровка подписи)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Лист №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A3BC2" w:rsidRPr="001123A3" w:rsidTr="00AF6F6D">
        <w:trPr>
          <w:trHeight w:val="322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BC2" w:rsidRPr="001123A3" w:rsidRDefault="00561B53" w:rsidP="00EA3BC2">
            <w:pPr>
              <w:pStyle w:val="ac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  <w:r w:rsidR="00EA3BC2" w:rsidRPr="001123A3">
              <w:rPr>
                <w:rFonts w:ascii="Times New Roman" w:hAnsi="Times New Roman" w:cs="Times New Roman"/>
              </w:rPr>
              <w:t>____</w:t>
            </w:r>
            <w:r w:rsidRPr="001123A3">
              <w:rPr>
                <w:rFonts w:ascii="Times New Roman" w:hAnsi="Times New Roman" w:cs="Times New Roman"/>
              </w:rPr>
              <w:t>»</w:t>
            </w:r>
            <w:r w:rsidR="00EA3BC2" w:rsidRPr="001123A3">
              <w:rPr>
                <w:rFonts w:ascii="Times New Roman" w:hAnsi="Times New Roman" w:cs="Times New Roman"/>
              </w:rPr>
              <w:t xml:space="preserve"> ______________ 20___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BC2" w:rsidRPr="001123A3" w:rsidRDefault="00EA3BC2" w:rsidP="00EA3BC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A3BC2" w:rsidRPr="001123A3" w:rsidRDefault="00EA3BC2" w:rsidP="00EA3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3BC2" w:rsidRPr="001123A3" w:rsidRDefault="00EA3BC2" w:rsidP="0074665E">
      <w:pPr>
        <w:pStyle w:val="ac"/>
        <w:rPr>
          <w:rFonts w:ascii="Arial" w:hAnsi="Arial" w:cs="Arial"/>
        </w:rPr>
        <w:sectPr w:rsidR="00EA3BC2" w:rsidRPr="001123A3" w:rsidSect="00EA3BC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34101" w:rsidRPr="001123A3" w:rsidRDefault="00934101" w:rsidP="00934101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5" w:name="sub_9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6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  <w:t>к Порядку взаимодейств</w:t>
      </w:r>
      <w:r w:rsidR="00174F2D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ия при осуществлении контроля,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="00174F2D" w:rsidRPr="001123A3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, Департамента финансов, экономики и имущественных отношений Чукотского автономного округа с субъектами контроля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934101" w:rsidRPr="001123A3" w:rsidTr="00934101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55"/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2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101" w:rsidRPr="001123A3" w:rsidRDefault="00934101" w:rsidP="0093410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934101" w:rsidRPr="001123A3" w:rsidRDefault="00934101" w:rsidP="0093410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>Уведомление № ___________</w:t>
      </w:r>
    </w:p>
    <w:p w:rsidR="00934101" w:rsidRPr="001123A3" w:rsidRDefault="00934101" w:rsidP="0093410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о соответствии контролируемой информации требованиям, установленным частью 5 статьи 99 Федерального закона от 05.04.2013 № 44-ФЗ </w:t>
      </w:r>
      <w:r w:rsidR="00561B53" w:rsidRPr="001123A3">
        <w:rPr>
          <w:rFonts w:ascii="Times New Roman" w:hAnsi="Times New Roman" w:cs="Times New Roman"/>
          <w:b w:val="0"/>
          <w:color w:val="auto"/>
        </w:rPr>
        <w:t>«</w:t>
      </w:r>
      <w:r w:rsidRPr="001123A3">
        <w:rPr>
          <w:rFonts w:ascii="Times New Roman" w:hAnsi="Times New Roman" w:cs="Times New Roman"/>
          <w:b w:val="0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1B53" w:rsidRPr="001123A3">
        <w:rPr>
          <w:rFonts w:ascii="Times New Roman" w:hAnsi="Times New Roman" w:cs="Times New Roman"/>
          <w:b w:val="0"/>
          <w:color w:val="auto"/>
        </w:rPr>
        <w:t>»</w:t>
      </w: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560"/>
        <w:gridCol w:w="236"/>
        <w:gridCol w:w="236"/>
        <w:gridCol w:w="548"/>
        <w:gridCol w:w="700"/>
        <w:gridCol w:w="560"/>
        <w:gridCol w:w="560"/>
        <w:gridCol w:w="1400"/>
        <w:gridCol w:w="1680"/>
      </w:tblGrid>
      <w:tr w:rsidR="004B0E30" w:rsidRPr="001123A3" w:rsidTr="00934101">
        <w:tc>
          <w:tcPr>
            <w:tcW w:w="8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4B0E30" w:rsidRPr="001123A3" w:rsidTr="00934101">
        <w:tc>
          <w:tcPr>
            <w:tcW w:w="8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от </w:t>
            </w:r>
            <w:r w:rsidR="00561B53"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561B53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1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2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3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34101" w:rsidRPr="001123A3" w:rsidTr="009341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4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34101" w:rsidRPr="001123A3" w:rsidRDefault="00934101" w:rsidP="00934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1077"/>
        <w:gridCol w:w="1418"/>
        <w:gridCol w:w="2378"/>
        <w:gridCol w:w="1247"/>
        <w:gridCol w:w="1695"/>
        <w:gridCol w:w="7"/>
      </w:tblGrid>
      <w:tr w:rsidR="004B0E30" w:rsidRPr="001123A3" w:rsidTr="00AF6F6D">
        <w:trPr>
          <w:gridAfter w:val="1"/>
          <w:wAfter w:w="6" w:type="dxa"/>
        </w:trPr>
        <w:tc>
          <w:tcPr>
            <w:tcW w:w="4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Реквизиты объекта контроля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Реквизиты документа, содержащего информацию для осуществления контроля</w:t>
            </w:r>
          </w:p>
        </w:tc>
      </w:tr>
      <w:tr w:rsidR="004B0E30" w:rsidRPr="001123A3" w:rsidTr="00AF6F6D"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</w:t>
            </w:r>
          </w:p>
        </w:tc>
      </w:tr>
      <w:tr w:rsidR="004B0E30" w:rsidRPr="001123A3" w:rsidTr="00AF6F6D"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6</w:t>
            </w:r>
          </w:p>
        </w:tc>
      </w:tr>
      <w:tr w:rsidR="00934101" w:rsidRPr="001123A3" w:rsidTr="00AF6F6D"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934101" w:rsidRPr="001123A3" w:rsidRDefault="00934101" w:rsidP="00934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78"/>
        <w:gridCol w:w="236"/>
        <w:gridCol w:w="1360"/>
        <w:gridCol w:w="202"/>
        <w:gridCol w:w="418"/>
        <w:gridCol w:w="481"/>
        <w:gridCol w:w="658"/>
        <w:gridCol w:w="1179"/>
        <w:gridCol w:w="134"/>
        <w:gridCol w:w="320"/>
        <w:gridCol w:w="1417"/>
        <w:gridCol w:w="567"/>
        <w:gridCol w:w="3023"/>
      </w:tblGrid>
      <w:tr w:rsidR="004B0E30" w:rsidRPr="001123A3" w:rsidTr="000F74D8">
        <w:trPr>
          <w:gridAfter w:val="4"/>
          <w:wAfter w:w="5327" w:type="dxa"/>
        </w:trPr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Результат контроля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0F74D8">
        <w:trPr>
          <w:gridAfter w:val="4"/>
          <w:wAfter w:w="5327" w:type="dxa"/>
        </w:trPr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(соответствует/не соответствует)</w:t>
            </w:r>
          </w:p>
        </w:tc>
      </w:tr>
      <w:tr w:rsidR="004B0E30" w:rsidRPr="001123A3" w:rsidTr="000F74D8"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B0E30" w:rsidRPr="001123A3" w:rsidTr="000F74D8">
        <w:tc>
          <w:tcPr>
            <w:tcW w:w="24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B0E30" w:rsidRPr="001123A3" w:rsidTr="000F74D8">
        <w:trPr>
          <w:gridAfter w:val="6"/>
          <w:wAfter w:w="664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561B53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561B53" w:rsidP="000F74D8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101" w:rsidRPr="001123A3" w:rsidRDefault="00934101" w:rsidP="0093410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4101" w:rsidRPr="001123A3" w:rsidRDefault="00934101" w:rsidP="00934101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34101" w:rsidRPr="001123A3" w:rsidRDefault="00934101" w:rsidP="00934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4101" w:rsidRPr="001123A3" w:rsidRDefault="00934101" w:rsidP="009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6" w:name="sub_1124"/>
      <w:r w:rsidRPr="001123A3">
        <w:rPr>
          <w:rFonts w:ascii="Times New Roman" w:hAnsi="Times New Roman" w:cs="Times New Roman"/>
          <w:sz w:val="24"/>
          <w:szCs w:val="24"/>
        </w:rPr>
        <w:t>* Заполняется при наличии.</w:t>
      </w:r>
      <w:bookmarkEnd w:id="56"/>
    </w:p>
    <w:p w:rsidR="00934101" w:rsidRPr="001123A3" w:rsidRDefault="00934101" w:rsidP="0093410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34101" w:rsidRPr="001123A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8C2677" w:rsidRPr="001123A3" w:rsidRDefault="008C2677" w:rsidP="008C2677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7" w:name="sub_10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7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Порядку взаимодействия при осуществлении контроля, </w:t>
      </w:r>
      <w:r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>частью 5</w:t>
      </w:r>
      <w:r w:rsidRPr="001123A3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99 Федерального закона «О контрактной системе в сфере закупок товаров, работ, услуг для обеспечения государственных и муниципальных нужд», Департамента финансов, экономики и имущественных отношений Чукотского автономного округа с субъектами контроля</w:t>
      </w:r>
    </w:p>
    <w:tbl>
      <w:tblPr>
        <w:tblW w:w="4835" w:type="pct"/>
        <w:tblLayout w:type="fixed"/>
        <w:tblLook w:val="04A0" w:firstRow="1" w:lastRow="0" w:firstColumn="1" w:lastColumn="0" w:noHBand="0" w:noVBand="1"/>
      </w:tblPr>
      <w:tblGrid>
        <w:gridCol w:w="712"/>
        <w:gridCol w:w="3649"/>
        <w:gridCol w:w="2125"/>
        <w:gridCol w:w="1131"/>
        <w:gridCol w:w="990"/>
        <w:gridCol w:w="1277"/>
      </w:tblGrid>
      <w:tr w:rsidR="008C2677" w:rsidRPr="001123A3" w:rsidTr="0010267D">
        <w:trPr>
          <w:trHeight w:val="1223"/>
        </w:trPr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Сведения </w:t>
            </w:r>
          </w:p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непревышении</w:t>
            </w:r>
            <w:proofErr w:type="spellEnd"/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показателей выплат по расходам на закупку товаров, работ, услуг, включенных в план финансово-хозяйственной деятельности учреждения на дату контроля*</w:t>
            </w:r>
          </w:p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субъекта контроля:</w:t>
            </w:r>
          </w:p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(вид расходов)</w:t>
            </w:r>
            <w:r w:rsidR="00F5400D" w:rsidRPr="001123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2677" w:rsidRPr="001123A3" w:rsidTr="0010267D">
        <w:trPr>
          <w:trHeight w:val="1141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направления контракта на контроль</w:t>
            </w:r>
          </w:p>
        </w:tc>
        <w:tc>
          <w:tcPr>
            <w:tcW w:w="10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№/дата контракта</w:t>
            </w:r>
          </w:p>
        </w:tc>
        <w:tc>
          <w:tcPr>
            <w:tcW w:w="1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C2677" w:rsidRPr="001123A3" w:rsidTr="0010267D">
        <w:trPr>
          <w:trHeight w:val="488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20__г.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20__г.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20__г.</w:t>
            </w:r>
          </w:p>
        </w:tc>
      </w:tr>
      <w:tr w:rsidR="008C2677" w:rsidRPr="001123A3" w:rsidTr="0010267D">
        <w:trPr>
          <w:trHeight w:val="20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планом финансово-хозяйственной деятельности учреждения на текущую дату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(итого-ПФХД)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2677" w:rsidRPr="001123A3" w:rsidTr="0010267D">
        <w:trPr>
          <w:trHeight w:val="272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677" w:rsidRPr="001123A3" w:rsidTr="0010267D">
        <w:trPr>
          <w:trHeight w:val="527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677" w:rsidRPr="001123A3" w:rsidRDefault="008C2677" w:rsidP="001026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2677" w:rsidRPr="001123A3" w:rsidRDefault="008C2677" w:rsidP="001026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677" w:rsidRPr="001123A3" w:rsidRDefault="008C2677" w:rsidP="0010267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proofErr w:type="spellStart"/>
      <w:r w:rsidRPr="001123A3">
        <w:rPr>
          <w:rFonts w:ascii="Times New Roman" w:hAnsi="Times New Roman" w:cs="Times New Roman"/>
          <w:sz w:val="24"/>
          <w:szCs w:val="24"/>
        </w:rPr>
        <w:t>ФИО_______________Подпись</w:t>
      </w:r>
      <w:proofErr w:type="spellEnd"/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Главный бухгалтер учреждения ФИО  _______________Подпись</w:t>
      </w: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 xml:space="preserve">Специалист, ответственный </w:t>
      </w: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за размещение закупки (должность) ФИО _______________Подпись</w:t>
      </w: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дата</w:t>
      </w: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*Сведения заполняются нарастающим итогом</w:t>
      </w:r>
    </w:p>
    <w:p w:rsidR="008C2677" w:rsidRPr="001123A3" w:rsidRDefault="008C2677" w:rsidP="008C2677">
      <w:pPr>
        <w:spacing w:line="240" w:lineRule="auto"/>
        <w:ind w:firstLine="698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400D" w:rsidRPr="001123A3" w:rsidRDefault="00F5400D" w:rsidP="008C2677">
      <w:pPr>
        <w:spacing w:line="240" w:lineRule="auto"/>
        <w:ind w:firstLine="698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400D" w:rsidRPr="001123A3" w:rsidRDefault="00F5400D" w:rsidP="008C2677">
      <w:pPr>
        <w:spacing w:line="240" w:lineRule="auto"/>
        <w:ind w:firstLine="698"/>
        <w:jc w:val="right"/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C2677" w:rsidRPr="001123A3" w:rsidRDefault="008C2677" w:rsidP="008C2677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8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57"/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 xml:space="preserve">к Порядку взаимодействия при осуществлении контроля, </w:t>
      </w:r>
      <w:r w:rsidRPr="001123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9854FF" w:rsidRPr="001123A3">
        <w:rPr>
          <w:rFonts w:ascii="Times New Roman" w:hAnsi="Times New Roman" w:cs="Times New Roman"/>
          <w:sz w:val="28"/>
          <w:szCs w:val="28"/>
        </w:rPr>
        <w:t xml:space="preserve">частью 5 </w:t>
      </w:r>
      <w:r w:rsidRPr="001123A3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1123A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99 Федерального закона «О контрактной системе в сфере закупок товаров, работ, услуг для обеспечения государственных и муниципальных нужд», Департамента финансов, экономики и имущественных отношений Чукотского автономного округа с субъектами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20"/>
      </w:tblGrid>
      <w:tr w:rsidR="008C2677" w:rsidRPr="001123A3" w:rsidTr="0010267D">
        <w:tc>
          <w:tcPr>
            <w:tcW w:w="8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Гриф секретности</w:t>
            </w:r>
            <w:hyperlink w:anchor="sub_1125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C2677" w:rsidRPr="001123A3" w:rsidRDefault="008C2677" w:rsidP="008C2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2677" w:rsidRPr="001123A3" w:rsidRDefault="008C2677" w:rsidP="008C2677">
      <w:pPr>
        <w:pStyle w:val="1"/>
        <w:rPr>
          <w:rFonts w:ascii="Times New Roman" w:hAnsi="Times New Roman" w:cs="Times New Roman"/>
          <w:b w:val="0"/>
          <w:color w:val="auto"/>
        </w:rPr>
      </w:pPr>
      <w:r w:rsidRPr="001123A3">
        <w:rPr>
          <w:rFonts w:ascii="Times New Roman" w:hAnsi="Times New Roman" w:cs="Times New Roman"/>
          <w:b w:val="0"/>
          <w:color w:val="auto"/>
        </w:rPr>
        <w:t xml:space="preserve">Протокол о несоответствии контролируемой информации требованиям, </w:t>
      </w:r>
      <w:r w:rsidRPr="001123A3">
        <w:rPr>
          <w:rFonts w:ascii="Times New Roman" w:hAnsi="Times New Roman" w:cs="Times New Roman"/>
          <w:b w:val="0"/>
          <w:color w:val="auto"/>
        </w:rPr>
        <w:br/>
        <w:t>установленным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123A3">
        <w:rPr>
          <w:rFonts w:ascii="Times New Roman" w:hAnsi="Times New Roman" w:cs="Times New Roman"/>
          <w:b w:val="0"/>
          <w:color w:val="auto"/>
        </w:rPr>
        <w:br/>
        <w:t>№ ___________</w:t>
      </w:r>
    </w:p>
    <w:tbl>
      <w:tblPr>
        <w:tblW w:w="10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560"/>
        <w:gridCol w:w="236"/>
        <w:gridCol w:w="236"/>
        <w:gridCol w:w="688"/>
        <w:gridCol w:w="560"/>
        <w:gridCol w:w="560"/>
        <w:gridCol w:w="420"/>
        <w:gridCol w:w="1400"/>
        <w:gridCol w:w="1680"/>
      </w:tblGrid>
      <w:tr w:rsidR="008C2677" w:rsidRPr="001123A3" w:rsidTr="0010267D">
        <w:tc>
          <w:tcPr>
            <w:tcW w:w="84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Коды</w:t>
            </w:r>
          </w:p>
        </w:tc>
      </w:tr>
      <w:tr w:rsidR="008C2677" w:rsidRPr="001123A3" w:rsidTr="0010267D">
        <w:tc>
          <w:tcPr>
            <w:tcW w:w="84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Форма по </w:t>
            </w:r>
            <w:hyperlink r:id="rId55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ОКУД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0506135</w:t>
            </w: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 от 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финансового органа субъекта Российской Федерации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по КОФК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6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7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8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по </w:t>
            </w:r>
            <w:hyperlink r:id="rId59" w:history="1">
              <w:r w:rsidRPr="001123A3">
                <w:rPr>
                  <w:rStyle w:val="a9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C2677" w:rsidRPr="001123A3" w:rsidRDefault="008C2677" w:rsidP="008C2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78"/>
        <w:gridCol w:w="236"/>
        <w:gridCol w:w="1360"/>
        <w:gridCol w:w="259"/>
        <w:gridCol w:w="361"/>
        <w:gridCol w:w="142"/>
        <w:gridCol w:w="339"/>
        <w:gridCol w:w="235"/>
        <w:gridCol w:w="282"/>
        <w:gridCol w:w="1313"/>
        <w:gridCol w:w="146"/>
        <w:gridCol w:w="314"/>
        <w:gridCol w:w="1417"/>
        <w:gridCol w:w="287"/>
        <w:gridCol w:w="214"/>
        <w:gridCol w:w="1247"/>
        <w:gridCol w:w="1695"/>
        <w:gridCol w:w="7"/>
      </w:tblGrid>
      <w:tr w:rsidR="008C2677" w:rsidRPr="001123A3" w:rsidTr="0010267D">
        <w:trPr>
          <w:gridAfter w:val="1"/>
          <w:wAfter w:w="7" w:type="dxa"/>
        </w:trPr>
        <w:tc>
          <w:tcPr>
            <w:tcW w:w="51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Реквизиты объекта контроля </w:t>
            </w:r>
            <w:r w:rsidRPr="001123A3">
              <w:rPr>
                <w:rFonts w:ascii="Times New Roman" w:hAnsi="Times New Roman" w:cs="Times New Roman"/>
              </w:rPr>
              <w:br/>
              <w:t>(сведений об объекте контроля)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 xml:space="preserve">Реквизиты документа, </w:t>
            </w:r>
            <w:r w:rsidRPr="001123A3">
              <w:rPr>
                <w:rFonts w:ascii="Times New Roman" w:hAnsi="Times New Roman" w:cs="Times New Roman"/>
              </w:rPr>
              <w:br/>
              <w:t>содержащего информацию</w:t>
            </w:r>
            <w:r w:rsidRPr="001123A3">
              <w:rPr>
                <w:rFonts w:ascii="Times New Roman" w:hAnsi="Times New Roman" w:cs="Times New Roman"/>
              </w:rPr>
              <w:br/>
              <w:t>для осуществления контроля</w:t>
            </w:r>
          </w:p>
        </w:tc>
      </w:tr>
      <w:tr w:rsidR="008C2677" w:rsidRPr="001123A3" w:rsidTr="0010267D">
        <w:tc>
          <w:tcPr>
            <w:tcW w:w="2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номер</w:t>
            </w:r>
          </w:p>
        </w:tc>
      </w:tr>
      <w:tr w:rsidR="008C2677" w:rsidRPr="001123A3" w:rsidTr="0010267D">
        <w:tc>
          <w:tcPr>
            <w:tcW w:w="2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6</w:t>
            </w:r>
          </w:p>
        </w:tc>
      </w:tr>
      <w:tr w:rsidR="008C2677" w:rsidRPr="001123A3" w:rsidTr="0010267D">
        <w:tc>
          <w:tcPr>
            <w:tcW w:w="2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2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Выявленные несоответствия:</w:t>
            </w:r>
          </w:p>
        </w:tc>
        <w:tc>
          <w:tcPr>
            <w:tcW w:w="74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2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2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4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2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677" w:rsidRPr="001123A3" w:rsidTr="0010267D">
        <w:tc>
          <w:tcPr>
            <w:tcW w:w="29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C2677" w:rsidRPr="001123A3" w:rsidTr="0010267D">
        <w:trPr>
          <w:gridAfter w:val="9"/>
          <w:wAfter w:w="664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677" w:rsidRPr="001123A3" w:rsidRDefault="008C2677" w:rsidP="001026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677" w:rsidRPr="001123A3" w:rsidRDefault="008C2677" w:rsidP="0010267D">
            <w:pPr>
              <w:pStyle w:val="ad"/>
              <w:rPr>
                <w:rFonts w:ascii="Times New Roman" w:hAnsi="Times New Roman" w:cs="Times New Roman"/>
              </w:rPr>
            </w:pPr>
            <w:r w:rsidRPr="001123A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C2677" w:rsidRPr="001123A3" w:rsidRDefault="008C2677" w:rsidP="008C2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3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2677" w:rsidRDefault="008C2677" w:rsidP="008C26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8" w:name="sub_1125"/>
      <w:r w:rsidRPr="001123A3">
        <w:rPr>
          <w:rFonts w:ascii="Times New Roman" w:hAnsi="Times New Roman" w:cs="Times New Roman"/>
          <w:sz w:val="24"/>
          <w:szCs w:val="24"/>
        </w:rPr>
        <w:t>* Заполняется при наличии.</w:t>
      </w:r>
      <w:bookmarkEnd w:id="58"/>
    </w:p>
    <w:sectPr w:rsidR="008C2677" w:rsidSect="00883E49">
      <w:pgSz w:w="11905" w:h="16837"/>
      <w:pgMar w:top="1440" w:right="800" w:bottom="1440" w:left="11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3B" w:rsidRDefault="0022203B" w:rsidP="003836D7">
      <w:pPr>
        <w:spacing w:after="0" w:line="240" w:lineRule="auto"/>
      </w:pPr>
      <w:r>
        <w:separator/>
      </w:r>
    </w:p>
  </w:endnote>
  <w:endnote w:type="continuationSeparator" w:id="0">
    <w:p w:rsidR="0022203B" w:rsidRDefault="0022203B" w:rsidP="003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3B" w:rsidRDefault="0022203B" w:rsidP="003836D7">
      <w:pPr>
        <w:spacing w:after="0" w:line="240" w:lineRule="auto"/>
      </w:pPr>
      <w:r>
        <w:separator/>
      </w:r>
    </w:p>
  </w:footnote>
  <w:footnote w:type="continuationSeparator" w:id="0">
    <w:p w:rsidR="0022203B" w:rsidRDefault="0022203B" w:rsidP="0038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21D"/>
    <w:multiLevelType w:val="hybridMultilevel"/>
    <w:tmpl w:val="92AC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04750"/>
    <w:multiLevelType w:val="multilevel"/>
    <w:tmpl w:val="022818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AA34D11"/>
    <w:multiLevelType w:val="hybridMultilevel"/>
    <w:tmpl w:val="DEA05F7C"/>
    <w:lvl w:ilvl="0" w:tplc="282ED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6A3CD2"/>
    <w:multiLevelType w:val="hybridMultilevel"/>
    <w:tmpl w:val="17C08130"/>
    <w:lvl w:ilvl="0" w:tplc="8FD0AA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12EEB"/>
    <w:multiLevelType w:val="hybridMultilevel"/>
    <w:tmpl w:val="96862508"/>
    <w:lvl w:ilvl="0" w:tplc="6F0A75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C"/>
    <w:rsid w:val="00013D41"/>
    <w:rsid w:val="000168CE"/>
    <w:rsid w:val="00017BDC"/>
    <w:rsid w:val="000207E6"/>
    <w:rsid w:val="000225C5"/>
    <w:rsid w:val="00036E27"/>
    <w:rsid w:val="00041F17"/>
    <w:rsid w:val="00066E91"/>
    <w:rsid w:val="00073CEF"/>
    <w:rsid w:val="000743B5"/>
    <w:rsid w:val="00095893"/>
    <w:rsid w:val="000A17FB"/>
    <w:rsid w:val="000A2B12"/>
    <w:rsid w:val="000C1D08"/>
    <w:rsid w:val="000C5CBE"/>
    <w:rsid w:val="000C71D2"/>
    <w:rsid w:val="000D440D"/>
    <w:rsid w:val="000D67A3"/>
    <w:rsid w:val="000E6EBE"/>
    <w:rsid w:val="000F74D8"/>
    <w:rsid w:val="000F7C58"/>
    <w:rsid w:val="001004E6"/>
    <w:rsid w:val="0010267D"/>
    <w:rsid w:val="001078D9"/>
    <w:rsid w:val="001123A3"/>
    <w:rsid w:val="001202AD"/>
    <w:rsid w:val="0013428B"/>
    <w:rsid w:val="00143E6E"/>
    <w:rsid w:val="001447CE"/>
    <w:rsid w:val="00174F2D"/>
    <w:rsid w:val="00194A9F"/>
    <w:rsid w:val="0019582A"/>
    <w:rsid w:val="001C423F"/>
    <w:rsid w:val="001C6568"/>
    <w:rsid w:val="001C6FB5"/>
    <w:rsid w:val="001E6796"/>
    <w:rsid w:val="001E6C98"/>
    <w:rsid w:val="001F0A12"/>
    <w:rsid w:val="00201D7F"/>
    <w:rsid w:val="00206212"/>
    <w:rsid w:val="002073BF"/>
    <w:rsid w:val="0022203B"/>
    <w:rsid w:val="002374AA"/>
    <w:rsid w:val="00255477"/>
    <w:rsid w:val="00255E9A"/>
    <w:rsid w:val="00260493"/>
    <w:rsid w:val="00283ED8"/>
    <w:rsid w:val="002908B4"/>
    <w:rsid w:val="00291EF2"/>
    <w:rsid w:val="0029204C"/>
    <w:rsid w:val="0029375D"/>
    <w:rsid w:val="00295433"/>
    <w:rsid w:val="002B4EC6"/>
    <w:rsid w:val="002D0CB7"/>
    <w:rsid w:val="002D48EF"/>
    <w:rsid w:val="002E4DB9"/>
    <w:rsid w:val="00300310"/>
    <w:rsid w:val="00331242"/>
    <w:rsid w:val="0033228B"/>
    <w:rsid w:val="003435E0"/>
    <w:rsid w:val="00345593"/>
    <w:rsid w:val="003479E0"/>
    <w:rsid w:val="00352511"/>
    <w:rsid w:val="00355B6C"/>
    <w:rsid w:val="00357F97"/>
    <w:rsid w:val="00363402"/>
    <w:rsid w:val="0037052F"/>
    <w:rsid w:val="003836D7"/>
    <w:rsid w:val="0039160A"/>
    <w:rsid w:val="003A3BAC"/>
    <w:rsid w:val="003C1808"/>
    <w:rsid w:val="003C3196"/>
    <w:rsid w:val="003D23BA"/>
    <w:rsid w:val="003D2B12"/>
    <w:rsid w:val="003E214E"/>
    <w:rsid w:val="003E6C8C"/>
    <w:rsid w:val="003F31E2"/>
    <w:rsid w:val="003F3D0B"/>
    <w:rsid w:val="00431FE9"/>
    <w:rsid w:val="00437716"/>
    <w:rsid w:val="00441652"/>
    <w:rsid w:val="0046353A"/>
    <w:rsid w:val="00472F9D"/>
    <w:rsid w:val="004825CD"/>
    <w:rsid w:val="00496437"/>
    <w:rsid w:val="00497753"/>
    <w:rsid w:val="00497EFE"/>
    <w:rsid w:val="004B0E30"/>
    <w:rsid w:val="004B7C3B"/>
    <w:rsid w:val="004C4760"/>
    <w:rsid w:val="004D5C7D"/>
    <w:rsid w:val="004D6EC0"/>
    <w:rsid w:val="004F0EA9"/>
    <w:rsid w:val="004F6F88"/>
    <w:rsid w:val="005024CA"/>
    <w:rsid w:val="00507C20"/>
    <w:rsid w:val="00511591"/>
    <w:rsid w:val="00520347"/>
    <w:rsid w:val="00523765"/>
    <w:rsid w:val="00534235"/>
    <w:rsid w:val="005347E1"/>
    <w:rsid w:val="00536B50"/>
    <w:rsid w:val="00550F59"/>
    <w:rsid w:val="005526FF"/>
    <w:rsid w:val="00555238"/>
    <w:rsid w:val="005610B1"/>
    <w:rsid w:val="00561B53"/>
    <w:rsid w:val="00580D22"/>
    <w:rsid w:val="005863B9"/>
    <w:rsid w:val="00595B59"/>
    <w:rsid w:val="005A24A1"/>
    <w:rsid w:val="005A68CF"/>
    <w:rsid w:val="005B20D5"/>
    <w:rsid w:val="005B49DA"/>
    <w:rsid w:val="005B5B15"/>
    <w:rsid w:val="005B72F0"/>
    <w:rsid w:val="005C3677"/>
    <w:rsid w:val="00601FEF"/>
    <w:rsid w:val="00613138"/>
    <w:rsid w:val="00634EAC"/>
    <w:rsid w:val="006471DB"/>
    <w:rsid w:val="006523C0"/>
    <w:rsid w:val="00655457"/>
    <w:rsid w:val="006576C7"/>
    <w:rsid w:val="0067535F"/>
    <w:rsid w:val="006808B5"/>
    <w:rsid w:val="006903A7"/>
    <w:rsid w:val="006A0BF6"/>
    <w:rsid w:val="006A1509"/>
    <w:rsid w:val="006B1400"/>
    <w:rsid w:val="006B7513"/>
    <w:rsid w:val="006C2F40"/>
    <w:rsid w:val="006D7CD3"/>
    <w:rsid w:val="006E6781"/>
    <w:rsid w:val="00700C85"/>
    <w:rsid w:val="007041AF"/>
    <w:rsid w:val="0071369D"/>
    <w:rsid w:val="007140F9"/>
    <w:rsid w:val="0072491B"/>
    <w:rsid w:val="0073487E"/>
    <w:rsid w:val="00735D0E"/>
    <w:rsid w:val="007374C7"/>
    <w:rsid w:val="0074034F"/>
    <w:rsid w:val="00741AAE"/>
    <w:rsid w:val="0074665E"/>
    <w:rsid w:val="00746AF4"/>
    <w:rsid w:val="007511B3"/>
    <w:rsid w:val="00751A7B"/>
    <w:rsid w:val="00767975"/>
    <w:rsid w:val="00773D24"/>
    <w:rsid w:val="0077671E"/>
    <w:rsid w:val="0079351A"/>
    <w:rsid w:val="00793E50"/>
    <w:rsid w:val="007A17A8"/>
    <w:rsid w:val="007A2CB4"/>
    <w:rsid w:val="007D3588"/>
    <w:rsid w:val="007D3F6D"/>
    <w:rsid w:val="0080246C"/>
    <w:rsid w:val="00810DD3"/>
    <w:rsid w:val="00832883"/>
    <w:rsid w:val="0086137F"/>
    <w:rsid w:val="008618D6"/>
    <w:rsid w:val="00871E41"/>
    <w:rsid w:val="00883E49"/>
    <w:rsid w:val="008B2C48"/>
    <w:rsid w:val="008C2677"/>
    <w:rsid w:val="00905A3D"/>
    <w:rsid w:val="00907664"/>
    <w:rsid w:val="00911FA5"/>
    <w:rsid w:val="0091427A"/>
    <w:rsid w:val="00925B15"/>
    <w:rsid w:val="00927B4F"/>
    <w:rsid w:val="00934101"/>
    <w:rsid w:val="0094636A"/>
    <w:rsid w:val="00947C7C"/>
    <w:rsid w:val="00951C6B"/>
    <w:rsid w:val="00971CCB"/>
    <w:rsid w:val="00977901"/>
    <w:rsid w:val="009854FF"/>
    <w:rsid w:val="00987033"/>
    <w:rsid w:val="009906C6"/>
    <w:rsid w:val="00995DF7"/>
    <w:rsid w:val="009B1502"/>
    <w:rsid w:val="009C05D3"/>
    <w:rsid w:val="009C2E4C"/>
    <w:rsid w:val="009C3204"/>
    <w:rsid w:val="009D46DE"/>
    <w:rsid w:val="009D4CCD"/>
    <w:rsid w:val="009D4FA7"/>
    <w:rsid w:val="009F19DC"/>
    <w:rsid w:val="009F2E3D"/>
    <w:rsid w:val="00A03402"/>
    <w:rsid w:val="00A14EE6"/>
    <w:rsid w:val="00A208B3"/>
    <w:rsid w:val="00A26BD9"/>
    <w:rsid w:val="00A5330A"/>
    <w:rsid w:val="00A600F6"/>
    <w:rsid w:val="00A8048A"/>
    <w:rsid w:val="00A83BCD"/>
    <w:rsid w:val="00A8685E"/>
    <w:rsid w:val="00A90DC7"/>
    <w:rsid w:val="00A913B6"/>
    <w:rsid w:val="00A94112"/>
    <w:rsid w:val="00AA32F2"/>
    <w:rsid w:val="00AC5731"/>
    <w:rsid w:val="00AF6F6D"/>
    <w:rsid w:val="00AF732E"/>
    <w:rsid w:val="00B00A44"/>
    <w:rsid w:val="00B02188"/>
    <w:rsid w:val="00B024C6"/>
    <w:rsid w:val="00B213FB"/>
    <w:rsid w:val="00B30838"/>
    <w:rsid w:val="00B4659B"/>
    <w:rsid w:val="00B53625"/>
    <w:rsid w:val="00B60CA6"/>
    <w:rsid w:val="00B7526C"/>
    <w:rsid w:val="00B83A78"/>
    <w:rsid w:val="00B91F6C"/>
    <w:rsid w:val="00B96234"/>
    <w:rsid w:val="00BA10D2"/>
    <w:rsid w:val="00BC71CB"/>
    <w:rsid w:val="00BD3F16"/>
    <w:rsid w:val="00BD6DF6"/>
    <w:rsid w:val="00BF4434"/>
    <w:rsid w:val="00C17FB2"/>
    <w:rsid w:val="00C22587"/>
    <w:rsid w:val="00C24612"/>
    <w:rsid w:val="00C32192"/>
    <w:rsid w:val="00C52A2A"/>
    <w:rsid w:val="00C62D1F"/>
    <w:rsid w:val="00C74A99"/>
    <w:rsid w:val="00C84213"/>
    <w:rsid w:val="00C858B2"/>
    <w:rsid w:val="00C95384"/>
    <w:rsid w:val="00CA671C"/>
    <w:rsid w:val="00CB45A2"/>
    <w:rsid w:val="00CC5D59"/>
    <w:rsid w:val="00CD101D"/>
    <w:rsid w:val="00CE4A34"/>
    <w:rsid w:val="00D22F71"/>
    <w:rsid w:val="00D34410"/>
    <w:rsid w:val="00D706E2"/>
    <w:rsid w:val="00D721D7"/>
    <w:rsid w:val="00D84FCC"/>
    <w:rsid w:val="00D87A19"/>
    <w:rsid w:val="00D94993"/>
    <w:rsid w:val="00DC63DB"/>
    <w:rsid w:val="00DC7AF5"/>
    <w:rsid w:val="00DD346E"/>
    <w:rsid w:val="00DD6189"/>
    <w:rsid w:val="00DE19B5"/>
    <w:rsid w:val="00DE4F54"/>
    <w:rsid w:val="00DF2B2E"/>
    <w:rsid w:val="00E01338"/>
    <w:rsid w:val="00E06DEF"/>
    <w:rsid w:val="00E07EEF"/>
    <w:rsid w:val="00E20753"/>
    <w:rsid w:val="00E65207"/>
    <w:rsid w:val="00E6776A"/>
    <w:rsid w:val="00E704FC"/>
    <w:rsid w:val="00E83F34"/>
    <w:rsid w:val="00E93CE5"/>
    <w:rsid w:val="00EA3BC2"/>
    <w:rsid w:val="00EB64A5"/>
    <w:rsid w:val="00EC4A6E"/>
    <w:rsid w:val="00EE0179"/>
    <w:rsid w:val="00EE43A1"/>
    <w:rsid w:val="00EF5024"/>
    <w:rsid w:val="00EF63E4"/>
    <w:rsid w:val="00EF6F0A"/>
    <w:rsid w:val="00F01548"/>
    <w:rsid w:val="00F0527E"/>
    <w:rsid w:val="00F2058C"/>
    <w:rsid w:val="00F20ADF"/>
    <w:rsid w:val="00F22950"/>
    <w:rsid w:val="00F34726"/>
    <w:rsid w:val="00F41A33"/>
    <w:rsid w:val="00F5400D"/>
    <w:rsid w:val="00F5642F"/>
    <w:rsid w:val="00F67EE8"/>
    <w:rsid w:val="00F7611D"/>
    <w:rsid w:val="00F85800"/>
    <w:rsid w:val="00F9268B"/>
    <w:rsid w:val="00F95E1C"/>
    <w:rsid w:val="00FA134D"/>
    <w:rsid w:val="00FC0E90"/>
    <w:rsid w:val="00FC4177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00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C656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0DD3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213F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600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A600F6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uiPriority w:val="99"/>
    <w:rsid w:val="00A8048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804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C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1C65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00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C656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0DD3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213F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600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A600F6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6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Комментарий"/>
    <w:basedOn w:val="a"/>
    <w:next w:val="a"/>
    <w:uiPriority w:val="99"/>
    <w:rsid w:val="00A8048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804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C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C6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1C656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CBE49CB26204C68B84A18C3C0FB2B31D93A29EBF8C8FD3000F73AB0628F28454EF1133197B4C2DED04422315iFX1V" TargetMode="External"/><Relationship Id="rId18" Type="http://schemas.openxmlformats.org/officeDocument/2006/relationships/hyperlink" Target="garantF1://70365940.0" TargetMode="External"/><Relationship Id="rId26" Type="http://schemas.openxmlformats.org/officeDocument/2006/relationships/hyperlink" Target="garantF1://70365940.0" TargetMode="External"/><Relationship Id="rId39" Type="http://schemas.openxmlformats.org/officeDocument/2006/relationships/hyperlink" Target="garantF1://70365940.0" TargetMode="External"/><Relationship Id="rId21" Type="http://schemas.openxmlformats.org/officeDocument/2006/relationships/hyperlink" Target="garantF1://7917.0" TargetMode="External"/><Relationship Id="rId34" Type="http://schemas.openxmlformats.org/officeDocument/2006/relationships/hyperlink" Target="garantF1://79222.383" TargetMode="External"/><Relationship Id="rId42" Type="http://schemas.openxmlformats.org/officeDocument/2006/relationships/hyperlink" Target="garantF1://70253464.3418" TargetMode="External"/><Relationship Id="rId47" Type="http://schemas.openxmlformats.org/officeDocument/2006/relationships/hyperlink" Target="garantF1://70365940.0" TargetMode="External"/><Relationship Id="rId50" Type="http://schemas.openxmlformats.org/officeDocument/2006/relationships/hyperlink" Target="garantF1://79222.384" TargetMode="External"/><Relationship Id="rId55" Type="http://schemas.openxmlformats.org/officeDocument/2006/relationships/hyperlink" Target="garantF1://79139.5060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garantF1://70184934.0" TargetMode="External"/><Relationship Id="rId29" Type="http://schemas.openxmlformats.org/officeDocument/2006/relationships/hyperlink" Target="garantF1://79139.506000" TargetMode="External"/><Relationship Id="rId11" Type="http://schemas.openxmlformats.org/officeDocument/2006/relationships/hyperlink" Target="consultantplus://offline/ref=E0CBE49CB26204C68B84A18C3C0FB2B31D93A29EBF8C8FD3000F73AB0628F28454EF1133197B4C2DED04422315iFX1V" TargetMode="External"/><Relationship Id="rId24" Type="http://schemas.openxmlformats.org/officeDocument/2006/relationships/hyperlink" Target="garantF1://12017985.0" TargetMode="External"/><Relationship Id="rId32" Type="http://schemas.openxmlformats.org/officeDocument/2006/relationships/hyperlink" Target="garantF1://70365940.0" TargetMode="External"/><Relationship Id="rId37" Type="http://schemas.openxmlformats.org/officeDocument/2006/relationships/hyperlink" Target="garantF1://70184934.0" TargetMode="External"/><Relationship Id="rId40" Type="http://schemas.openxmlformats.org/officeDocument/2006/relationships/hyperlink" Target="garantF1://70365940.0" TargetMode="External"/><Relationship Id="rId45" Type="http://schemas.openxmlformats.org/officeDocument/2006/relationships/hyperlink" Target="garantF1://70184934.0" TargetMode="External"/><Relationship Id="rId53" Type="http://schemas.openxmlformats.org/officeDocument/2006/relationships/hyperlink" Target="garantF1://70365940.0" TargetMode="External"/><Relationship Id="rId58" Type="http://schemas.openxmlformats.org/officeDocument/2006/relationships/hyperlink" Target="garantF1://70365940.0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garantF1://70365940.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79139.506000" TargetMode="External"/><Relationship Id="rId27" Type="http://schemas.openxmlformats.org/officeDocument/2006/relationships/hyperlink" Target="garantF1://79222.383" TargetMode="External"/><Relationship Id="rId30" Type="http://schemas.openxmlformats.org/officeDocument/2006/relationships/hyperlink" Target="garantF1://70184934.0" TargetMode="External"/><Relationship Id="rId35" Type="http://schemas.openxmlformats.org/officeDocument/2006/relationships/hyperlink" Target="garantF1://7917.0" TargetMode="External"/><Relationship Id="rId43" Type="http://schemas.openxmlformats.org/officeDocument/2006/relationships/hyperlink" Target="garantF1://7917.0" TargetMode="External"/><Relationship Id="rId48" Type="http://schemas.openxmlformats.org/officeDocument/2006/relationships/hyperlink" Target="garantF1://70365940.0" TargetMode="External"/><Relationship Id="rId56" Type="http://schemas.openxmlformats.org/officeDocument/2006/relationships/hyperlink" Target="garantF1://70184934.0" TargetMode="External"/><Relationship Id="rId8" Type="http://schemas.openxmlformats.org/officeDocument/2006/relationships/endnotes" Target="endnotes.xml"/><Relationship Id="rId51" Type="http://schemas.openxmlformats.org/officeDocument/2006/relationships/hyperlink" Target="garantF1://70184934.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0CBE49CB26204C68B84A18C3C0FB2B31D93A29EBF8C8FD3000F73AB0628F28454EF1133197B4C2DED04422315iFX1V" TargetMode="External"/><Relationship Id="rId17" Type="http://schemas.openxmlformats.org/officeDocument/2006/relationships/hyperlink" Target="garantF1://12017985.0" TargetMode="External"/><Relationship Id="rId25" Type="http://schemas.openxmlformats.org/officeDocument/2006/relationships/hyperlink" Target="garantF1://70365940.0" TargetMode="External"/><Relationship Id="rId33" Type="http://schemas.openxmlformats.org/officeDocument/2006/relationships/hyperlink" Target="garantF1://70365940.0" TargetMode="External"/><Relationship Id="rId38" Type="http://schemas.openxmlformats.org/officeDocument/2006/relationships/hyperlink" Target="garantF1://12017985.0" TargetMode="External"/><Relationship Id="rId46" Type="http://schemas.openxmlformats.org/officeDocument/2006/relationships/hyperlink" Target="garantF1://12017985.0" TargetMode="External"/><Relationship Id="rId59" Type="http://schemas.openxmlformats.org/officeDocument/2006/relationships/hyperlink" Target="garantF1://70365940.0" TargetMode="External"/><Relationship Id="rId20" Type="http://schemas.openxmlformats.org/officeDocument/2006/relationships/hyperlink" Target="garantF1://79222.383" TargetMode="External"/><Relationship Id="rId41" Type="http://schemas.openxmlformats.org/officeDocument/2006/relationships/hyperlink" Target="garantF1://79222.383" TargetMode="External"/><Relationship Id="rId54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79139.506000" TargetMode="External"/><Relationship Id="rId23" Type="http://schemas.openxmlformats.org/officeDocument/2006/relationships/hyperlink" Target="garantF1://70184934.0" TargetMode="External"/><Relationship Id="rId28" Type="http://schemas.openxmlformats.org/officeDocument/2006/relationships/hyperlink" Target="garantF1://7917.0" TargetMode="External"/><Relationship Id="rId36" Type="http://schemas.openxmlformats.org/officeDocument/2006/relationships/hyperlink" Target="garantF1://79139.506000" TargetMode="External"/><Relationship Id="rId49" Type="http://schemas.openxmlformats.org/officeDocument/2006/relationships/hyperlink" Target="garantF1://70308460.100000" TargetMode="External"/><Relationship Id="rId57" Type="http://schemas.openxmlformats.org/officeDocument/2006/relationships/hyperlink" Target="garantF1://12017985.0" TargetMode="External"/><Relationship Id="rId10" Type="http://schemas.openxmlformats.org/officeDocument/2006/relationships/hyperlink" Target="consultantplus://offline/ref=E0CBE49CB26204C68B84A18C3C0FB2B31D91A094B38F8FD3000F73AB0628F28446EF493D1E71067CAD4F4D2216ECBD5A2D0A2AA5iAXCV" TargetMode="External"/><Relationship Id="rId31" Type="http://schemas.openxmlformats.org/officeDocument/2006/relationships/hyperlink" Target="garantF1://12017985.0" TargetMode="External"/><Relationship Id="rId44" Type="http://schemas.openxmlformats.org/officeDocument/2006/relationships/hyperlink" Target="garantF1://79139.506000" TargetMode="External"/><Relationship Id="rId52" Type="http://schemas.openxmlformats.org/officeDocument/2006/relationships/hyperlink" Target="garantF1://12017985.0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F0093BF1CE50AA46A0CF4FEC42B497DBCEF0CC69A9D10F2EC40F0A61A37EAAF20AFFC0C108AC32B0014EC64E44637EE97B7DFF9E1D160353W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2E8C-3E69-44A3-9DB6-EF5E79E4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Кравцова Мария Сергеевна</cp:lastModifiedBy>
  <cp:revision>2</cp:revision>
  <cp:lastPrinted>2023-04-19T05:51:00Z</cp:lastPrinted>
  <dcterms:created xsi:type="dcterms:W3CDTF">2023-09-21T05:53:00Z</dcterms:created>
  <dcterms:modified xsi:type="dcterms:W3CDTF">2023-09-21T05:53:00Z</dcterms:modified>
</cp:coreProperties>
</file>