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31CF" w:rsidRPr="00B06365" w:rsidRDefault="0029281B" w:rsidP="00A431CF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 w:rsidR="00A431CF" w:rsidRPr="00B06365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Pr="0029281B">
        <w:rPr>
          <w:rFonts w:ascii="Times New Roman" w:hAnsi="Times New Roman" w:cs="Times New Roman"/>
          <w:b/>
          <w:sz w:val="28"/>
          <w:szCs w:val="28"/>
        </w:rPr>
        <w:t xml:space="preserve">Департаментом социальной политики Чукотского автономного округа </w:t>
      </w:r>
      <w:r w:rsidR="00A431CF" w:rsidRPr="00B06365">
        <w:rPr>
          <w:rFonts w:ascii="Times New Roman" w:hAnsi="Times New Roman" w:cs="Times New Roman"/>
          <w:b/>
          <w:sz w:val="28"/>
          <w:szCs w:val="28"/>
        </w:rPr>
        <w:t>конкурсного отбора</w:t>
      </w:r>
      <w:r w:rsidR="00A431CF" w:rsidRPr="00B06365">
        <w:rPr>
          <w:rFonts w:ascii="Times New Roman" w:hAnsi="Times New Roman" w:cs="Times New Roman"/>
          <w:b/>
          <w:sz w:val="28"/>
          <w:szCs w:val="28"/>
        </w:rPr>
        <w:br/>
        <w:t xml:space="preserve"> на </w:t>
      </w:r>
      <w:r w:rsidR="00D20495" w:rsidRPr="00B0636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предоставление гранта на реализацию проектов, направленных на повышение качества жизни граждан пожилого возраста и инвалидов</w:t>
      </w:r>
    </w:p>
    <w:p w:rsidR="00A431CF" w:rsidRPr="00B06365" w:rsidRDefault="00A431CF" w:rsidP="00A431C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31CF" w:rsidRPr="00B06365" w:rsidRDefault="00A431CF" w:rsidP="00E242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 социальной политики Чукотского автономного округа объявляет грантовый конкурс на </w:t>
      </w:r>
      <w:r w:rsidR="00101EA2" w:rsidRPr="00B0636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06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редоставление </w:t>
      </w:r>
      <w:r w:rsidR="00D20495" w:rsidRPr="00B0636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</w:t>
      </w:r>
      <w:r w:rsidR="00F32D9D" w:rsidRPr="00B06365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D20495" w:rsidRPr="00B06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реализацию проектов, направленных на повышение качества жизни граждан пожилого возраста и инвалидов</w:t>
      </w:r>
      <w:r w:rsidRPr="00B063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31CF" w:rsidRPr="00B06365" w:rsidRDefault="00A431CF" w:rsidP="00E24286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B06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Грантовый конкурс осуществляется в соответствии с </w:t>
      </w:r>
      <w:r w:rsidRPr="00B0636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Порядком предоставления грантов на реализацию социально значимых проектов в Чукотском автономном округе, утвержденным </w:t>
      </w:r>
      <w:hyperlink w:anchor="sub_0" w:history="1">
        <w:r w:rsidRPr="00B06365">
          <w:rPr>
            <w:rFonts w:ascii="Times New Roman" w:eastAsia="MS Mincho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Pr="00B0636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Правительства Чукотского автономного округа от 6 августа 2</w:t>
      </w:r>
      <w:r w:rsidR="000C658D" w:rsidRPr="00B06365">
        <w:rPr>
          <w:rFonts w:ascii="Times New Roman" w:eastAsia="MS Mincho" w:hAnsi="Times New Roman" w:cs="Times New Roman"/>
          <w:sz w:val="28"/>
          <w:szCs w:val="28"/>
          <w:lang w:eastAsia="ru-RU"/>
        </w:rPr>
        <w:t>019 года № 394.</w:t>
      </w:r>
    </w:p>
    <w:p w:rsidR="000C658D" w:rsidRPr="00B06365" w:rsidRDefault="000C658D" w:rsidP="00E242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31CF" w:rsidRPr="00B06365" w:rsidRDefault="00A431CF" w:rsidP="00A431C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063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Общий размер гранта</w:t>
      </w:r>
    </w:p>
    <w:p w:rsidR="00E24286" w:rsidRPr="00B06365" w:rsidRDefault="00E24286" w:rsidP="00A431C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431CF" w:rsidRPr="00B06365" w:rsidRDefault="00A431CF" w:rsidP="00E2428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размер гранта составляет </w:t>
      </w:r>
      <w:r w:rsidR="00F32D9D" w:rsidRPr="00B06365">
        <w:rPr>
          <w:rFonts w:ascii="Times New Roman" w:eastAsia="Times New Roman" w:hAnsi="Times New Roman" w:cs="Times New Roman"/>
          <w:sz w:val="28"/>
          <w:szCs w:val="28"/>
          <w:lang w:eastAsia="ru-RU"/>
        </w:rPr>
        <w:t>300</w:t>
      </w:r>
      <w:r w:rsidRPr="00B06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000 (</w:t>
      </w:r>
      <w:r w:rsidR="00F32D9D" w:rsidRPr="00B0636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триста</w:t>
      </w:r>
      <w:r w:rsidRPr="00B06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тысяч) рублей</w:t>
      </w:r>
    </w:p>
    <w:p w:rsidR="00A431CF" w:rsidRPr="00B06365" w:rsidRDefault="00A431CF" w:rsidP="00A431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31CF" w:rsidRPr="00B06365" w:rsidRDefault="00A431CF" w:rsidP="000C65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63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Дата начала приёма заявок и документов – </w:t>
      </w:r>
      <w:r w:rsidR="00097F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</w:t>
      </w:r>
      <w:r w:rsidRPr="00B063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97F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июня 2023</w:t>
      </w:r>
      <w:r w:rsidRPr="00B063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09-00;</w:t>
      </w:r>
    </w:p>
    <w:p w:rsidR="00A431CF" w:rsidRPr="00B06365" w:rsidRDefault="00A431CF" w:rsidP="000C65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63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Дата окончания приёма заявок и документов – </w:t>
      </w:r>
      <w:r w:rsidR="00740AD3" w:rsidRPr="00B063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097F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740AD3" w:rsidRPr="00B063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97F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июля</w:t>
      </w:r>
      <w:r w:rsidRPr="00B063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097F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bookmarkStart w:id="0" w:name="_GoBack"/>
      <w:bookmarkEnd w:id="0"/>
      <w:r w:rsidRPr="00B063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</w:t>
      </w:r>
      <w:r w:rsidR="00740AD3" w:rsidRPr="00B063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B063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17-00.</w:t>
      </w:r>
    </w:p>
    <w:p w:rsidR="00A431CF" w:rsidRPr="00B06365" w:rsidRDefault="00A431CF" w:rsidP="00A431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31CF" w:rsidRPr="00B06365" w:rsidRDefault="00A431CF" w:rsidP="00A431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0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Приём заявок осуществляется через интернет-площадку по ссылке: </w:t>
      </w:r>
      <w:hyperlink r:id="rId4" w:history="1">
        <w:r w:rsidR="00B06365" w:rsidRPr="00B06365">
          <w:rPr>
            <w:rStyle w:val="a3"/>
            <w:rFonts w:ascii="Times New Roman" w:eastAsia="Times New Roman" w:hAnsi="Times New Roman" w:cs="Times New Roman"/>
            <w:b/>
            <w:bCs/>
            <w:color w:val="auto"/>
            <w:sz w:val="28"/>
            <w:szCs w:val="28"/>
            <w:u w:val="none"/>
            <w:lang w:eastAsia="ru-RU"/>
          </w:rPr>
          <w:t>http://grant.edu87.ru/</w:t>
        </w:r>
      </w:hyperlink>
      <w:r w:rsidRPr="00B0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B06365" w:rsidRPr="00B0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0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также пакет документов может быть предоставлен в Департамент социальной политики Чукотского автономного округа </w:t>
      </w:r>
      <w:r w:rsidR="00B06365" w:rsidRPr="00B0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Pr="00B0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ул.</w:t>
      </w:r>
      <w:r w:rsidR="00B06365" w:rsidRPr="00B0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B0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Беринга, д. 2, г. Анадырь, Чукотский автономны</w:t>
      </w:r>
      <w:r w:rsidR="00B06365" w:rsidRPr="00B0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Pr="00B0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округ, 689000, </w:t>
      </w:r>
      <w:r w:rsidRPr="00B063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info@dsp.chukotka-gov.ru</w:t>
      </w:r>
      <w:r w:rsidR="00B06365" w:rsidRPr="00B0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 w:rsidR="00A431CF" w:rsidRPr="00B06365" w:rsidRDefault="00A431CF" w:rsidP="00A431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Контактное лицо: </w:t>
      </w:r>
      <w:r w:rsidR="00F32D9D" w:rsidRPr="00B0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начальник отдела государственной политики и развития социального обслуживания Управления социальной поддержки населения Департамента социальной политики Чукотского автономного округа</w:t>
      </w:r>
      <w:r w:rsidRPr="00B0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32D9D" w:rsidRPr="00B0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B0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F32D9D" w:rsidRPr="00B0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Миколова</w:t>
      </w:r>
      <w:proofErr w:type="spellEnd"/>
      <w:r w:rsidR="00F32D9D" w:rsidRPr="00B0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Валерия Евгеньевна</w:t>
      </w:r>
      <w:r w:rsidRPr="00B0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(42722) 6-21-</w:t>
      </w:r>
      <w:r w:rsidR="00F32D9D" w:rsidRPr="00B0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</w:t>
      </w:r>
      <w:r w:rsidRPr="00B0636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D6922" w:rsidRPr="000C658D" w:rsidRDefault="006D6922">
      <w:pPr>
        <w:rPr>
          <w:rFonts w:ascii="Times New Roman" w:hAnsi="Times New Roman" w:cs="Times New Roman"/>
          <w:sz w:val="28"/>
          <w:szCs w:val="28"/>
        </w:rPr>
      </w:pPr>
    </w:p>
    <w:p w:rsidR="008A3563" w:rsidRPr="000C658D" w:rsidRDefault="008A3563">
      <w:pPr>
        <w:rPr>
          <w:sz w:val="28"/>
          <w:szCs w:val="28"/>
        </w:rPr>
      </w:pPr>
      <w:r w:rsidRPr="000C658D">
        <w:rPr>
          <w:sz w:val="28"/>
          <w:szCs w:val="28"/>
        </w:rPr>
        <w:tab/>
      </w:r>
    </w:p>
    <w:sectPr w:rsidR="008A3563" w:rsidRPr="000C6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918"/>
    <w:rsid w:val="00097F46"/>
    <w:rsid w:val="000C658D"/>
    <w:rsid w:val="00101EA2"/>
    <w:rsid w:val="0029281B"/>
    <w:rsid w:val="004B4ECC"/>
    <w:rsid w:val="00593153"/>
    <w:rsid w:val="0060269C"/>
    <w:rsid w:val="006D6922"/>
    <w:rsid w:val="00701918"/>
    <w:rsid w:val="00726F21"/>
    <w:rsid w:val="00740AD3"/>
    <w:rsid w:val="008A3563"/>
    <w:rsid w:val="00936F0D"/>
    <w:rsid w:val="009F63ED"/>
    <w:rsid w:val="00A431CF"/>
    <w:rsid w:val="00B06365"/>
    <w:rsid w:val="00B10024"/>
    <w:rsid w:val="00D20495"/>
    <w:rsid w:val="00E24286"/>
    <w:rsid w:val="00F32D9D"/>
    <w:rsid w:val="00F84FE7"/>
    <w:rsid w:val="00FA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E9A8B"/>
  <w15:docId w15:val="{EAD2389A-2916-4E77-9D36-B9CE7D52B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31C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431C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97F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97F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rant.edu87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Степченков Михаил Викторович</dc:creator>
  <cp:lastModifiedBy>ogp2-uspn</cp:lastModifiedBy>
  <cp:revision>2</cp:revision>
  <cp:lastPrinted>2023-06-18T22:56:00Z</cp:lastPrinted>
  <dcterms:created xsi:type="dcterms:W3CDTF">2023-06-18T22:56:00Z</dcterms:created>
  <dcterms:modified xsi:type="dcterms:W3CDTF">2023-06-18T22:56:00Z</dcterms:modified>
</cp:coreProperties>
</file>