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AC" w:rsidRPr="00B74C78" w:rsidRDefault="001608AC" w:rsidP="00470920">
      <w:pPr>
        <w:pStyle w:val="s1"/>
        <w:ind w:firstLine="708"/>
        <w:jc w:val="both"/>
        <w:rPr>
          <w:color w:val="22272F"/>
          <w:sz w:val="28"/>
        </w:rPr>
      </w:pPr>
      <w:r w:rsidRPr="00B74C78">
        <w:rPr>
          <w:color w:val="22272F"/>
          <w:sz w:val="28"/>
        </w:rPr>
        <w:t xml:space="preserve">Настоящим Департамент природных ресурсов и экологии Чукотского автономного округа уведомляет </w:t>
      </w:r>
      <w:bookmarkStart w:id="0" w:name="_GoBack"/>
      <w:r w:rsidRPr="00B74C78">
        <w:rPr>
          <w:color w:val="22272F"/>
          <w:sz w:val="28"/>
        </w:rPr>
        <w:t xml:space="preserve">о проведении публичных консультаций в целях </w:t>
      </w:r>
      <w:proofErr w:type="gramStart"/>
      <w:r w:rsidRPr="00B74C78">
        <w:rPr>
          <w:color w:val="22272F"/>
          <w:sz w:val="28"/>
        </w:rPr>
        <w:t>оценки регулирующего воздействия проекта постановления Правительства Чукотского автономного</w:t>
      </w:r>
      <w:proofErr w:type="gramEnd"/>
      <w:r w:rsidRPr="00B74C78">
        <w:rPr>
          <w:color w:val="22272F"/>
          <w:sz w:val="28"/>
        </w:rPr>
        <w:t xml:space="preserve"> округа «О внесении изменений в Постановление Правительства Чукотского автономного округа от 2 октября 2018 года № 303».</w:t>
      </w:r>
      <w:bookmarkEnd w:id="0"/>
    </w:p>
    <w:p w:rsidR="00470920" w:rsidRPr="00151E3F" w:rsidRDefault="001608AC" w:rsidP="00470920">
      <w:pPr>
        <w:pStyle w:val="s1"/>
        <w:ind w:firstLine="708"/>
        <w:jc w:val="both"/>
        <w:rPr>
          <w:color w:val="22272F"/>
          <w:sz w:val="28"/>
        </w:rPr>
      </w:pPr>
      <w:r w:rsidRPr="00B74C78">
        <w:rPr>
          <w:color w:val="22272F"/>
          <w:sz w:val="28"/>
        </w:rPr>
        <w:t xml:space="preserve">Сроки проведения публичных консультаций: </w:t>
      </w:r>
      <w:r w:rsidR="002722FF">
        <w:rPr>
          <w:color w:val="22272F"/>
          <w:sz w:val="28"/>
        </w:rPr>
        <w:t>2</w:t>
      </w:r>
      <w:r w:rsidR="004310E1">
        <w:rPr>
          <w:color w:val="22272F"/>
          <w:sz w:val="28"/>
        </w:rPr>
        <w:t>4</w:t>
      </w:r>
      <w:r w:rsidRPr="00B74C78">
        <w:rPr>
          <w:color w:val="22272F"/>
          <w:sz w:val="28"/>
        </w:rPr>
        <w:t xml:space="preserve">.02.2022 г. – </w:t>
      </w:r>
      <w:r w:rsidR="00AC7114" w:rsidRPr="00AC7114">
        <w:rPr>
          <w:color w:val="22272F"/>
          <w:sz w:val="28"/>
        </w:rPr>
        <w:t>14</w:t>
      </w:r>
      <w:r w:rsidRPr="00B74C78">
        <w:rPr>
          <w:color w:val="22272F"/>
          <w:sz w:val="28"/>
        </w:rPr>
        <w:t>.0</w:t>
      </w:r>
      <w:r w:rsidR="00F6339B">
        <w:rPr>
          <w:color w:val="22272F"/>
          <w:sz w:val="28"/>
        </w:rPr>
        <w:t>3</w:t>
      </w:r>
      <w:r w:rsidRPr="00B74C78">
        <w:rPr>
          <w:color w:val="22272F"/>
          <w:sz w:val="28"/>
        </w:rPr>
        <w:t>.2022г.</w:t>
      </w:r>
      <w:r w:rsidR="00470920" w:rsidRPr="00470920">
        <w:rPr>
          <w:color w:val="22272F"/>
          <w:sz w:val="28"/>
        </w:rPr>
        <w:tab/>
      </w:r>
    </w:p>
    <w:p w:rsidR="001608AC" w:rsidRPr="00470920" w:rsidRDefault="001608AC" w:rsidP="00470920">
      <w:pPr>
        <w:pStyle w:val="s1"/>
        <w:ind w:firstLine="708"/>
        <w:jc w:val="both"/>
        <w:rPr>
          <w:color w:val="22272F"/>
          <w:sz w:val="28"/>
        </w:rPr>
      </w:pPr>
      <w:r w:rsidRPr="00B74C78">
        <w:rPr>
          <w:color w:val="22272F"/>
          <w:sz w:val="28"/>
        </w:rPr>
        <w:t>Способ</w:t>
      </w:r>
      <w:r w:rsidR="00B74C78" w:rsidRPr="00B74C78">
        <w:rPr>
          <w:color w:val="22272F"/>
          <w:sz w:val="28"/>
        </w:rPr>
        <w:t xml:space="preserve"> </w:t>
      </w:r>
      <w:r w:rsidRPr="00B74C78">
        <w:rPr>
          <w:color w:val="22272F"/>
          <w:sz w:val="28"/>
        </w:rPr>
        <w:t>направления ответов:</w:t>
      </w:r>
      <w:r w:rsidR="00470920" w:rsidRPr="00470920">
        <w:rPr>
          <w:color w:val="22272F"/>
          <w:sz w:val="28"/>
        </w:rPr>
        <w:t xml:space="preserve"> </w:t>
      </w:r>
      <w:r w:rsidR="00470920">
        <w:rPr>
          <w:color w:val="22272F"/>
          <w:sz w:val="28"/>
        </w:rPr>
        <w:t>н</w:t>
      </w:r>
      <w:r w:rsidRPr="00B74C78">
        <w:rPr>
          <w:color w:val="22272F"/>
          <w:sz w:val="28"/>
          <w:szCs w:val="28"/>
        </w:rPr>
        <w:t xml:space="preserve">аправление по электронной почте на адрес </w:t>
      </w:r>
      <w:r w:rsidR="00F9218B">
        <w:rPr>
          <w:sz w:val="26"/>
          <w:szCs w:val="26"/>
          <w:lang w:val="en-US"/>
        </w:rPr>
        <w:t>E</w:t>
      </w:r>
      <w:r w:rsidR="00F9218B" w:rsidRPr="00B74C78">
        <w:rPr>
          <w:sz w:val="26"/>
          <w:szCs w:val="26"/>
        </w:rPr>
        <w:t>.</w:t>
      </w:r>
      <w:proofErr w:type="spellStart"/>
      <w:r w:rsidR="00F9218B">
        <w:rPr>
          <w:sz w:val="26"/>
          <w:szCs w:val="26"/>
          <w:lang w:val="en-US"/>
        </w:rPr>
        <w:t>Stepchenkova</w:t>
      </w:r>
      <w:proofErr w:type="spellEnd"/>
      <w:r w:rsidR="00F9218B" w:rsidRPr="00B74C78">
        <w:rPr>
          <w:sz w:val="26"/>
          <w:szCs w:val="26"/>
        </w:rPr>
        <w:t>@</w:t>
      </w:r>
      <w:proofErr w:type="spellStart"/>
      <w:r w:rsidR="00F9218B">
        <w:rPr>
          <w:sz w:val="26"/>
          <w:szCs w:val="26"/>
          <w:lang w:val="en-US"/>
        </w:rPr>
        <w:t>priroda</w:t>
      </w:r>
      <w:proofErr w:type="spellEnd"/>
      <w:r w:rsidR="00F9218B" w:rsidRPr="00B74C78">
        <w:rPr>
          <w:sz w:val="26"/>
          <w:szCs w:val="26"/>
        </w:rPr>
        <w:t>.</w:t>
      </w:r>
      <w:proofErr w:type="spellStart"/>
      <w:r w:rsidR="00F9218B">
        <w:rPr>
          <w:sz w:val="26"/>
          <w:szCs w:val="26"/>
          <w:lang w:val="en-US"/>
        </w:rPr>
        <w:t>chukotka</w:t>
      </w:r>
      <w:proofErr w:type="spellEnd"/>
      <w:r w:rsidR="00F9218B" w:rsidRPr="00B74C78">
        <w:rPr>
          <w:sz w:val="26"/>
          <w:szCs w:val="26"/>
        </w:rPr>
        <w:t>-</w:t>
      </w:r>
      <w:proofErr w:type="spellStart"/>
      <w:r w:rsidR="00F9218B">
        <w:rPr>
          <w:sz w:val="26"/>
          <w:szCs w:val="26"/>
          <w:lang w:val="en-US"/>
        </w:rPr>
        <w:t>gov</w:t>
      </w:r>
      <w:proofErr w:type="spellEnd"/>
      <w:r w:rsidR="00F9218B" w:rsidRPr="00B74C78">
        <w:rPr>
          <w:sz w:val="26"/>
          <w:szCs w:val="26"/>
        </w:rPr>
        <w:t>.</w:t>
      </w:r>
      <w:proofErr w:type="spellStart"/>
      <w:r w:rsidR="00F9218B">
        <w:rPr>
          <w:sz w:val="26"/>
          <w:szCs w:val="26"/>
          <w:lang w:val="en-US"/>
        </w:rPr>
        <w:t>ru</w:t>
      </w:r>
      <w:proofErr w:type="spellEnd"/>
      <w:r w:rsidRPr="00B74C78">
        <w:rPr>
          <w:color w:val="22272F"/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</w:p>
    <w:p w:rsidR="001608AC" w:rsidRPr="00B74C78" w:rsidRDefault="001608AC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r w:rsidRPr="00B74C78">
        <w:rPr>
          <w:color w:val="22272F"/>
          <w:sz w:val="28"/>
          <w:szCs w:val="28"/>
        </w:rPr>
        <w:t>Контактное лицо по вопросам заполнения формы запроса и его отправки: (</w:t>
      </w:r>
      <w:proofErr w:type="spellStart"/>
      <w:r w:rsidR="00F9218B">
        <w:rPr>
          <w:color w:val="22272F"/>
          <w:sz w:val="28"/>
          <w:szCs w:val="28"/>
        </w:rPr>
        <w:t>Степченкова</w:t>
      </w:r>
      <w:proofErr w:type="spellEnd"/>
      <w:r w:rsidR="00F9218B">
        <w:rPr>
          <w:color w:val="22272F"/>
          <w:sz w:val="28"/>
          <w:szCs w:val="28"/>
        </w:rPr>
        <w:t xml:space="preserve"> Екатерина Сергеевна – ведущий специалист-эксперт отдела регионального государственного экологического надзора и особо охраняемых природных территорий</w:t>
      </w:r>
      <w:r w:rsidRPr="00B74C78">
        <w:rPr>
          <w:color w:val="22272F"/>
          <w:sz w:val="28"/>
          <w:szCs w:val="28"/>
        </w:rPr>
        <w:t xml:space="preserve">), телефон </w:t>
      </w:r>
      <w:r w:rsidR="00F9218B">
        <w:rPr>
          <w:color w:val="22272F"/>
          <w:sz w:val="28"/>
          <w:szCs w:val="28"/>
        </w:rPr>
        <w:t>6-35-62</w:t>
      </w:r>
      <w:r w:rsidRPr="00B74C78">
        <w:rPr>
          <w:color w:val="22272F"/>
          <w:sz w:val="28"/>
          <w:szCs w:val="28"/>
        </w:rPr>
        <w:t xml:space="preserve">, с </w:t>
      </w:r>
      <w:r w:rsidR="00F9218B">
        <w:rPr>
          <w:color w:val="22272F"/>
          <w:sz w:val="28"/>
          <w:szCs w:val="28"/>
        </w:rPr>
        <w:t>9</w:t>
      </w:r>
      <w:r w:rsidRPr="00B74C78">
        <w:rPr>
          <w:color w:val="22272F"/>
          <w:sz w:val="28"/>
          <w:szCs w:val="28"/>
        </w:rPr>
        <w:t xml:space="preserve">-00 до </w:t>
      </w:r>
      <w:r w:rsidR="00F9218B">
        <w:rPr>
          <w:color w:val="22272F"/>
          <w:sz w:val="28"/>
          <w:szCs w:val="28"/>
        </w:rPr>
        <w:t>18</w:t>
      </w:r>
      <w:r w:rsidRPr="00B74C78">
        <w:rPr>
          <w:color w:val="22272F"/>
          <w:sz w:val="28"/>
          <w:szCs w:val="28"/>
        </w:rPr>
        <w:t>-00 по рабочим дням.</w:t>
      </w:r>
    </w:p>
    <w:p w:rsidR="001608AC" w:rsidRPr="00B74C78" w:rsidRDefault="001608AC" w:rsidP="001608AC">
      <w:pPr>
        <w:pStyle w:val="s1"/>
        <w:jc w:val="both"/>
        <w:rPr>
          <w:color w:val="22272F"/>
          <w:sz w:val="28"/>
          <w:szCs w:val="28"/>
        </w:rPr>
      </w:pPr>
      <w:r w:rsidRPr="00B74C78">
        <w:rPr>
          <w:color w:val="22272F"/>
          <w:sz w:val="28"/>
          <w:szCs w:val="28"/>
        </w:rPr>
        <w:t>Прилагаемые к запросу документы:</w:t>
      </w:r>
    </w:p>
    <w:p w:rsidR="001608AC" w:rsidRPr="00B74C78" w:rsidRDefault="001608AC" w:rsidP="001608AC">
      <w:pPr>
        <w:pStyle w:val="s1"/>
        <w:jc w:val="both"/>
        <w:rPr>
          <w:color w:val="22272F"/>
          <w:sz w:val="28"/>
          <w:szCs w:val="28"/>
        </w:rPr>
      </w:pPr>
      <w:r w:rsidRPr="00B74C78">
        <w:rPr>
          <w:color w:val="22272F"/>
          <w:sz w:val="28"/>
          <w:szCs w:val="28"/>
        </w:rPr>
        <w:t xml:space="preserve">1) </w:t>
      </w:r>
      <w:r w:rsidR="00F9218B" w:rsidRPr="00B74C78">
        <w:rPr>
          <w:color w:val="22272F"/>
          <w:sz w:val="28"/>
        </w:rPr>
        <w:t>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 октября 2018 года № 303»</w:t>
      </w:r>
      <w:r w:rsidRPr="00B74C78">
        <w:rPr>
          <w:color w:val="22272F"/>
          <w:sz w:val="28"/>
          <w:szCs w:val="28"/>
        </w:rPr>
        <w:t>;</w:t>
      </w:r>
    </w:p>
    <w:p w:rsidR="001608AC" w:rsidRPr="00B74C78" w:rsidRDefault="00F9218B" w:rsidP="001608AC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 пояснительная записка</w:t>
      </w:r>
      <w:r w:rsidR="001608AC" w:rsidRPr="00B74C78">
        <w:rPr>
          <w:color w:val="22272F"/>
          <w:sz w:val="28"/>
          <w:szCs w:val="28"/>
        </w:rPr>
        <w:t>;</w:t>
      </w:r>
    </w:p>
    <w:p w:rsidR="001608AC" w:rsidRPr="00B74C78" w:rsidRDefault="001608AC" w:rsidP="001608AC">
      <w:pPr>
        <w:pStyle w:val="s1"/>
        <w:jc w:val="both"/>
        <w:rPr>
          <w:color w:val="22272F"/>
          <w:sz w:val="28"/>
          <w:szCs w:val="28"/>
        </w:rPr>
      </w:pPr>
      <w:r w:rsidRPr="00B74C78">
        <w:rPr>
          <w:color w:val="22272F"/>
          <w:sz w:val="28"/>
          <w:szCs w:val="28"/>
        </w:rPr>
        <w:t xml:space="preserve">3) </w:t>
      </w:r>
      <w:r w:rsidR="00F9218B" w:rsidRPr="00470920">
        <w:rPr>
          <w:sz w:val="28"/>
          <w:szCs w:val="28"/>
        </w:rPr>
        <w:t>перечень вопросов для участников публичных консультаций</w:t>
      </w:r>
      <w:r w:rsidRPr="00B74C78">
        <w:rPr>
          <w:color w:val="22272F"/>
          <w:sz w:val="28"/>
          <w:szCs w:val="28"/>
        </w:rPr>
        <w:t>.</w:t>
      </w:r>
    </w:p>
    <w:p w:rsidR="001608AC" w:rsidRPr="00B74C78" w:rsidRDefault="001608AC" w:rsidP="001608AC">
      <w:pPr>
        <w:pStyle w:val="s1"/>
        <w:jc w:val="both"/>
        <w:rPr>
          <w:color w:val="22272F"/>
          <w:sz w:val="28"/>
          <w:szCs w:val="28"/>
        </w:rPr>
      </w:pPr>
      <w:r w:rsidRPr="00B74C78">
        <w:rPr>
          <w:rStyle w:val="s10"/>
          <w:b/>
          <w:bCs/>
          <w:color w:val="22272F"/>
          <w:sz w:val="28"/>
          <w:szCs w:val="28"/>
        </w:rPr>
        <w:t>Комментарий</w:t>
      </w:r>
    </w:p>
    <w:p w:rsidR="0089580A" w:rsidRPr="00F6339B" w:rsidRDefault="001608AC" w:rsidP="00470920">
      <w:pPr>
        <w:pStyle w:val="s1"/>
        <w:ind w:firstLine="708"/>
        <w:jc w:val="both"/>
        <w:rPr>
          <w:sz w:val="26"/>
          <w:szCs w:val="26"/>
        </w:rPr>
      </w:pPr>
      <w:proofErr w:type="gramStart"/>
      <w:r w:rsidRPr="00F6339B">
        <w:rPr>
          <w:color w:val="22272F"/>
          <w:sz w:val="28"/>
          <w:szCs w:val="28"/>
        </w:rPr>
        <w:t xml:space="preserve">Проект </w:t>
      </w:r>
      <w:r w:rsidR="008B2209" w:rsidRPr="00F6339B">
        <w:rPr>
          <w:color w:val="22272F"/>
          <w:sz w:val="28"/>
        </w:rPr>
        <w:t>постановления Правительства Чукотского автономного округа «О внесении изменений в Постановление Правительства Чукотского автономного округа от 2 октября 2018 года № 303»</w:t>
      </w:r>
      <w:r w:rsidRPr="00F6339B">
        <w:rPr>
          <w:color w:val="22272F"/>
          <w:sz w:val="28"/>
          <w:szCs w:val="28"/>
        </w:rPr>
        <w:t xml:space="preserve"> устанавливает </w:t>
      </w:r>
      <w:r w:rsidR="0089580A" w:rsidRPr="00F6339B">
        <w:rPr>
          <w:sz w:val="28"/>
          <w:szCs w:val="28"/>
        </w:rPr>
        <w:t>запрет на</w:t>
      </w:r>
      <w:r w:rsidR="0089580A" w:rsidRPr="00F6339B">
        <w:rPr>
          <w:color w:val="FF0000"/>
          <w:sz w:val="28"/>
          <w:szCs w:val="28"/>
        </w:rPr>
        <w:t xml:space="preserve"> </w:t>
      </w:r>
      <w:r w:rsidR="0089580A" w:rsidRPr="00F6339B">
        <w:rPr>
          <w:sz w:val="26"/>
          <w:szCs w:val="26"/>
        </w:rPr>
        <w:t xml:space="preserve">промышленную, спортивную и любительскую рыбную ловлю на территории Памятника природы регионального значения «Озеро </w:t>
      </w:r>
      <w:proofErr w:type="spellStart"/>
      <w:r w:rsidR="0089580A" w:rsidRPr="00F6339B">
        <w:rPr>
          <w:sz w:val="26"/>
          <w:szCs w:val="26"/>
        </w:rPr>
        <w:t>Аччен</w:t>
      </w:r>
      <w:proofErr w:type="spellEnd"/>
      <w:r w:rsidR="0089580A" w:rsidRPr="00F6339B">
        <w:rPr>
          <w:sz w:val="26"/>
          <w:szCs w:val="26"/>
        </w:rPr>
        <w:t xml:space="preserve">», целью создания которого является сохранение наиболее крупных на Чукотке водных объектов, являющихся местом нереста ценных пород рыб. </w:t>
      </w:r>
      <w:proofErr w:type="gramEnd"/>
    </w:p>
    <w:p w:rsidR="001608AC" w:rsidRPr="00F6339B" w:rsidRDefault="001608AC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proofErr w:type="gramStart"/>
      <w:r w:rsidRPr="00F6339B">
        <w:rPr>
          <w:color w:val="22272F"/>
          <w:sz w:val="28"/>
          <w:szCs w:val="28"/>
        </w:rPr>
        <w:t xml:space="preserve">В целях оценки регулирующего воздействия указанного проекта и выявления в нем положений, вводящих избыточные административные и иные ограничения и обязанности для физических и юридических лиц в сфере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физических и юридических лиц в сфере предпринимательской и инвестиционной деятельности и консолидированного бюджета Чукотского автономного округа, </w:t>
      </w:r>
      <w:r w:rsidR="0089580A" w:rsidRPr="00F6339B">
        <w:rPr>
          <w:color w:val="22272F"/>
          <w:sz w:val="28"/>
          <w:szCs w:val="28"/>
        </w:rPr>
        <w:t>Департамент природных</w:t>
      </w:r>
      <w:proofErr w:type="gramEnd"/>
      <w:r w:rsidR="0089580A" w:rsidRPr="00F6339B">
        <w:rPr>
          <w:color w:val="22272F"/>
          <w:sz w:val="28"/>
          <w:szCs w:val="28"/>
        </w:rPr>
        <w:t xml:space="preserve"> ресурсов и экологии Чукотского автономного округа</w:t>
      </w:r>
      <w:r w:rsidRPr="00F6339B">
        <w:rPr>
          <w:color w:val="22272F"/>
          <w:sz w:val="28"/>
          <w:szCs w:val="28"/>
        </w:rPr>
        <w:t xml:space="preserve"> в соответствии с </w:t>
      </w:r>
      <w:r w:rsidR="00020E55" w:rsidRPr="00F6339B">
        <w:rPr>
          <w:color w:val="22272F"/>
          <w:sz w:val="28"/>
          <w:szCs w:val="28"/>
        </w:rPr>
        <w:t xml:space="preserve">пунктом 17.1 порядка проведения оценки </w:t>
      </w:r>
      <w:r w:rsidR="00020E55" w:rsidRPr="00F6339B">
        <w:rPr>
          <w:color w:val="22272F"/>
          <w:sz w:val="28"/>
          <w:szCs w:val="28"/>
        </w:rPr>
        <w:lastRenderedPageBreak/>
        <w:t>регулирующего воздействия в исполнительных органах государственной власти Чукотского автономного округа (утв. Постановлением Правительства Чукотского автономного округа от 01.09.2014 г. № 402) проводит публичные консультации.</w:t>
      </w:r>
    </w:p>
    <w:p w:rsidR="00716DE3" w:rsidRPr="00716DE3" w:rsidRDefault="001608AC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proofErr w:type="gramStart"/>
      <w:r w:rsidRPr="00F6339B">
        <w:rPr>
          <w:color w:val="22272F"/>
          <w:sz w:val="28"/>
          <w:szCs w:val="28"/>
        </w:rPr>
        <w:t>Обоснование необходимости разработки проекта нормативного правового акта:</w:t>
      </w:r>
      <w:r w:rsidR="00716DE3" w:rsidRPr="00F6339B">
        <w:rPr>
          <w:color w:val="22272F"/>
          <w:sz w:val="28"/>
          <w:szCs w:val="28"/>
        </w:rPr>
        <w:t xml:space="preserve"> </w:t>
      </w:r>
      <w:r w:rsidR="00716DE3" w:rsidRPr="00F6339B">
        <w:rPr>
          <w:bCs/>
          <w:sz w:val="28"/>
          <w:szCs w:val="28"/>
        </w:rPr>
        <w:t xml:space="preserve">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</w:t>
      </w:r>
      <w:r w:rsidR="00716DE3" w:rsidRPr="00F6339B">
        <w:rPr>
          <w:sz w:val="28"/>
          <w:szCs w:val="28"/>
        </w:rPr>
        <w:t xml:space="preserve">2 октября 2018 года № 303 «Об утверждении Положения и Паспорта памятника природы регионального значения «Озеро </w:t>
      </w:r>
      <w:proofErr w:type="spellStart"/>
      <w:r w:rsidR="00716DE3" w:rsidRPr="00F6339B">
        <w:rPr>
          <w:sz w:val="28"/>
          <w:szCs w:val="28"/>
        </w:rPr>
        <w:t>Аччен</w:t>
      </w:r>
      <w:proofErr w:type="spellEnd"/>
      <w:r w:rsidR="00716DE3" w:rsidRPr="00F6339B">
        <w:rPr>
          <w:sz w:val="28"/>
          <w:szCs w:val="28"/>
        </w:rPr>
        <w:t>»</w:t>
      </w:r>
      <w:r w:rsidR="00716DE3" w:rsidRPr="00F6339B">
        <w:rPr>
          <w:bCs/>
          <w:sz w:val="28"/>
          <w:szCs w:val="28"/>
        </w:rPr>
        <w:t xml:space="preserve"> подготовлен в целях приведения деятельности, запрещенной его режимом особой охраны, в соответствие с целью его создания по сохранению наиболее крупных на</w:t>
      </w:r>
      <w:proofErr w:type="gramEnd"/>
      <w:r w:rsidR="00716DE3" w:rsidRPr="00F6339B">
        <w:rPr>
          <w:bCs/>
          <w:sz w:val="28"/>
          <w:szCs w:val="28"/>
        </w:rPr>
        <w:t xml:space="preserve"> Чукотке водных объектов, являющихся местом нереста ценных пород рыб.</w:t>
      </w:r>
      <w:r w:rsidR="00716DE3" w:rsidRPr="00B74C78">
        <w:rPr>
          <w:color w:val="22272F"/>
          <w:sz w:val="28"/>
          <w:szCs w:val="28"/>
        </w:rPr>
        <w:t xml:space="preserve"> </w:t>
      </w:r>
    </w:p>
    <w:p w:rsidR="001608AC" w:rsidRPr="00B74C78" w:rsidRDefault="001608AC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r w:rsidRPr="00B74C78">
        <w:rPr>
          <w:color w:val="22272F"/>
          <w:sz w:val="28"/>
          <w:szCs w:val="28"/>
        </w:rPr>
        <w:t>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периода:</w:t>
      </w:r>
    </w:p>
    <w:p w:rsidR="00F80F4D" w:rsidRDefault="00F80F4D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r w:rsidRPr="00F80F4D">
        <w:rPr>
          <w:color w:val="22272F"/>
          <w:sz w:val="28"/>
          <w:szCs w:val="28"/>
        </w:rPr>
        <w:t xml:space="preserve">Действие </w:t>
      </w:r>
      <w:r>
        <w:rPr>
          <w:color w:val="22272F"/>
          <w:sz w:val="28"/>
          <w:szCs w:val="28"/>
        </w:rPr>
        <w:t>Постановления</w:t>
      </w:r>
      <w:r w:rsidRPr="00F80F4D">
        <w:rPr>
          <w:color w:val="22272F"/>
          <w:sz w:val="28"/>
          <w:szCs w:val="28"/>
        </w:rPr>
        <w:t xml:space="preserve"> будет распространяться на юридические лица и индивидуальных предпринимателей, осуществляющих </w:t>
      </w:r>
      <w:r>
        <w:rPr>
          <w:color w:val="22272F"/>
          <w:sz w:val="28"/>
          <w:szCs w:val="28"/>
        </w:rPr>
        <w:t xml:space="preserve">промышленную рыбную ловлю, а также граждан, осуществляющих спортивную и любительскую рыбную ловлю. </w:t>
      </w:r>
    </w:p>
    <w:p w:rsidR="00020E55" w:rsidRPr="00B74C78" w:rsidRDefault="00020E55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r w:rsidRPr="00020E55">
        <w:rPr>
          <w:color w:val="22272F"/>
          <w:sz w:val="28"/>
          <w:szCs w:val="28"/>
        </w:rPr>
        <w:t>Установление переходного периода не требуется.</w:t>
      </w:r>
    </w:p>
    <w:p w:rsidR="001608AC" w:rsidRPr="00B74C78" w:rsidRDefault="001608AC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r w:rsidRPr="00B74C78">
        <w:rPr>
          <w:color w:val="22272F"/>
          <w:sz w:val="28"/>
          <w:szCs w:val="28"/>
        </w:rPr>
        <w:t>Краткое изложение цели регулирования:</w:t>
      </w:r>
      <w:r w:rsidR="00F6339B">
        <w:rPr>
          <w:color w:val="22272F"/>
          <w:sz w:val="28"/>
          <w:szCs w:val="28"/>
        </w:rPr>
        <w:t xml:space="preserve"> проект подготовлен </w:t>
      </w:r>
      <w:r w:rsidR="00F6339B">
        <w:rPr>
          <w:bCs/>
          <w:sz w:val="28"/>
          <w:szCs w:val="28"/>
        </w:rPr>
        <w:t xml:space="preserve">в целях приведения деятельности, запрещенной его режимом особой охраны, в соответствие с целью его создания по </w:t>
      </w:r>
      <w:r w:rsidR="00F6339B" w:rsidRPr="00D95E8E">
        <w:rPr>
          <w:bCs/>
          <w:sz w:val="28"/>
          <w:szCs w:val="28"/>
        </w:rPr>
        <w:t>сохранени</w:t>
      </w:r>
      <w:r w:rsidR="00F6339B">
        <w:rPr>
          <w:bCs/>
          <w:sz w:val="28"/>
          <w:szCs w:val="28"/>
        </w:rPr>
        <w:t>ю</w:t>
      </w:r>
      <w:r w:rsidR="00F6339B" w:rsidRPr="00D95E8E">
        <w:rPr>
          <w:bCs/>
          <w:sz w:val="28"/>
          <w:szCs w:val="28"/>
        </w:rPr>
        <w:t xml:space="preserve"> наиболее крупных на Чукотке водных объектов, являющихся местом нереста ценных пород рыб</w:t>
      </w:r>
      <w:r w:rsidR="00F6339B">
        <w:rPr>
          <w:bCs/>
          <w:sz w:val="28"/>
          <w:szCs w:val="28"/>
        </w:rPr>
        <w:t>.</w:t>
      </w:r>
    </w:p>
    <w:p w:rsidR="001608AC" w:rsidRPr="00B74C78" w:rsidRDefault="001608AC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proofErr w:type="gramStart"/>
      <w:r w:rsidRPr="00B74C78">
        <w:rPr>
          <w:color w:val="22272F"/>
          <w:sz w:val="28"/>
          <w:szCs w:val="28"/>
        </w:rPr>
        <w:t>Иная информация, по мнению Регулирующего орган, относящаяся к сведениям о подготовке прое</w:t>
      </w:r>
      <w:r w:rsidR="00470920">
        <w:rPr>
          <w:color w:val="22272F"/>
          <w:sz w:val="28"/>
          <w:szCs w:val="28"/>
        </w:rPr>
        <w:t>кта нормативного правового акта: н</w:t>
      </w:r>
      <w:r w:rsidR="00020E55">
        <w:rPr>
          <w:color w:val="22272F"/>
          <w:sz w:val="28"/>
          <w:szCs w:val="28"/>
        </w:rPr>
        <w:t>е предусмотрена</w:t>
      </w:r>
      <w:r w:rsidR="00470920">
        <w:rPr>
          <w:color w:val="22272F"/>
          <w:sz w:val="28"/>
          <w:szCs w:val="28"/>
        </w:rPr>
        <w:t>.</w:t>
      </w:r>
      <w:proofErr w:type="gramEnd"/>
    </w:p>
    <w:p w:rsidR="001608AC" w:rsidRPr="00B74C78" w:rsidRDefault="001608AC" w:rsidP="00470920">
      <w:pPr>
        <w:pStyle w:val="s1"/>
        <w:ind w:firstLine="708"/>
        <w:jc w:val="both"/>
        <w:rPr>
          <w:color w:val="22272F"/>
          <w:sz w:val="28"/>
          <w:szCs w:val="28"/>
        </w:rPr>
      </w:pPr>
      <w:r w:rsidRPr="00B74C78">
        <w:rPr>
          <w:color w:val="22272F"/>
          <w:sz w:val="28"/>
          <w:szCs w:val="28"/>
        </w:rPr>
        <w:t>В рамках указанных консультаций представители предпринимательского сообщества могут направить свои предложения и замечания по данному проекту</w:t>
      </w:r>
    </w:p>
    <w:p w:rsidR="003C72DB" w:rsidRDefault="003C72DB"/>
    <w:p w:rsidR="00151E3F" w:rsidRDefault="00151E3F"/>
    <w:p w:rsidR="00151E3F" w:rsidRDefault="00151E3F"/>
    <w:p w:rsidR="00151E3F" w:rsidRDefault="00151E3F"/>
    <w:p w:rsidR="00151E3F" w:rsidRDefault="00151E3F"/>
    <w:p w:rsidR="00151E3F" w:rsidRDefault="00151E3F"/>
    <w:p w:rsidR="00151E3F" w:rsidRDefault="00151E3F"/>
    <w:p w:rsidR="00151E3F" w:rsidRPr="00151E3F" w:rsidRDefault="00151E3F" w:rsidP="00151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1E3F" w:rsidRPr="00151E3F" w:rsidRDefault="00151E3F" w:rsidP="00151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3F">
        <w:rPr>
          <w:rFonts w:ascii="Times New Roman" w:hAnsi="Times New Roman" w:cs="Times New Roman"/>
          <w:sz w:val="28"/>
          <w:szCs w:val="28"/>
        </w:rPr>
        <w:t>к проекту постановления Правительства Чукотского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3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Чукотского автономного округа от 2 октября 2018 года № 303 «Об утверждении Положения и Паспорта памятника природы регионального значения «Озеро </w:t>
      </w:r>
      <w:proofErr w:type="spellStart"/>
      <w:r w:rsidRPr="00151E3F">
        <w:rPr>
          <w:rFonts w:ascii="Times New Roman" w:hAnsi="Times New Roman" w:cs="Times New Roman"/>
          <w:sz w:val="28"/>
          <w:szCs w:val="28"/>
        </w:rPr>
        <w:t>Аччен</w:t>
      </w:r>
      <w:proofErr w:type="spellEnd"/>
      <w:r w:rsidRPr="00151E3F">
        <w:rPr>
          <w:rFonts w:ascii="Times New Roman" w:hAnsi="Times New Roman" w:cs="Times New Roman"/>
          <w:sz w:val="28"/>
          <w:szCs w:val="28"/>
        </w:rPr>
        <w:t>»</w:t>
      </w: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3F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 октября 2018 года № 303 «Об утверждении Положения и Паспорта памятника природы регионального значения «Озеро </w:t>
      </w:r>
      <w:proofErr w:type="spellStart"/>
      <w:r w:rsidRPr="00151E3F">
        <w:rPr>
          <w:rFonts w:ascii="Times New Roman" w:hAnsi="Times New Roman" w:cs="Times New Roman"/>
          <w:sz w:val="28"/>
          <w:szCs w:val="28"/>
        </w:rPr>
        <w:t>Аччен</w:t>
      </w:r>
      <w:proofErr w:type="spellEnd"/>
      <w:r w:rsidRPr="00151E3F">
        <w:rPr>
          <w:rFonts w:ascii="Times New Roman" w:hAnsi="Times New Roman" w:cs="Times New Roman"/>
          <w:sz w:val="28"/>
          <w:szCs w:val="28"/>
        </w:rPr>
        <w:t>» подготовлен в целях приведения деятельности, запрещенной его режимом особой охраны, в соответствие с целью его создания по сохранению наиболее крупных на Чукотке водных объектов, являющихся местом нереста ценных</w:t>
      </w:r>
      <w:proofErr w:type="gramEnd"/>
      <w:r w:rsidRPr="00151E3F">
        <w:rPr>
          <w:rFonts w:ascii="Times New Roman" w:hAnsi="Times New Roman" w:cs="Times New Roman"/>
          <w:sz w:val="28"/>
          <w:szCs w:val="28"/>
        </w:rPr>
        <w:t xml:space="preserve"> пород рыб.</w:t>
      </w: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3F" w:rsidRPr="00151E3F" w:rsidRDefault="00151E3F" w:rsidP="00151E3F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151E3F">
        <w:rPr>
          <w:color w:val="22272F"/>
          <w:sz w:val="28"/>
          <w:szCs w:val="28"/>
        </w:rPr>
        <w:lastRenderedPageBreak/>
        <w:t>Перечень</w:t>
      </w:r>
      <w:r w:rsidRPr="00151E3F">
        <w:rPr>
          <w:color w:val="22272F"/>
          <w:sz w:val="28"/>
          <w:szCs w:val="28"/>
        </w:rPr>
        <w:br/>
        <w:t>вопросов для проведения публичных консультаций по</w:t>
      </w:r>
      <w:r w:rsidRPr="00151E3F">
        <w:rPr>
          <w:color w:val="22272F"/>
          <w:sz w:val="28"/>
          <w:szCs w:val="28"/>
        </w:rPr>
        <w:br/>
        <w:t>проекту постановления Правительства Чукотского автономного округа «О внесении изменений в Постановление Правительства Чукотского автономного округа от 2 октября 2018 года № 303»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Пожалуйста, заполните и направьте данную форму по электронной почте на адрес: </w:t>
      </w:r>
      <w:r>
        <w:rPr>
          <w:color w:val="22272F"/>
          <w:sz w:val="23"/>
          <w:szCs w:val="23"/>
          <w:lang w:val="en-US"/>
        </w:rPr>
        <w:t>E</w:t>
      </w:r>
      <w:r w:rsidRPr="00151E3F">
        <w:rPr>
          <w:color w:val="22272F"/>
          <w:sz w:val="23"/>
          <w:szCs w:val="23"/>
        </w:rPr>
        <w:t>.</w:t>
      </w:r>
      <w:proofErr w:type="spellStart"/>
      <w:r>
        <w:rPr>
          <w:color w:val="22272F"/>
          <w:sz w:val="23"/>
          <w:szCs w:val="23"/>
          <w:lang w:val="en-US"/>
        </w:rPr>
        <w:t>Stepchenkova</w:t>
      </w:r>
      <w:proofErr w:type="spellEnd"/>
      <w:r w:rsidRPr="00151E3F">
        <w:rPr>
          <w:color w:val="22272F"/>
          <w:sz w:val="23"/>
          <w:szCs w:val="23"/>
        </w:rPr>
        <w:t>@</w:t>
      </w:r>
      <w:proofErr w:type="spellStart"/>
      <w:r>
        <w:rPr>
          <w:color w:val="22272F"/>
          <w:sz w:val="23"/>
          <w:szCs w:val="23"/>
          <w:lang w:val="en-US"/>
        </w:rPr>
        <w:t>priroda</w:t>
      </w:r>
      <w:proofErr w:type="spellEnd"/>
      <w:r w:rsidRPr="00151E3F">
        <w:rPr>
          <w:color w:val="22272F"/>
          <w:sz w:val="23"/>
          <w:szCs w:val="23"/>
        </w:rPr>
        <w:t>.</w:t>
      </w:r>
      <w:proofErr w:type="spellStart"/>
      <w:r>
        <w:rPr>
          <w:color w:val="22272F"/>
          <w:sz w:val="23"/>
          <w:szCs w:val="23"/>
          <w:lang w:val="en-US"/>
        </w:rPr>
        <w:t>chukotka</w:t>
      </w:r>
      <w:proofErr w:type="spellEnd"/>
      <w:r w:rsidRPr="00151E3F">
        <w:rPr>
          <w:color w:val="22272F"/>
          <w:sz w:val="23"/>
          <w:szCs w:val="23"/>
        </w:rPr>
        <w:t>-</w:t>
      </w:r>
      <w:proofErr w:type="spellStart"/>
      <w:r>
        <w:rPr>
          <w:color w:val="22272F"/>
          <w:sz w:val="23"/>
          <w:szCs w:val="23"/>
          <w:lang w:val="en-US"/>
        </w:rPr>
        <w:t>gov</w:t>
      </w:r>
      <w:proofErr w:type="spellEnd"/>
      <w:r w:rsidRPr="00151E3F">
        <w:rPr>
          <w:color w:val="22272F"/>
          <w:sz w:val="23"/>
          <w:szCs w:val="23"/>
        </w:rPr>
        <w:t>.</w:t>
      </w:r>
      <w:proofErr w:type="spellStart"/>
      <w:r>
        <w:rPr>
          <w:color w:val="22272F"/>
          <w:sz w:val="23"/>
          <w:szCs w:val="23"/>
          <w:lang w:val="en-US"/>
        </w:rPr>
        <w:t>ru</w:t>
      </w:r>
      <w:proofErr w:type="spellEnd"/>
      <w:r>
        <w:rPr>
          <w:color w:val="22272F"/>
          <w:sz w:val="23"/>
          <w:szCs w:val="23"/>
        </w:rPr>
        <w:t xml:space="preserve">, не позднее </w:t>
      </w:r>
      <w:r w:rsidRPr="00151E3F">
        <w:rPr>
          <w:color w:val="22272F"/>
          <w:sz w:val="23"/>
          <w:szCs w:val="23"/>
        </w:rPr>
        <w:t>14</w:t>
      </w:r>
      <w:r>
        <w:rPr>
          <w:color w:val="22272F"/>
          <w:sz w:val="23"/>
          <w:szCs w:val="23"/>
        </w:rPr>
        <w:t>.</w:t>
      </w:r>
      <w:r w:rsidRPr="00151E3F">
        <w:rPr>
          <w:color w:val="22272F"/>
          <w:sz w:val="23"/>
          <w:szCs w:val="23"/>
        </w:rPr>
        <w:t>03</w:t>
      </w:r>
      <w:r>
        <w:rPr>
          <w:color w:val="22272F"/>
          <w:sz w:val="23"/>
          <w:szCs w:val="23"/>
        </w:rPr>
        <w:t>.</w:t>
      </w:r>
      <w:r w:rsidRPr="00151E3F">
        <w:rPr>
          <w:color w:val="22272F"/>
          <w:sz w:val="23"/>
          <w:szCs w:val="23"/>
        </w:rPr>
        <w:t xml:space="preserve">2022 </w:t>
      </w:r>
      <w:r>
        <w:rPr>
          <w:color w:val="22272F"/>
          <w:sz w:val="23"/>
          <w:szCs w:val="23"/>
        </w:rPr>
        <w:t>г. 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Контактная информация 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Название организации 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Сфера деятельности организации 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Ф.И.О. контактного лица 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номер контактного телефона 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адрес электронной почты 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1. </w:t>
      </w:r>
      <w:proofErr w:type="spellStart"/>
      <w:r>
        <w:rPr>
          <w:color w:val="22272F"/>
          <w:sz w:val="23"/>
          <w:szCs w:val="23"/>
        </w:rPr>
        <w:t>Ha</w:t>
      </w:r>
      <w:proofErr w:type="spellEnd"/>
      <w:r>
        <w:rPr>
          <w:color w:val="22272F"/>
          <w:sz w:val="23"/>
          <w:szCs w:val="23"/>
        </w:rPr>
        <w:t xml:space="preserve"> </w:t>
      </w:r>
      <w:proofErr w:type="gramStart"/>
      <w:r>
        <w:rPr>
          <w:color w:val="22272F"/>
          <w:sz w:val="23"/>
          <w:szCs w:val="23"/>
        </w:rPr>
        <w:t>решение</w:t>
      </w:r>
      <w:proofErr w:type="gramEnd"/>
      <w:r>
        <w:rPr>
          <w:color w:val="22272F"/>
          <w:sz w:val="23"/>
          <w:szCs w:val="23"/>
        </w:rPr>
        <w:t xml:space="preserve">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Насколько корректно Регулирующий орган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</w:t>
      </w:r>
      <w:proofErr w:type="spellStart"/>
      <w:r>
        <w:rPr>
          <w:color w:val="22272F"/>
          <w:sz w:val="23"/>
          <w:szCs w:val="23"/>
        </w:rPr>
        <w:t>затратны</w:t>
      </w:r>
      <w:proofErr w:type="spellEnd"/>
      <w:r>
        <w:rPr>
          <w:color w:val="22272F"/>
          <w:sz w:val="23"/>
          <w:szCs w:val="23"/>
        </w:rPr>
        <w:t xml:space="preserve"> и (или) более эффективны?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4. 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прочее)?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Повлияет ли введение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имеются ли технические ошибки;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потребителей;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 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и юридических лиц в сфере предпринимательской и инвестиционной деятельности? Приведите конкретные примеры.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 Оцените издержки (упущенную выгоду (прямого, административного характера))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Отдельно укажите временные издержки,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Предусмотрен ли в нем механизм защиты прав хозяйствующих субъектов?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11. 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12. 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</w:t>
      </w:r>
    </w:p>
    <w:p w:rsidR="00151E3F" w:rsidRDefault="00151E3F" w:rsidP="00151E3F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151E3F" w:rsidRPr="00151E3F" w:rsidRDefault="00151E3F" w:rsidP="00151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1E3F" w:rsidRPr="00151E3F" w:rsidSect="004709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31"/>
    <w:rsid w:val="00020E55"/>
    <w:rsid w:val="00147367"/>
    <w:rsid w:val="00151E3F"/>
    <w:rsid w:val="001608AC"/>
    <w:rsid w:val="002722FF"/>
    <w:rsid w:val="003C72DB"/>
    <w:rsid w:val="004310E1"/>
    <w:rsid w:val="004648A7"/>
    <w:rsid w:val="00470920"/>
    <w:rsid w:val="00556E3B"/>
    <w:rsid w:val="00716DE3"/>
    <w:rsid w:val="007F7554"/>
    <w:rsid w:val="0089580A"/>
    <w:rsid w:val="008B2209"/>
    <w:rsid w:val="00976931"/>
    <w:rsid w:val="00992CCE"/>
    <w:rsid w:val="00AC7114"/>
    <w:rsid w:val="00B74C78"/>
    <w:rsid w:val="00BD2E2F"/>
    <w:rsid w:val="00F6339B"/>
    <w:rsid w:val="00F80F4D"/>
    <w:rsid w:val="00F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08AC"/>
  </w:style>
  <w:style w:type="paragraph" w:customStyle="1" w:styleId="s3">
    <w:name w:val="s_3"/>
    <w:basedOn w:val="a"/>
    <w:rsid w:val="0015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08AC"/>
  </w:style>
  <w:style w:type="paragraph" w:customStyle="1" w:styleId="s3">
    <w:name w:val="s_3"/>
    <w:basedOn w:val="a"/>
    <w:rsid w:val="0015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48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Степченкова Екатерина Сергеевна</dc:creator>
  <cp:keywords/>
  <dc:description/>
  <cp:lastModifiedBy>Степченкова Екатерина Сергеевна</cp:lastModifiedBy>
  <cp:revision>9</cp:revision>
  <dcterms:created xsi:type="dcterms:W3CDTF">2022-02-15T21:20:00Z</dcterms:created>
  <dcterms:modified xsi:type="dcterms:W3CDTF">2022-02-16T05:03:00Z</dcterms:modified>
</cp:coreProperties>
</file>