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245C3D" w:rsidRPr="00E07087" w:rsidTr="00CA6050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245C3D" w:rsidRPr="00E07087" w:rsidRDefault="00245C3D" w:rsidP="00CA6050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245C3D" w:rsidRPr="00E07087" w:rsidRDefault="00CA6050" w:rsidP="00245C3D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15</w:t>
      </w:r>
      <w:r w:rsidR="00245C3D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</w:t>
      </w: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03</w:t>
      </w:r>
      <w:r w:rsidR="00245C3D"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.201</w:t>
      </w:r>
      <w:r w:rsidR="00245C3D"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val="en-US" w:eastAsia="ru-RU" w:bidi="mni-IN"/>
        </w:rPr>
        <w:t>8</w:t>
      </w:r>
      <w:r w:rsidR="00245C3D"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                                                                                                                                                                            Интернет-сайт </w:t>
      </w:r>
      <w:r w:rsidR="00245C3D"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  <w:gridCol w:w="2079"/>
        <w:gridCol w:w="2079"/>
      </w:tblGrid>
      <w:tr w:rsidR="00245C3D" w:rsidTr="00A621D5">
        <w:tc>
          <w:tcPr>
            <w:tcW w:w="3190" w:type="dxa"/>
          </w:tcPr>
          <w:p w:rsidR="00245C3D" w:rsidRDefault="00CA6050" w:rsidP="00CA6050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A"/>
                <w:spacing w:val="-5"/>
                <w:sz w:val="24"/>
                <w:szCs w:val="24"/>
                <w:lang w:eastAsia="ru-RU"/>
              </w:rPr>
              <w:drawing>
                <wp:inline distT="0" distB="0" distL="0" distR="0" wp14:anchorId="1D2FC467" wp14:editId="4C8E7504">
                  <wp:extent cx="3693804" cy="1854060"/>
                  <wp:effectExtent l="0" t="0" r="1905" b="0"/>
                  <wp:docPr id="2" name="Рисунок 2" descr="\\agws\Upch\Общая папка\СМИ\фото\IMG_5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gws\Upch\Общая папка\СМИ\фото\IMG_59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2" t="17449" r="7197" b="23861"/>
                          <a:stretch/>
                        </pic:blipFill>
                        <pic:spPr bwMode="auto">
                          <a:xfrm>
                            <a:off x="0" y="0"/>
                            <a:ext cx="3699461" cy="185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45C3D" w:rsidRDefault="00245C3D" w:rsidP="00CA6050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3191" w:type="dxa"/>
          </w:tcPr>
          <w:p w:rsidR="00245C3D" w:rsidRDefault="00245C3D" w:rsidP="00CA6050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</w:tr>
    </w:tbl>
    <w:p w:rsidR="00245C3D" w:rsidRPr="00E07087" w:rsidRDefault="00245C3D" w:rsidP="00245C3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245C3D" w:rsidRDefault="00245C3D" w:rsidP="00A621D5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pacing w:val="-5"/>
          <w:sz w:val="28"/>
          <w:szCs w:val="28"/>
          <w:lang w:eastAsia="ru-RU"/>
        </w:rPr>
        <w:t xml:space="preserve"> </w:t>
      </w:r>
      <w:r w:rsidR="00A621D5">
        <w:rPr>
          <w:noProof/>
          <w:lang w:eastAsia="ru-RU"/>
        </w:rPr>
        <mc:AlternateContent>
          <mc:Choice Requires="wps">
            <w:drawing>
              <wp:inline distT="0" distB="0" distL="0" distR="0" wp14:anchorId="102BECE1" wp14:editId="002B1FBA">
                <wp:extent cx="304800" cy="304800"/>
                <wp:effectExtent l="0" t="0" r="0" b="0"/>
                <wp:docPr id="1" name="AutoShape 1" descr="https://apf.mail.ru/cgi-bin/readmsg/IMG_3473.JPG?id=15197955280000000202%3B0%3B1&amp;x-email=dsp_zhuko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pf.mail.ru/cgi-bin/readmsg/IMG_3473.JPG?id=15197955280000000202%3B0%3B1&amp;x-email=dsp_zhukov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dxDrXDAMAAD0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A621D5">
        <w:rPr>
          <w:noProof/>
          <w:lang w:eastAsia="ru-RU"/>
        </w:rPr>
        <mc:AlternateContent>
          <mc:Choice Requires="wps">
            <w:drawing>
              <wp:inline distT="0" distB="0" distL="0" distR="0" wp14:anchorId="116CC797" wp14:editId="153194FF">
                <wp:extent cx="304800" cy="304800"/>
                <wp:effectExtent l="0" t="0" r="0" b="0"/>
                <wp:docPr id="3" name="AutoShape 4" descr="https://apf.mail.ru/cgi-bin/readmsg/IMG_3473.JPG?id=15197955280000000202%3B0%3B1&amp;x-email=dsp_zhuko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pf.mail.ru/cgi-bin/readmsg/IMG_3473.JPG?id=15197955280000000202%3B0%3B1&amp;x-email=dsp_zhukov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kB4rnDwMAAD0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245C3D" w:rsidRPr="00B117E9" w:rsidRDefault="00245C3D" w:rsidP="00245C3D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6"/>
          <w:szCs w:val="26"/>
          <w:lang w:eastAsia="ru-RU" w:bidi="mni-IN"/>
        </w:rPr>
      </w:pPr>
    </w:p>
    <w:p w:rsidR="00CA6050" w:rsidRDefault="008C48C1" w:rsidP="008C48C1">
      <w:pPr>
        <w:spacing w:line="324" w:lineRule="auto"/>
        <w:ind w:right="-14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Попечительский совет рассмотрел вопросы социальной адаптации выпускников Чукотского социально-реабилитационного центра для несовершеннолетних   </w:t>
      </w:r>
    </w:p>
    <w:p w:rsidR="00197F79" w:rsidRDefault="00197F79" w:rsidP="00CA6050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D28" w:rsidRPr="00197F79" w:rsidRDefault="00197F79" w:rsidP="00A27D28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F79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197F79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попечения родителей, представляет актуальную и трудную проблему для любого государства</w:t>
      </w:r>
      <w:r w:rsidR="002F7E87">
        <w:rPr>
          <w:rFonts w:ascii="Times New Roman" w:hAnsi="Times New Roman" w:cs="Times New Roman"/>
          <w:sz w:val="28"/>
          <w:szCs w:val="28"/>
        </w:rPr>
        <w:t>.</w:t>
      </w:r>
      <w:r w:rsidRPr="00197F79">
        <w:rPr>
          <w:rFonts w:ascii="Times New Roman" w:hAnsi="Times New Roman" w:cs="Times New Roman"/>
          <w:sz w:val="28"/>
          <w:szCs w:val="28"/>
        </w:rPr>
        <w:t xml:space="preserve"> Они не могут рассчитывать на помощь родителей. </w:t>
      </w:r>
      <w:proofErr w:type="gramStart"/>
      <w:r w:rsidRPr="00197F79">
        <w:rPr>
          <w:rFonts w:ascii="Times New Roman" w:hAnsi="Times New Roman" w:cs="Times New Roman"/>
          <w:sz w:val="28"/>
          <w:szCs w:val="28"/>
        </w:rPr>
        <w:t>Между тем, им приходится бороться с широким кругом проблем: защищать свои права, в частности, жилищные и трудовые, справляться с психологическими трудностями, решать множество частных, но весьма существенных вопросов, таких, как оказание себе первой помощи, приготовление пищи, ремонт жилья и многое другое.. Необходимо не только предоставить им жилье и обеспечить содержание, но и воспитать их так, чтобы они были готовы к</w:t>
      </w:r>
      <w:proofErr w:type="gramEnd"/>
      <w:r w:rsidRPr="00197F79">
        <w:rPr>
          <w:rFonts w:ascii="Times New Roman" w:hAnsi="Times New Roman" w:cs="Times New Roman"/>
          <w:sz w:val="28"/>
          <w:szCs w:val="28"/>
        </w:rPr>
        <w:t xml:space="preserve"> будущей самостоятельной жизни и стали достойными гражданами своей страны. </w:t>
      </w:r>
      <w:proofErr w:type="gramStart"/>
      <w:r w:rsidRPr="00197F79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A27D28">
        <w:rPr>
          <w:rFonts w:ascii="Times New Roman" w:hAnsi="Times New Roman" w:cs="Times New Roman"/>
          <w:sz w:val="28"/>
          <w:szCs w:val="28"/>
        </w:rPr>
        <w:t xml:space="preserve"> в</w:t>
      </w:r>
      <w:r w:rsidR="00A265C7">
        <w:rPr>
          <w:rFonts w:ascii="Times New Roman" w:hAnsi="Times New Roman" w:cs="Times New Roman"/>
          <w:sz w:val="28"/>
          <w:szCs w:val="28"/>
        </w:rPr>
        <w:t xml:space="preserve"> </w:t>
      </w:r>
      <w:r w:rsidR="002F7E87">
        <w:rPr>
          <w:rFonts w:ascii="Times New Roman" w:hAnsi="Times New Roman" w:cs="Times New Roman"/>
          <w:sz w:val="28"/>
          <w:szCs w:val="28"/>
        </w:rPr>
        <w:t>Ч</w:t>
      </w:r>
      <w:r w:rsidR="00A265C7">
        <w:rPr>
          <w:rFonts w:ascii="Times New Roman" w:hAnsi="Times New Roman" w:cs="Times New Roman"/>
          <w:sz w:val="28"/>
          <w:szCs w:val="28"/>
        </w:rPr>
        <w:t xml:space="preserve">укотском </w:t>
      </w:r>
      <w:r w:rsidR="00A265C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социально-реабилитационном центре  для несовершеннолетних осуществляется </w:t>
      </w:r>
      <w:proofErr w:type="spellStart"/>
      <w:r w:rsidR="00A265C7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="00A265C7">
        <w:rPr>
          <w:rFonts w:ascii="Times New Roman" w:hAnsi="Times New Roman" w:cs="Times New Roman"/>
          <w:sz w:val="28"/>
          <w:szCs w:val="28"/>
        </w:rPr>
        <w:t xml:space="preserve"> сопровождение (патронат), </w:t>
      </w:r>
      <w:r w:rsidR="00A27D28">
        <w:rPr>
          <w:rFonts w:ascii="Times New Roman" w:hAnsi="Times New Roman" w:cs="Times New Roman"/>
          <w:sz w:val="28"/>
          <w:szCs w:val="28"/>
        </w:rPr>
        <w:t>основной задачей которого</w:t>
      </w:r>
      <w:r w:rsidR="00A27D28" w:rsidRPr="00197F79">
        <w:rPr>
          <w:rFonts w:ascii="Times New Roman" w:hAnsi="Times New Roman" w:cs="Times New Roman"/>
          <w:sz w:val="28"/>
          <w:szCs w:val="28"/>
        </w:rPr>
        <w:t xml:space="preserve"> является социальная адаптация выпускников </w:t>
      </w:r>
      <w:r w:rsidR="002F7E87">
        <w:rPr>
          <w:rFonts w:ascii="Times New Roman" w:hAnsi="Times New Roman" w:cs="Times New Roman"/>
          <w:sz w:val="28"/>
          <w:szCs w:val="28"/>
        </w:rPr>
        <w:t>Ц</w:t>
      </w:r>
      <w:bookmarkStart w:id="0" w:name="_GoBack"/>
      <w:bookmarkEnd w:id="0"/>
      <w:r w:rsidR="00A27D28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A27D28" w:rsidRPr="00197F79">
        <w:rPr>
          <w:rFonts w:ascii="Times New Roman" w:hAnsi="Times New Roman" w:cs="Times New Roman"/>
          <w:sz w:val="28"/>
          <w:szCs w:val="28"/>
        </w:rPr>
        <w:t xml:space="preserve"> и  приемных семей, оказание содействия лицам из числа </w:t>
      </w:r>
      <w:r w:rsidR="00A27D28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</w:t>
      </w:r>
      <w:r w:rsidR="00A27D28" w:rsidRPr="00197F79">
        <w:rPr>
          <w:rFonts w:ascii="Times New Roman" w:hAnsi="Times New Roman" w:cs="Times New Roman"/>
          <w:sz w:val="28"/>
          <w:szCs w:val="28"/>
        </w:rPr>
        <w:t>в получении образования, трудоустройстве, организации досуга, обеспечении физического, психического, нравственного и духовного развития, защите и  обеспечении реализации права на жилье.</w:t>
      </w:r>
      <w:proofErr w:type="gramEnd"/>
    </w:p>
    <w:p w:rsidR="008C48C1" w:rsidRDefault="00A27D28" w:rsidP="00CA6050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Попечительского совета, в работе которого принял участие Уполномоченный по правам человека в Чукотском автономном округе Анастасия Жукова, были отмечены результаты работы за 2017 год. </w:t>
      </w:r>
      <w:r w:rsidR="008C48C1">
        <w:rPr>
          <w:rFonts w:ascii="Times New Roman" w:hAnsi="Times New Roman" w:cs="Times New Roman"/>
          <w:sz w:val="28"/>
          <w:szCs w:val="28"/>
        </w:rPr>
        <w:t xml:space="preserve">Адаптация к самостоятельной жизни у 38 (71,7%) выпускников Центра протекает удовлетворительно. Социальная адаптация тяжелее происходит у выпускников, которые имеют ограниченные возможности здоровья. Низкий процент выпускников допускается к службе в армии. </w:t>
      </w:r>
    </w:p>
    <w:p w:rsidR="00A621D5" w:rsidRPr="00E956D2" w:rsidRDefault="00A27D28" w:rsidP="00A27D28">
      <w:pPr>
        <w:spacing w:line="32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1D5" w:rsidRPr="00E956D2" w:rsidRDefault="00A621D5" w:rsidP="00135C98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C3D" w:rsidRPr="00E956D2" w:rsidRDefault="00245C3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Уполномоченный по правам </w:t>
      </w:r>
      <w:r w:rsidR="00A27D28">
        <w:rPr>
          <w:rFonts w:cs="Times New Roman"/>
          <w:sz w:val="28"/>
          <w:szCs w:val="28"/>
          <w:lang w:val="ru-RU"/>
        </w:rPr>
        <w:t xml:space="preserve"> </w:t>
      </w:r>
    </w:p>
    <w:p w:rsidR="00245C3D" w:rsidRPr="00E956D2" w:rsidRDefault="00245C3D" w:rsidP="00245C3D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человека в Чукотском автономном округе </w:t>
      </w:r>
      <w:r w:rsidRPr="00E956D2">
        <w:rPr>
          <w:rFonts w:cs="Times New Roman"/>
          <w:sz w:val="28"/>
          <w:szCs w:val="28"/>
          <w:lang w:val="ru-RU"/>
        </w:rPr>
        <w:tab/>
      </w:r>
      <w:r w:rsidRPr="00E956D2">
        <w:rPr>
          <w:rFonts w:cs="Times New Roman"/>
          <w:sz w:val="28"/>
          <w:szCs w:val="28"/>
          <w:lang w:val="ru-RU"/>
        </w:rPr>
        <w:tab/>
        <w:t xml:space="preserve">         </w:t>
      </w:r>
      <w:r w:rsidR="00135C98" w:rsidRPr="00E956D2">
        <w:rPr>
          <w:rFonts w:cs="Times New Roman"/>
          <w:sz w:val="28"/>
          <w:szCs w:val="28"/>
          <w:lang w:val="ru-RU"/>
        </w:rPr>
        <w:t xml:space="preserve">       </w:t>
      </w:r>
      <w:r w:rsidR="00A27D28">
        <w:rPr>
          <w:rFonts w:cs="Times New Roman"/>
          <w:sz w:val="28"/>
          <w:szCs w:val="28"/>
          <w:lang w:val="ru-RU"/>
        </w:rPr>
        <w:t xml:space="preserve">       </w:t>
      </w:r>
      <w:r w:rsidRPr="00E956D2">
        <w:rPr>
          <w:rFonts w:cs="Times New Roman"/>
          <w:sz w:val="28"/>
          <w:szCs w:val="28"/>
          <w:lang w:val="ru-RU"/>
        </w:rPr>
        <w:t xml:space="preserve">     А.Г. Жукова </w:t>
      </w:r>
    </w:p>
    <w:p w:rsidR="00B46DE7" w:rsidRPr="00E956D2" w:rsidRDefault="00B46DE7">
      <w:pPr>
        <w:rPr>
          <w:sz w:val="28"/>
          <w:szCs w:val="28"/>
        </w:rPr>
      </w:pPr>
    </w:p>
    <w:sectPr w:rsidR="00B46DE7" w:rsidRPr="00E956D2" w:rsidSect="00CA6050">
      <w:pgSz w:w="11906" w:h="16838"/>
      <w:pgMar w:top="1134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34D8"/>
    <w:multiLevelType w:val="hybridMultilevel"/>
    <w:tmpl w:val="CF884840"/>
    <w:lvl w:ilvl="0" w:tplc="5C92DF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580DE5"/>
    <w:multiLevelType w:val="hybridMultilevel"/>
    <w:tmpl w:val="416E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3D"/>
    <w:rsid w:val="00071BE4"/>
    <w:rsid w:val="00135C98"/>
    <w:rsid w:val="00197F79"/>
    <w:rsid w:val="00245C3D"/>
    <w:rsid w:val="002F7E87"/>
    <w:rsid w:val="008C48C1"/>
    <w:rsid w:val="00A265C7"/>
    <w:rsid w:val="00A27D28"/>
    <w:rsid w:val="00A621D5"/>
    <w:rsid w:val="00B46DE7"/>
    <w:rsid w:val="00CA6050"/>
    <w:rsid w:val="00D64254"/>
    <w:rsid w:val="00DA1C75"/>
    <w:rsid w:val="00E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aliases w:val="ПАРАГРАФ Знак,Абзац списка11 Знак,Абзац списка1 Знак"/>
    <w:basedOn w:val="a0"/>
    <w:link w:val="a8"/>
    <w:uiPriority w:val="34"/>
    <w:locked/>
    <w:rsid w:val="00CA6050"/>
  </w:style>
  <w:style w:type="paragraph" w:styleId="a8">
    <w:name w:val="List Paragraph"/>
    <w:aliases w:val="ПАРАГРАФ,Абзац списка11,Абзац списка1"/>
    <w:basedOn w:val="a"/>
    <w:link w:val="a7"/>
    <w:uiPriority w:val="34"/>
    <w:qFormat/>
    <w:rsid w:val="00CA6050"/>
    <w:pPr>
      <w:ind w:left="720"/>
      <w:contextualSpacing/>
    </w:pPr>
  </w:style>
  <w:style w:type="paragraph" w:customStyle="1" w:styleId="Default">
    <w:name w:val="Default"/>
    <w:basedOn w:val="a"/>
    <w:uiPriority w:val="99"/>
    <w:semiHidden/>
    <w:rsid w:val="00CA6050"/>
    <w:pPr>
      <w:autoSpaceDE w:val="0"/>
      <w:autoSpaceDN w:val="0"/>
      <w:spacing w:after="0" w:line="240" w:lineRule="auto"/>
    </w:pPr>
    <w:rPr>
      <w:rFonts w:ascii="Helios" w:hAnsi="Helios" w:cs="Times New Roman"/>
      <w:color w:val="000000"/>
      <w:sz w:val="24"/>
      <w:szCs w:val="24"/>
    </w:rPr>
  </w:style>
  <w:style w:type="character" w:customStyle="1" w:styleId="A01">
    <w:name w:val="A0+1"/>
    <w:basedOn w:val="a0"/>
    <w:uiPriority w:val="99"/>
    <w:rsid w:val="00CA6050"/>
    <w:rPr>
      <w:rFonts w:ascii="Helios" w:hAnsi="Helios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3D"/>
    <w:pPr>
      <w:spacing w:after="0" w:line="240" w:lineRule="auto"/>
    </w:pPr>
  </w:style>
  <w:style w:type="paragraph" w:customStyle="1" w:styleId="Textbody">
    <w:name w:val="Text body"/>
    <w:basedOn w:val="a"/>
    <w:rsid w:val="00245C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4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3D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aliases w:val="ПАРАГРАФ Знак,Абзац списка11 Знак,Абзац списка1 Знак"/>
    <w:basedOn w:val="a0"/>
    <w:link w:val="a8"/>
    <w:uiPriority w:val="34"/>
    <w:locked/>
    <w:rsid w:val="00CA6050"/>
  </w:style>
  <w:style w:type="paragraph" w:styleId="a8">
    <w:name w:val="List Paragraph"/>
    <w:aliases w:val="ПАРАГРАФ,Абзац списка11,Абзац списка1"/>
    <w:basedOn w:val="a"/>
    <w:link w:val="a7"/>
    <w:uiPriority w:val="34"/>
    <w:qFormat/>
    <w:rsid w:val="00CA6050"/>
    <w:pPr>
      <w:ind w:left="720"/>
      <w:contextualSpacing/>
    </w:pPr>
  </w:style>
  <w:style w:type="paragraph" w:customStyle="1" w:styleId="Default">
    <w:name w:val="Default"/>
    <w:basedOn w:val="a"/>
    <w:uiPriority w:val="99"/>
    <w:semiHidden/>
    <w:rsid w:val="00CA6050"/>
    <w:pPr>
      <w:autoSpaceDE w:val="0"/>
      <w:autoSpaceDN w:val="0"/>
      <w:spacing w:after="0" w:line="240" w:lineRule="auto"/>
    </w:pPr>
    <w:rPr>
      <w:rFonts w:ascii="Helios" w:hAnsi="Helios" w:cs="Times New Roman"/>
      <w:color w:val="000000"/>
      <w:sz w:val="24"/>
      <w:szCs w:val="24"/>
    </w:rPr>
  </w:style>
  <w:style w:type="character" w:customStyle="1" w:styleId="A01">
    <w:name w:val="A0+1"/>
    <w:basedOn w:val="a0"/>
    <w:uiPriority w:val="99"/>
    <w:rsid w:val="00CA6050"/>
    <w:rPr>
      <w:rFonts w:ascii="Helios" w:hAnsi="Helios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4</cp:revision>
  <cp:lastPrinted>2018-03-19T23:52:00Z</cp:lastPrinted>
  <dcterms:created xsi:type="dcterms:W3CDTF">2018-03-16T07:43:00Z</dcterms:created>
  <dcterms:modified xsi:type="dcterms:W3CDTF">2018-03-19T23:54:00Z</dcterms:modified>
</cp:coreProperties>
</file>