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831D15" w:rsidRDefault="00831D15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02000000" w14:textId="77777777" w:rsidR="00831D15" w:rsidRDefault="00362124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  <w:r>
        <w:rPr>
          <w:b/>
        </w:rPr>
        <w:t xml:space="preserve">Информационное сообщение </w:t>
      </w:r>
    </w:p>
    <w:p w14:paraId="03000000" w14:textId="1B5E535A" w:rsidR="00831D15" w:rsidRDefault="00362124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  <w:r>
        <w:rPr>
          <w:b/>
        </w:rPr>
        <w:t>о результатах рассмотрения Департаментом сельского хозяйства и продовольствия Чукотского автономного округа заявок на предоставление субсидии на финансовое обеспечение затрат, связанных с производством и переработкой продукции северного оленеводства</w:t>
      </w:r>
    </w:p>
    <w:p w14:paraId="04000000" w14:textId="77777777" w:rsidR="00831D15" w:rsidRDefault="00831D15">
      <w:pPr>
        <w:pStyle w:val="23"/>
        <w:spacing w:after="0" w:line="240" w:lineRule="auto"/>
        <w:ind w:left="0"/>
        <w:contextualSpacing/>
        <w:jc w:val="center"/>
        <w:outlineLvl w:val="2"/>
        <w:rPr>
          <w:b/>
        </w:rPr>
      </w:pPr>
    </w:p>
    <w:p w14:paraId="05000000" w14:textId="77777777" w:rsidR="00831D15" w:rsidRDefault="00362124">
      <w:pPr>
        <w:widowControl w:val="0"/>
        <w:numPr>
          <w:ilvl w:val="0"/>
          <w:numId w:val="1"/>
        </w:numPr>
        <w:jc w:val="both"/>
        <w:rPr>
          <w:b/>
        </w:rPr>
      </w:pPr>
      <w:r>
        <w:rPr>
          <w:b/>
        </w:rPr>
        <w:t>Дата, время и место проведения рассмотрения заявок:</w:t>
      </w:r>
    </w:p>
    <w:p w14:paraId="06000000" w14:textId="31102D1A" w:rsidR="00831D15" w:rsidRDefault="00362124">
      <w:pPr>
        <w:widowControl w:val="0"/>
        <w:ind w:firstLine="851"/>
        <w:jc w:val="both"/>
      </w:pPr>
      <w:r>
        <w:t xml:space="preserve">09.00 часов местного времени, </w:t>
      </w:r>
      <w:r w:rsidR="00DB3122">
        <w:t>11 ноября</w:t>
      </w:r>
      <w:r>
        <w:t xml:space="preserve"> 2024 года, 689000, Чукотский автономный округ, г. Анадырь, ул.  Отке, д. 4, Департамент сельского хозяйства и продовольствия Чукотского автономного округа</w:t>
      </w:r>
    </w:p>
    <w:p w14:paraId="08000000" w14:textId="77777777" w:rsidR="00831D15" w:rsidRDefault="00362124">
      <w:pPr>
        <w:pStyle w:val="a3"/>
        <w:widowControl w:val="0"/>
        <w:numPr>
          <w:ilvl w:val="0"/>
          <w:numId w:val="1"/>
        </w:numPr>
        <w:jc w:val="both"/>
        <w:rPr>
          <w:b/>
        </w:rPr>
      </w:pPr>
      <w:r>
        <w:rPr>
          <w:b/>
        </w:rPr>
        <w:t>Информация об участниках отбора, заявки которых были рассмотрены:</w:t>
      </w:r>
    </w:p>
    <w:p w14:paraId="67B66BFB" w14:textId="77777777" w:rsidR="00DB3122" w:rsidRDefault="00DB3122" w:rsidP="00DB3122">
      <w:pPr>
        <w:pStyle w:val="a3"/>
        <w:ind w:left="142" w:right="-34" w:firstLine="1069"/>
        <w:jc w:val="both"/>
      </w:pPr>
      <w:r>
        <w:t>Муниципальное унитарное предприятие сельхозтоваропроизводителей Анадырского муниципального района «Марковский»;</w:t>
      </w:r>
    </w:p>
    <w:p w14:paraId="5C597B1C" w14:textId="77777777" w:rsidR="00DB3122" w:rsidRDefault="00DB3122" w:rsidP="00DB3122">
      <w:pPr>
        <w:pStyle w:val="a3"/>
        <w:ind w:left="142" w:right="-34" w:firstLine="566"/>
        <w:jc w:val="both"/>
      </w:pPr>
      <w:r>
        <w:t>Муниципальное унитарное предприятие сельхозтоваропроизводителей Анадырского муниципального района «Ваежский»;</w:t>
      </w:r>
    </w:p>
    <w:p w14:paraId="6FD4D5D5" w14:textId="77777777" w:rsidR="00DB3122" w:rsidRDefault="00DB3122" w:rsidP="00DB3122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Муниципальное унитарное предприятие сельхозтоваропроизводителей Анадырского муниципального района «Имени Первого Ревкома Чукотки»; </w:t>
      </w:r>
    </w:p>
    <w:p w14:paraId="531C4576" w14:textId="77777777" w:rsidR="00DB3122" w:rsidRDefault="00DB3122" w:rsidP="00DB3122">
      <w:pPr>
        <w:pStyle w:val="a3"/>
        <w:widowControl w:val="0"/>
        <w:autoSpaceDE w:val="0"/>
        <w:autoSpaceDN w:val="0"/>
        <w:adjustRightInd w:val="0"/>
        <w:ind w:left="0" w:firstLine="708"/>
        <w:jc w:val="both"/>
      </w:pPr>
      <w:r>
        <w:t>Муниципальное унитарное предприятие сельхозтоваропроизводителей Анадырского муниципального района «Канчаланский»;</w:t>
      </w:r>
    </w:p>
    <w:p w14:paraId="7EA1AE15" w14:textId="77777777" w:rsidR="00DB3122" w:rsidRDefault="00DB3122" w:rsidP="00DB3122">
      <w:pPr>
        <w:pStyle w:val="a3"/>
        <w:widowControl w:val="0"/>
        <w:autoSpaceDE w:val="0"/>
        <w:autoSpaceDN w:val="0"/>
        <w:adjustRightInd w:val="0"/>
        <w:ind w:left="0" w:firstLine="708"/>
        <w:jc w:val="both"/>
      </w:pPr>
      <w:r>
        <w:t>Муниципальное унитарное предприятие сельхозтоваропроизводителей Анадырского муниципального района «Хатырское»;</w:t>
      </w:r>
    </w:p>
    <w:p w14:paraId="1BA06340" w14:textId="77777777" w:rsidR="00DB3122" w:rsidRDefault="00DB3122" w:rsidP="00DB3122">
      <w:pPr>
        <w:pStyle w:val="a3"/>
        <w:widowControl w:val="0"/>
        <w:autoSpaceDE w:val="0"/>
        <w:autoSpaceDN w:val="0"/>
        <w:adjustRightInd w:val="0"/>
        <w:ind w:left="0" w:firstLine="708"/>
        <w:jc w:val="both"/>
      </w:pPr>
      <w:r>
        <w:t xml:space="preserve">Муниципальное унитарное предприятие сельхозтоваропроизводителей Билибинского муниципального района «Олой»; </w:t>
      </w:r>
    </w:p>
    <w:p w14:paraId="730C5F65" w14:textId="77777777" w:rsidR="00DB3122" w:rsidRDefault="00DB3122" w:rsidP="00DB3122">
      <w:pPr>
        <w:pStyle w:val="a3"/>
        <w:widowControl w:val="0"/>
        <w:autoSpaceDE w:val="0"/>
        <w:autoSpaceDN w:val="0"/>
        <w:adjustRightInd w:val="0"/>
        <w:ind w:left="0" w:firstLine="708"/>
        <w:jc w:val="both"/>
      </w:pPr>
      <w:r>
        <w:t xml:space="preserve">Муниципальное унитарное предприятие сельхозтоваропроизводителей Билибинского муниципального района «Островное»; </w:t>
      </w:r>
    </w:p>
    <w:p w14:paraId="3CB49B08" w14:textId="77777777" w:rsidR="00DB3122" w:rsidRDefault="00DB3122" w:rsidP="00DB3122">
      <w:pPr>
        <w:pStyle w:val="a3"/>
        <w:widowControl w:val="0"/>
        <w:autoSpaceDE w:val="0"/>
        <w:autoSpaceDN w:val="0"/>
        <w:adjustRightInd w:val="0"/>
        <w:ind w:left="0" w:firstLine="708"/>
        <w:jc w:val="both"/>
      </w:pPr>
      <w:r>
        <w:t xml:space="preserve">Муниципальное унитарное предприятие сельхозтоваропроизводителей Билибинского муниципального района «Озерное»; </w:t>
      </w:r>
    </w:p>
    <w:p w14:paraId="77AC46C3" w14:textId="77777777" w:rsidR="00DB3122" w:rsidRDefault="00DB3122" w:rsidP="00DB3122">
      <w:pPr>
        <w:pStyle w:val="a3"/>
        <w:widowControl w:val="0"/>
        <w:autoSpaceDE w:val="0"/>
        <w:autoSpaceDN w:val="0"/>
        <w:adjustRightInd w:val="0"/>
        <w:ind w:left="0" w:firstLine="708"/>
        <w:jc w:val="both"/>
      </w:pPr>
      <w:r>
        <w:t xml:space="preserve">Муниципальное унитарное сельскохозяйственное предприятие «Возрождение»; </w:t>
      </w:r>
    </w:p>
    <w:p w14:paraId="2723A446" w14:textId="77777777" w:rsidR="00DB3122" w:rsidRDefault="00DB3122" w:rsidP="00DB3122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Муниципальное унитарное предприятие сельхозтоваропроизводителей «Пионер» Иультинского муниципального района; </w:t>
      </w:r>
    </w:p>
    <w:p w14:paraId="1D61C79B" w14:textId="77777777" w:rsidR="00DB3122" w:rsidRDefault="00DB3122" w:rsidP="00DB3122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Муниципальное унитарное предприятие «Сельскохозяйственное предприятие «Амгуэма»; </w:t>
      </w:r>
    </w:p>
    <w:p w14:paraId="4B33454C" w14:textId="77777777" w:rsidR="00DB3122" w:rsidRDefault="00DB3122" w:rsidP="00DB3122">
      <w:pPr>
        <w:widowControl w:val="0"/>
        <w:autoSpaceDE w:val="0"/>
        <w:autoSpaceDN w:val="0"/>
        <w:adjustRightInd w:val="0"/>
        <w:ind w:firstLine="708"/>
        <w:jc w:val="both"/>
      </w:pPr>
      <w:r>
        <w:t>Муниципальное унитарное предприятие «Корат» Провиденского городского округа;</w:t>
      </w:r>
    </w:p>
    <w:p w14:paraId="08F65319" w14:textId="77777777" w:rsidR="00DB3122" w:rsidRDefault="00DB3122" w:rsidP="00DB3122">
      <w:pPr>
        <w:widowControl w:val="0"/>
        <w:autoSpaceDE w:val="0"/>
        <w:autoSpaceDN w:val="0"/>
        <w:adjustRightInd w:val="0"/>
        <w:ind w:firstLine="708"/>
        <w:jc w:val="both"/>
      </w:pPr>
      <w:r>
        <w:t>Муниципальное унитарное предприятие сельхозтоваропроизводителей «Заполярье»  муниципального образования Чукотский муниципальный район;</w:t>
      </w:r>
    </w:p>
    <w:p w14:paraId="6CDE9B6E" w14:textId="77777777" w:rsidR="00DB3122" w:rsidRDefault="00DB3122" w:rsidP="00DB3122">
      <w:pPr>
        <w:ind w:right="-34" w:firstLine="708"/>
        <w:jc w:val="both"/>
      </w:pPr>
      <w:r>
        <w:t xml:space="preserve">Муниципальное предприятие сельхозтоваропроизводителей «Чаунское»  муниципального образования Чаунский район; </w:t>
      </w:r>
    </w:p>
    <w:p w14:paraId="32FDB164" w14:textId="612DF0D7" w:rsidR="00DB3122" w:rsidRDefault="00DB3122" w:rsidP="00DB3122">
      <w:pPr>
        <w:widowControl w:val="0"/>
        <w:autoSpaceDE w:val="0"/>
        <w:autoSpaceDN w:val="0"/>
        <w:adjustRightInd w:val="0"/>
        <w:ind w:firstLine="708"/>
        <w:jc w:val="both"/>
      </w:pPr>
      <w:r>
        <w:t>Крестьянское (фермерское) хозяйство индивидуальный предприниматель Чейвытегин Анатолий Сергеевич</w:t>
      </w:r>
      <w:r>
        <w:t>;</w:t>
      </w:r>
    </w:p>
    <w:p w14:paraId="498B087E" w14:textId="77777777" w:rsidR="00DB3122" w:rsidRDefault="00DB3122" w:rsidP="00DB3122">
      <w:pPr>
        <w:widowControl w:val="0"/>
        <w:autoSpaceDE w:val="0"/>
        <w:autoSpaceDN w:val="0"/>
        <w:adjustRightInd w:val="0"/>
        <w:ind w:firstLine="708"/>
        <w:jc w:val="both"/>
      </w:pPr>
      <w:r>
        <w:t>Крестьянское (фермерское) хозяйство индивидуальный предприниматель Етылин Владимир Михайлович;</w:t>
      </w:r>
    </w:p>
    <w:p w14:paraId="145C1033" w14:textId="77777777" w:rsidR="00DB3122" w:rsidRDefault="00DB3122" w:rsidP="00DB3122">
      <w:pPr>
        <w:widowControl w:val="0"/>
        <w:autoSpaceDE w:val="0"/>
        <w:autoSpaceDN w:val="0"/>
        <w:adjustRightInd w:val="0"/>
        <w:ind w:left="851"/>
        <w:jc w:val="both"/>
      </w:pPr>
      <w:r>
        <w:t>Крестьянское (фермерское) хозяйство индивидуальный предприниматель Дьячкова</w:t>
      </w:r>
    </w:p>
    <w:p w14:paraId="75D1A854" w14:textId="7CBDB1D4" w:rsidR="00DB3122" w:rsidRDefault="00DB3122" w:rsidP="00DB3122">
      <w:pPr>
        <w:widowControl w:val="0"/>
        <w:autoSpaceDE w:val="0"/>
        <w:autoSpaceDN w:val="0"/>
        <w:adjustRightInd w:val="0"/>
        <w:jc w:val="both"/>
      </w:pPr>
      <w:r>
        <w:t xml:space="preserve">Татьяна Спиридоновна; </w:t>
      </w:r>
    </w:p>
    <w:p w14:paraId="0733A790" w14:textId="77777777" w:rsidR="00DB3122" w:rsidRDefault="00DB3122" w:rsidP="00DB3122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Сельскохозяйственный перерабатывающий снабженческо-сбытовой потребительский кооператив «Чукотка»; </w:t>
      </w:r>
    </w:p>
    <w:p w14:paraId="11000000" w14:textId="77777777" w:rsidR="00831D15" w:rsidRDefault="00362124">
      <w:pPr>
        <w:widowControl w:val="0"/>
        <w:ind w:firstLine="851"/>
        <w:jc w:val="both"/>
        <w:rPr>
          <w:b/>
        </w:rPr>
      </w:pPr>
      <w:r>
        <w:rPr>
          <w:b/>
        </w:rPr>
        <w:t>3) Информация об участниках отбора, заявки которых были,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12000000" w14:textId="77777777" w:rsidR="00831D15" w:rsidRDefault="00362124">
      <w:pPr>
        <w:widowControl w:val="0"/>
        <w:ind w:firstLine="851"/>
        <w:jc w:val="both"/>
      </w:pPr>
      <w:r>
        <w:t xml:space="preserve">Отсутствуют </w:t>
      </w:r>
    </w:p>
    <w:p w14:paraId="14000000" w14:textId="77777777" w:rsidR="00831D15" w:rsidRDefault="00362124">
      <w:pPr>
        <w:widowControl w:val="0"/>
        <w:ind w:firstLine="851"/>
        <w:jc w:val="both"/>
        <w:rPr>
          <w:b/>
        </w:rPr>
      </w:pPr>
      <w:r>
        <w:rPr>
          <w:b/>
        </w:rPr>
        <w:t>4) Наименование участников отбора, с которыми заключается Соглашение, и размер предоставляемой им субсидии:</w:t>
      </w:r>
    </w:p>
    <w:p w14:paraId="0BA22ADD" w14:textId="7EBA23F2" w:rsidR="00843D5D" w:rsidRDefault="00843D5D" w:rsidP="00167700">
      <w:pPr>
        <w:ind w:right="-34" w:firstLine="709"/>
        <w:jc w:val="both"/>
      </w:pPr>
      <w:r>
        <w:t>Муниципальное унитарное предприятие сельхозтоваропроизводителей Анадырского муниципального района «Марковский»</w:t>
      </w:r>
      <w:r w:rsidR="003B06CF">
        <w:t xml:space="preserve"> - </w:t>
      </w:r>
      <w:r w:rsidR="009C2875">
        <w:t>54 554 985 (пятьдесят четыре миллиона пятьсот пятьдесят четыре тысячи девятьсот восемьдесят пять) рублей 45 копеек;</w:t>
      </w:r>
    </w:p>
    <w:p w14:paraId="67531302" w14:textId="0456A821" w:rsidR="00843D5D" w:rsidRPr="00403F37" w:rsidRDefault="00843D5D" w:rsidP="00843D5D">
      <w:pPr>
        <w:widowControl w:val="0"/>
        <w:autoSpaceDE w:val="0"/>
        <w:autoSpaceDN w:val="0"/>
        <w:adjustRightInd w:val="0"/>
        <w:ind w:firstLine="708"/>
        <w:jc w:val="both"/>
      </w:pPr>
      <w:r w:rsidRPr="00403F37">
        <w:t>Муниципальное унитарное предприятие сельхозтоваропроизводителей Анадырского муниципального района «</w:t>
      </w:r>
      <w:r>
        <w:t>Имени Первого Ревкома Чукотки</w:t>
      </w:r>
      <w:r w:rsidRPr="00403F37">
        <w:t>»</w:t>
      </w:r>
      <w:r w:rsidR="003B06CF">
        <w:t xml:space="preserve"> - </w:t>
      </w:r>
      <w:r w:rsidR="009C2875">
        <w:t>94 445 622 (девяносто четыре миллиона четыреста сорок пять тысяч шестьсот двадцать два) рубля 01 копейка;</w:t>
      </w:r>
    </w:p>
    <w:p w14:paraId="790D32CD" w14:textId="0A58F0C8" w:rsidR="00843D5D" w:rsidRPr="00403F37" w:rsidRDefault="00843D5D" w:rsidP="00843D5D">
      <w:pPr>
        <w:widowControl w:val="0"/>
        <w:autoSpaceDE w:val="0"/>
        <w:autoSpaceDN w:val="0"/>
        <w:adjustRightInd w:val="0"/>
        <w:ind w:firstLine="708"/>
        <w:jc w:val="both"/>
      </w:pPr>
      <w:r w:rsidRPr="00403F37">
        <w:t>Муниципальное унитарное предприятие сельхозтоваропроизводителей Анадырского м</w:t>
      </w:r>
      <w:r>
        <w:t>униципального района «Хатырское</w:t>
      </w:r>
      <w:r w:rsidRPr="00403F37">
        <w:t>»</w:t>
      </w:r>
      <w:r w:rsidR="003B06CF">
        <w:t xml:space="preserve"> </w:t>
      </w:r>
      <w:r w:rsidR="002652FF">
        <w:t xml:space="preserve">- </w:t>
      </w:r>
      <w:r w:rsidR="009C2875">
        <w:t>48 584 593 (сорок восемь миллионов пятьсот восемьдесят четыре тысячи пятьсот девяносто три) рубля 77 копеек;</w:t>
      </w:r>
    </w:p>
    <w:p w14:paraId="4E47719E" w14:textId="3E9E8375" w:rsidR="009C2875" w:rsidRDefault="009C2875" w:rsidP="009C2875">
      <w:pPr>
        <w:pStyle w:val="a3"/>
        <w:ind w:left="142" w:right="-34" w:firstLine="566"/>
        <w:jc w:val="both"/>
      </w:pPr>
      <w:r>
        <w:t>Муниципальное унитарное предприятие сельхозтоваропроизводителей Анадырского муниципального района «Ваежский»</w:t>
      </w:r>
      <w:r>
        <w:t xml:space="preserve"> - 59 968 154 (пятьдесят девять миллионов девятьсот шестьдесят восемь тысяч сто пятьдесят четыре) рубля 19 копеек;</w:t>
      </w:r>
    </w:p>
    <w:p w14:paraId="69F4B6C8" w14:textId="6368A90B" w:rsidR="009C2875" w:rsidRDefault="009C2875" w:rsidP="009C2875">
      <w:pPr>
        <w:pStyle w:val="a3"/>
        <w:widowControl w:val="0"/>
        <w:autoSpaceDE w:val="0"/>
        <w:autoSpaceDN w:val="0"/>
        <w:adjustRightInd w:val="0"/>
        <w:ind w:left="0" w:firstLine="708"/>
        <w:jc w:val="both"/>
      </w:pPr>
      <w:r>
        <w:t>Муниципальное унитарное предприятие сельхозтоваропроизводителей Анадырского муниципального района «Канчаланский»</w:t>
      </w:r>
      <w:r>
        <w:t xml:space="preserve"> - 149 269 114 (сто сорок девять миллионов двести шестьдесят девять тысяч сто четырнадцать) рублей 05 копеек;</w:t>
      </w:r>
    </w:p>
    <w:p w14:paraId="7F65AFBD" w14:textId="7B0915E5" w:rsidR="009C2875" w:rsidRDefault="009C2875" w:rsidP="009C2875">
      <w:pPr>
        <w:pStyle w:val="a3"/>
        <w:widowControl w:val="0"/>
        <w:autoSpaceDE w:val="0"/>
        <w:autoSpaceDN w:val="0"/>
        <w:adjustRightInd w:val="0"/>
        <w:ind w:left="0" w:firstLine="708"/>
        <w:jc w:val="both"/>
      </w:pPr>
      <w:r>
        <w:t>Муниципальное унитарное предприятие сельхозтоваропроизводителей Билибинского муниципального района «Олой»</w:t>
      </w:r>
      <w:r>
        <w:t xml:space="preserve"> - 96 746 865 (девяносто шесть миллионов семьсот сорок шесть тысяч восемьсот шестьдесят пять) рублей 60 копеек;</w:t>
      </w:r>
      <w:r>
        <w:t xml:space="preserve"> </w:t>
      </w:r>
    </w:p>
    <w:p w14:paraId="7B13DC91" w14:textId="3198381A" w:rsidR="009C2875" w:rsidRDefault="009C2875" w:rsidP="009C2875">
      <w:pPr>
        <w:pStyle w:val="a3"/>
        <w:widowControl w:val="0"/>
        <w:autoSpaceDE w:val="0"/>
        <w:autoSpaceDN w:val="0"/>
        <w:adjustRightInd w:val="0"/>
        <w:ind w:left="0" w:firstLine="708"/>
        <w:jc w:val="both"/>
      </w:pPr>
      <w:r>
        <w:t>Муниципальное унитарное предприятие сельхозтоваропроизводителей Билибинского муниципального района «Островное»</w:t>
      </w:r>
      <w:r>
        <w:t xml:space="preserve"> - 73 022 301 (семьдесят три миллиона двадцать две тысячи триста один) рубль 62 копейки;</w:t>
      </w:r>
    </w:p>
    <w:p w14:paraId="4401B112" w14:textId="5CE2DF6C" w:rsidR="009C2875" w:rsidRDefault="009C2875" w:rsidP="009C2875">
      <w:pPr>
        <w:pStyle w:val="a3"/>
        <w:widowControl w:val="0"/>
        <w:autoSpaceDE w:val="0"/>
        <w:autoSpaceDN w:val="0"/>
        <w:adjustRightInd w:val="0"/>
        <w:ind w:left="0" w:firstLine="708"/>
        <w:jc w:val="both"/>
      </w:pPr>
      <w:r>
        <w:t>Муниципальное унитарное предприятие сельхозтоваропроизводителей Билибинского муниципального района «Озерное»</w:t>
      </w:r>
      <w:r w:rsidR="00F72A99">
        <w:t xml:space="preserve"> - 61 625 142 (шестьдесят один миллион шестьсот двадцать пять тысяч сто сорок два) рубля 58 копеек;</w:t>
      </w:r>
      <w:r>
        <w:t xml:space="preserve"> </w:t>
      </w:r>
    </w:p>
    <w:p w14:paraId="0FF2C5E6" w14:textId="7B477DE3" w:rsidR="009C2875" w:rsidRDefault="009C2875" w:rsidP="009C2875">
      <w:pPr>
        <w:pStyle w:val="a3"/>
        <w:widowControl w:val="0"/>
        <w:autoSpaceDE w:val="0"/>
        <w:autoSpaceDN w:val="0"/>
        <w:adjustRightInd w:val="0"/>
        <w:ind w:left="0" w:firstLine="708"/>
        <w:jc w:val="both"/>
      </w:pPr>
      <w:r>
        <w:t>Муниципальное унитарное сельскохозяйственное предприятие «Возрождение»</w:t>
      </w:r>
      <w:r w:rsidR="00F72A99">
        <w:t xml:space="preserve"> - 73 916 069 рублей 88 копеек;</w:t>
      </w:r>
    </w:p>
    <w:p w14:paraId="6F9ED188" w14:textId="71EAC337" w:rsidR="009C2875" w:rsidRDefault="009C2875" w:rsidP="009C2875">
      <w:pPr>
        <w:widowControl w:val="0"/>
        <w:autoSpaceDE w:val="0"/>
        <w:autoSpaceDN w:val="0"/>
        <w:adjustRightInd w:val="0"/>
        <w:ind w:firstLine="708"/>
        <w:jc w:val="both"/>
      </w:pPr>
      <w:r>
        <w:t>Муниципальное унитарное предприятие сельхозтоваропроизводителей «Пионер» Иультинского муниципального района</w:t>
      </w:r>
      <w:r w:rsidR="00F72A99">
        <w:t xml:space="preserve"> – 143 085 476 (сто сорок три миллиона восемьдесят пять тысяч четыреста семьдесят шесть) рублей 15 копеек;</w:t>
      </w:r>
    </w:p>
    <w:p w14:paraId="3AD94B76" w14:textId="1B8B9E5B" w:rsidR="009C2875" w:rsidRDefault="009C2875" w:rsidP="009C2875">
      <w:pPr>
        <w:widowControl w:val="0"/>
        <w:autoSpaceDE w:val="0"/>
        <w:autoSpaceDN w:val="0"/>
        <w:adjustRightInd w:val="0"/>
        <w:ind w:firstLine="708"/>
        <w:jc w:val="both"/>
      </w:pPr>
      <w:r>
        <w:t>Муниципальное унитарное предприятие «Сельскохозяйственное предприятие «Амгуэма»</w:t>
      </w:r>
      <w:r w:rsidR="00F72A99">
        <w:t xml:space="preserve"> - 139 013 067 (сто тридцать девять миллионов тринадцать тысяч шестьдесят семь) рублей 57 копеек;</w:t>
      </w:r>
    </w:p>
    <w:p w14:paraId="3D30CDDA" w14:textId="5EE132BD" w:rsidR="009C2875" w:rsidRDefault="009C2875" w:rsidP="009C2875">
      <w:pPr>
        <w:widowControl w:val="0"/>
        <w:autoSpaceDE w:val="0"/>
        <w:autoSpaceDN w:val="0"/>
        <w:adjustRightInd w:val="0"/>
        <w:ind w:firstLine="708"/>
        <w:jc w:val="both"/>
      </w:pPr>
      <w:r>
        <w:t>Муниципальное унитарное предприятие «Корат» Провиденского городского округа</w:t>
      </w:r>
      <w:r w:rsidR="00F72A99">
        <w:t xml:space="preserve"> – 35 781 167 (тридцать пять миллионов семьсот восемьдесят одна тысяча сто шестьдесят семь) рублей 44 копейки;</w:t>
      </w:r>
    </w:p>
    <w:p w14:paraId="1455F1D3" w14:textId="7A1E7D3F" w:rsidR="009C2875" w:rsidRDefault="009C2875" w:rsidP="009C2875">
      <w:pPr>
        <w:widowControl w:val="0"/>
        <w:autoSpaceDE w:val="0"/>
        <w:autoSpaceDN w:val="0"/>
        <w:adjustRightInd w:val="0"/>
        <w:ind w:firstLine="708"/>
        <w:jc w:val="both"/>
      </w:pPr>
      <w:r>
        <w:t>Муниципальное унитарное предприятие сельхозтоваропроизводителей «Заполярье»  муниципального образования Чукотский муниципальный район</w:t>
      </w:r>
      <w:r w:rsidR="00F72A99">
        <w:t xml:space="preserve"> – 65 837 231 (шестьдесят пять миллионов восемьсот тридцать семь тысяч двести тридцать один) рубль 93 копейки;</w:t>
      </w:r>
    </w:p>
    <w:p w14:paraId="402AE606" w14:textId="59FF98A8" w:rsidR="009C2875" w:rsidRDefault="009C2875" w:rsidP="009C2875">
      <w:pPr>
        <w:ind w:right="-34" w:firstLine="708"/>
        <w:jc w:val="both"/>
      </w:pPr>
      <w:r>
        <w:t>Муниципальное предприятие сельхозтоваропроизводителей «Чаунское»  муниципального образования Чаунский район</w:t>
      </w:r>
      <w:r w:rsidR="00F72A99">
        <w:t xml:space="preserve"> – 178 595 239 (сто семьдесят восемь миллионов пятьсот девяносто пять тысяч двести тридцать девять) рублей 42 копейки;</w:t>
      </w:r>
    </w:p>
    <w:p w14:paraId="48C73AC3" w14:textId="5A79211A" w:rsidR="009C2875" w:rsidRDefault="009C2875" w:rsidP="009C2875">
      <w:pPr>
        <w:widowControl w:val="0"/>
        <w:autoSpaceDE w:val="0"/>
        <w:autoSpaceDN w:val="0"/>
        <w:adjustRightInd w:val="0"/>
        <w:ind w:firstLine="708"/>
        <w:jc w:val="both"/>
      </w:pPr>
      <w:r>
        <w:t>Крестьянское (фермерское) хозяйство индивидуальный предприниматель Чейвытегин Анатолий Сергеевич</w:t>
      </w:r>
      <w:r w:rsidR="00F72A99">
        <w:t xml:space="preserve"> -17 702 502 (семнадцать миллионов семьсот две тысячи пятьсот два) рубля 04 копейки;</w:t>
      </w:r>
    </w:p>
    <w:p w14:paraId="1E2628BA" w14:textId="4D68ABB2" w:rsidR="009C2875" w:rsidRDefault="009C2875" w:rsidP="009C2875">
      <w:pPr>
        <w:widowControl w:val="0"/>
        <w:autoSpaceDE w:val="0"/>
        <w:autoSpaceDN w:val="0"/>
        <w:adjustRightInd w:val="0"/>
        <w:ind w:firstLine="708"/>
        <w:jc w:val="both"/>
      </w:pPr>
      <w:r>
        <w:t>Крестьянское (фермерское) хозяйство индивидуальный предприниматель Етылин Владимир Михайлович</w:t>
      </w:r>
      <w:r w:rsidR="00F72A99">
        <w:t xml:space="preserve"> </w:t>
      </w:r>
      <w:r w:rsidR="006B4104">
        <w:t>–</w:t>
      </w:r>
      <w:r w:rsidR="00F72A99">
        <w:t xml:space="preserve"> </w:t>
      </w:r>
      <w:r w:rsidR="006B4104">
        <w:t>15 014 956 (пятнадцать миллионов четырнадцать тысяч девятьсот пятьдесят шесть) рублей 63 копейки;</w:t>
      </w:r>
    </w:p>
    <w:p w14:paraId="38F531E6" w14:textId="77777777" w:rsidR="009C2875" w:rsidRDefault="009C2875" w:rsidP="006B4104">
      <w:pPr>
        <w:widowControl w:val="0"/>
        <w:autoSpaceDE w:val="0"/>
        <w:autoSpaceDN w:val="0"/>
        <w:adjustRightInd w:val="0"/>
        <w:ind w:left="851"/>
        <w:jc w:val="both"/>
      </w:pPr>
      <w:r>
        <w:t>Крестьянское (фермерское) хозяйство индивидуальный предприниматель Дьячкова</w:t>
      </w:r>
    </w:p>
    <w:p w14:paraId="31882597" w14:textId="2AF93F14" w:rsidR="009C2875" w:rsidRDefault="009C2875" w:rsidP="009C2875">
      <w:pPr>
        <w:widowControl w:val="0"/>
        <w:autoSpaceDE w:val="0"/>
        <w:autoSpaceDN w:val="0"/>
        <w:adjustRightInd w:val="0"/>
        <w:jc w:val="both"/>
      </w:pPr>
      <w:r>
        <w:t>Татьяна Спиридоновна</w:t>
      </w:r>
      <w:r w:rsidR="006B4104">
        <w:t xml:space="preserve"> </w:t>
      </w:r>
      <w:r w:rsidR="004C0655">
        <w:t>–</w:t>
      </w:r>
      <w:r w:rsidR="006B4104">
        <w:t xml:space="preserve"> </w:t>
      </w:r>
      <w:r w:rsidR="004C0655">
        <w:t>19 700 973 (девятнадцать миллионов семьсот тысяч девятьсот семьдесят три) рубля 54 копейки;</w:t>
      </w:r>
    </w:p>
    <w:p w14:paraId="4F16CDF3" w14:textId="51B4A450" w:rsidR="009C2875" w:rsidRDefault="009C2875" w:rsidP="009C2875">
      <w:pPr>
        <w:widowControl w:val="0"/>
        <w:autoSpaceDE w:val="0"/>
        <w:autoSpaceDN w:val="0"/>
        <w:adjustRightInd w:val="0"/>
        <w:ind w:firstLine="708"/>
        <w:jc w:val="both"/>
      </w:pPr>
      <w:r>
        <w:t>Сельскохозяйственный перерабатывающий снабженческо-сбытовой потребительский кооператив «Чукотка»</w:t>
      </w:r>
      <w:r w:rsidR="004C0655">
        <w:t xml:space="preserve"> - 36 043 761 (тридцать шесть миллионов сорок три тысячи семьсот шестьдесят один) рубль 02 копейки.</w:t>
      </w:r>
    </w:p>
    <w:p w14:paraId="1C000000" w14:textId="77777777" w:rsidR="00831D15" w:rsidRDefault="00831D15" w:rsidP="009C2875">
      <w:pPr>
        <w:widowControl w:val="0"/>
        <w:autoSpaceDE w:val="0"/>
        <w:autoSpaceDN w:val="0"/>
        <w:adjustRightInd w:val="0"/>
        <w:ind w:firstLine="708"/>
        <w:jc w:val="both"/>
      </w:pPr>
    </w:p>
    <w:sectPr w:rsidR="00831D15" w:rsidSect="004C0655">
      <w:pgSz w:w="11906" w:h="16838"/>
      <w:pgMar w:top="1134" w:right="851" w:bottom="426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45DB7"/>
    <w:multiLevelType w:val="multilevel"/>
    <w:tmpl w:val="10A2636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 w16cid:durableId="16699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15"/>
    <w:rsid w:val="000A6F2D"/>
    <w:rsid w:val="000B5539"/>
    <w:rsid w:val="00167700"/>
    <w:rsid w:val="001A3EF6"/>
    <w:rsid w:val="002652FF"/>
    <w:rsid w:val="00324E3A"/>
    <w:rsid w:val="00362124"/>
    <w:rsid w:val="0038762F"/>
    <w:rsid w:val="003B06CF"/>
    <w:rsid w:val="003F778F"/>
    <w:rsid w:val="004151B2"/>
    <w:rsid w:val="004C0655"/>
    <w:rsid w:val="005026F7"/>
    <w:rsid w:val="00620608"/>
    <w:rsid w:val="006B4104"/>
    <w:rsid w:val="00831D15"/>
    <w:rsid w:val="00843D5D"/>
    <w:rsid w:val="008B57BF"/>
    <w:rsid w:val="009C2875"/>
    <w:rsid w:val="00B3006B"/>
    <w:rsid w:val="00B34A17"/>
    <w:rsid w:val="00B3619E"/>
    <w:rsid w:val="00C1449A"/>
    <w:rsid w:val="00DB3122"/>
    <w:rsid w:val="00E0032B"/>
    <w:rsid w:val="00EA02CB"/>
    <w:rsid w:val="00EC3743"/>
    <w:rsid w:val="00F72A99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F661"/>
  <w15:docId w15:val="{CB456D48-BB57-480A-A424-08124D61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5">
    <w:name w:val="Основной шрифт абзац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0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Жиленко Ольга Васильевна</cp:lastModifiedBy>
  <cp:revision>20</cp:revision>
  <dcterms:created xsi:type="dcterms:W3CDTF">2024-10-04T01:40:00Z</dcterms:created>
  <dcterms:modified xsi:type="dcterms:W3CDTF">2024-11-12T00:13:00Z</dcterms:modified>
</cp:coreProperties>
</file>